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drawings/drawing1.xml" ContentType="application/vnd.openxmlformats-officedocument.drawingml.chartshapes+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chart10.xml" ContentType="application/vnd.openxmlformats-officedocument.drawingml.chart+xml"/>
  <Override PartName="/word/charts/chart11.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2.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3.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4.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5.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6.xml" ContentType="application/vnd.openxmlformats-officedocument.drawingml.chart+xml"/>
  <Override PartName="/word/charts/style14.xml" ContentType="application/vnd.ms-office.chartstyle+xml"/>
  <Override PartName="/word/charts/colors14.xml" ContentType="application/vnd.ms-office.chartcolorstyle+xml"/>
  <Override PartName="/word/charts/chart17.xml" ContentType="application/vnd.openxmlformats-officedocument.drawingml.chart+xml"/>
  <Override PartName="/word/charts/style15.xml" ContentType="application/vnd.ms-office.chartstyle+xml"/>
  <Override PartName="/word/charts/colors15.xml" ContentType="application/vnd.ms-office.chartcolorstyle+xml"/>
  <Override PartName="/word/charts/chart18.xml" ContentType="application/vnd.openxmlformats-officedocument.drawingml.chart+xml"/>
  <Override PartName="/word/charts/style16.xml" ContentType="application/vnd.ms-office.chartstyle+xml"/>
  <Override PartName="/word/charts/colors16.xml" ContentType="application/vnd.ms-office.chartcolorstyle+xml"/>
  <Override PartName="/word/charts/chart19.xml" ContentType="application/vnd.openxmlformats-officedocument.drawingml.chart+xml"/>
  <Override PartName="/word/charts/style17.xml" ContentType="application/vnd.ms-office.chartstyle+xml"/>
  <Override PartName="/word/charts/colors17.xml" ContentType="application/vnd.ms-office.chartcolorstyle+xml"/>
  <Override PartName="/word/charts/chart20.xml" ContentType="application/vnd.openxmlformats-officedocument.drawingml.chart+xml"/>
  <Override PartName="/word/charts/style18.xml" ContentType="application/vnd.ms-office.chartstyle+xml"/>
  <Override PartName="/word/charts/colors18.xml" ContentType="application/vnd.ms-office.chartcolorstyle+xml"/>
  <Override PartName="/word/charts/chart21.xml" ContentType="application/vnd.openxmlformats-officedocument.drawingml.chart+xml"/>
  <Override PartName="/word/charts/style19.xml" ContentType="application/vnd.ms-office.chartstyle+xml"/>
  <Override PartName="/word/charts/colors19.xml" ContentType="application/vnd.ms-office.chartcolorstyle+xml"/>
  <Override PartName="/word/charts/chart22.xml" ContentType="application/vnd.openxmlformats-officedocument.drawingml.chart+xml"/>
  <Override PartName="/word/charts/style20.xml" ContentType="application/vnd.ms-office.chartstyle+xml"/>
  <Override PartName="/word/charts/colors20.xml" ContentType="application/vnd.ms-office.chartcolorstyle+xml"/>
  <Override PartName="/word/charts/chart23.xml" ContentType="application/vnd.openxmlformats-officedocument.drawingml.chart+xml"/>
  <Override PartName="/word/charts/style21.xml" ContentType="application/vnd.ms-office.chartstyle+xml"/>
  <Override PartName="/word/charts/colors21.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Arial" w:eastAsia="Arial" w:hAnsi="Arial" w:cs="Arial"/>
          <w:color w:val="auto"/>
          <w:sz w:val="22"/>
          <w:szCs w:val="22"/>
          <w:lang w:val="es"/>
        </w:rPr>
        <w:id w:val="-380474337"/>
        <w:docPartObj>
          <w:docPartGallery w:val="Table of Contents"/>
          <w:docPartUnique/>
        </w:docPartObj>
      </w:sdtPr>
      <w:sdtEndPr>
        <w:rPr>
          <w:b/>
          <w:bCs/>
          <w:noProof/>
        </w:rPr>
      </w:sdtEndPr>
      <w:sdtContent>
        <w:p w14:paraId="75531635" w14:textId="44EB2FC2" w:rsidR="009A4C50" w:rsidRPr="007D0F6B" w:rsidRDefault="00436485">
          <w:pPr>
            <w:pStyle w:val="TtuloTDC"/>
            <w:rPr>
              <w:color w:val="auto"/>
            </w:rPr>
          </w:pPr>
          <w:r w:rsidRPr="007D0F6B">
            <w:rPr>
              <w:color w:val="auto"/>
            </w:rPr>
            <w:t>Tabla de Contenido</w:t>
          </w:r>
        </w:p>
        <w:p w14:paraId="69333BB3" w14:textId="299A777D" w:rsidR="00C07C34" w:rsidRDefault="009A4C50">
          <w:pPr>
            <w:pStyle w:val="TDC1"/>
            <w:tabs>
              <w:tab w:val="right" w:leader="dot" w:pos="8828"/>
            </w:tabs>
            <w:rPr>
              <w:rFonts w:asciiTheme="minorHAnsi" w:eastAsiaTheme="minorEastAsia" w:hAnsiTheme="minorHAnsi" w:cstheme="minorBidi"/>
              <w:noProof/>
              <w:lang w:val="es-CO" w:eastAsia="es-CO"/>
            </w:rPr>
          </w:pPr>
          <w:r>
            <w:rPr>
              <w:b/>
              <w:bCs/>
              <w:noProof/>
            </w:rPr>
            <w:fldChar w:fldCharType="begin"/>
          </w:r>
          <w:r>
            <w:rPr>
              <w:b/>
              <w:bCs/>
              <w:noProof/>
            </w:rPr>
            <w:instrText xml:space="preserve"> TOC \o "1-3" \h \z \u </w:instrText>
          </w:r>
          <w:r>
            <w:rPr>
              <w:b/>
              <w:bCs/>
              <w:noProof/>
            </w:rPr>
            <w:fldChar w:fldCharType="separate"/>
          </w:r>
          <w:hyperlink w:anchor="_Toc74846145" w:history="1">
            <w:r w:rsidR="00C07C34" w:rsidRPr="0034776E">
              <w:rPr>
                <w:rStyle w:val="Hipervnculo"/>
                <w:noProof/>
              </w:rPr>
              <w:t>Mapas</w:t>
            </w:r>
            <w:r w:rsidR="00C07C34">
              <w:rPr>
                <w:noProof/>
                <w:webHidden/>
              </w:rPr>
              <w:tab/>
            </w:r>
            <w:r w:rsidR="00C07C34">
              <w:rPr>
                <w:noProof/>
                <w:webHidden/>
              </w:rPr>
              <w:fldChar w:fldCharType="begin"/>
            </w:r>
            <w:r w:rsidR="00C07C34">
              <w:rPr>
                <w:noProof/>
                <w:webHidden/>
              </w:rPr>
              <w:instrText xml:space="preserve"> PAGEREF _Toc74846145 \h </w:instrText>
            </w:r>
            <w:r w:rsidR="00C07C34">
              <w:rPr>
                <w:noProof/>
                <w:webHidden/>
              </w:rPr>
            </w:r>
            <w:r w:rsidR="00C07C34">
              <w:rPr>
                <w:noProof/>
                <w:webHidden/>
              </w:rPr>
              <w:fldChar w:fldCharType="separate"/>
            </w:r>
            <w:r w:rsidR="00C07C34">
              <w:rPr>
                <w:noProof/>
                <w:webHidden/>
              </w:rPr>
              <w:t>1</w:t>
            </w:r>
            <w:r w:rsidR="00C07C34">
              <w:rPr>
                <w:noProof/>
                <w:webHidden/>
              </w:rPr>
              <w:fldChar w:fldCharType="end"/>
            </w:r>
          </w:hyperlink>
        </w:p>
        <w:p w14:paraId="6D862BC0" w14:textId="55927FA4" w:rsidR="00C07C34" w:rsidRDefault="00E07D94">
          <w:pPr>
            <w:pStyle w:val="TDC1"/>
            <w:tabs>
              <w:tab w:val="right" w:leader="dot" w:pos="8828"/>
            </w:tabs>
            <w:rPr>
              <w:rFonts w:asciiTheme="minorHAnsi" w:eastAsiaTheme="minorEastAsia" w:hAnsiTheme="minorHAnsi" w:cstheme="minorBidi"/>
              <w:noProof/>
              <w:lang w:val="es-CO" w:eastAsia="es-CO"/>
            </w:rPr>
          </w:pPr>
          <w:hyperlink w:anchor="_Toc74846146" w:history="1">
            <w:r w:rsidR="00C07C34" w:rsidRPr="0034776E">
              <w:rPr>
                <w:rStyle w:val="Hipervnculo"/>
                <w:noProof/>
              </w:rPr>
              <w:t>Tablas</w:t>
            </w:r>
            <w:r w:rsidR="00C07C34">
              <w:rPr>
                <w:noProof/>
                <w:webHidden/>
              </w:rPr>
              <w:tab/>
            </w:r>
            <w:r w:rsidR="00C07C34">
              <w:rPr>
                <w:noProof/>
                <w:webHidden/>
              </w:rPr>
              <w:fldChar w:fldCharType="begin"/>
            </w:r>
            <w:r w:rsidR="00C07C34">
              <w:rPr>
                <w:noProof/>
                <w:webHidden/>
              </w:rPr>
              <w:instrText xml:space="preserve"> PAGEREF _Toc74846146 \h </w:instrText>
            </w:r>
            <w:r w:rsidR="00C07C34">
              <w:rPr>
                <w:noProof/>
                <w:webHidden/>
              </w:rPr>
            </w:r>
            <w:r w:rsidR="00C07C34">
              <w:rPr>
                <w:noProof/>
                <w:webHidden/>
              </w:rPr>
              <w:fldChar w:fldCharType="separate"/>
            </w:r>
            <w:r w:rsidR="00C07C34">
              <w:rPr>
                <w:noProof/>
                <w:webHidden/>
              </w:rPr>
              <w:t>2</w:t>
            </w:r>
            <w:r w:rsidR="00C07C34">
              <w:rPr>
                <w:noProof/>
                <w:webHidden/>
              </w:rPr>
              <w:fldChar w:fldCharType="end"/>
            </w:r>
          </w:hyperlink>
        </w:p>
        <w:p w14:paraId="4F4949E7" w14:textId="0F208BD9" w:rsidR="00C07C34" w:rsidRDefault="00E07D94">
          <w:pPr>
            <w:pStyle w:val="TDC1"/>
            <w:tabs>
              <w:tab w:val="right" w:leader="dot" w:pos="8828"/>
            </w:tabs>
            <w:rPr>
              <w:rFonts w:asciiTheme="minorHAnsi" w:eastAsiaTheme="minorEastAsia" w:hAnsiTheme="minorHAnsi" w:cstheme="minorBidi"/>
              <w:noProof/>
              <w:lang w:val="es-CO" w:eastAsia="es-CO"/>
            </w:rPr>
          </w:pPr>
          <w:hyperlink w:anchor="_Toc74846147" w:history="1">
            <w:r w:rsidR="00C07C34" w:rsidRPr="0034776E">
              <w:rPr>
                <w:rStyle w:val="Hipervnculo"/>
                <w:noProof/>
              </w:rPr>
              <w:t>Gráficos</w:t>
            </w:r>
            <w:r w:rsidR="00C07C34">
              <w:rPr>
                <w:noProof/>
                <w:webHidden/>
              </w:rPr>
              <w:tab/>
            </w:r>
            <w:r w:rsidR="00C07C34">
              <w:rPr>
                <w:noProof/>
                <w:webHidden/>
              </w:rPr>
              <w:fldChar w:fldCharType="begin"/>
            </w:r>
            <w:r w:rsidR="00C07C34">
              <w:rPr>
                <w:noProof/>
                <w:webHidden/>
              </w:rPr>
              <w:instrText xml:space="preserve"> PAGEREF _Toc74846147 \h </w:instrText>
            </w:r>
            <w:r w:rsidR="00C07C34">
              <w:rPr>
                <w:noProof/>
                <w:webHidden/>
              </w:rPr>
            </w:r>
            <w:r w:rsidR="00C07C34">
              <w:rPr>
                <w:noProof/>
                <w:webHidden/>
              </w:rPr>
              <w:fldChar w:fldCharType="separate"/>
            </w:r>
            <w:r w:rsidR="00C07C34">
              <w:rPr>
                <w:noProof/>
                <w:webHidden/>
              </w:rPr>
              <w:t>3</w:t>
            </w:r>
            <w:r w:rsidR="00C07C34">
              <w:rPr>
                <w:noProof/>
                <w:webHidden/>
              </w:rPr>
              <w:fldChar w:fldCharType="end"/>
            </w:r>
          </w:hyperlink>
        </w:p>
        <w:p w14:paraId="49A50526" w14:textId="21D8E807" w:rsidR="00C07C34" w:rsidRDefault="00E07D94">
          <w:pPr>
            <w:pStyle w:val="TDC1"/>
            <w:tabs>
              <w:tab w:val="right" w:leader="dot" w:pos="8828"/>
            </w:tabs>
            <w:rPr>
              <w:rFonts w:asciiTheme="minorHAnsi" w:eastAsiaTheme="minorEastAsia" w:hAnsiTheme="minorHAnsi" w:cstheme="minorBidi"/>
              <w:noProof/>
              <w:lang w:val="es-CO" w:eastAsia="es-CO"/>
            </w:rPr>
          </w:pPr>
          <w:hyperlink w:anchor="_Toc74846148" w:history="1">
            <w:r w:rsidR="00C07C34" w:rsidRPr="0034776E">
              <w:rPr>
                <w:rStyle w:val="Hipervnculo"/>
                <w:noProof/>
              </w:rPr>
              <w:t>1. Componente diagnóstico</w:t>
            </w:r>
            <w:r w:rsidR="00C07C34">
              <w:rPr>
                <w:noProof/>
                <w:webHidden/>
              </w:rPr>
              <w:tab/>
            </w:r>
            <w:r w:rsidR="00C07C34">
              <w:rPr>
                <w:noProof/>
                <w:webHidden/>
              </w:rPr>
              <w:fldChar w:fldCharType="begin"/>
            </w:r>
            <w:r w:rsidR="00C07C34">
              <w:rPr>
                <w:noProof/>
                <w:webHidden/>
              </w:rPr>
              <w:instrText xml:space="preserve"> PAGEREF _Toc74846148 \h </w:instrText>
            </w:r>
            <w:r w:rsidR="00C07C34">
              <w:rPr>
                <w:noProof/>
                <w:webHidden/>
              </w:rPr>
            </w:r>
            <w:r w:rsidR="00C07C34">
              <w:rPr>
                <w:noProof/>
                <w:webHidden/>
              </w:rPr>
              <w:fldChar w:fldCharType="separate"/>
            </w:r>
            <w:r w:rsidR="00C07C34">
              <w:rPr>
                <w:noProof/>
                <w:webHidden/>
              </w:rPr>
              <w:t>4</w:t>
            </w:r>
            <w:r w:rsidR="00C07C34">
              <w:rPr>
                <w:noProof/>
                <w:webHidden/>
              </w:rPr>
              <w:fldChar w:fldCharType="end"/>
            </w:r>
          </w:hyperlink>
        </w:p>
        <w:p w14:paraId="5AC361AA" w14:textId="71CF794F" w:rsidR="00C07C34" w:rsidRDefault="00E07D94">
          <w:pPr>
            <w:pStyle w:val="TDC2"/>
            <w:tabs>
              <w:tab w:val="right" w:leader="dot" w:pos="8828"/>
            </w:tabs>
            <w:rPr>
              <w:rFonts w:asciiTheme="minorHAnsi" w:eastAsiaTheme="minorEastAsia" w:hAnsiTheme="minorHAnsi" w:cstheme="minorBidi"/>
              <w:noProof/>
              <w:lang w:val="es-CO" w:eastAsia="es-CO"/>
            </w:rPr>
          </w:pPr>
          <w:hyperlink w:anchor="_Toc74846149" w:history="1">
            <w:r w:rsidR="00C07C34" w:rsidRPr="0034776E">
              <w:rPr>
                <w:rStyle w:val="Hipervnculo"/>
                <w:noProof/>
              </w:rPr>
              <w:t>1.1. Características generales del área protegida.</w:t>
            </w:r>
            <w:r w:rsidR="00C07C34">
              <w:rPr>
                <w:noProof/>
                <w:webHidden/>
              </w:rPr>
              <w:tab/>
            </w:r>
            <w:r w:rsidR="00C07C34">
              <w:rPr>
                <w:noProof/>
                <w:webHidden/>
              </w:rPr>
              <w:fldChar w:fldCharType="begin"/>
            </w:r>
            <w:r w:rsidR="00C07C34">
              <w:rPr>
                <w:noProof/>
                <w:webHidden/>
              </w:rPr>
              <w:instrText xml:space="preserve"> PAGEREF _Toc74846149 \h </w:instrText>
            </w:r>
            <w:r w:rsidR="00C07C34">
              <w:rPr>
                <w:noProof/>
                <w:webHidden/>
              </w:rPr>
            </w:r>
            <w:r w:rsidR="00C07C34">
              <w:rPr>
                <w:noProof/>
                <w:webHidden/>
              </w:rPr>
              <w:fldChar w:fldCharType="separate"/>
            </w:r>
            <w:r w:rsidR="00C07C34">
              <w:rPr>
                <w:noProof/>
                <w:webHidden/>
              </w:rPr>
              <w:t>4</w:t>
            </w:r>
            <w:r w:rsidR="00C07C34">
              <w:rPr>
                <w:noProof/>
                <w:webHidden/>
              </w:rPr>
              <w:fldChar w:fldCharType="end"/>
            </w:r>
          </w:hyperlink>
        </w:p>
        <w:p w14:paraId="14868EF4" w14:textId="049266E8" w:rsidR="00C07C34" w:rsidRDefault="00E07D94">
          <w:pPr>
            <w:pStyle w:val="TDC3"/>
            <w:tabs>
              <w:tab w:val="right" w:leader="dot" w:pos="8828"/>
            </w:tabs>
            <w:rPr>
              <w:rFonts w:asciiTheme="minorHAnsi" w:eastAsiaTheme="minorEastAsia" w:hAnsiTheme="minorHAnsi" w:cstheme="minorBidi"/>
              <w:noProof/>
              <w:lang w:val="es-CO" w:eastAsia="es-CO"/>
            </w:rPr>
          </w:pPr>
          <w:hyperlink w:anchor="_Toc74846150" w:history="1">
            <w:r w:rsidR="00C07C34" w:rsidRPr="0034776E">
              <w:rPr>
                <w:rStyle w:val="Hipervnculo"/>
                <w:noProof/>
              </w:rPr>
              <w:t>1.1.1. Análisis predial del área protegida</w:t>
            </w:r>
            <w:r w:rsidR="00C07C34">
              <w:rPr>
                <w:noProof/>
                <w:webHidden/>
              </w:rPr>
              <w:tab/>
            </w:r>
            <w:r w:rsidR="00C07C34">
              <w:rPr>
                <w:noProof/>
                <w:webHidden/>
              </w:rPr>
              <w:fldChar w:fldCharType="begin"/>
            </w:r>
            <w:r w:rsidR="00C07C34">
              <w:rPr>
                <w:noProof/>
                <w:webHidden/>
              </w:rPr>
              <w:instrText xml:space="preserve"> PAGEREF _Toc74846150 \h </w:instrText>
            </w:r>
            <w:r w:rsidR="00C07C34">
              <w:rPr>
                <w:noProof/>
                <w:webHidden/>
              </w:rPr>
            </w:r>
            <w:r w:rsidR="00C07C34">
              <w:rPr>
                <w:noProof/>
                <w:webHidden/>
              </w:rPr>
              <w:fldChar w:fldCharType="separate"/>
            </w:r>
            <w:r w:rsidR="00C07C34">
              <w:rPr>
                <w:noProof/>
                <w:webHidden/>
              </w:rPr>
              <w:t>8</w:t>
            </w:r>
            <w:r w:rsidR="00C07C34">
              <w:rPr>
                <w:noProof/>
                <w:webHidden/>
              </w:rPr>
              <w:fldChar w:fldCharType="end"/>
            </w:r>
          </w:hyperlink>
        </w:p>
        <w:p w14:paraId="0926D21A" w14:textId="75F89BC1" w:rsidR="00C07C34" w:rsidRDefault="00E07D94">
          <w:pPr>
            <w:pStyle w:val="TDC3"/>
            <w:tabs>
              <w:tab w:val="right" w:leader="dot" w:pos="8828"/>
            </w:tabs>
            <w:rPr>
              <w:rFonts w:asciiTheme="minorHAnsi" w:eastAsiaTheme="minorEastAsia" w:hAnsiTheme="minorHAnsi" w:cstheme="minorBidi"/>
              <w:noProof/>
              <w:lang w:val="es-CO" w:eastAsia="es-CO"/>
            </w:rPr>
          </w:pPr>
          <w:hyperlink w:anchor="_Toc74846151" w:history="1">
            <w:r w:rsidR="00C07C34" w:rsidRPr="0034776E">
              <w:rPr>
                <w:rStyle w:val="Hipervnculo"/>
                <w:noProof/>
              </w:rPr>
              <w:t>1.1.2. Las áreas protegidas del Sidap, Risaralda en el contexto de los Planes de Ordenación Manejo de Cuencas Hidrográficas.</w:t>
            </w:r>
            <w:r w:rsidR="00C07C34">
              <w:rPr>
                <w:noProof/>
                <w:webHidden/>
              </w:rPr>
              <w:tab/>
            </w:r>
            <w:r w:rsidR="00C07C34">
              <w:rPr>
                <w:noProof/>
                <w:webHidden/>
              </w:rPr>
              <w:fldChar w:fldCharType="begin"/>
            </w:r>
            <w:r w:rsidR="00C07C34">
              <w:rPr>
                <w:noProof/>
                <w:webHidden/>
              </w:rPr>
              <w:instrText xml:space="preserve"> PAGEREF _Toc74846151 \h </w:instrText>
            </w:r>
            <w:r w:rsidR="00C07C34">
              <w:rPr>
                <w:noProof/>
                <w:webHidden/>
              </w:rPr>
            </w:r>
            <w:r w:rsidR="00C07C34">
              <w:rPr>
                <w:noProof/>
                <w:webHidden/>
              </w:rPr>
              <w:fldChar w:fldCharType="separate"/>
            </w:r>
            <w:r w:rsidR="00C07C34">
              <w:rPr>
                <w:noProof/>
                <w:webHidden/>
              </w:rPr>
              <w:t>11</w:t>
            </w:r>
            <w:r w:rsidR="00C07C34">
              <w:rPr>
                <w:noProof/>
                <w:webHidden/>
              </w:rPr>
              <w:fldChar w:fldCharType="end"/>
            </w:r>
          </w:hyperlink>
        </w:p>
        <w:p w14:paraId="3156F069" w14:textId="7C13B9B7" w:rsidR="00C07C34" w:rsidRDefault="00E07D94">
          <w:pPr>
            <w:pStyle w:val="TDC3"/>
            <w:tabs>
              <w:tab w:val="right" w:leader="dot" w:pos="8828"/>
            </w:tabs>
            <w:rPr>
              <w:rFonts w:asciiTheme="minorHAnsi" w:eastAsiaTheme="minorEastAsia" w:hAnsiTheme="minorHAnsi" w:cstheme="minorBidi"/>
              <w:noProof/>
              <w:lang w:val="es-CO" w:eastAsia="es-CO"/>
            </w:rPr>
          </w:pPr>
          <w:hyperlink w:anchor="_Toc74846152" w:history="1">
            <w:r w:rsidR="00C07C34" w:rsidRPr="0034776E">
              <w:rPr>
                <w:rStyle w:val="Hipervnculo"/>
                <w:noProof/>
              </w:rPr>
              <w:t>1.1.3. Cambio Climático</w:t>
            </w:r>
            <w:r w:rsidR="00C07C34">
              <w:rPr>
                <w:noProof/>
                <w:webHidden/>
              </w:rPr>
              <w:tab/>
            </w:r>
            <w:r w:rsidR="00C07C34">
              <w:rPr>
                <w:noProof/>
                <w:webHidden/>
              </w:rPr>
              <w:fldChar w:fldCharType="begin"/>
            </w:r>
            <w:r w:rsidR="00C07C34">
              <w:rPr>
                <w:noProof/>
                <w:webHidden/>
              </w:rPr>
              <w:instrText xml:space="preserve"> PAGEREF _Toc74846152 \h </w:instrText>
            </w:r>
            <w:r w:rsidR="00C07C34">
              <w:rPr>
                <w:noProof/>
                <w:webHidden/>
              </w:rPr>
            </w:r>
            <w:r w:rsidR="00C07C34">
              <w:rPr>
                <w:noProof/>
                <w:webHidden/>
              </w:rPr>
              <w:fldChar w:fldCharType="separate"/>
            </w:r>
            <w:r w:rsidR="00C07C34">
              <w:rPr>
                <w:noProof/>
                <w:webHidden/>
              </w:rPr>
              <w:t>25</w:t>
            </w:r>
            <w:r w:rsidR="00C07C34">
              <w:rPr>
                <w:noProof/>
                <w:webHidden/>
              </w:rPr>
              <w:fldChar w:fldCharType="end"/>
            </w:r>
          </w:hyperlink>
        </w:p>
        <w:p w14:paraId="6F51B220" w14:textId="61550B96" w:rsidR="00C07C34" w:rsidRDefault="00E07D94">
          <w:pPr>
            <w:pStyle w:val="TDC3"/>
            <w:tabs>
              <w:tab w:val="right" w:leader="dot" w:pos="8828"/>
            </w:tabs>
            <w:rPr>
              <w:rFonts w:asciiTheme="minorHAnsi" w:eastAsiaTheme="minorEastAsia" w:hAnsiTheme="minorHAnsi" w:cstheme="minorBidi"/>
              <w:noProof/>
              <w:lang w:val="es-CO" w:eastAsia="es-CO"/>
            </w:rPr>
          </w:pPr>
          <w:hyperlink w:anchor="_Toc74846153" w:history="1">
            <w:r w:rsidR="00C07C34" w:rsidRPr="0034776E">
              <w:rPr>
                <w:rStyle w:val="Hipervnculo"/>
                <w:noProof/>
              </w:rPr>
              <w:t>1.1.4. Gestión del riesgo de incendios de cobertura vegetal.</w:t>
            </w:r>
            <w:r w:rsidR="00C07C34">
              <w:rPr>
                <w:noProof/>
                <w:webHidden/>
              </w:rPr>
              <w:tab/>
            </w:r>
            <w:r w:rsidR="00C07C34">
              <w:rPr>
                <w:noProof/>
                <w:webHidden/>
              </w:rPr>
              <w:fldChar w:fldCharType="begin"/>
            </w:r>
            <w:r w:rsidR="00C07C34">
              <w:rPr>
                <w:noProof/>
                <w:webHidden/>
              </w:rPr>
              <w:instrText xml:space="preserve"> PAGEREF _Toc74846153 \h </w:instrText>
            </w:r>
            <w:r w:rsidR="00C07C34">
              <w:rPr>
                <w:noProof/>
                <w:webHidden/>
              </w:rPr>
            </w:r>
            <w:r w:rsidR="00C07C34">
              <w:rPr>
                <w:noProof/>
                <w:webHidden/>
              </w:rPr>
              <w:fldChar w:fldCharType="separate"/>
            </w:r>
            <w:r w:rsidR="00C07C34">
              <w:rPr>
                <w:noProof/>
                <w:webHidden/>
              </w:rPr>
              <w:t>39</w:t>
            </w:r>
            <w:r w:rsidR="00C07C34">
              <w:rPr>
                <w:noProof/>
                <w:webHidden/>
              </w:rPr>
              <w:fldChar w:fldCharType="end"/>
            </w:r>
          </w:hyperlink>
        </w:p>
        <w:p w14:paraId="2C2B687E" w14:textId="76D6B036" w:rsidR="00C07C34" w:rsidRDefault="00E07D94">
          <w:pPr>
            <w:pStyle w:val="TDC2"/>
            <w:tabs>
              <w:tab w:val="right" w:leader="dot" w:pos="8828"/>
            </w:tabs>
            <w:rPr>
              <w:rFonts w:asciiTheme="minorHAnsi" w:eastAsiaTheme="minorEastAsia" w:hAnsiTheme="minorHAnsi" w:cstheme="minorBidi"/>
              <w:noProof/>
              <w:lang w:val="es-CO" w:eastAsia="es-CO"/>
            </w:rPr>
          </w:pPr>
          <w:hyperlink w:anchor="_Toc74846154" w:history="1">
            <w:r w:rsidR="00C07C34" w:rsidRPr="0034776E">
              <w:rPr>
                <w:rStyle w:val="Hipervnculo"/>
                <w:noProof/>
              </w:rPr>
              <w:t>1.2. Objetivos de conservación</w:t>
            </w:r>
            <w:r w:rsidR="00C07C34">
              <w:rPr>
                <w:noProof/>
                <w:webHidden/>
              </w:rPr>
              <w:tab/>
            </w:r>
            <w:r w:rsidR="00C07C34">
              <w:rPr>
                <w:noProof/>
                <w:webHidden/>
              </w:rPr>
              <w:fldChar w:fldCharType="begin"/>
            </w:r>
            <w:r w:rsidR="00C07C34">
              <w:rPr>
                <w:noProof/>
                <w:webHidden/>
              </w:rPr>
              <w:instrText xml:space="preserve"> PAGEREF _Toc74846154 \h </w:instrText>
            </w:r>
            <w:r w:rsidR="00C07C34">
              <w:rPr>
                <w:noProof/>
                <w:webHidden/>
              </w:rPr>
            </w:r>
            <w:r w:rsidR="00C07C34">
              <w:rPr>
                <w:noProof/>
                <w:webHidden/>
              </w:rPr>
              <w:fldChar w:fldCharType="separate"/>
            </w:r>
            <w:r w:rsidR="00C07C34">
              <w:rPr>
                <w:noProof/>
                <w:webHidden/>
              </w:rPr>
              <w:t>43</w:t>
            </w:r>
            <w:r w:rsidR="00C07C34">
              <w:rPr>
                <w:noProof/>
                <w:webHidden/>
              </w:rPr>
              <w:fldChar w:fldCharType="end"/>
            </w:r>
          </w:hyperlink>
        </w:p>
        <w:p w14:paraId="18546EC9" w14:textId="60C369D9" w:rsidR="00C07C34" w:rsidRDefault="00E07D94">
          <w:pPr>
            <w:pStyle w:val="TDC2"/>
            <w:tabs>
              <w:tab w:val="right" w:leader="dot" w:pos="8828"/>
            </w:tabs>
            <w:rPr>
              <w:rFonts w:asciiTheme="minorHAnsi" w:eastAsiaTheme="minorEastAsia" w:hAnsiTheme="minorHAnsi" w:cstheme="minorBidi"/>
              <w:noProof/>
              <w:lang w:val="es-CO" w:eastAsia="es-CO"/>
            </w:rPr>
          </w:pPr>
          <w:hyperlink w:anchor="_Toc74846155" w:history="1">
            <w:r w:rsidR="00C07C34" w:rsidRPr="0034776E">
              <w:rPr>
                <w:rStyle w:val="Hipervnculo"/>
                <w:noProof/>
              </w:rPr>
              <w:t>1.3. Valores Objeto de Conservación</w:t>
            </w:r>
            <w:r w:rsidR="00C07C34">
              <w:rPr>
                <w:noProof/>
                <w:webHidden/>
              </w:rPr>
              <w:tab/>
            </w:r>
            <w:r w:rsidR="00C07C34">
              <w:rPr>
                <w:noProof/>
                <w:webHidden/>
              </w:rPr>
              <w:fldChar w:fldCharType="begin"/>
            </w:r>
            <w:r w:rsidR="00C07C34">
              <w:rPr>
                <w:noProof/>
                <w:webHidden/>
              </w:rPr>
              <w:instrText xml:space="preserve"> PAGEREF _Toc74846155 \h </w:instrText>
            </w:r>
            <w:r w:rsidR="00C07C34">
              <w:rPr>
                <w:noProof/>
                <w:webHidden/>
              </w:rPr>
            </w:r>
            <w:r w:rsidR="00C07C34">
              <w:rPr>
                <w:noProof/>
                <w:webHidden/>
              </w:rPr>
              <w:fldChar w:fldCharType="separate"/>
            </w:r>
            <w:r w:rsidR="00C07C34">
              <w:rPr>
                <w:noProof/>
                <w:webHidden/>
              </w:rPr>
              <w:t>44</w:t>
            </w:r>
            <w:r w:rsidR="00C07C34">
              <w:rPr>
                <w:noProof/>
                <w:webHidden/>
              </w:rPr>
              <w:fldChar w:fldCharType="end"/>
            </w:r>
          </w:hyperlink>
        </w:p>
        <w:p w14:paraId="7A2AD3A8" w14:textId="3B077806" w:rsidR="00C07C34" w:rsidRDefault="00E07D94">
          <w:pPr>
            <w:pStyle w:val="TDC2"/>
            <w:tabs>
              <w:tab w:val="right" w:leader="dot" w:pos="8828"/>
            </w:tabs>
            <w:rPr>
              <w:rFonts w:asciiTheme="minorHAnsi" w:eastAsiaTheme="minorEastAsia" w:hAnsiTheme="minorHAnsi" w:cstheme="minorBidi"/>
              <w:noProof/>
              <w:lang w:val="es-CO" w:eastAsia="es-CO"/>
            </w:rPr>
          </w:pPr>
          <w:hyperlink w:anchor="_Toc74846156" w:history="1">
            <w:r w:rsidR="00C07C34" w:rsidRPr="0034776E">
              <w:rPr>
                <w:rStyle w:val="Hipervnculo"/>
                <w:noProof/>
              </w:rPr>
              <w:t>1.4. Biodiversidad</w:t>
            </w:r>
            <w:r w:rsidR="00C07C34">
              <w:rPr>
                <w:noProof/>
                <w:webHidden/>
              </w:rPr>
              <w:tab/>
            </w:r>
            <w:r w:rsidR="00C07C34">
              <w:rPr>
                <w:noProof/>
                <w:webHidden/>
              </w:rPr>
              <w:fldChar w:fldCharType="begin"/>
            </w:r>
            <w:r w:rsidR="00C07C34">
              <w:rPr>
                <w:noProof/>
                <w:webHidden/>
              </w:rPr>
              <w:instrText xml:space="preserve"> PAGEREF _Toc74846156 \h </w:instrText>
            </w:r>
            <w:r w:rsidR="00C07C34">
              <w:rPr>
                <w:noProof/>
                <w:webHidden/>
              </w:rPr>
            </w:r>
            <w:r w:rsidR="00C07C34">
              <w:rPr>
                <w:noProof/>
                <w:webHidden/>
              </w:rPr>
              <w:fldChar w:fldCharType="separate"/>
            </w:r>
            <w:r w:rsidR="00C07C34">
              <w:rPr>
                <w:noProof/>
                <w:webHidden/>
              </w:rPr>
              <w:t>46</w:t>
            </w:r>
            <w:r w:rsidR="00C07C34">
              <w:rPr>
                <w:noProof/>
                <w:webHidden/>
              </w:rPr>
              <w:fldChar w:fldCharType="end"/>
            </w:r>
          </w:hyperlink>
        </w:p>
        <w:p w14:paraId="5806CE8A" w14:textId="046D8745" w:rsidR="00C07C34" w:rsidRDefault="00E07D94">
          <w:pPr>
            <w:pStyle w:val="TDC3"/>
            <w:tabs>
              <w:tab w:val="right" w:leader="dot" w:pos="8828"/>
            </w:tabs>
            <w:rPr>
              <w:rFonts w:asciiTheme="minorHAnsi" w:eastAsiaTheme="minorEastAsia" w:hAnsiTheme="minorHAnsi" w:cstheme="minorBidi"/>
              <w:noProof/>
              <w:lang w:val="es-CO" w:eastAsia="es-CO"/>
            </w:rPr>
          </w:pPr>
          <w:hyperlink w:anchor="_Toc74846157" w:history="1">
            <w:r w:rsidR="00C07C34" w:rsidRPr="0034776E">
              <w:rPr>
                <w:rStyle w:val="Hipervnculo"/>
                <w:noProof/>
              </w:rPr>
              <w:t>1.4.1. Análisis de ecosistemas</w:t>
            </w:r>
            <w:r w:rsidR="00C07C34">
              <w:rPr>
                <w:noProof/>
                <w:webHidden/>
              </w:rPr>
              <w:tab/>
            </w:r>
            <w:r w:rsidR="00C07C34">
              <w:rPr>
                <w:noProof/>
                <w:webHidden/>
              </w:rPr>
              <w:fldChar w:fldCharType="begin"/>
            </w:r>
            <w:r w:rsidR="00C07C34">
              <w:rPr>
                <w:noProof/>
                <w:webHidden/>
              </w:rPr>
              <w:instrText xml:space="preserve"> PAGEREF _Toc74846157 \h </w:instrText>
            </w:r>
            <w:r w:rsidR="00C07C34">
              <w:rPr>
                <w:noProof/>
                <w:webHidden/>
              </w:rPr>
            </w:r>
            <w:r w:rsidR="00C07C34">
              <w:rPr>
                <w:noProof/>
                <w:webHidden/>
              </w:rPr>
              <w:fldChar w:fldCharType="separate"/>
            </w:r>
            <w:r w:rsidR="00C07C34">
              <w:rPr>
                <w:noProof/>
                <w:webHidden/>
              </w:rPr>
              <w:t>46</w:t>
            </w:r>
            <w:r w:rsidR="00C07C34">
              <w:rPr>
                <w:noProof/>
                <w:webHidden/>
              </w:rPr>
              <w:fldChar w:fldCharType="end"/>
            </w:r>
          </w:hyperlink>
        </w:p>
        <w:p w14:paraId="182E5D60" w14:textId="348985ED" w:rsidR="00C07C34" w:rsidRDefault="00E07D94">
          <w:pPr>
            <w:pStyle w:val="TDC3"/>
            <w:tabs>
              <w:tab w:val="right" w:leader="dot" w:pos="8828"/>
            </w:tabs>
            <w:rPr>
              <w:rFonts w:asciiTheme="minorHAnsi" w:eastAsiaTheme="minorEastAsia" w:hAnsiTheme="minorHAnsi" w:cstheme="minorBidi"/>
              <w:noProof/>
              <w:lang w:val="es-CO" w:eastAsia="es-CO"/>
            </w:rPr>
          </w:pPr>
          <w:hyperlink w:anchor="_Toc74846158" w:history="1">
            <w:r w:rsidR="00C07C34" w:rsidRPr="0034776E">
              <w:rPr>
                <w:rStyle w:val="Hipervnculo"/>
                <w:noProof/>
              </w:rPr>
              <w:t>1.4.2. Diversidad Biológica y especies con algún grado de amenaza</w:t>
            </w:r>
            <w:r w:rsidR="00C07C34">
              <w:rPr>
                <w:noProof/>
                <w:webHidden/>
              </w:rPr>
              <w:tab/>
            </w:r>
            <w:r w:rsidR="00C07C34">
              <w:rPr>
                <w:noProof/>
                <w:webHidden/>
              </w:rPr>
              <w:fldChar w:fldCharType="begin"/>
            </w:r>
            <w:r w:rsidR="00C07C34">
              <w:rPr>
                <w:noProof/>
                <w:webHidden/>
              </w:rPr>
              <w:instrText xml:space="preserve"> PAGEREF _Toc74846158 \h </w:instrText>
            </w:r>
            <w:r w:rsidR="00C07C34">
              <w:rPr>
                <w:noProof/>
                <w:webHidden/>
              </w:rPr>
            </w:r>
            <w:r w:rsidR="00C07C34">
              <w:rPr>
                <w:noProof/>
                <w:webHidden/>
              </w:rPr>
              <w:fldChar w:fldCharType="separate"/>
            </w:r>
            <w:r w:rsidR="00C07C34">
              <w:rPr>
                <w:noProof/>
                <w:webHidden/>
              </w:rPr>
              <w:t>48</w:t>
            </w:r>
            <w:r w:rsidR="00C07C34">
              <w:rPr>
                <w:noProof/>
                <w:webHidden/>
              </w:rPr>
              <w:fldChar w:fldCharType="end"/>
            </w:r>
          </w:hyperlink>
        </w:p>
        <w:p w14:paraId="45C0EC2A" w14:textId="4E34A8E5" w:rsidR="00C07C34" w:rsidRDefault="00E07D94">
          <w:pPr>
            <w:pStyle w:val="TDC2"/>
            <w:tabs>
              <w:tab w:val="right" w:leader="dot" w:pos="8828"/>
            </w:tabs>
            <w:rPr>
              <w:rFonts w:asciiTheme="minorHAnsi" w:eastAsiaTheme="minorEastAsia" w:hAnsiTheme="minorHAnsi" w:cstheme="minorBidi"/>
              <w:noProof/>
              <w:lang w:val="es-CO" w:eastAsia="es-CO"/>
            </w:rPr>
          </w:pPr>
          <w:hyperlink w:anchor="_Toc74846159" w:history="1">
            <w:r w:rsidR="00C07C34" w:rsidRPr="0034776E">
              <w:rPr>
                <w:rStyle w:val="Hipervnculo"/>
                <w:noProof/>
              </w:rPr>
              <w:t>1.5. Análisis multitemporal de usos del suelo</w:t>
            </w:r>
            <w:r w:rsidR="00C07C34">
              <w:rPr>
                <w:noProof/>
                <w:webHidden/>
              </w:rPr>
              <w:tab/>
            </w:r>
            <w:r w:rsidR="00C07C34">
              <w:rPr>
                <w:noProof/>
                <w:webHidden/>
              </w:rPr>
              <w:fldChar w:fldCharType="begin"/>
            </w:r>
            <w:r w:rsidR="00C07C34">
              <w:rPr>
                <w:noProof/>
                <w:webHidden/>
              </w:rPr>
              <w:instrText xml:space="preserve"> PAGEREF _Toc74846159 \h </w:instrText>
            </w:r>
            <w:r w:rsidR="00C07C34">
              <w:rPr>
                <w:noProof/>
                <w:webHidden/>
              </w:rPr>
            </w:r>
            <w:r w:rsidR="00C07C34">
              <w:rPr>
                <w:noProof/>
                <w:webHidden/>
              </w:rPr>
              <w:fldChar w:fldCharType="separate"/>
            </w:r>
            <w:r w:rsidR="00C07C34">
              <w:rPr>
                <w:noProof/>
                <w:webHidden/>
              </w:rPr>
              <w:t>52</w:t>
            </w:r>
            <w:r w:rsidR="00C07C34">
              <w:rPr>
                <w:noProof/>
                <w:webHidden/>
              </w:rPr>
              <w:fldChar w:fldCharType="end"/>
            </w:r>
          </w:hyperlink>
        </w:p>
        <w:p w14:paraId="1530DB41" w14:textId="2173AE43" w:rsidR="00C07C34" w:rsidRDefault="00E07D94">
          <w:pPr>
            <w:pStyle w:val="TDC2"/>
            <w:tabs>
              <w:tab w:val="right" w:leader="dot" w:pos="8828"/>
            </w:tabs>
            <w:rPr>
              <w:rFonts w:asciiTheme="minorHAnsi" w:eastAsiaTheme="minorEastAsia" w:hAnsiTheme="minorHAnsi" w:cstheme="minorBidi"/>
              <w:noProof/>
              <w:lang w:val="es-CO" w:eastAsia="es-CO"/>
            </w:rPr>
          </w:pPr>
          <w:hyperlink w:anchor="_Toc74846160" w:history="1">
            <w:r w:rsidR="00C07C34" w:rsidRPr="0034776E">
              <w:rPr>
                <w:rStyle w:val="Hipervnculo"/>
                <w:noProof/>
              </w:rPr>
              <w:t>1.6. Contribuciones de las áreas protegidas</w:t>
            </w:r>
            <w:r w:rsidR="00C07C34">
              <w:rPr>
                <w:noProof/>
                <w:webHidden/>
              </w:rPr>
              <w:tab/>
            </w:r>
            <w:r w:rsidR="00C07C34">
              <w:rPr>
                <w:noProof/>
                <w:webHidden/>
              </w:rPr>
              <w:fldChar w:fldCharType="begin"/>
            </w:r>
            <w:r w:rsidR="00C07C34">
              <w:rPr>
                <w:noProof/>
                <w:webHidden/>
              </w:rPr>
              <w:instrText xml:space="preserve"> PAGEREF _Toc74846160 \h </w:instrText>
            </w:r>
            <w:r w:rsidR="00C07C34">
              <w:rPr>
                <w:noProof/>
                <w:webHidden/>
              </w:rPr>
            </w:r>
            <w:r w:rsidR="00C07C34">
              <w:rPr>
                <w:noProof/>
                <w:webHidden/>
              </w:rPr>
              <w:fldChar w:fldCharType="separate"/>
            </w:r>
            <w:r w:rsidR="00C07C34">
              <w:rPr>
                <w:noProof/>
                <w:webHidden/>
              </w:rPr>
              <w:t>53</w:t>
            </w:r>
            <w:r w:rsidR="00C07C34">
              <w:rPr>
                <w:noProof/>
                <w:webHidden/>
              </w:rPr>
              <w:fldChar w:fldCharType="end"/>
            </w:r>
          </w:hyperlink>
        </w:p>
        <w:p w14:paraId="0E5817D8" w14:textId="164B5CD4" w:rsidR="00C07C34" w:rsidRDefault="00E07D94">
          <w:pPr>
            <w:pStyle w:val="TDC3"/>
            <w:tabs>
              <w:tab w:val="right" w:leader="dot" w:pos="8828"/>
            </w:tabs>
            <w:rPr>
              <w:rFonts w:asciiTheme="minorHAnsi" w:eastAsiaTheme="minorEastAsia" w:hAnsiTheme="minorHAnsi" w:cstheme="minorBidi"/>
              <w:noProof/>
              <w:lang w:val="es-CO" w:eastAsia="es-CO"/>
            </w:rPr>
          </w:pPr>
          <w:hyperlink w:anchor="_Toc74846161" w:history="1">
            <w:r w:rsidR="00C07C34" w:rsidRPr="0034776E">
              <w:rPr>
                <w:rStyle w:val="Hipervnculo"/>
                <w:noProof/>
              </w:rPr>
              <w:t>1.6.1. Servicios de aprovisionamiento:</w:t>
            </w:r>
            <w:r w:rsidR="00C07C34">
              <w:rPr>
                <w:noProof/>
                <w:webHidden/>
              </w:rPr>
              <w:tab/>
            </w:r>
            <w:r w:rsidR="00C07C34">
              <w:rPr>
                <w:noProof/>
                <w:webHidden/>
              </w:rPr>
              <w:fldChar w:fldCharType="begin"/>
            </w:r>
            <w:r w:rsidR="00C07C34">
              <w:rPr>
                <w:noProof/>
                <w:webHidden/>
              </w:rPr>
              <w:instrText xml:space="preserve"> PAGEREF _Toc74846161 \h </w:instrText>
            </w:r>
            <w:r w:rsidR="00C07C34">
              <w:rPr>
                <w:noProof/>
                <w:webHidden/>
              </w:rPr>
            </w:r>
            <w:r w:rsidR="00C07C34">
              <w:rPr>
                <w:noProof/>
                <w:webHidden/>
              </w:rPr>
              <w:fldChar w:fldCharType="separate"/>
            </w:r>
            <w:r w:rsidR="00C07C34">
              <w:rPr>
                <w:noProof/>
                <w:webHidden/>
              </w:rPr>
              <w:t>53</w:t>
            </w:r>
            <w:r w:rsidR="00C07C34">
              <w:rPr>
                <w:noProof/>
                <w:webHidden/>
              </w:rPr>
              <w:fldChar w:fldCharType="end"/>
            </w:r>
          </w:hyperlink>
        </w:p>
        <w:p w14:paraId="64977B07" w14:textId="4913D1D9" w:rsidR="00C07C34" w:rsidRDefault="00E07D94">
          <w:pPr>
            <w:pStyle w:val="TDC3"/>
            <w:tabs>
              <w:tab w:val="right" w:leader="dot" w:pos="8828"/>
            </w:tabs>
            <w:rPr>
              <w:rFonts w:asciiTheme="minorHAnsi" w:eastAsiaTheme="minorEastAsia" w:hAnsiTheme="minorHAnsi" w:cstheme="minorBidi"/>
              <w:noProof/>
              <w:lang w:val="es-CO" w:eastAsia="es-CO"/>
            </w:rPr>
          </w:pPr>
          <w:hyperlink w:anchor="_Toc74846162" w:history="1">
            <w:r w:rsidR="00C07C34" w:rsidRPr="0034776E">
              <w:rPr>
                <w:rStyle w:val="Hipervnculo"/>
                <w:noProof/>
              </w:rPr>
              <w:t>1.6.3. Servicios de regulación:</w:t>
            </w:r>
            <w:r w:rsidR="00C07C34">
              <w:rPr>
                <w:noProof/>
                <w:webHidden/>
              </w:rPr>
              <w:tab/>
            </w:r>
            <w:r w:rsidR="00C07C34">
              <w:rPr>
                <w:noProof/>
                <w:webHidden/>
              </w:rPr>
              <w:fldChar w:fldCharType="begin"/>
            </w:r>
            <w:r w:rsidR="00C07C34">
              <w:rPr>
                <w:noProof/>
                <w:webHidden/>
              </w:rPr>
              <w:instrText xml:space="preserve"> PAGEREF _Toc74846162 \h </w:instrText>
            </w:r>
            <w:r w:rsidR="00C07C34">
              <w:rPr>
                <w:noProof/>
                <w:webHidden/>
              </w:rPr>
            </w:r>
            <w:r w:rsidR="00C07C34">
              <w:rPr>
                <w:noProof/>
                <w:webHidden/>
              </w:rPr>
              <w:fldChar w:fldCharType="separate"/>
            </w:r>
            <w:r w:rsidR="00C07C34">
              <w:rPr>
                <w:noProof/>
                <w:webHidden/>
              </w:rPr>
              <w:t>55</w:t>
            </w:r>
            <w:r w:rsidR="00C07C34">
              <w:rPr>
                <w:noProof/>
                <w:webHidden/>
              </w:rPr>
              <w:fldChar w:fldCharType="end"/>
            </w:r>
          </w:hyperlink>
        </w:p>
        <w:p w14:paraId="2257B946" w14:textId="421CEC27" w:rsidR="00C07C34" w:rsidRDefault="00E07D94">
          <w:pPr>
            <w:pStyle w:val="TDC3"/>
            <w:tabs>
              <w:tab w:val="right" w:leader="dot" w:pos="8828"/>
            </w:tabs>
            <w:rPr>
              <w:rFonts w:asciiTheme="minorHAnsi" w:eastAsiaTheme="minorEastAsia" w:hAnsiTheme="minorHAnsi" w:cstheme="minorBidi"/>
              <w:noProof/>
              <w:lang w:val="es-CO" w:eastAsia="es-CO"/>
            </w:rPr>
          </w:pPr>
          <w:hyperlink w:anchor="_Toc74846163" w:history="1">
            <w:r w:rsidR="00C07C34" w:rsidRPr="0034776E">
              <w:rPr>
                <w:rStyle w:val="Hipervnculo"/>
                <w:noProof/>
              </w:rPr>
              <w:t>1.6.4. Servicios culturales. Recreación y ecoturismo:</w:t>
            </w:r>
            <w:r w:rsidR="00C07C34">
              <w:rPr>
                <w:noProof/>
                <w:webHidden/>
              </w:rPr>
              <w:tab/>
            </w:r>
            <w:r w:rsidR="00C07C34">
              <w:rPr>
                <w:noProof/>
                <w:webHidden/>
              </w:rPr>
              <w:fldChar w:fldCharType="begin"/>
            </w:r>
            <w:r w:rsidR="00C07C34">
              <w:rPr>
                <w:noProof/>
                <w:webHidden/>
              </w:rPr>
              <w:instrText xml:space="preserve"> PAGEREF _Toc74846163 \h </w:instrText>
            </w:r>
            <w:r w:rsidR="00C07C34">
              <w:rPr>
                <w:noProof/>
                <w:webHidden/>
              </w:rPr>
            </w:r>
            <w:r w:rsidR="00C07C34">
              <w:rPr>
                <w:noProof/>
                <w:webHidden/>
              </w:rPr>
              <w:fldChar w:fldCharType="separate"/>
            </w:r>
            <w:r w:rsidR="00C07C34">
              <w:rPr>
                <w:noProof/>
                <w:webHidden/>
              </w:rPr>
              <w:t>56</w:t>
            </w:r>
            <w:r w:rsidR="00C07C34">
              <w:rPr>
                <w:noProof/>
                <w:webHidden/>
              </w:rPr>
              <w:fldChar w:fldCharType="end"/>
            </w:r>
          </w:hyperlink>
        </w:p>
        <w:p w14:paraId="1A6B8454" w14:textId="73666939" w:rsidR="00C07C34" w:rsidRDefault="00E07D94">
          <w:pPr>
            <w:pStyle w:val="TDC2"/>
            <w:tabs>
              <w:tab w:val="right" w:leader="dot" w:pos="8828"/>
            </w:tabs>
            <w:rPr>
              <w:rFonts w:asciiTheme="minorHAnsi" w:eastAsiaTheme="minorEastAsia" w:hAnsiTheme="minorHAnsi" w:cstheme="minorBidi"/>
              <w:noProof/>
              <w:lang w:val="es-CO" w:eastAsia="es-CO"/>
            </w:rPr>
          </w:pPr>
          <w:hyperlink w:anchor="_Toc74846164" w:history="1">
            <w:r w:rsidR="00C07C34" w:rsidRPr="0034776E">
              <w:rPr>
                <w:rStyle w:val="Hipervnculo"/>
                <w:noProof/>
              </w:rPr>
              <w:t>1.7. Inversiones</w:t>
            </w:r>
            <w:r w:rsidR="00C07C34">
              <w:rPr>
                <w:noProof/>
                <w:webHidden/>
              </w:rPr>
              <w:tab/>
            </w:r>
            <w:r w:rsidR="00C07C34">
              <w:rPr>
                <w:noProof/>
                <w:webHidden/>
              </w:rPr>
              <w:fldChar w:fldCharType="begin"/>
            </w:r>
            <w:r w:rsidR="00C07C34">
              <w:rPr>
                <w:noProof/>
                <w:webHidden/>
              </w:rPr>
              <w:instrText xml:space="preserve"> PAGEREF _Toc74846164 \h </w:instrText>
            </w:r>
            <w:r w:rsidR="00C07C34">
              <w:rPr>
                <w:noProof/>
                <w:webHidden/>
              </w:rPr>
            </w:r>
            <w:r w:rsidR="00C07C34">
              <w:rPr>
                <w:noProof/>
                <w:webHidden/>
              </w:rPr>
              <w:fldChar w:fldCharType="separate"/>
            </w:r>
            <w:r w:rsidR="00C07C34">
              <w:rPr>
                <w:noProof/>
                <w:webHidden/>
              </w:rPr>
              <w:t>58</w:t>
            </w:r>
            <w:r w:rsidR="00C07C34">
              <w:rPr>
                <w:noProof/>
                <w:webHidden/>
              </w:rPr>
              <w:fldChar w:fldCharType="end"/>
            </w:r>
          </w:hyperlink>
        </w:p>
        <w:p w14:paraId="29C05273" w14:textId="6A266163" w:rsidR="00C07C34" w:rsidRDefault="00E07D94">
          <w:pPr>
            <w:pStyle w:val="TDC2"/>
            <w:tabs>
              <w:tab w:val="right" w:leader="dot" w:pos="8828"/>
            </w:tabs>
            <w:rPr>
              <w:rFonts w:asciiTheme="minorHAnsi" w:eastAsiaTheme="minorEastAsia" w:hAnsiTheme="minorHAnsi" w:cstheme="minorBidi"/>
              <w:noProof/>
              <w:lang w:val="es-CO" w:eastAsia="es-CO"/>
            </w:rPr>
          </w:pPr>
          <w:hyperlink w:anchor="_Toc74846165" w:history="1">
            <w:r w:rsidR="00C07C34" w:rsidRPr="0034776E">
              <w:rPr>
                <w:rStyle w:val="Hipervnculo"/>
                <w:noProof/>
              </w:rPr>
              <w:t>1.8. Presiones.</w:t>
            </w:r>
            <w:r w:rsidR="00C07C34">
              <w:rPr>
                <w:noProof/>
                <w:webHidden/>
              </w:rPr>
              <w:tab/>
            </w:r>
            <w:r w:rsidR="00C07C34">
              <w:rPr>
                <w:noProof/>
                <w:webHidden/>
              </w:rPr>
              <w:fldChar w:fldCharType="begin"/>
            </w:r>
            <w:r w:rsidR="00C07C34">
              <w:rPr>
                <w:noProof/>
                <w:webHidden/>
              </w:rPr>
              <w:instrText xml:space="preserve"> PAGEREF _Toc74846165 \h </w:instrText>
            </w:r>
            <w:r w:rsidR="00C07C34">
              <w:rPr>
                <w:noProof/>
                <w:webHidden/>
              </w:rPr>
            </w:r>
            <w:r w:rsidR="00C07C34">
              <w:rPr>
                <w:noProof/>
                <w:webHidden/>
              </w:rPr>
              <w:fldChar w:fldCharType="separate"/>
            </w:r>
            <w:r w:rsidR="00C07C34">
              <w:rPr>
                <w:noProof/>
                <w:webHidden/>
              </w:rPr>
              <w:t>59</w:t>
            </w:r>
            <w:r w:rsidR="00C07C34">
              <w:rPr>
                <w:noProof/>
                <w:webHidden/>
              </w:rPr>
              <w:fldChar w:fldCharType="end"/>
            </w:r>
          </w:hyperlink>
        </w:p>
        <w:p w14:paraId="5227C7A3" w14:textId="3E8C7E61" w:rsidR="00C07C34" w:rsidRDefault="00E07D94">
          <w:pPr>
            <w:pStyle w:val="TDC2"/>
            <w:tabs>
              <w:tab w:val="right" w:leader="dot" w:pos="8828"/>
            </w:tabs>
            <w:rPr>
              <w:rFonts w:asciiTheme="minorHAnsi" w:eastAsiaTheme="minorEastAsia" w:hAnsiTheme="minorHAnsi" w:cstheme="minorBidi"/>
              <w:noProof/>
              <w:lang w:val="es-CO" w:eastAsia="es-CO"/>
            </w:rPr>
          </w:pPr>
          <w:hyperlink w:anchor="_Toc74846166" w:history="1">
            <w:r w:rsidR="00C07C34" w:rsidRPr="0034776E">
              <w:rPr>
                <w:rStyle w:val="Hipervnculo"/>
                <w:noProof/>
              </w:rPr>
              <w:t>1.9. Evaluación de la efectividad del manejo</w:t>
            </w:r>
            <w:r w:rsidR="00C07C34">
              <w:rPr>
                <w:noProof/>
                <w:webHidden/>
              </w:rPr>
              <w:tab/>
            </w:r>
            <w:r w:rsidR="00C07C34">
              <w:rPr>
                <w:noProof/>
                <w:webHidden/>
              </w:rPr>
              <w:fldChar w:fldCharType="begin"/>
            </w:r>
            <w:r w:rsidR="00C07C34">
              <w:rPr>
                <w:noProof/>
                <w:webHidden/>
              </w:rPr>
              <w:instrText xml:space="preserve"> PAGEREF _Toc74846166 \h </w:instrText>
            </w:r>
            <w:r w:rsidR="00C07C34">
              <w:rPr>
                <w:noProof/>
                <w:webHidden/>
              </w:rPr>
            </w:r>
            <w:r w:rsidR="00C07C34">
              <w:rPr>
                <w:noProof/>
                <w:webHidden/>
              </w:rPr>
              <w:fldChar w:fldCharType="separate"/>
            </w:r>
            <w:r w:rsidR="00C07C34">
              <w:rPr>
                <w:noProof/>
                <w:webHidden/>
              </w:rPr>
              <w:t>61</w:t>
            </w:r>
            <w:r w:rsidR="00C07C34">
              <w:rPr>
                <w:noProof/>
                <w:webHidden/>
              </w:rPr>
              <w:fldChar w:fldCharType="end"/>
            </w:r>
          </w:hyperlink>
        </w:p>
        <w:p w14:paraId="5B22AB74" w14:textId="765C8B08" w:rsidR="00C07C34" w:rsidRDefault="00E07D94">
          <w:pPr>
            <w:pStyle w:val="TDC2"/>
            <w:tabs>
              <w:tab w:val="right" w:leader="dot" w:pos="8828"/>
            </w:tabs>
            <w:rPr>
              <w:rFonts w:asciiTheme="minorHAnsi" w:eastAsiaTheme="minorEastAsia" w:hAnsiTheme="minorHAnsi" w:cstheme="minorBidi"/>
              <w:noProof/>
              <w:lang w:val="es-CO" w:eastAsia="es-CO"/>
            </w:rPr>
          </w:pPr>
          <w:hyperlink w:anchor="_Toc74846167" w:history="1">
            <w:r w:rsidR="00C07C34" w:rsidRPr="0034776E">
              <w:rPr>
                <w:rStyle w:val="Hipervnculo"/>
                <w:noProof/>
              </w:rPr>
              <w:t>1.10. Síntesis Diagnóstica.</w:t>
            </w:r>
            <w:r w:rsidR="00C07C34">
              <w:rPr>
                <w:noProof/>
                <w:webHidden/>
              </w:rPr>
              <w:tab/>
            </w:r>
            <w:r w:rsidR="00C07C34">
              <w:rPr>
                <w:noProof/>
                <w:webHidden/>
              </w:rPr>
              <w:fldChar w:fldCharType="begin"/>
            </w:r>
            <w:r w:rsidR="00C07C34">
              <w:rPr>
                <w:noProof/>
                <w:webHidden/>
              </w:rPr>
              <w:instrText xml:space="preserve"> PAGEREF _Toc74846167 \h </w:instrText>
            </w:r>
            <w:r w:rsidR="00C07C34">
              <w:rPr>
                <w:noProof/>
                <w:webHidden/>
              </w:rPr>
            </w:r>
            <w:r w:rsidR="00C07C34">
              <w:rPr>
                <w:noProof/>
                <w:webHidden/>
              </w:rPr>
              <w:fldChar w:fldCharType="separate"/>
            </w:r>
            <w:r w:rsidR="00C07C34">
              <w:rPr>
                <w:noProof/>
                <w:webHidden/>
              </w:rPr>
              <w:t>68</w:t>
            </w:r>
            <w:r w:rsidR="00C07C34">
              <w:rPr>
                <w:noProof/>
                <w:webHidden/>
              </w:rPr>
              <w:fldChar w:fldCharType="end"/>
            </w:r>
          </w:hyperlink>
        </w:p>
        <w:p w14:paraId="5C1868EA" w14:textId="7622D89C" w:rsidR="00C07C34" w:rsidRDefault="00E07D94">
          <w:pPr>
            <w:pStyle w:val="TDC2"/>
            <w:tabs>
              <w:tab w:val="right" w:leader="dot" w:pos="8828"/>
            </w:tabs>
            <w:rPr>
              <w:rFonts w:asciiTheme="minorHAnsi" w:eastAsiaTheme="minorEastAsia" w:hAnsiTheme="minorHAnsi" w:cstheme="minorBidi"/>
              <w:noProof/>
              <w:lang w:val="es-CO" w:eastAsia="es-CO"/>
            </w:rPr>
          </w:pPr>
          <w:hyperlink w:anchor="_Toc74846168" w:history="1">
            <w:r w:rsidR="00C07C34" w:rsidRPr="0034776E">
              <w:rPr>
                <w:rStyle w:val="Hipervnculo"/>
                <w:noProof/>
                <w:lang w:val="en-US"/>
              </w:rPr>
              <w:t>1.11. Bibliografía</w:t>
            </w:r>
            <w:r w:rsidR="00C07C34">
              <w:rPr>
                <w:noProof/>
                <w:webHidden/>
              </w:rPr>
              <w:tab/>
            </w:r>
            <w:r w:rsidR="00C07C34">
              <w:rPr>
                <w:noProof/>
                <w:webHidden/>
              </w:rPr>
              <w:fldChar w:fldCharType="begin"/>
            </w:r>
            <w:r w:rsidR="00C07C34">
              <w:rPr>
                <w:noProof/>
                <w:webHidden/>
              </w:rPr>
              <w:instrText xml:space="preserve"> PAGEREF _Toc74846168 \h </w:instrText>
            </w:r>
            <w:r w:rsidR="00C07C34">
              <w:rPr>
                <w:noProof/>
                <w:webHidden/>
              </w:rPr>
            </w:r>
            <w:r w:rsidR="00C07C34">
              <w:rPr>
                <w:noProof/>
                <w:webHidden/>
              </w:rPr>
              <w:fldChar w:fldCharType="separate"/>
            </w:r>
            <w:r w:rsidR="00C07C34">
              <w:rPr>
                <w:noProof/>
                <w:webHidden/>
              </w:rPr>
              <w:t>69</w:t>
            </w:r>
            <w:r w:rsidR="00C07C34">
              <w:rPr>
                <w:noProof/>
                <w:webHidden/>
              </w:rPr>
              <w:fldChar w:fldCharType="end"/>
            </w:r>
          </w:hyperlink>
        </w:p>
        <w:p w14:paraId="0F87EC16" w14:textId="2F7DC8CD" w:rsidR="009A4C50" w:rsidRDefault="009A4C50">
          <w:r>
            <w:rPr>
              <w:b/>
              <w:bCs/>
              <w:noProof/>
            </w:rPr>
            <w:fldChar w:fldCharType="end"/>
          </w:r>
        </w:p>
      </w:sdtContent>
    </w:sdt>
    <w:p w14:paraId="5A6A5F55" w14:textId="4E6F263D" w:rsidR="009A4C50" w:rsidRDefault="009A4C50" w:rsidP="0081758F">
      <w:pPr>
        <w:pStyle w:val="Ttulo1"/>
      </w:pPr>
      <w:bookmarkStart w:id="0" w:name="_Toc74846145"/>
      <w:r>
        <w:t>Mapas</w:t>
      </w:r>
      <w:bookmarkEnd w:id="0"/>
    </w:p>
    <w:p w14:paraId="07A316B8" w14:textId="77777777" w:rsidR="009A4C50" w:rsidRPr="009A4C50" w:rsidRDefault="009A4C50">
      <w:pPr>
        <w:pStyle w:val="Tabladeilustraciones"/>
        <w:tabs>
          <w:tab w:val="right" w:leader="dot" w:pos="8828"/>
        </w:tabs>
        <w:rPr>
          <w:rFonts w:eastAsiaTheme="minorEastAsia"/>
          <w:noProof/>
          <w:lang w:val="es-CO" w:eastAsia="es-CO"/>
        </w:rPr>
      </w:pPr>
      <w:r w:rsidRPr="009A4C50">
        <w:fldChar w:fldCharType="begin"/>
      </w:r>
      <w:r w:rsidRPr="009A4C50">
        <w:instrText xml:space="preserve"> TOC \h \z \c "Mapa" </w:instrText>
      </w:r>
      <w:r w:rsidRPr="009A4C50">
        <w:fldChar w:fldCharType="separate"/>
      </w:r>
      <w:hyperlink w:anchor="_Toc74666286" w:history="1">
        <w:r w:rsidRPr="009A4C50">
          <w:rPr>
            <w:rStyle w:val="Hipervnculo"/>
            <w:noProof/>
          </w:rPr>
          <w:t>Mapa 1. Localización del DMI Cuchilla de San Juan</w:t>
        </w:r>
        <w:r w:rsidRPr="009A4C50">
          <w:rPr>
            <w:noProof/>
            <w:webHidden/>
          </w:rPr>
          <w:tab/>
        </w:r>
        <w:r w:rsidRPr="009A4C50">
          <w:rPr>
            <w:noProof/>
            <w:webHidden/>
          </w:rPr>
          <w:fldChar w:fldCharType="begin"/>
        </w:r>
        <w:r w:rsidRPr="009A4C50">
          <w:rPr>
            <w:noProof/>
            <w:webHidden/>
          </w:rPr>
          <w:instrText xml:space="preserve"> PAGEREF _Toc74666286 \h </w:instrText>
        </w:r>
        <w:r w:rsidRPr="009A4C50">
          <w:rPr>
            <w:noProof/>
            <w:webHidden/>
          </w:rPr>
        </w:r>
        <w:r w:rsidRPr="009A4C50">
          <w:rPr>
            <w:noProof/>
            <w:webHidden/>
          </w:rPr>
          <w:fldChar w:fldCharType="separate"/>
        </w:r>
        <w:r w:rsidRPr="009A4C50">
          <w:rPr>
            <w:noProof/>
            <w:webHidden/>
          </w:rPr>
          <w:t>3</w:t>
        </w:r>
        <w:r w:rsidRPr="009A4C50">
          <w:rPr>
            <w:noProof/>
            <w:webHidden/>
          </w:rPr>
          <w:fldChar w:fldCharType="end"/>
        </w:r>
      </w:hyperlink>
    </w:p>
    <w:p w14:paraId="16AB393C" w14:textId="77777777" w:rsidR="009A4C50" w:rsidRPr="009A4C50" w:rsidRDefault="00E07D94">
      <w:pPr>
        <w:pStyle w:val="Tabladeilustraciones"/>
        <w:tabs>
          <w:tab w:val="right" w:leader="dot" w:pos="8828"/>
        </w:tabs>
        <w:rPr>
          <w:rFonts w:eastAsiaTheme="minorEastAsia"/>
          <w:noProof/>
          <w:lang w:val="es-CO" w:eastAsia="es-CO"/>
        </w:rPr>
      </w:pPr>
      <w:hyperlink w:anchor="_Toc74666287" w:history="1">
        <w:r w:rsidR="009A4C50" w:rsidRPr="009A4C50">
          <w:rPr>
            <w:rStyle w:val="Hipervnculo"/>
            <w:noProof/>
          </w:rPr>
          <w:t>Mapa 2. Veredas del DMI Cuchilla de San Juan</w:t>
        </w:r>
        <w:r w:rsidR="009A4C50" w:rsidRPr="009A4C50">
          <w:rPr>
            <w:noProof/>
            <w:webHidden/>
          </w:rPr>
          <w:tab/>
        </w:r>
        <w:r w:rsidR="009A4C50" w:rsidRPr="009A4C50">
          <w:rPr>
            <w:noProof/>
            <w:webHidden/>
          </w:rPr>
          <w:fldChar w:fldCharType="begin"/>
        </w:r>
        <w:r w:rsidR="009A4C50" w:rsidRPr="009A4C50">
          <w:rPr>
            <w:noProof/>
            <w:webHidden/>
          </w:rPr>
          <w:instrText xml:space="preserve"> PAGEREF _Toc74666287 \h </w:instrText>
        </w:r>
        <w:r w:rsidR="009A4C50" w:rsidRPr="009A4C50">
          <w:rPr>
            <w:noProof/>
            <w:webHidden/>
          </w:rPr>
        </w:r>
        <w:r w:rsidR="009A4C50" w:rsidRPr="009A4C50">
          <w:rPr>
            <w:noProof/>
            <w:webHidden/>
          </w:rPr>
          <w:fldChar w:fldCharType="separate"/>
        </w:r>
        <w:r w:rsidR="009A4C50" w:rsidRPr="009A4C50">
          <w:rPr>
            <w:noProof/>
            <w:webHidden/>
          </w:rPr>
          <w:t>4</w:t>
        </w:r>
        <w:r w:rsidR="009A4C50" w:rsidRPr="009A4C50">
          <w:rPr>
            <w:noProof/>
            <w:webHidden/>
          </w:rPr>
          <w:fldChar w:fldCharType="end"/>
        </w:r>
      </w:hyperlink>
    </w:p>
    <w:p w14:paraId="41BF629A" w14:textId="77777777" w:rsidR="009A4C50" w:rsidRPr="009A4C50" w:rsidRDefault="00E07D94">
      <w:pPr>
        <w:pStyle w:val="Tabladeilustraciones"/>
        <w:tabs>
          <w:tab w:val="right" w:leader="dot" w:pos="8828"/>
        </w:tabs>
        <w:rPr>
          <w:rFonts w:eastAsiaTheme="minorEastAsia"/>
          <w:noProof/>
          <w:lang w:val="es-CO" w:eastAsia="es-CO"/>
        </w:rPr>
      </w:pPr>
      <w:hyperlink w:anchor="_Toc74666288" w:history="1">
        <w:r w:rsidR="009A4C50" w:rsidRPr="009A4C50">
          <w:rPr>
            <w:rStyle w:val="Hipervnculo"/>
            <w:noProof/>
          </w:rPr>
          <w:t>Mapa 3. IA en Áreas Protegidas del río Risaralda</w:t>
        </w:r>
        <w:r w:rsidR="009A4C50" w:rsidRPr="009A4C50">
          <w:rPr>
            <w:noProof/>
            <w:webHidden/>
          </w:rPr>
          <w:tab/>
        </w:r>
        <w:r w:rsidR="009A4C50" w:rsidRPr="009A4C50">
          <w:rPr>
            <w:noProof/>
            <w:webHidden/>
          </w:rPr>
          <w:fldChar w:fldCharType="begin"/>
        </w:r>
        <w:r w:rsidR="009A4C50" w:rsidRPr="009A4C50">
          <w:rPr>
            <w:noProof/>
            <w:webHidden/>
          </w:rPr>
          <w:instrText xml:space="preserve"> PAGEREF _Toc74666288 \h </w:instrText>
        </w:r>
        <w:r w:rsidR="009A4C50" w:rsidRPr="009A4C50">
          <w:rPr>
            <w:noProof/>
            <w:webHidden/>
          </w:rPr>
        </w:r>
        <w:r w:rsidR="009A4C50" w:rsidRPr="009A4C50">
          <w:rPr>
            <w:noProof/>
            <w:webHidden/>
          </w:rPr>
          <w:fldChar w:fldCharType="separate"/>
        </w:r>
        <w:r w:rsidR="009A4C50" w:rsidRPr="009A4C50">
          <w:rPr>
            <w:noProof/>
            <w:webHidden/>
          </w:rPr>
          <w:t>11</w:t>
        </w:r>
        <w:r w:rsidR="009A4C50" w:rsidRPr="009A4C50">
          <w:rPr>
            <w:noProof/>
            <w:webHidden/>
          </w:rPr>
          <w:fldChar w:fldCharType="end"/>
        </w:r>
      </w:hyperlink>
    </w:p>
    <w:p w14:paraId="66368370" w14:textId="77777777" w:rsidR="009A4C50" w:rsidRPr="009A4C50" w:rsidRDefault="00E07D94">
      <w:pPr>
        <w:pStyle w:val="Tabladeilustraciones"/>
        <w:tabs>
          <w:tab w:val="right" w:leader="dot" w:pos="8828"/>
        </w:tabs>
        <w:rPr>
          <w:rFonts w:eastAsiaTheme="minorEastAsia"/>
          <w:noProof/>
          <w:lang w:val="es-CO" w:eastAsia="es-CO"/>
        </w:rPr>
      </w:pPr>
      <w:hyperlink w:anchor="_Toc74666289" w:history="1">
        <w:r w:rsidR="009A4C50" w:rsidRPr="009A4C50">
          <w:rPr>
            <w:rStyle w:val="Hipervnculo"/>
            <w:noProof/>
          </w:rPr>
          <w:t>Mapa 4. IUA caudales mínimos Áreas Protegidas Cuenca del Río Risaralda</w:t>
        </w:r>
        <w:r w:rsidR="009A4C50" w:rsidRPr="009A4C50">
          <w:rPr>
            <w:noProof/>
            <w:webHidden/>
          </w:rPr>
          <w:tab/>
        </w:r>
        <w:r w:rsidR="009A4C50" w:rsidRPr="009A4C50">
          <w:rPr>
            <w:noProof/>
            <w:webHidden/>
          </w:rPr>
          <w:fldChar w:fldCharType="begin"/>
        </w:r>
        <w:r w:rsidR="009A4C50" w:rsidRPr="009A4C50">
          <w:rPr>
            <w:noProof/>
            <w:webHidden/>
          </w:rPr>
          <w:instrText xml:space="preserve"> PAGEREF _Toc74666289 \h </w:instrText>
        </w:r>
        <w:r w:rsidR="009A4C50" w:rsidRPr="009A4C50">
          <w:rPr>
            <w:noProof/>
            <w:webHidden/>
          </w:rPr>
        </w:r>
        <w:r w:rsidR="009A4C50" w:rsidRPr="009A4C50">
          <w:rPr>
            <w:noProof/>
            <w:webHidden/>
          </w:rPr>
          <w:fldChar w:fldCharType="separate"/>
        </w:r>
        <w:r w:rsidR="009A4C50" w:rsidRPr="009A4C50">
          <w:rPr>
            <w:noProof/>
            <w:webHidden/>
          </w:rPr>
          <w:t>12</w:t>
        </w:r>
        <w:r w:rsidR="009A4C50" w:rsidRPr="009A4C50">
          <w:rPr>
            <w:noProof/>
            <w:webHidden/>
          </w:rPr>
          <w:fldChar w:fldCharType="end"/>
        </w:r>
      </w:hyperlink>
    </w:p>
    <w:p w14:paraId="545D4331" w14:textId="77777777" w:rsidR="009A4C50" w:rsidRPr="009A4C50" w:rsidRDefault="00E07D94">
      <w:pPr>
        <w:pStyle w:val="Tabladeilustraciones"/>
        <w:tabs>
          <w:tab w:val="right" w:leader="dot" w:pos="8828"/>
        </w:tabs>
        <w:rPr>
          <w:rFonts w:eastAsiaTheme="minorEastAsia"/>
          <w:noProof/>
          <w:lang w:val="es-CO" w:eastAsia="es-CO"/>
        </w:rPr>
      </w:pPr>
      <w:hyperlink w:anchor="_Toc74666290" w:history="1">
        <w:r w:rsidR="009A4C50" w:rsidRPr="009A4C50">
          <w:rPr>
            <w:rStyle w:val="Hipervnculo"/>
            <w:noProof/>
          </w:rPr>
          <w:t>Mapa 5. IRH caudales mínimos Áreas Protegidas cuenca del Río Risaralda</w:t>
        </w:r>
        <w:r w:rsidR="009A4C50" w:rsidRPr="009A4C50">
          <w:rPr>
            <w:noProof/>
            <w:webHidden/>
          </w:rPr>
          <w:tab/>
        </w:r>
        <w:r w:rsidR="009A4C50" w:rsidRPr="009A4C50">
          <w:rPr>
            <w:noProof/>
            <w:webHidden/>
          </w:rPr>
          <w:fldChar w:fldCharType="begin"/>
        </w:r>
        <w:r w:rsidR="009A4C50" w:rsidRPr="009A4C50">
          <w:rPr>
            <w:noProof/>
            <w:webHidden/>
          </w:rPr>
          <w:instrText xml:space="preserve"> PAGEREF _Toc74666290 \h </w:instrText>
        </w:r>
        <w:r w:rsidR="009A4C50" w:rsidRPr="009A4C50">
          <w:rPr>
            <w:noProof/>
            <w:webHidden/>
          </w:rPr>
        </w:r>
        <w:r w:rsidR="009A4C50" w:rsidRPr="009A4C50">
          <w:rPr>
            <w:noProof/>
            <w:webHidden/>
          </w:rPr>
          <w:fldChar w:fldCharType="separate"/>
        </w:r>
        <w:r w:rsidR="009A4C50" w:rsidRPr="009A4C50">
          <w:rPr>
            <w:noProof/>
            <w:webHidden/>
          </w:rPr>
          <w:t>13</w:t>
        </w:r>
        <w:r w:rsidR="009A4C50" w:rsidRPr="009A4C50">
          <w:rPr>
            <w:noProof/>
            <w:webHidden/>
          </w:rPr>
          <w:fldChar w:fldCharType="end"/>
        </w:r>
      </w:hyperlink>
    </w:p>
    <w:p w14:paraId="18E79109" w14:textId="77777777" w:rsidR="009A4C50" w:rsidRPr="009A4C50" w:rsidRDefault="00E07D94">
      <w:pPr>
        <w:pStyle w:val="Tabladeilustraciones"/>
        <w:tabs>
          <w:tab w:val="right" w:leader="dot" w:pos="8828"/>
        </w:tabs>
        <w:rPr>
          <w:rFonts w:eastAsiaTheme="minorEastAsia"/>
          <w:noProof/>
          <w:lang w:val="es-CO" w:eastAsia="es-CO"/>
        </w:rPr>
      </w:pPr>
      <w:hyperlink w:anchor="_Toc74666291" w:history="1">
        <w:r w:rsidR="009A4C50" w:rsidRPr="009A4C50">
          <w:rPr>
            <w:rStyle w:val="Hipervnculo"/>
            <w:noProof/>
          </w:rPr>
          <w:t>Mapa 6. IVH caudales mínimos Áreas Protegidas cuenca del Río Risaralda</w:t>
        </w:r>
        <w:r w:rsidR="009A4C50" w:rsidRPr="009A4C50">
          <w:rPr>
            <w:noProof/>
            <w:webHidden/>
          </w:rPr>
          <w:tab/>
        </w:r>
        <w:r w:rsidR="009A4C50" w:rsidRPr="009A4C50">
          <w:rPr>
            <w:noProof/>
            <w:webHidden/>
          </w:rPr>
          <w:fldChar w:fldCharType="begin"/>
        </w:r>
        <w:r w:rsidR="009A4C50" w:rsidRPr="009A4C50">
          <w:rPr>
            <w:noProof/>
            <w:webHidden/>
          </w:rPr>
          <w:instrText xml:space="preserve"> PAGEREF _Toc74666291 \h </w:instrText>
        </w:r>
        <w:r w:rsidR="009A4C50" w:rsidRPr="009A4C50">
          <w:rPr>
            <w:noProof/>
            <w:webHidden/>
          </w:rPr>
        </w:r>
        <w:r w:rsidR="009A4C50" w:rsidRPr="009A4C50">
          <w:rPr>
            <w:noProof/>
            <w:webHidden/>
          </w:rPr>
          <w:fldChar w:fldCharType="separate"/>
        </w:r>
        <w:r w:rsidR="009A4C50" w:rsidRPr="009A4C50">
          <w:rPr>
            <w:noProof/>
            <w:webHidden/>
          </w:rPr>
          <w:t>14</w:t>
        </w:r>
        <w:r w:rsidR="009A4C50" w:rsidRPr="009A4C50">
          <w:rPr>
            <w:noProof/>
            <w:webHidden/>
          </w:rPr>
          <w:fldChar w:fldCharType="end"/>
        </w:r>
      </w:hyperlink>
    </w:p>
    <w:p w14:paraId="06B3BEC5" w14:textId="77777777" w:rsidR="009A4C50" w:rsidRPr="009A4C50" w:rsidRDefault="00E07D94">
      <w:pPr>
        <w:pStyle w:val="Tabladeilustraciones"/>
        <w:tabs>
          <w:tab w:val="right" w:leader="dot" w:pos="8828"/>
        </w:tabs>
        <w:rPr>
          <w:rFonts w:eastAsiaTheme="minorEastAsia"/>
          <w:noProof/>
          <w:lang w:val="es-CO" w:eastAsia="es-CO"/>
        </w:rPr>
      </w:pPr>
      <w:hyperlink w:anchor="_Toc74666292" w:history="1">
        <w:r w:rsidR="009A4C50" w:rsidRPr="009A4C50">
          <w:rPr>
            <w:rStyle w:val="Hipervnculo"/>
            <w:noProof/>
          </w:rPr>
          <w:t>Mapa 7. IACAL período seco Áreas Protegidas Cuenca del Río Risaralda</w:t>
        </w:r>
        <w:r w:rsidR="009A4C50" w:rsidRPr="009A4C50">
          <w:rPr>
            <w:noProof/>
            <w:webHidden/>
          </w:rPr>
          <w:tab/>
        </w:r>
        <w:r w:rsidR="009A4C50" w:rsidRPr="009A4C50">
          <w:rPr>
            <w:noProof/>
            <w:webHidden/>
          </w:rPr>
          <w:fldChar w:fldCharType="begin"/>
        </w:r>
        <w:r w:rsidR="009A4C50" w:rsidRPr="009A4C50">
          <w:rPr>
            <w:noProof/>
            <w:webHidden/>
          </w:rPr>
          <w:instrText xml:space="preserve"> PAGEREF _Toc74666292 \h </w:instrText>
        </w:r>
        <w:r w:rsidR="009A4C50" w:rsidRPr="009A4C50">
          <w:rPr>
            <w:noProof/>
            <w:webHidden/>
          </w:rPr>
        </w:r>
        <w:r w:rsidR="009A4C50" w:rsidRPr="009A4C50">
          <w:rPr>
            <w:noProof/>
            <w:webHidden/>
          </w:rPr>
          <w:fldChar w:fldCharType="separate"/>
        </w:r>
        <w:r w:rsidR="009A4C50" w:rsidRPr="009A4C50">
          <w:rPr>
            <w:noProof/>
            <w:webHidden/>
          </w:rPr>
          <w:t>15</w:t>
        </w:r>
        <w:r w:rsidR="009A4C50" w:rsidRPr="009A4C50">
          <w:rPr>
            <w:noProof/>
            <w:webHidden/>
          </w:rPr>
          <w:fldChar w:fldCharType="end"/>
        </w:r>
      </w:hyperlink>
    </w:p>
    <w:p w14:paraId="38AA3D65" w14:textId="77777777" w:rsidR="009A4C50" w:rsidRPr="009A4C50" w:rsidRDefault="00E07D94">
      <w:pPr>
        <w:pStyle w:val="Tabladeilustraciones"/>
        <w:tabs>
          <w:tab w:val="right" w:leader="dot" w:pos="8828"/>
        </w:tabs>
        <w:rPr>
          <w:rFonts w:eastAsiaTheme="minorEastAsia"/>
          <w:noProof/>
          <w:lang w:val="es-CO" w:eastAsia="es-CO"/>
        </w:rPr>
      </w:pPr>
      <w:hyperlink w:anchor="_Toc74666293" w:history="1">
        <w:r w:rsidR="009A4C50" w:rsidRPr="009A4C50">
          <w:rPr>
            <w:rStyle w:val="Hipervnculo"/>
            <w:noProof/>
          </w:rPr>
          <w:t>Mapa 8. IVR Áreas Protegidas Cuenca del Río Risaralda</w:t>
        </w:r>
        <w:r w:rsidR="009A4C50" w:rsidRPr="009A4C50">
          <w:rPr>
            <w:noProof/>
            <w:webHidden/>
          </w:rPr>
          <w:tab/>
        </w:r>
        <w:r w:rsidR="009A4C50" w:rsidRPr="009A4C50">
          <w:rPr>
            <w:noProof/>
            <w:webHidden/>
          </w:rPr>
          <w:fldChar w:fldCharType="begin"/>
        </w:r>
        <w:r w:rsidR="009A4C50" w:rsidRPr="009A4C50">
          <w:rPr>
            <w:noProof/>
            <w:webHidden/>
          </w:rPr>
          <w:instrText xml:space="preserve"> PAGEREF _Toc74666293 \h </w:instrText>
        </w:r>
        <w:r w:rsidR="009A4C50" w:rsidRPr="009A4C50">
          <w:rPr>
            <w:noProof/>
            <w:webHidden/>
          </w:rPr>
        </w:r>
        <w:r w:rsidR="009A4C50" w:rsidRPr="009A4C50">
          <w:rPr>
            <w:noProof/>
            <w:webHidden/>
          </w:rPr>
          <w:fldChar w:fldCharType="separate"/>
        </w:r>
        <w:r w:rsidR="009A4C50" w:rsidRPr="009A4C50">
          <w:rPr>
            <w:noProof/>
            <w:webHidden/>
          </w:rPr>
          <w:t>16</w:t>
        </w:r>
        <w:r w:rsidR="009A4C50" w:rsidRPr="009A4C50">
          <w:rPr>
            <w:noProof/>
            <w:webHidden/>
          </w:rPr>
          <w:fldChar w:fldCharType="end"/>
        </w:r>
      </w:hyperlink>
    </w:p>
    <w:p w14:paraId="76021D83" w14:textId="77777777" w:rsidR="009A4C50" w:rsidRPr="009A4C50" w:rsidRDefault="00E07D94">
      <w:pPr>
        <w:pStyle w:val="Tabladeilustraciones"/>
        <w:tabs>
          <w:tab w:val="right" w:leader="dot" w:pos="8828"/>
        </w:tabs>
        <w:rPr>
          <w:rFonts w:eastAsiaTheme="minorEastAsia"/>
          <w:noProof/>
          <w:lang w:val="es-CO" w:eastAsia="es-CO"/>
        </w:rPr>
      </w:pPr>
      <w:hyperlink w:anchor="_Toc74666294" w:history="1">
        <w:r w:rsidR="009A4C50" w:rsidRPr="009A4C50">
          <w:rPr>
            <w:rStyle w:val="Hipervnculo"/>
            <w:noProof/>
          </w:rPr>
          <w:t>Mapa 9. IF Áreas Protegidas Cuenca del Río Risaralda</w:t>
        </w:r>
        <w:r w:rsidR="009A4C50" w:rsidRPr="009A4C50">
          <w:rPr>
            <w:noProof/>
            <w:webHidden/>
          </w:rPr>
          <w:tab/>
        </w:r>
        <w:r w:rsidR="009A4C50" w:rsidRPr="009A4C50">
          <w:rPr>
            <w:noProof/>
            <w:webHidden/>
          </w:rPr>
          <w:fldChar w:fldCharType="begin"/>
        </w:r>
        <w:r w:rsidR="009A4C50" w:rsidRPr="009A4C50">
          <w:rPr>
            <w:noProof/>
            <w:webHidden/>
          </w:rPr>
          <w:instrText xml:space="preserve"> PAGEREF _Toc74666294 \h </w:instrText>
        </w:r>
        <w:r w:rsidR="009A4C50" w:rsidRPr="009A4C50">
          <w:rPr>
            <w:noProof/>
            <w:webHidden/>
          </w:rPr>
        </w:r>
        <w:r w:rsidR="009A4C50" w:rsidRPr="009A4C50">
          <w:rPr>
            <w:noProof/>
            <w:webHidden/>
          </w:rPr>
          <w:fldChar w:fldCharType="separate"/>
        </w:r>
        <w:r w:rsidR="009A4C50" w:rsidRPr="009A4C50">
          <w:rPr>
            <w:noProof/>
            <w:webHidden/>
          </w:rPr>
          <w:t>17</w:t>
        </w:r>
        <w:r w:rsidR="009A4C50" w:rsidRPr="009A4C50">
          <w:rPr>
            <w:noProof/>
            <w:webHidden/>
          </w:rPr>
          <w:fldChar w:fldCharType="end"/>
        </w:r>
      </w:hyperlink>
    </w:p>
    <w:p w14:paraId="4A3311EA" w14:textId="77777777" w:rsidR="009A4C50" w:rsidRPr="009A4C50" w:rsidRDefault="00E07D94">
      <w:pPr>
        <w:pStyle w:val="Tabladeilustraciones"/>
        <w:tabs>
          <w:tab w:val="right" w:leader="dot" w:pos="8828"/>
        </w:tabs>
        <w:rPr>
          <w:rFonts w:eastAsiaTheme="minorEastAsia"/>
          <w:noProof/>
          <w:lang w:val="es-CO" w:eastAsia="es-CO"/>
        </w:rPr>
      </w:pPr>
      <w:hyperlink w:anchor="_Toc74666295" w:history="1">
        <w:r w:rsidR="009A4C50" w:rsidRPr="009A4C50">
          <w:rPr>
            <w:rStyle w:val="Hipervnculo"/>
            <w:noProof/>
          </w:rPr>
          <w:t>Mapa 10. IAC Áreas Protegidas Cuenca del Río Risaralda</w:t>
        </w:r>
        <w:r w:rsidR="009A4C50" w:rsidRPr="009A4C50">
          <w:rPr>
            <w:noProof/>
            <w:webHidden/>
          </w:rPr>
          <w:tab/>
        </w:r>
        <w:r w:rsidR="009A4C50" w:rsidRPr="009A4C50">
          <w:rPr>
            <w:noProof/>
            <w:webHidden/>
          </w:rPr>
          <w:fldChar w:fldCharType="begin"/>
        </w:r>
        <w:r w:rsidR="009A4C50" w:rsidRPr="009A4C50">
          <w:rPr>
            <w:noProof/>
            <w:webHidden/>
          </w:rPr>
          <w:instrText xml:space="preserve"> PAGEREF _Toc74666295 \h </w:instrText>
        </w:r>
        <w:r w:rsidR="009A4C50" w:rsidRPr="009A4C50">
          <w:rPr>
            <w:noProof/>
            <w:webHidden/>
          </w:rPr>
        </w:r>
        <w:r w:rsidR="009A4C50" w:rsidRPr="009A4C50">
          <w:rPr>
            <w:noProof/>
            <w:webHidden/>
          </w:rPr>
          <w:fldChar w:fldCharType="separate"/>
        </w:r>
        <w:r w:rsidR="009A4C50" w:rsidRPr="009A4C50">
          <w:rPr>
            <w:noProof/>
            <w:webHidden/>
          </w:rPr>
          <w:t>18</w:t>
        </w:r>
        <w:r w:rsidR="009A4C50" w:rsidRPr="009A4C50">
          <w:rPr>
            <w:noProof/>
            <w:webHidden/>
          </w:rPr>
          <w:fldChar w:fldCharType="end"/>
        </w:r>
      </w:hyperlink>
    </w:p>
    <w:p w14:paraId="24432A6E" w14:textId="77777777" w:rsidR="009A4C50" w:rsidRPr="009A4C50" w:rsidRDefault="00E07D94">
      <w:pPr>
        <w:pStyle w:val="Tabladeilustraciones"/>
        <w:tabs>
          <w:tab w:val="right" w:leader="dot" w:pos="8828"/>
        </w:tabs>
        <w:rPr>
          <w:rFonts w:eastAsiaTheme="minorEastAsia"/>
          <w:noProof/>
          <w:lang w:val="es-CO" w:eastAsia="es-CO"/>
        </w:rPr>
      </w:pPr>
      <w:hyperlink w:anchor="_Toc74666296" w:history="1">
        <w:r w:rsidR="009A4C50" w:rsidRPr="009A4C50">
          <w:rPr>
            <w:rStyle w:val="Hipervnculo"/>
            <w:noProof/>
          </w:rPr>
          <w:t>Mapa 11. ICN Áreas Protegidas Cuenca del Río Risaralda</w:t>
        </w:r>
        <w:r w:rsidR="009A4C50" w:rsidRPr="009A4C50">
          <w:rPr>
            <w:noProof/>
            <w:webHidden/>
          </w:rPr>
          <w:tab/>
        </w:r>
        <w:r w:rsidR="009A4C50" w:rsidRPr="009A4C50">
          <w:rPr>
            <w:noProof/>
            <w:webHidden/>
          </w:rPr>
          <w:fldChar w:fldCharType="begin"/>
        </w:r>
        <w:r w:rsidR="009A4C50" w:rsidRPr="009A4C50">
          <w:rPr>
            <w:noProof/>
            <w:webHidden/>
          </w:rPr>
          <w:instrText xml:space="preserve"> PAGEREF _Toc74666296 \h </w:instrText>
        </w:r>
        <w:r w:rsidR="009A4C50" w:rsidRPr="009A4C50">
          <w:rPr>
            <w:noProof/>
            <w:webHidden/>
          </w:rPr>
        </w:r>
        <w:r w:rsidR="009A4C50" w:rsidRPr="009A4C50">
          <w:rPr>
            <w:noProof/>
            <w:webHidden/>
          </w:rPr>
          <w:fldChar w:fldCharType="separate"/>
        </w:r>
        <w:r w:rsidR="009A4C50" w:rsidRPr="009A4C50">
          <w:rPr>
            <w:noProof/>
            <w:webHidden/>
          </w:rPr>
          <w:t>19</w:t>
        </w:r>
        <w:r w:rsidR="009A4C50" w:rsidRPr="009A4C50">
          <w:rPr>
            <w:noProof/>
            <w:webHidden/>
          </w:rPr>
          <w:fldChar w:fldCharType="end"/>
        </w:r>
      </w:hyperlink>
    </w:p>
    <w:p w14:paraId="3FBF916E" w14:textId="77777777" w:rsidR="009A4C50" w:rsidRPr="009A4C50" w:rsidRDefault="00E07D94">
      <w:pPr>
        <w:pStyle w:val="Tabladeilustraciones"/>
        <w:tabs>
          <w:tab w:val="right" w:leader="dot" w:pos="8828"/>
        </w:tabs>
        <w:rPr>
          <w:rFonts w:eastAsiaTheme="minorEastAsia"/>
          <w:noProof/>
          <w:lang w:val="es-CO" w:eastAsia="es-CO"/>
        </w:rPr>
      </w:pPr>
      <w:hyperlink w:anchor="_Toc74666297" w:history="1">
        <w:r w:rsidR="009A4C50" w:rsidRPr="009A4C50">
          <w:rPr>
            <w:rStyle w:val="Hipervnculo"/>
            <w:noProof/>
          </w:rPr>
          <w:t>Mapa 12. Porcentaje de Amenaza por Inundación Áreas Protegidas Cuenca del Río Risaralda</w:t>
        </w:r>
        <w:r w:rsidR="009A4C50" w:rsidRPr="009A4C50">
          <w:rPr>
            <w:noProof/>
            <w:webHidden/>
          </w:rPr>
          <w:tab/>
        </w:r>
        <w:r w:rsidR="009A4C50" w:rsidRPr="009A4C50">
          <w:rPr>
            <w:noProof/>
            <w:webHidden/>
          </w:rPr>
          <w:fldChar w:fldCharType="begin"/>
        </w:r>
        <w:r w:rsidR="009A4C50" w:rsidRPr="009A4C50">
          <w:rPr>
            <w:noProof/>
            <w:webHidden/>
          </w:rPr>
          <w:instrText xml:space="preserve"> PAGEREF _Toc74666297 \h </w:instrText>
        </w:r>
        <w:r w:rsidR="009A4C50" w:rsidRPr="009A4C50">
          <w:rPr>
            <w:noProof/>
            <w:webHidden/>
          </w:rPr>
        </w:r>
        <w:r w:rsidR="009A4C50" w:rsidRPr="009A4C50">
          <w:rPr>
            <w:noProof/>
            <w:webHidden/>
          </w:rPr>
          <w:fldChar w:fldCharType="separate"/>
        </w:r>
        <w:r w:rsidR="009A4C50" w:rsidRPr="009A4C50">
          <w:rPr>
            <w:noProof/>
            <w:webHidden/>
          </w:rPr>
          <w:t>20</w:t>
        </w:r>
        <w:r w:rsidR="009A4C50" w:rsidRPr="009A4C50">
          <w:rPr>
            <w:noProof/>
            <w:webHidden/>
          </w:rPr>
          <w:fldChar w:fldCharType="end"/>
        </w:r>
      </w:hyperlink>
    </w:p>
    <w:p w14:paraId="333B1023" w14:textId="77777777" w:rsidR="009A4C50" w:rsidRPr="009A4C50" w:rsidRDefault="00E07D94">
      <w:pPr>
        <w:pStyle w:val="Tabladeilustraciones"/>
        <w:tabs>
          <w:tab w:val="right" w:leader="dot" w:pos="8828"/>
        </w:tabs>
        <w:rPr>
          <w:rFonts w:eastAsiaTheme="minorEastAsia"/>
          <w:noProof/>
          <w:lang w:val="es-CO" w:eastAsia="es-CO"/>
        </w:rPr>
      </w:pPr>
      <w:hyperlink w:anchor="_Toc74666298" w:history="1">
        <w:r w:rsidR="009A4C50" w:rsidRPr="009A4C50">
          <w:rPr>
            <w:rStyle w:val="Hipervnculo"/>
            <w:noProof/>
          </w:rPr>
          <w:t>Mapa 13. Porcentaje de amenaza por incendios Áreas Protegidas Cuenca del Río Risaralda</w:t>
        </w:r>
        <w:r w:rsidR="009A4C50" w:rsidRPr="009A4C50">
          <w:rPr>
            <w:noProof/>
            <w:webHidden/>
          </w:rPr>
          <w:tab/>
        </w:r>
        <w:r w:rsidR="009A4C50" w:rsidRPr="009A4C50">
          <w:rPr>
            <w:noProof/>
            <w:webHidden/>
          </w:rPr>
          <w:fldChar w:fldCharType="begin"/>
        </w:r>
        <w:r w:rsidR="009A4C50" w:rsidRPr="009A4C50">
          <w:rPr>
            <w:noProof/>
            <w:webHidden/>
          </w:rPr>
          <w:instrText xml:space="preserve"> PAGEREF _Toc74666298 \h </w:instrText>
        </w:r>
        <w:r w:rsidR="009A4C50" w:rsidRPr="009A4C50">
          <w:rPr>
            <w:noProof/>
            <w:webHidden/>
          </w:rPr>
        </w:r>
        <w:r w:rsidR="009A4C50" w:rsidRPr="009A4C50">
          <w:rPr>
            <w:noProof/>
            <w:webHidden/>
          </w:rPr>
          <w:fldChar w:fldCharType="separate"/>
        </w:r>
        <w:r w:rsidR="009A4C50" w:rsidRPr="009A4C50">
          <w:rPr>
            <w:noProof/>
            <w:webHidden/>
          </w:rPr>
          <w:t>21</w:t>
        </w:r>
        <w:r w:rsidR="009A4C50" w:rsidRPr="009A4C50">
          <w:rPr>
            <w:noProof/>
            <w:webHidden/>
          </w:rPr>
          <w:fldChar w:fldCharType="end"/>
        </w:r>
      </w:hyperlink>
    </w:p>
    <w:p w14:paraId="7BE6ED1F" w14:textId="77777777" w:rsidR="009A4C50" w:rsidRPr="009A4C50" w:rsidRDefault="00E07D94">
      <w:pPr>
        <w:pStyle w:val="Tabladeilustraciones"/>
        <w:tabs>
          <w:tab w:val="right" w:leader="dot" w:pos="8828"/>
        </w:tabs>
        <w:rPr>
          <w:rFonts w:eastAsiaTheme="minorEastAsia"/>
          <w:noProof/>
          <w:lang w:val="es-CO" w:eastAsia="es-CO"/>
        </w:rPr>
      </w:pPr>
      <w:hyperlink w:anchor="_Toc74666299" w:history="1">
        <w:r w:rsidR="009A4C50" w:rsidRPr="009A4C50">
          <w:rPr>
            <w:rStyle w:val="Hipervnculo"/>
            <w:noProof/>
          </w:rPr>
          <w:t>Mapa 14. Porcentaje de amenaza por Movimientos en masa Áreas Protegidas Cuenca del Río Risaralda</w:t>
        </w:r>
        <w:r w:rsidR="009A4C50" w:rsidRPr="009A4C50">
          <w:rPr>
            <w:noProof/>
            <w:webHidden/>
          </w:rPr>
          <w:tab/>
        </w:r>
        <w:r w:rsidR="009A4C50" w:rsidRPr="009A4C50">
          <w:rPr>
            <w:noProof/>
            <w:webHidden/>
          </w:rPr>
          <w:fldChar w:fldCharType="begin"/>
        </w:r>
        <w:r w:rsidR="009A4C50" w:rsidRPr="009A4C50">
          <w:rPr>
            <w:noProof/>
            <w:webHidden/>
          </w:rPr>
          <w:instrText xml:space="preserve"> PAGEREF _Toc74666299 \h </w:instrText>
        </w:r>
        <w:r w:rsidR="009A4C50" w:rsidRPr="009A4C50">
          <w:rPr>
            <w:noProof/>
            <w:webHidden/>
          </w:rPr>
        </w:r>
        <w:r w:rsidR="009A4C50" w:rsidRPr="009A4C50">
          <w:rPr>
            <w:noProof/>
            <w:webHidden/>
          </w:rPr>
          <w:fldChar w:fldCharType="separate"/>
        </w:r>
        <w:r w:rsidR="009A4C50" w:rsidRPr="009A4C50">
          <w:rPr>
            <w:noProof/>
            <w:webHidden/>
          </w:rPr>
          <w:t>22</w:t>
        </w:r>
        <w:r w:rsidR="009A4C50" w:rsidRPr="009A4C50">
          <w:rPr>
            <w:noProof/>
            <w:webHidden/>
          </w:rPr>
          <w:fldChar w:fldCharType="end"/>
        </w:r>
      </w:hyperlink>
    </w:p>
    <w:p w14:paraId="6523B95E" w14:textId="77777777" w:rsidR="009A4C50" w:rsidRPr="009A4C50" w:rsidRDefault="00E07D94">
      <w:pPr>
        <w:pStyle w:val="Tabladeilustraciones"/>
        <w:tabs>
          <w:tab w:val="right" w:leader="dot" w:pos="8828"/>
        </w:tabs>
        <w:rPr>
          <w:rFonts w:eastAsiaTheme="minorEastAsia"/>
          <w:noProof/>
          <w:lang w:val="es-CO" w:eastAsia="es-CO"/>
        </w:rPr>
      </w:pPr>
      <w:hyperlink w:anchor="_Toc74666300" w:history="1">
        <w:r w:rsidR="009A4C50" w:rsidRPr="009A4C50">
          <w:rPr>
            <w:rStyle w:val="Hipervnculo"/>
            <w:noProof/>
          </w:rPr>
          <w:t>Mapa 15. Vulnerabilidad socioeconómica y ambiental a incendios de cobertura vegetal del DMI Cuchilla de San Juan</w:t>
        </w:r>
        <w:r w:rsidR="009A4C50" w:rsidRPr="009A4C50">
          <w:rPr>
            <w:noProof/>
            <w:webHidden/>
          </w:rPr>
          <w:tab/>
        </w:r>
        <w:r w:rsidR="009A4C50" w:rsidRPr="009A4C50">
          <w:rPr>
            <w:noProof/>
            <w:webHidden/>
          </w:rPr>
          <w:fldChar w:fldCharType="begin"/>
        </w:r>
        <w:r w:rsidR="009A4C50" w:rsidRPr="009A4C50">
          <w:rPr>
            <w:noProof/>
            <w:webHidden/>
          </w:rPr>
          <w:instrText xml:space="preserve"> PAGEREF _Toc74666300 \h </w:instrText>
        </w:r>
        <w:r w:rsidR="009A4C50" w:rsidRPr="009A4C50">
          <w:rPr>
            <w:noProof/>
            <w:webHidden/>
          </w:rPr>
        </w:r>
        <w:r w:rsidR="009A4C50" w:rsidRPr="009A4C50">
          <w:rPr>
            <w:noProof/>
            <w:webHidden/>
          </w:rPr>
          <w:fldChar w:fldCharType="separate"/>
        </w:r>
        <w:r w:rsidR="009A4C50" w:rsidRPr="009A4C50">
          <w:rPr>
            <w:noProof/>
            <w:webHidden/>
          </w:rPr>
          <w:t>40</w:t>
        </w:r>
        <w:r w:rsidR="009A4C50" w:rsidRPr="009A4C50">
          <w:rPr>
            <w:noProof/>
            <w:webHidden/>
          </w:rPr>
          <w:fldChar w:fldCharType="end"/>
        </w:r>
      </w:hyperlink>
    </w:p>
    <w:p w14:paraId="368CB100" w14:textId="77777777" w:rsidR="009A4C50" w:rsidRDefault="009A4C50" w:rsidP="009A4C50">
      <w:r w:rsidRPr="009A4C50">
        <w:fldChar w:fldCharType="end"/>
      </w:r>
    </w:p>
    <w:p w14:paraId="5DB5DC42" w14:textId="48BFED19" w:rsidR="004C2838" w:rsidRDefault="004C2838" w:rsidP="004C2838">
      <w:pPr>
        <w:pStyle w:val="Ttulo1"/>
      </w:pPr>
      <w:bookmarkStart w:id="1" w:name="_Toc74846146"/>
      <w:r>
        <w:t>Tablas</w:t>
      </w:r>
      <w:bookmarkEnd w:id="1"/>
    </w:p>
    <w:p w14:paraId="1088468B" w14:textId="77777777" w:rsidR="00882743" w:rsidRPr="00882743" w:rsidRDefault="00465174">
      <w:pPr>
        <w:pStyle w:val="Tabladeilustraciones"/>
        <w:tabs>
          <w:tab w:val="right" w:leader="dot" w:pos="8828"/>
        </w:tabs>
        <w:rPr>
          <w:rFonts w:eastAsiaTheme="minorEastAsia"/>
          <w:noProof/>
          <w:lang w:val="es-CO" w:eastAsia="es-CO"/>
        </w:rPr>
      </w:pPr>
      <w:r>
        <w:fldChar w:fldCharType="begin"/>
      </w:r>
      <w:r>
        <w:instrText xml:space="preserve"> TOC \h \z \c "Tabla" </w:instrText>
      </w:r>
      <w:r>
        <w:fldChar w:fldCharType="separate"/>
      </w:r>
      <w:hyperlink w:anchor="_Toc74666643" w:history="1">
        <w:r w:rsidR="00882743" w:rsidRPr="00882743">
          <w:rPr>
            <w:rStyle w:val="Hipervnculo"/>
            <w:noProof/>
          </w:rPr>
          <w:t>Tabla 1. Veredas y población del DMI Cuchilla de San Juan</w:t>
        </w:r>
        <w:r w:rsidR="00882743" w:rsidRPr="00882743">
          <w:rPr>
            <w:noProof/>
            <w:webHidden/>
          </w:rPr>
          <w:tab/>
        </w:r>
        <w:r w:rsidR="00882743" w:rsidRPr="00882743">
          <w:rPr>
            <w:noProof/>
            <w:webHidden/>
          </w:rPr>
          <w:fldChar w:fldCharType="begin"/>
        </w:r>
        <w:r w:rsidR="00882743" w:rsidRPr="00882743">
          <w:rPr>
            <w:noProof/>
            <w:webHidden/>
          </w:rPr>
          <w:instrText xml:space="preserve"> PAGEREF _Toc74666643 \h </w:instrText>
        </w:r>
        <w:r w:rsidR="00882743" w:rsidRPr="00882743">
          <w:rPr>
            <w:noProof/>
            <w:webHidden/>
          </w:rPr>
        </w:r>
        <w:r w:rsidR="00882743" w:rsidRPr="00882743">
          <w:rPr>
            <w:noProof/>
            <w:webHidden/>
          </w:rPr>
          <w:fldChar w:fldCharType="separate"/>
        </w:r>
        <w:r w:rsidR="00882743" w:rsidRPr="00882743">
          <w:rPr>
            <w:noProof/>
            <w:webHidden/>
          </w:rPr>
          <w:t>6</w:t>
        </w:r>
        <w:r w:rsidR="00882743" w:rsidRPr="00882743">
          <w:rPr>
            <w:noProof/>
            <w:webHidden/>
          </w:rPr>
          <w:fldChar w:fldCharType="end"/>
        </w:r>
      </w:hyperlink>
    </w:p>
    <w:p w14:paraId="570702B5" w14:textId="77777777" w:rsidR="00882743" w:rsidRPr="00882743" w:rsidRDefault="00E07D94">
      <w:pPr>
        <w:pStyle w:val="Tabladeilustraciones"/>
        <w:tabs>
          <w:tab w:val="right" w:leader="dot" w:pos="8828"/>
        </w:tabs>
        <w:rPr>
          <w:rFonts w:eastAsiaTheme="minorEastAsia"/>
          <w:noProof/>
          <w:lang w:val="es-CO" w:eastAsia="es-CO"/>
        </w:rPr>
      </w:pPr>
      <w:hyperlink w:anchor="_Toc74666644" w:history="1">
        <w:r w:rsidR="00882743" w:rsidRPr="00882743">
          <w:rPr>
            <w:rStyle w:val="Hipervnculo"/>
            <w:noProof/>
          </w:rPr>
          <w:t>Tabla 2. IA en áreas protegidas de la cuenca del Río Risaralda</w:t>
        </w:r>
        <w:r w:rsidR="00882743" w:rsidRPr="00882743">
          <w:rPr>
            <w:noProof/>
            <w:webHidden/>
          </w:rPr>
          <w:tab/>
        </w:r>
        <w:r w:rsidR="00882743" w:rsidRPr="00882743">
          <w:rPr>
            <w:noProof/>
            <w:webHidden/>
          </w:rPr>
          <w:fldChar w:fldCharType="begin"/>
        </w:r>
        <w:r w:rsidR="00882743" w:rsidRPr="00882743">
          <w:rPr>
            <w:noProof/>
            <w:webHidden/>
          </w:rPr>
          <w:instrText xml:space="preserve"> PAGEREF _Toc74666644 \h </w:instrText>
        </w:r>
        <w:r w:rsidR="00882743" w:rsidRPr="00882743">
          <w:rPr>
            <w:noProof/>
            <w:webHidden/>
          </w:rPr>
        </w:r>
        <w:r w:rsidR="00882743" w:rsidRPr="00882743">
          <w:rPr>
            <w:noProof/>
            <w:webHidden/>
          </w:rPr>
          <w:fldChar w:fldCharType="separate"/>
        </w:r>
        <w:r w:rsidR="00882743" w:rsidRPr="00882743">
          <w:rPr>
            <w:noProof/>
            <w:webHidden/>
          </w:rPr>
          <w:t>11</w:t>
        </w:r>
        <w:r w:rsidR="00882743" w:rsidRPr="00882743">
          <w:rPr>
            <w:noProof/>
            <w:webHidden/>
          </w:rPr>
          <w:fldChar w:fldCharType="end"/>
        </w:r>
      </w:hyperlink>
    </w:p>
    <w:p w14:paraId="42FFCD25" w14:textId="77777777" w:rsidR="00882743" w:rsidRPr="00882743" w:rsidRDefault="00E07D94">
      <w:pPr>
        <w:pStyle w:val="Tabladeilustraciones"/>
        <w:tabs>
          <w:tab w:val="right" w:leader="dot" w:pos="8828"/>
        </w:tabs>
        <w:rPr>
          <w:rFonts w:eastAsiaTheme="minorEastAsia"/>
          <w:noProof/>
          <w:lang w:val="es-CO" w:eastAsia="es-CO"/>
        </w:rPr>
      </w:pPr>
      <w:hyperlink w:anchor="_Toc74666645" w:history="1">
        <w:r w:rsidR="00882743" w:rsidRPr="00882743">
          <w:rPr>
            <w:rStyle w:val="Hipervnculo"/>
            <w:noProof/>
          </w:rPr>
          <w:t>Tabla 3. IUA caudales mínimos Áreas Protegidas Cuenca del Río Risaralda</w:t>
        </w:r>
        <w:r w:rsidR="00882743" w:rsidRPr="00882743">
          <w:rPr>
            <w:noProof/>
            <w:webHidden/>
          </w:rPr>
          <w:tab/>
        </w:r>
        <w:r w:rsidR="00882743" w:rsidRPr="00882743">
          <w:rPr>
            <w:noProof/>
            <w:webHidden/>
          </w:rPr>
          <w:fldChar w:fldCharType="begin"/>
        </w:r>
        <w:r w:rsidR="00882743" w:rsidRPr="00882743">
          <w:rPr>
            <w:noProof/>
            <w:webHidden/>
          </w:rPr>
          <w:instrText xml:space="preserve"> PAGEREF _Toc74666645 \h </w:instrText>
        </w:r>
        <w:r w:rsidR="00882743" w:rsidRPr="00882743">
          <w:rPr>
            <w:noProof/>
            <w:webHidden/>
          </w:rPr>
        </w:r>
        <w:r w:rsidR="00882743" w:rsidRPr="00882743">
          <w:rPr>
            <w:noProof/>
            <w:webHidden/>
          </w:rPr>
          <w:fldChar w:fldCharType="separate"/>
        </w:r>
        <w:r w:rsidR="00882743" w:rsidRPr="00882743">
          <w:rPr>
            <w:noProof/>
            <w:webHidden/>
          </w:rPr>
          <w:t>12</w:t>
        </w:r>
        <w:r w:rsidR="00882743" w:rsidRPr="00882743">
          <w:rPr>
            <w:noProof/>
            <w:webHidden/>
          </w:rPr>
          <w:fldChar w:fldCharType="end"/>
        </w:r>
      </w:hyperlink>
    </w:p>
    <w:p w14:paraId="6A6DD3CA" w14:textId="77777777" w:rsidR="00882743" w:rsidRPr="00882743" w:rsidRDefault="00E07D94">
      <w:pPr>
        <w:pStyle w:val="Tabladeilustraciones"/>
        <w:tabs>
          <w:tab w:val="right" w:leader="dot" w:pos="8828"/>
        </w:tabs>
        <w:rPr>
          <w:rFonts w:eastAsiaTheme="minorEastAsia"/>
          <w:noProof/>
          <w:lang w:val="es-CO" w:eastAsia="es-CO"/>
        </w:rPr>
      </w:pPr>
      <w:hyperlink w:anchor="_Toc74666646" w:history="1">
        <w:r w:rsidR="00882743" w:rsidRPr="00882743">
          <w:rPr>
            <w:rStyle w:val="Hipervnculo"/>
            <w:noProof/>
          </w:rPr>
          <w:t>Tabla 4. IRH caudales mínimos Áreas protegidas cuenca del Río Risaralda</w:t>
        </w:r>
        <w:r w:rsidR="00882743" w:rsidRPr="00882743">
          <w:rPr>
            <w:noProof/>
            <w:webHidden/>
          </w:rPr>
          <w:tab/>
        </w:r>
        <w:r w:rsidR="00882743" w:rsidRPr="00882743">
          <w:rPr>
            <w:noProof/>
            <w:webHidden/>
          </w:rPr>
          <w:fldChar w:fldCharType="begin"/>
        </w:r>
        <w:r w:rsidR="00882743" w:rsidRPr="00882743">
          <w:rPr>
            <w:noProof/>
            <w:webHidden/>
          </w:rPr>
          <w:instrText xml:space="preserve"> PAGEREF _Toc74666646 \h </w:instrText>
        </w:r>
        <w:r w:rsidR="00882743" w:rsidRPr="00882743">
          <w:rPr>
            <w:noProof/>
            <w:webHidden/>
          </w:rPr>
        </w:r>
        <w:r w:rsidR="00882743" w:rsidRPr="00882743">
          <w:rPr>
            <w:noProof/>
            <w:webHidden/>
          </w:rPr>
          <w:fldChar w:fldCharType="separate"/>
        </w:r>
        <w:r w:rsidR="00882743" w:rsidRPr="00882743">
          <w:rPr>
            <w:noProof/>
            <w:webHidden/>
          </w:rPr>
          <w:t>13</w:t>
        </w:r>
        <w:r w:rsidR="00882743" w:rsidRPr="00882743">
          <w:rPr>
            <w:noProof/>
            <w:webHidden/>
          </w:rPr>
          <w:fldChar w:fldCharType="end"/>
        </w:r>
      </w:hyperlink>
    </w:p>
    <w:p w14:paraId="1262D3F0" w14:textId="77777777" w:rsidR="00882743" w:rsidRPr="00882743" w:rsidRDefault="00E07D94">
      <w:pPr>
        <w:pStyle w:val="Tabladeilustraciones"/>
        <w:tabs>
          <w:tab w:val="right" w:leader="dot" w:pos="8828"/>
        </w:tabs>
        <w:rPr>
          <w:rFonts w:eastAsiaTheme="minorEastAsia"/>
          <w:noProof/>
          <w:lang w:val="es-CO" w:eastAsia="es-CO"/>
        </w:rPr>
      </w:pPr>
      <w:hyperlink w:anchor="_Toc74666647" w:history="1">
        <w:r w:rsidR="00882743" w:rsidRPr="00882743">
          <w:rPr>
            <w:rStyle w:val="Hipervnculo"/>
            <w:noProof/>
          </w:rPr>
          <w:t>Tabla 5. IVH caudales mínimos Áreas Protegidas Cuenca del Río Risaralda</w:t>
        </w:r>
        <w:r w:rsidR="00882743" w:rsidRPr="00882743">
          <w:rPr>
            <w:noProof/>
            <w:webHidden/>
          </w:rPr>
          <w:tab/>
        </w:r>
        <w:r w:rsidR="00882743" w:rsidRPr="00882743">
          <w:rPr>
            <w:noProof/>
            <w:webHidden/>
          </w:rPr>
          <w:fldChar w:fldCharType="begin"/>
        </w:r>
        <w:r w:rsidR="00882743" w:rsidRPr="00882743">
          <w:rPr>
            <w:noProof/>
            <w:webHidden/>
          </w:rPr>
          <w:instrText xml:space="preserve"> PAGEREF _Toc74666647 \h </w:instrText>
        </w:r>
        <w:r w:rsidR="00882743" w:rsidRPr="00882743">
          <w:rPr>
            <w:noProof/>
            <w:webHidden/>
          </w:rPr>
        </w:r>
        <w:r w:rsidR="00882743" w:rsidRPr="00882743">
          <w:rPr>
            <w:noProof/>
            <w:webHidden/>
          </w:rPr>
          <w:fldChar w:fldCharType="separate"/>
        </w:r>
        <w:r w:rsidR="00882743" w:rsidRPr="00882743">
          <w:rPr>
            <w:noProof/>
            <w:webHidden/>
          </w:rPr>
          <w:t>14</w:t>
        </w:r>
        <w:r w:rsidR="00882743" w:rsidRPr="00882743">
          <w:rPr>
            <w:noProof/>
            <w:webHidden/>
          </w:rPr>
          <w:fldChar w:fldCharType="end"/>
        </w:r>
      </w:hyperlink>
    </w:p>
    <w:p w14:paraId="746952B6" w14:textId="77777777" w:rsidR="00882743" w:rsidRPr="00882743" w:rsidRDefault="00E07D94">
      <w:pPr>
        <w:pStyle w:val="Tabladeilustraciones"/>
        <w:tabs>
          <w:tab w:val="right" w:leader="dot" w:pos="8828"/>
        </w:tabs>
        <w:rPr>
          <w:rFonts w:eastAsiaTheme="minorEastAsia"/>
          <w:noProof/>
          <w:lang w:val="es-CO" w:eastAsia="es-CO"/>
        </w:rPr>
      </w:pPr>
      <w:hyperlink w:anchor="_Toc74666648" w:history="1">
        <w:r w:rsidR="00882743" w:rsidRPr="00882743">
          <w:rPr>
            <w:rStyle w:val="Hipervnculo"/>
            <w:noProof/>
          </w:rPr>
          <w:t>Tabla 6. IACAL período seco Áreas Protegidas Cuenca del Río Risaralda</w:t>
        </w:r>
        <w:r w:rsidR="00882743" w:rsidRPr="00882743">
          <w:rPr>
            <w:noProof/>
            <w:webHidden/>
          </w:rPr>
          <w:tab/>
        </w:r>
        <w:r w:rsidR="00882743" w:rsidRPr="00882743">
          <w:rPr>
            <w:noProof/>
            <w:webHidden/>
          </w:rPr>
          <w:fldChar w:fldCharType="begin"/>
        </w:r>
        <w:r w:rsidR="00882743" w:rsidRPr="00882743">
          <w:rPr>
            <w:noProof/>
            <w:webHidden/>
          </w:rPr>
          <w:instrText xml:space="preserve"> PAGEREF _Toc74666648 \h </w:instrText>
        </w:r>
        <w:r w:rsidR="00882743" w:rsidRPr="00882743">
          <w:rPr>
            <w:noProof/>
            <w:webHidden/>
          </w:rPr>
        </w:r>
        <w:r w:rsidR="00882743" w:rsidRPr="00882743">
          <w:rPr>
            <w:noProof/>
            <w:webHidden/>
          </w:rPr>
          <w:fldChar w:fldCharType="separate"/>
        </w:r>
        <w:r w:rsidR="00882743" w:rsidRPr="00882743">
          <w:rPr>
            <w:noProof/>
            <w:webHidden/>
          </w:rPr>
          <w:t>15</w:t>
        </w:r>
        <w:r w:rsidR="00882743" w:rsidRPr="00882743">
          <w:rPr>
            <w:noProof/>
            <w:webHidden/>
          </w:rPr>
          <w:fldChar w:fldCharType="end"/>
        </w:r>
      </w:hyperlink>
    </w:p>
    <w:p w14:paraId="0796F69F" w14:textId="77777777" w:rsidR="00882743" w:rsidRPr="00882743" w:rsidRDefault="00E07D94">
      <w:pPr>
        <w:pStyle w:val="Tabladeilustraciones"/>
        <w:tabs>
          <w:tab w:val="right" w:leader="dot" w:pos="8828"/>
        </w:tabs>
        <w:rPr>
          <w:rFonts w:eastAsiaTheme="minorEastAsia"/>
          <w:noProof/>
          <w:lang w:val="es-CO" w:eastAsia="es-CO"/>
        </w:rPr>
      </w:pPr>
      <w:hyperlink w:anchor="_Toc74666649" w:history="1">
        <w:r w:rsidR="00882743" w:rsidRPr="00882743">
          <w:rPr>
            <w:rStyle w:val="Hipervnculo"/>
            <w:noProof/>
          </w:rPr>
          <w:t>Tabla 7. IVR Áreas Protegidas Cuenca del Río Risaralda</w:t>
        </w:r>
        <w:r w:rsidR="00882743" w:rsidRPr="00882743">
          <w:rPr>
            <w:noProof/>
            <w:webHidden/>
          </w:rPr>
          <w:tab/>
        </w:r>
        <w:r w:rsidR="00882743" w:rsidRPr="00882743">
          <w:rPr>
            <w:noProof/>
            <w:webHidden/>
          </w:rPr>
          <w:fldChar w:fldCharType="begin"/>
        </w:r>
        <w:r w:rsidR="00882743" w:rsidRPr="00882743">
          <w:rPr>
            <w:noProof/>
            <w:webHidden/>
          </w:rPr>
          <w:instrText xml:space="preserve"> PAGEREF _Toc74666649 \h </w:instrText>
        </w:r>
        <w:r w:rsidR="00882743" w:rsidRPr="00882743">
          <w:rPr>
            <w:noProof/>
            <w:webHidden/>
          </w:rPr>
        </w:r>
        <w:r w:rsidR="00882743" w:rsidRPr="00882743">
          <w:rPr>
            <w:noProof/>
            <w:webHidden/>
          </w:rPr>
          <w:fldChar w:fldCharType="separate"/>
        </w:r>
        <w:r w:rsidR="00882743" w:rsidRPr="00882743">
          <w:rPr>
            <w:noProof/>
            <w:webHidden/>
          </w:rPr>
          <w:t>17</w:t>
        </w:r>
        <w:r w:rsidR="00882743" w:rsidRPr="00882743">
          <w:rPr>
            <w:noProof/>
            <w:webHidden/>
          </w:rPr>
          <w:fldChar w:fldCharType="end"/>
        </w:r>
      </w:hyperlink>
    </w:p>
    <w:p w14:paraId="457FF7D2" w14:textId="77777777" w:rsidR="00882743" w:rsidRPr="00882743" w:rsidRDefault="00E07D94">
      <w:pPr>
        <w:pStyle w:val="Tabladeilustraciones"/>
        <w:tabs>
          <w:tab w:val="right" w:leader="dot" w:pos="8828"/>
        </w:tabs>
        <w:rPr>
          <w:rFonts w:eastAsiaTheme="minorEastAsia"/>
          <w:noProof/>
          <w:lang w:val="es-CO" w:eastAsia="es-CO"/>
        </w:rPr>
      </w:pPr>
      <w:hyperlink w:anchor="_Toc74666650" w:history="1">
        <w:r w:rsidR="00882743" w:rsidRPr="00882743">
          <w:rPr>
            <w:rStyle w:val="Hipervnculo"/>
            <w:noProof/>
          </w:rPr>
          <w:t>Tabla 8. IF Áreas Protegidas cuenca del Río Risaralda</w:t>
        </w:r>
        <w:r w:rsidR="00882743" w:rsidRPr="00882743">
          <w:rPr>
            <w:noProof/>
            <w:webHidden/>
          </w:rPr>
          <w:tab/>
        </w:r>
        <w:r w:rsidR="00882743" w:rsidRPr="00882743">
          <w:rPr>
            <w:noProof/>
            <w:webHidden/>
          </w:rPr>
          <w:fldChar w:fldCharType="begin"/>
        </w:r>
        <w:r w:rsidR="00882743" w:rsidRPr="00882743">
          <w:rPr>
            <w:noProof/>
            <w:webHidden/>
          </w:rPr>
          <w:instrText xml:space="preserve"> PAGEREF _Toc74666650 \h </w:instrText>
        </w:r>
        <w:r w:rsidR="00882743" w:rsidRPr="00882743">
          <w:rPr>
            <w:noProof/>
            <w:webHidden/>
          </w:rPr>
        </w:r>
        <w:r w:rsidR="00882743" w:rsidRPr="00882743">
          <w:rPr>
            <w:noProof/>
            <w:webHidden/>
          </w:rPr>
          <w:fldChar w:fldCharType="separate"/>
        </w:r>
        <w:r w:rsidR="00882743" w:rsidRPr="00882743">
          <w:rPr>
            <w:noProof/>
            <w:webHidden/>
          </w:rPr>
          <w:t>18</w:t>
        </w:r>
        <w:r w:rsidR="00882743" w:rsidRPr="00882743">
          <w:rPr>
            <w:noProof/>
            <w:webHidden/>
          </w:rPr>
          <w:fldChar w:fldCharType="end"/>
        </w:r>
      </w:hyperlink>
    </w:p>
    <w:p w14:paraId="595306C2" w14:textId="77777777" w:rsidR="00882743" w:rsidRPr="00882743" w:rsidRDefault="00E07D94">
      <w:pPr>
        <w:pStyle w:val="Tabladeilustraciones"/>
        <w:tabs>
          <w:tab w:val="right" w:leader="dot" w:pos="8828"/>
        </w:tabs>
        <w:rPr>
          <w:rFonts w:eastAsiaTheme="minorEastAsia"/>
          <w:noProof/>
          <w:lang w:val="es-CO" w:eastAsia="es-CO"/>
        </w:rPr>
      </w:pPr>
      <w:hyperlink w:anchor="_Toc74666651" w:history="1">
        <w:r w:rsidR="00882743" w:rsidRPr="00882743">
          <w:rPr>
            <w:rStyle w:val="Hipervnculo"/>
            <w:noProof/>
          </w:rPr>
          <w:t>Tabla 9. IAC Áreas Protegidas Cuenca del Río Risaralda</w:t>
        </w:r>
        <w:r w:rsidR="00882743" w:rsidRPr="00882743">
          <w:rPr>
            <w:noProof/>
            <w:webHidden/>
          </w:rPr>
          <w:tab/>
        </w:r>
        <w:r w:rsidR="00882743" w:rsidRPr="00882743">
          <w:rPr>
            <w:noProof/>
            <w:webHidden/>
          </w:rPr>
          <w:fldChar w:fldCharType="begin"/>
        </w:r>
        <w:r w:rsidR="00882743" w:rsidRPr="00882743">
          <w:rPr>
            <w:noProof/>
            <w:webHidden/>
          </w:rPr>
          <w:instrText xml:space="preserve"> PAGEREF _Toc74666651 \h </w:instrText>
        </w:r>
        <w:r w:rsidR="00882743" w:rsidRPr="00882743">
          <w:rPr>
            <w:noProof/>
            <w:webHidden/>
          </w:rPr>
        </w:r>
        <w:r w:rsidR="00882743" w:rsidRPr="00882743">
          <w:rPr>
            <w:noProof/>
            <w:webHidden/>
          </w:rPr>
          <w:fldChar w:fldCharType="separate"/>
        </w:r>
        <w:r w:rsidR="00882743" w:rsidRPr="00882743">
          <w:rPr>
            <w:noProof/>
            <w:webHidden/>
          </w:rPr>
          <w:t>19</w:t>
        </w:r>
        <w:r w:rsidR="00882743" w:rsidRPr="00882743">
          <w:rPr>
            <w:noProof/>
            <w:webHidden/>
          </w:rPr>
          <w:fldChar w:fldCharType="end"/>
        </w:r>
      </w:hyperlink>
    </w:p>
    <w:p w14:paraId="613727A7" w14:textId="77777777" w:rsidR="00882743" w:rsidRPr="00882743" w:rsidRDefault="00E07D94">
      <w:pPr>
        <w:pStyle w:val="Tabladeilustraciones"/>
        <w:tabs>
          <w:tab w:val="right" w:leader="dot" w:pos="8828"/>
        </w:tabs>
        <w:rPr>
          <w:rFonts w:eastAsiaTheme="minorEastAsia"/>
          <w:noProof/>
          <w:lang w:val="es-CO" w:eastAsia="es-CO"/>
        </w:rPr>
      </w:pPr>
      <w:hyperlink w:anchor="_Toc74666652" w:history="1">
        <w:r w:rsidR="00882743" w:rsidRPr="00882743">
          <w:rPr>
            <w:rStyle w:val="Hipervnculo"/>
            <w:noProof/>
          </w:rPr>
          <w:t>Tabla 10. ICN Áreas Protegidas Cuenca del Río Risaralda</w:t>
        </w:r>
        <w:r w:rsidR="00882743" w:rsidRPr="00882743">
          <w:rPr>
            <w:noProof/>
            <w:webHidden/>
          </w:rPr>
          <w:tab/>
        </w:r>
        <w:r w:rsidR="00882743" w:rsidRPr="00882743">
          <w:rPr>
            <w:noProof/>
            <w:webHidden/>
          </w:rPr>
          <w:fldChar w:fldCharType="begin"/>
        </w:r>
        <w:r w:rsidR="00882743" w:rsidRPr="00882743">
          <w:rPr>
            <w:noProof/>
            <w:webHidden/>
          </w:rPr>
          <w:instrText xml:space="preserve"> PAGEREF _Toc74666652 \h </w:instrText>
        </w:r>
        <w:r w:rsidR="00882743" w:rsidRPr="00882743">
          <w:rPr>
            <w:noProof/>
            <w:webHidden/>
          </w:rPr>
        </w:r>
        <w:r w:rsidR="00882743" w:rsidRPr="00882743">
          <w:rPr>
            <w:noProof/>
            <w:webHidden/>
          </w:rPr>
          <w:fldChar w:fldCharType="separate"/>
        </w:r>
        <w:r w:rsidR="00882743" w:rsidRPr="00882743">
          <w:rPr>
            <w:noProof/>
            <w:webHidden/>
          </w:rPr>
          <w:t>20</w:t>
        </w:r>
        <w:r w:rsidR="00882743" w:rsidRPr="00882743">
          <w:rPr>
            <w:noProof/>
            <w:webHidden/>
          </w:rPr>
          <w:fldChar w:fldCharType="end"/>
        </w:r>
      </w:hyperlink>
    </w:p>
    <w:p w14:paraId="1BF91015" w14:textId="77777777" w:rsidR="00882743" w:rsidRPr="00882743" w:rsidRDefault="00E07D94">
      <w:pPr>
        <w:pStyle w:val="Tabladeilustraciones"/>
        <w:tabs>
          <w:tab w:val="right" w:leader="dot" w:pos="8828"/>
        </w:tabs>
        <w:rPr>
          <w:rFonts w:eastAsiaTheme="minorEastAsia"/>
          <w:noProof/>
          <w:lang w:val="es-CO" w:eastAsia="es-CO"/>
        </w:rPr>
      </w:pPr>
      <w:hyperlink w:anchor="_Toc74666653" w:history="1">
        <w:r w:rsidR="00882743" w:rsidRPr="00882743">
          <w:rPr>
            <w:rStyle w:val="Hipervnculo"/>
            <w:noProof/>
          </w:rPr>
          <w:t>Tabla 11. Porcentaje de Amenaza por Inundación Áreas Protegidas cuenca del Río Risaralda</w:t>
        </w:r>
        <w:r w:rsidR="00882743" w:rsidRPr="00882743">
          <w:rPr>
            <w:noProof/>
            <w:webHidden/>
          </w:rPr>
          <w:tab/>
        </w:r>
        <w:r w:rsidR="00882743" w:rsidRPr="00882743">
          <w:rPr>
            <w:noProof/>
            <w:webHidden/>
          </w:rPr>
          <w:fldChar w:fldCharType="begin"/>
        </w:r>
        <w:r w:rsidR="00882743" w:rsidRPr="00882743">
          <w:rPr>
            <w:noProof/>
            <w:webHidden/>
          </w:rPr>
          <w:instrText xml:space="preserve"> PAGEREF _Toc74666653 \h </w:instrText>
        </w:r>
        <w:r w:rsidR="00882743" w:rsidRPr="00882743">
          <w:rPr>
            <w:noProof/>
            <w:webHidden/>
          </w:rPr>
        </w:r>
        <w:r w:rsidR="00882743" w:rsidRPr="00882743">
          <w:rPr>
            <w:noProof/>
            <w:webHidden/>
          </w:rPr>
          <w:fldChar w:fldCharType="separate"/>
        </w:r>
        <w:r w:rsidR="00882743" w:rsidRPr="00882743">
          <w:rPr>
            <w:noProof/>
            <w:webHidden/>
          </w:rPr>
          <w:t>21</w:t>
        </w:r>
        <w:r w:rsidR="00882743" w:rsidRPr="00882743">
          <w:rPr>
            <w:noProof/>
            <w:webHidden/>
          </w:rPr>
          <w:fldChar w:fldCharType="end"/>
        </w:r>
      </w:hyperlink>
    </w:p>
    <w:p w14:paraId="3CEAA403" w14:textId="77777777" w:rsidR="00882743" w:rsidRPr="00882743" w:rsidRDefault="00E07D94">
      <w:pPr>
        <w:pStyle w:val="Tabladeilustraciones"/>
        <w:tabs>
          <w:tab w:val="right" w:leader="dot" w:pos="8828"/>
        </w:tabs>
        <w:rPr>
          <w:rFonts w:eastAsiaTheme="minorEastAsia"/>
          <w:noProof/>
          <w:lang w:val="es-CO" w:eastAsia="es-CO"/>
        </w:rPr>
      </w:pPr>
      <w:hyperlink w:anchor="_Toc74666654" w:history="1">
        <w:r w:rsidR="00882743" w:rsidRPr="00882743">
          <w:rPr>
            <w:rStyle w:val="Hipervnculo"/>
            <w:noProof/>
          </w:rPr>
          <w:t>Tabla 12. Porcentaje de amenaza por incendios Áreas Protegidas Cuenca del Río Risaralda</w:t>
        </w:r>
        <w:r w:rsidR="00882743" w:rsidRPr="00882743">
          <w:rPr>
            <w:noProof/>
            <w:webHidden/>
          </w:rPr>
          <w:tab/>
        </w:r>
        <w:r w:rsidR="00882743" w:rsidRPr="00882743">
          <w:rPr>
            <w:noProof/>
            <w:webHidden/>
          </w:rPr>
          <w:fldChar w:fldCharType="begin"/>
        </w:r>
        <w:r w:rsidR="00882743" w:rsidRPr="00882743">
          <w:rPr>
            <w:noProof/>
            <w:webHidden/>
          </w:rPr>
          <w:instrText xml:space="preserve"> PAGEREF _Toc74666654 \h </w:instrText>
        </w:r>
        <w:r w:rsidR="00882743" w:rsidRPr="00882743">
          <w:rPr>
            <w:noProof/>
            <w:webHidden/>
          </w:rPr>
        </w:r>
        <w:r w:rsidR="00882743" w:rsidRPr="00882743">
          <w:rPr>
            <w:noProof/>
            <w:webHidden/>
          </w:rPr>
          <w:fldChar w:fldCharType="separate"/>
        </w:r>
        <w:r w:rsidR="00882743" w:rsidRPr="00882743">
          <w:rPr>
            <w:noProof/>
            <w:webHidden/>
          </w:rPr>
          <w:t>22</w:t>
        </w:r>
        <w:r w:rsidR="00882743" w:rsidRPr="00882743">
          <w:rPr>
            <w:noProof/>
            <w:webHidden/>
          </w:rPr>
          <w:fldChar w:fldCharType="end"/>
        </w:r>
      </w:hyperlink>
    </w:p>
    <w:p w14:paraId="10A2CB47" w14:textId="77777777" w:rsidR="00882743" w:rsidRPr="00882743" w:rsidRDefault="00E07D94">
      <w:pPr>
        <w:pStyle w:val="Tabladeilustraciones"/>
        <w:tabs>
          <w:tab w:val="right" w:leader="dot" w:pos="8828"/>
        </w:tabs>
        <w:rPr>
          <w:rFonts w:eastAsiaTheme="minorEastAsia"/>
          <w:noProof/>
          <w:lang w:val="es-CO" w:eastAsia="es-CO"/>
        </w:rPr>
      </w:pPr>
      <w:hyperlink w:anchor="_Toc74666655" w:history="1">
        <w:r w:rsidR="00882743" w:rsidRPr="00882743">
          <w:rPr>
            <w:rStyle w:val="Hipervnculo"/>
            <w:noProof/>
          </w:rPr>
          <w:t>Tabla 13. Porcentaje de amenaza por Movimientos en Masa Áreas Protegidas Cuenca del Río Risaralda</w:t>
        </w:r>
        <w:r w:rsidR="00882743" w:rsidRPr="00882743">
          <w:rPr>
            <w:noProof/>
            <w:webHidden/>
          </w:rPr>
          <w:tab/>
        </w:r>
        <w:r w:rsidR="00882743" w:rsidRPr="00882743">
          <w:rPr>
            <w:noProof/>
            <w:webHidden/>
          </w:rPr>
          <w:fldChar w:fldCharType="begin"/>
        </w:r>
        <w:r w:rsidR="00882743" w:rsidRPr="00882743">
          <w:rPr>
            <w:noProof/>
            <w:webHidden/>
          </w:rPr>
          <w:instrText xml:space="preserve"> PAGEREF _Toc74666655 \h </w:instrText>
        </w:r>
        <w:r w:rsidR="00882743" w:rsidRPr="00882743">
          <w:rPr>
            <w:noProof/>
            <w:webHidden/>
          </w:rPr>
        </w:r>
        <w:r w:rsidR="00882743" w:rsidRPr="00882743">
          <w:rPr>
            <w:noProof/>
            <w:webHidden/>
          </w:rPr>
          <w:fldChar w:fldCharType="separate"/>
        </w:r>
        <w:r w:rsidR="00882743" w:rsidRPr="00882743">
          <w:rPr>
            <w:noProof/>
            <w:webHidden/>
          </w:rPr>
          <w:t>22</w:t>
        </w:r>
        <w:r w:rsidR="00882743" w:rsidRPr="00882743">
          <w:rPr>
            <w:noProof/>
            <w:webHidden/>
          </w:rPr>
          <w:fldChar w:fldCharType="end"/>
        </w:r>
      </w:hyperlink>
    </w:p>
    <w:p w14:paraId="505D2182" w14:textId="77777777" w:rsidR="00882743" w:rsidRPr="00882743" w:rsidRDefault="00E07D94">
      <w:pPr>
        <w:pStyle w:val="Tabladeilustraciones"/>
        <w:tabs>
          <w:tab w:val="right" w:leader="dot" w:pos="8828"/>
        </w:tabs>
        <w:rPr>
          <w:rFonts w:eastAsiaTheme="minorEastAsia"/>
          <w:noProof/>
          <w:lang w:val="es-CO" w:eastAsia="es-CO"/>
        </w:rPr>
      </w:pPr>
      <w:hyperlink w:anchor="_Toc74666656" w:history="1">
        <w:r w:rsidR="00882743" w:rsidRPr="00882743">
          <w:rPr>
            <w:rStyle w:val="Hipervnculo"/>
            <w:noProof/>
          </w:rPr>
          <w:t>Tabla 14. Conflicto de uso del suelo tendencial (2036) Áreas Protegidas Cuenca del Río Risaralda</w:t>
        </w:r>
        <w:r w:rsidR="00882743" w:rsidRPr="00882743">
          <w:rPr>
            <w:noProof/>
            <w:webHidden/>
          </w:rPr>
          <w:tab/>
        </w:r>
        <w:r w:rsidR="00882743" w:rsidRPr="00882743">
          <w:rPr>
            <w:noProof/>
            <w:webHidden/>
          </w:rPr>
          <w:fldChar w:fldCharType="begin"/>
        </w:r>
        <w:r w:rsidR="00882743" w:rsidRPr="00882743">
          <w:rPr>
            <w:noProof/>
            <w:webHidden/>
          </w:rPr>
          <w:instrText xml:space="preserve"> PAGEREF _Toc74666656 \h </w:instrText>
        </w:r>
        <w:r w:rsidR="00882743" w:rsidRPr="00882743">
          <w:rPr>
            <w:noProof/>
            <w:webHidden/>
          </w:rPr>
        </w:r>
        <w:r w:rsidR="00882743" w:rsidRPr="00882743">
          <w:rPr>
            <w:noProof/>
            <w:webHidden/>
          </w:rPr>
          <w:fldChar w:fldCharType="separate"/>
        </w:r>
        <w:r w:rsidR="00882743" w:rsidRPr="00882743">
          <w:rPr>
            <w:noProof/>
            <w:webHidden/>
          </w:rPr>
          <w:t>23</w:t>
        </w:r>
        <w:r w:rsidR="00882743" w:rsidRPr="00882743">
          <w:rPr>
            <w:noProof/>
            <w:webHidden/>
          </w:rPr>
          <w:fldChar w:fldCharType="end"/>
        </w:r>
      </w:hyperlink>
    </w:p>
    <w:p w14:paraId="1FDB5357" w14:textId="77777777" w:rsidR="00882743" w:rsidRPr="00882743" w:rsidRDefault="00E07D94">
      <w:pPr>
        <w:pStyle w:val="Tabladeilustraciones"/>
        <w:tabs>
          <w:tab w:val="right" w:leader="dot" w:pos="8828"/>
        </w:tabs>
        <w:rPr>
          <w:rFonts w:eastAsiaTheme="minorEastAsia"/>
          <w:noProof/>
          <w:lang w:val="es-CO" w:eastAsia="es-CO"/>
        </w:rPr>
      </w:pPr>
      <w:hyperlink w:anchor="_Toc74666657" w:history="1">
        <w:r w:rsidR="00882743" w:rsidRPr="00882743">
          <w:rPr>
            <w:rStyle w:val="Hipervnculo"/>
            <w:noProof/>
          </w:rPr>
          <w:t>Tabla 15. Datos de Estación meteorológica de referencia para el DMI Cuchilla de San Juan</w:t>
        </w:r>
        <w:r w:rsidR="00882743" w:rsidRPr="00882743">
          <w:rPr>
            <w:noProof/>
            <w:webHidden/>
          </w:rPr>
          <w:tab/>
        </w:r>
        <w:r w:rsidR="00882743" w:rsidRPr="00882743">
          <w:rPr>
            <w:noProof/>
            <w:webHidden/>
          </w:rPr>
          <w:fldChar w:fldCharType="begin"/>
        </w:r>
        <w:r w:rsidR="00882743" w:rsidRPr="00882743">
          <w:rPr>
            <w:noProof/>
            <w:webHidden/>
          </w:rPr>
          <w:instrText xml:space="preserve"> PAGEREF _Toc74666657 \h </w:instrText>
        </w:r>
        <w:r w:rsidR="00882743" w:rsidRPr="00882743">
          <w:rPr>
            <w:noProof/>
            <w:webHidden/>
          </w:rPr>
        </w:r>
        <w:r w:rsidR="00882743" w:rsidRPr="00882743">
          <w:rPr>
            <w:noProof/>
            <w:webHidden/>
          </w:rPr>
          <w:fldChar w:fldCharType="separate"/>
        </w:r>
        <w:r w:rsidR="00882743" w:rsidRPr="00882743">
          <w:rPr>
            <w:noProof/>
            <w:webHidden/>
          </w:rPr>
          <w:t>24</w:t>
        </w:r>
        <w:r w:rsidR="00882743" w:rsidRPr="00882743">
          <w:rPr>
            <w:noProof/>
            <w:webHidden/>
          </w:rPr>
          <w:fldChar w:fldCharType="end"/>
        </w:r>
      </w:hyperlink>
    </w:p>
    <w:p w14:paraId="3C1905A6" w14:textId="77777777" w:rsidR="00882743" w:rsidRPr="00882743" w:rsidRDefault="00E07D94">
      <w:pPr>
        <w:pStyle w:val="Tabladeilustraciones"/>
        <w:tabs>
          <w:tab w:val="right" w:leader="dot" w:pos="8828"/>
        </w:tabs>
        <w:rPr>
          <w:rFonts w:eastAsiaTheme="minorEastAsia"/>
          <w:noProof/>
          <w:lang w:val="es-CO" w:eastAsia="es-CO"/>
        </w:rPr>
      </w:pPr>
      <w:hyperlink w:anchor="_Toc74666658" w:history="1">
        <w:r w:rsidR="00882743" w:rsidRPr="00882743">
          <w:rPr>
            <w:rStyle w:val="Hipervnculo"/>
            <w:noProof/>
          </w:rPr>
          <w:t>Tabla 16. Datos de temperatura para el área protegida</w:t>
        </w:r>
        <w:r w:rsidR="00882743" w:rsidRPr="00882743">
          <w:rPr>
            <w:noProof/>
            <w:webHidden/>
          </w:rPr>
          <w:tab/>
        </w:r>
        <w:r w:rsidR="00882743" w:rsidRPr="00882743">
          <w:rPr>
            <w:noProof/>
            <w:webHidden/>
          </w:rPr>
          <w:fldChar w:fldCharType="begin"/>
        </w:r>
        <w:r w:rsidR="00882743" w:rsidRPr="00882743">
          <w:rPr>
            <w:noProof/>
            <w:webHidden/>
          </w:rPr>
          <w:instrText xml:space="preserve"> PAGEREF _Toc74666658 \h </w:instrText>
        </w:r>
        <w:r w:rsidR="00882743" w:rsidRPr="00882743">
          <w:rPr>
            <w:noProof/>
            <w:webHidden/>
          </w:rPr>
        </w:r>
        <w:r w:rsidR="00882743" w:rsidRPr="00882743">
          <w:rPr>
            <w:noProof/>
            <w:webHidden/>
          </w:rPr>
          <w:fldChar w:fldCharType="separate"/>
        </w:r>
        <w:r w:rsidR="00882743" w:rsidRPr="00882743">
          <w:rPr>
            <w:noProof/>
            <w:webHidden/>
          </w:rPr>
          <w:t>25</w:t>
        </w:r>
        <w:r w:rsidR="00882743" w:rsidRPr="00882743">
          <w:rPr>
            <w:noProof/>
            <w:webHidden/>
          </w:rPr>
          <w:fldChar w:fldCharType="end"/>
        </w:r>
      </w:hyperlink>
    </w:p>
    <w:p w14:paraId="26FA915D" w14:textId="77777777" w:rsidR="00882743" w:rsidRPr="00882743" w:rsidRDefault="00E07D94">
      <w:pPr>
        <w:pStyle w:val="Tabladeilustraciones"/>
        <w:tabs>
          <w:tab w:val="right" w:leader="dot" w:pos="8828"/>
        </w:tabs>
        <w:rPr>
          <w:rFonts w:eastAsiaTheme="minorEastAsia"/>
          <w:noProof/>
          <w:lang w:val="es-CO" w:eastAsia="es-CO"/>
        </w:rPr>
      </w:pPr>
      <w:hyperlink w:anchor="_Toc74666659" w:history="1">
        <w:r w:rsidR="00882743" w:rsidRPr="00882743">
          <w:rPr>
            <w:rStyle w:val="Hipervnculo"/>
            <w:noProof/>
          </w:rPr>
          <w:t>Tabla 17. Precipitación acumulada mensual Estación El Barranco, CENICAFE</w:t>
        </w:r>
        <w:r w:rsidR="00882743" w:rsidRPr="00882743">
          <w:rPr>
            <w:noProof/>
            <w:webHidden/>
          </w:rPr>
          <w:tab/>
        </w:r>
        <w:r w:rsidR="00882743" w:rsidRPr="00882743">
          <w:rPr>
            <w:noProof/>
            <w:webHidden/>
          </w:rPr>
          <w:fldChar w:fldCharType="begin"/>
        </w:r>
        <w:r w:rsidR="00882743" w:rsidRPr="00882743">
          <w:rPr>
            <w:noProof/>
            <w:webHidden/>
          </w:rPr>
          <w:instrText xml:space="preserve"> PAGEREF _Toc74666659 \h </w:instrText>
        </w:r>
        <w:r w:rsidR="00882743" w:rsidRPr="00882743">
          <w:rPr>
            <w:noProof/>
            <w:webHidden/>
          </w:rPr>
        </w:r>
        <w:r w:rsidR="00882743" w:rsidRPr="00882743">
          <w:rPr>
            <w:noProof/>
            <w:webHidden/>
          </w:rPr>
          <w:fldChar w:fldCharType="separate"/>
        </w:r>
        <w:r w:rsidR="00882743" w:rsidRPr="00882743">
          <w:rPr>
            <w:noProof/>
            <w:webHidden/>
          </w:rPr>
          <w:t>26</w:t>
        </w:r>
        <w:r w:rsidR="00882743" w:rsidRPr="00882743">
          <w:rPr>
            <w:noProof/>
            <w:webHidden/>
          </w:rPr>
          <w:fldChar w:fldCharType="end"/>
        </w:r>
      </w:hyperlink>
    </w:p>
    <w:p w14:paraId="75A77160" w14:textId="77777777" w:rsidR="00882743" w:rsidRPr="00882743" w:rsidRDefault="00E07D94">
      <w:pPr>
        <w:pStyle w:val="Tabladeilustraciones"/>
        <w:tabs>
          <w:tab w:val="right" w:leader="dot" w:pos="8828"/>
        </w:tabs>
        <w:rPr>
          <w:rFonts w:eastAsiaTheme="minorEastAsia"/>
          <w:noProof/>
          <w:lang w:val="es-CO" w:eastAsia="es-CO"/>
        </w:rPr>
      </w:pPr>
      <w:hyperlink w:anchor="_Toc74666660" w:history="1">
        <w:r w:rsidR="00882743" w:rsidRPr="00882743">
          <w:rPr>
            <w:rStyle w:val="Hipervnculo"/>
            <w:noProof/>
          </w:rPr>
          <w:t>Tabla 18. Eventos más frecuentes reportados durante los fenómenos La Niña y El Niño en el DMI Cuchilla de San Juan, municipios Apia, Belén de Umbría, Mistrató y Pueblo Rico</w:t>
        </w:r>
        <w:r w:rsidR="00882743" w:rsidRPr="00882743">
          <w:rPr>
            <w:noProof/>
            <w:webHidden/>
          </w:rPr>
          <w:tab/>
        </w:r>
        <w:r w:rsidR="00882743" w:rsidRPr="00882743">
          <w:rPr>
            <w:noProof/>
            <w:webHidden/>
          </w:rPr>
          <w:fldChar w:fldCharType="begin"/>
        </w:r>
        <w:r w:rsidR="00882743" w:rsidRPr="00882743">
          <w:rPr>
            <w:noProof/>
            <w:webHidden/>
          </w:rPr>
          <w:instrText xml:space="preserve"> PAGEREF _Toc74666660 \h </w:instrText>
        </w:r>
        <w:r w:rsidR="00882743" w:rsidRPr="00882743">
          <w:rPr>
            <w:noProof/>
            <w:webHidden/>
          </w:rPr>
        </w:r>
        <w:r w:rsidR="00882743" w:rsidRPr="00882743">
          <w:rPr>
            <w:noProof/>
            <w:webHidden/>
          </w:rPr>
          <w:fldChar w:fldCharType="separate"/>
        </w:r>
        <w:r w:rsidR="00882743" w:rsidRPr="00882743">
          <w:rPr>
            <w:noProof/>
            <w:webHidden/>
          </w:rPr>
          <w:t>29</w:t>
        </w:r>
        <w:r w:rsidR="00882743" w:rsidRPr="00882743">
          <w:rPr>
            <w:noProof/>
            <w:webHidden/>
          </w:rPr>
          <w:fldChar w:fldCharType="end"/>
        </w:r>
      </w:hyperlink>
    </w:p>
    <w:p w14:paraId="33B572DA" w14:textId="77777777" w:rsidR="00882743" w:rsidRPr="00882743" w:rsidRDefault="00E07D94">
      <w:pPr>
        <w:pStyle w:val="Tabladeilustraciones"/>
        <w:tabs>
          <w:tab w:val="right" w:leader="dot" w:pos="8828"/>
        </w:tabs>
        <w:rPr>
          <w:rFonts w:eastAsiaTheme="minorEastAsia"/>
          <w:noProof/>
          <w:lang w:val="es-CO" w:eastAsia="es-CO"/>
        </w:rPr>
      </w:pPr>
      <w:hyperlink w:anchor="_Toc74666661" w:history="1">
        <w:r w:rsidR="00882743" w:rsidRPr="00882743">
          <w:rPr>
            <w:rStyle w:val="Hipervnculo"/>
            <w:noProof/>
          </w:rPr>
          <w:t>Tabla 19. Manifestaciones del Cambio Climático (CC) y la Variabilidad Climática (VC) en el DMI Cuchilla de San Juan.</w:t>
        </w:r>
        <w:r w:rsidR="00882743" w:rsidRPr="00882743">
          <w:rPr>
            <w:noProof/>
            <w:webHidden/>
          </w:rPr>
          <w:tab/>
        </w:r>
        <w:r w:rsidR="00882743" w:rsidRPr="00882743">
          <w:rPr>
            <w:noProof/>
            <w:webHidden/>
          </w:rPr>
          <w:fldChar w:fldCharType="begin"/>
        </w:r>
        <w:r w:rsidR="00882743" w:rsidRPr="00882743">
          <w:rPr>
            <w:noProof/>
            <w:webHidden/>
          </w:rPr>
          <w:instrText xml:space="preserve"> PAGEREF _Toc74666661 \h </w:instrText>
        </w:r>
        <w:r w:rsidR="00882743" w:rsidRPr="00882743">
          <w:rPr>
            <w:noProof/>
            <w:webHidden/>
          </w:rPr>
        </w:r>
        <w:r w:rsidR="00882743" w:rsidRPr="00882743">
          <w:rPr>
            <w:noProof/>
            <w:webHidden/>
          </w:rPr>
          <w:fldChar w:fldCharType="separate"/>
        </w:r>
        <w:r w:rsidR="00882743" w:rsidRPr="00882743">
          <w:rPr>
            <w:noProof/>
            <w:webHidden/>
          </w:rPr>
          <w:t>36</w:t>
        </w:r>
        <w:r w:rsidR="00882743" w:rsidRPr="00882743">
          <w:rPr>
            <w:noProof/>
            <w:webHidden/>
          </w:rPr>
          <w:fldChar w:fldCharType="end"/>
        </w:r>
      </w:hyperlink>
    </w:p>
    <w:p w14:paraId="5303DC27" w14:textId="77777777" w:rsidR="00882743" w:rsidRPr="00882743" w:rsidRDefault="00E07D94">
      <w:pPr>
        <w:pStyle w:val="Tabladeilustraciones"/>
        <w:tabs>
          <w:tab w:val="right" w:leader="dot" w:pos="8828"/>
        </w:tabs>
        <w:rPr>
          <w:rFonts w:eastAsiaTheme="minorEastAsia"/>
          <w:noProof/>
          <w:lang w:val="es-CO" w:eastAsia="es-CO"/>
        </w:rPr>
      </w:pPr>
      <w:hyperlink w:anchor="_Toc74666662" w:history="1">
        <w:r w:rsidR="00882743" w:rsidRPr="00882743">
          <w:rPr>
            <w:rStyle w:val="Hipervnculo"/>
            <w:noProof/>
          </w:rPr>
          <w:t>Tabla 20. Caracterización y fuente de las presiones identificadas en el DMI Cuchilla de San Juan</w:t>
        </w:r>
        <w:r w:rsidR="00882743" w:rsidRPr="00882743">
          <w:rPr>
            <w:noProof/>
            <w:webHidden/>
          </w:rPr>
          <w:tab/>
        </w:r>
        <w:r w:rsidR="00882743" w:rsidRPr="00882743">
          <w:rPr>
            <w:noProof/>
            <w:webHidden/>
          </w:rPr>
          <w:fldChar w:fldCharType="begin"/>
        </w:r>
        <w:r w:rsidR="00882743" w:rsidRPr="00882743">
          <w:rPr>
            <w:noProof/>
            <w:webHidden/>
          </w:rPr>
          <w:instrText xml:space="preserve"> PAGEREF _Toc74666662 \h </w:instrText>
        </w:r>
        <w:r w:rsidR="00882743" w:rsidRPr="00882743">
          <w:rPr>
            <w:noProof/>
            <w:webHidden/>
          </w:rPr>
        </w:r>
        <w:r w:rsidR="00882743" w:rsidRPr="00882743">
          <w:rPr>
            <w:noProof/>
            <w:webHidden/>
          </w:rPr>
          <w:fldChar w:fldCharType="separate"/>
        </w:r>
        <w:r w:rsidR="00882743" w:rsidRPr="00882743">
          <w:rPr>
            <w:noProof/>
            <w:webHidden/>
          </w:rPr>
          <w:t>37</w:t>
        </w:r>
        <w:r w:rsidR="00882743" w:rsidRPr="00882743">
          <w:rPr>
            <w:noProof/>
            <w:webHidden/>
          </w:rPr>
          <w:fldChar w:fldCharType="end"/>
        </w:r>
      </w:hyperlink>
    </w:p>
    <w:p w14:paraId="56219E88" w14:textId="77777777" w:rsidR="00882743" w:rsidRPr="00882743" w:rsidRDefault="00E07D94">
      <w:pPr>
        <w:pStyle w:val="Tabladeilustraciones"/>
        <w:tabs>
          <w:tab w:val="right" w:leader="dot" w:pos="8828"/>
        </w:tabs>
        <w:rPr>
          <w:rFonts w:eastAsiaTheme="minorEastAsia"/>
          <w:noProof/>
          <w:lang w:val="es-CO" w:eastAsia="es-CO"/>
        </w:rPr>
      </w:pPr>
      <w:hyperlink w:anchor="_Toc74666663" w:history="1">
        <w:r w:rsidR="00882743" w:rsidRPr="00882743">
          <w:rPr>
            <w:rStyle w:val="Hipervnculo"/>
            <w:noProof/>
          </w:rPr>
          <w:t>Tabla 21. Eventos asociados a incendios de la cobertura vegetal al interior del DMI Cuchilla de San Juan.</w:t>
        </w:r>
        <w:r w:rsidR="00882743" w:rsidRPr="00882743">
          <w:rPr>
            <w:noProof/>
            <w:webHidden/>
          </w:rPr>
          <w:tab/>
        </w:r>
        <w:r w:rsidR="00882743" w:rsidRPr="00882743">
          <w:rPr>
            <w:noProof/>
            <w:webHidden/>
          </w:rPr>
          <w:fldChar w:fldCharType="begin"/>
        </w:r>
        <w:r w:rsidR="00882743" w:rsidRPr="00882743">
          <w:rPr>
            <w:noProof/>
            <w:webHidden/>
          </w:rPr>
          <w:instrText xml:space="preserve"> PAGEREF _Toc74666663 \h </w:instrText>
        </w:r>
        <w:r w:rsidR="00882743" w:rsidRPr="00882743">
          <w:rPr>
            <w:noProof/>
            <w:webHidden/>
          </w:rPr>
        </w:r>
        <w:r w:rsidR="00882743" w:rsidRPr="00882743">
          <w:rPr>
            <w:noProof/>
            <w:webHidden/>
          </w:rPr>
          <w:fldChar w:fldCharType="separate"/>
        </w:r>
        <w:r w:rsidR="00882743" w:rsidRPr="00882743">
          <w:rPr>
            <w:noProof/>
            <w:webHidden/>
          </w:rPr>
          <w:t>42</w:t>
        </w:r>
        <w:r w:rsidR="00882743" w:rsidRPr="00882743">
          <w:rPr>
            <w:noProof/>
            <w:webHidden/>
          </w:rPr>
          <w:fldChar w:fldCharType="end"/>
        </w:r>
      </w:hyperlink>
    </w:p>
    <w:p w14:paraId="62CBA37E" w14:textId="77777777" w:rsidR="00882743" w:rsidRPr="00882743" w:rsidRDefault="00E07D94">
      <w:pPr>
        <w:pStyle w:val="Tabladeilustraciones"/>
        <w:tabs>
          <w:tab w:val="right" w:leader="dot" w:pos="8828"/>
        </w:tabs>
        <w:rPr>
          <w:rFonts w:eastAsiaTheme="minorEastAsia"/>
          <w:noProof/>
          <w:lang w:val="es-CO" w:eastAsia="es-CO"/>
        </w:rPr>
      </w:pPr>
      <w:hyperlink w:anchor="_Toc74666664" w:history="1">
        <w:r w:rsidR="00882743" w:rsidRPr="00882743">
          <w:rPr>
            <w:rStyle w:val="Hipervnculo"/>
            <w:noProof/>
          </w:rPr>
          <w:t>Tabla 22. Ecosistema del DMI Cuchilla de San Juan 2015</w:t>
        </w:r>
        <w:r w:rsidR="00882743" w:rsidRPr="00882743">
          <w:rPr>
            <w:noProof/>
            <w:webHidden/>
          </w:rPr>
          <w:tab/>
        </w:r>
        <w:r w:rsidR="00882743" w:rsidRPr="00882743">
          <w:rPr>
            <w:noProof/>
            <w:webHidden/>
          </w:rPr>
          <w:fldChar w:fldCharType="begin"/>
        </w:r>
        <w:r w:rsidR="00882743" w:rsidRPr="00882743">
          <w:rPr>
            <w:noProof/>
            <w:webHidden/>
          </w:rPr>
          <w:instrText xml:space="preserve"> PAGEREF _Toc74666664 \h </w:instrText>
        </w:r>
        <w:r w:rsidR="00882743" w:rsidRPr="00882743">
          <w:rPr>
            <w:noProof/>
            <w:webHidden/>
          </w:rPr>
        </w:r>
        <w:r w:rsidR="00882743" w:rsidRPr="00882743">
          <w:rPr>
            <w:noProof/>
            <w:webHidden/>
          </w:rPr>
          <w:fldChar w:fldCharType="separate"/>
        </w:r>
        <w:r w:rsidR="00882743" w:rsidRPr="00882743">
          <w:rPr>
            <w:noProof/>
            <w:webHidden/>
          </w:rPr>
          <w:t>47</w:t>
        </w:r>
        <w:r w:rsidR="00882743" w:rsidRPr="00882743">
          <w:rPr>
            <w:noProof/>
            <w:webHidden/>
          </w:rPr>
          <w:fldChar w:fldCharType="end"/>
        </w:r>
      </w:hyperlink>
    </w:p>
    <w:p w14:paraId="394BFBAE" w14:textId="77777777" w:rsidR="00882743" w:rsidRPr="00882743" w:rsidRDefault="00E07D94">
      <w:pPr>
        <w:pStyle w:val="Tabladeilustraciones"/>
        <w:tabs>
          <w:tab w:val="right" w:leader="dot" w:pos="8828"/>
        </w:tabs>
        <w:rPr>
          <w:rFonts w:eastAsiaTheme="minorEastAsia"/>
          <w:noProof/>
          <w:lang w:val="es-CO" w:eastAsia="es-CO"/>
        </w:rPr>
      </w:pPr>
      <w:hyperlink w:anchor="_Toc74666665" w:history="1">
        <w:r w:rsidR="00882743" w:rsidRPr="00882743">
          <w:rPr>
            <w:rStyle w:val="Hipervnculo"/>
            <w:noProof/>
          </w:rPr>
          <w:t>Tabla 23. Especies de aves con alguna categoría de amenaza en el DMI Cuchilla de San Juan</w:t>
        </w:r>
        <w:r w:rsidR="00882743" w:rsidRPr="00882743">
          <w:rPr>
            <w:noProof/>
            <w:webHidden/>
          </w:rPr>
          <w:tab/>
        </w:r>
        <w:r w:rsidR="00882743" w:rsidRPr="00882743">
          <w:rPr>
            <w:noProof/>
            <w:webHidden/>
          </w:rPr>
          <w:fldChar w:fldCharType="begin"/>
        </w:r>
        <w:r w:rsidR="00882743" w:rsidRPr="00882743">
          <w:rPr>
            <w:noProof/>
            <w:webHidden/>
          </w:rPr>
          <w:instrText xml:space="preserve"> PAGEREF _Toc74666665 \h </w:instrText>
        </w:r>
        <w:r w:rsidR="00882743" w:rsidRPr="00882743">
          <w:rPr>
            <w:noProof/>
            <w:webHidden/>
          </w:rPr>
        </w:r>
        <w:r w:rsidR="00882743" w:rsidRPr="00882743">
          <w:rPr>
            <w:noProof/>
            <w:webHidden/>
          </w:rPr>
          <w:fldChar w:fldCharType="separate"/>
        </w:r>
        <w:r w:rsidR="00882743" w:rsidRPr="00882743">
          <w:rPr>
            <w:noProof/>
            <w:webHidden/>
          </w:rPr>
          <w:t>49</w:t>
        </w:r>
        <w:r w:rsidR="00882743" w:rsidRPr="00882743">
          <w:rPr>
            <w:noProof/>
            <w:webHidden/>
          </w:rPr>
          <w:fldChar w:fldCharType="end"/>
        </w:r>
      </w:hyperlink>
    </w:p>
    <w:p w14:paraId="3303130F" w14:textId="77777777" w:rsidR="00882743" w:rsidRPr="00882743" w:rsidRDefault="00E07D94">
      <w:pPr>
        <w:pStyle w:val="Tabladeilustraciones"/>
        <w:tabs>
          <w:tab w:val="right" w:leader="dot" w:pos="8828"/>
        </w:tabs>
        <w:rPr>
          <w:rFonts w:eastAsiaTheme="minorEastAsia"/>
          <w:noProof/>
          <w:lang w:val="es-CO" w:eastAsia="es-CO"/>
        </w:rPr>
      </w:pPr>
      <w:hyperlink w:anchor="_Toc74666666" w:history="1">
        <w:r w:rsidR="00882743" w:rsidRPr="00882743">
          <w:rPr>
            <w:rStyle w:val="Hipervnculo"/>
            <w:noProof/>
          </w:rPr>
          <w:t>Tabla 24. Especies de plantas amenazadas para el DMI Cuchilla de San Juan</w:t>
        </w:r>
        <w:r w:rsidR="00882743" w:rsidRPr="00882743">
          <w:rPr>
            <w:noProof/>
            <w:webHidden/>
          </w:rPr>
          <w:tab/>
        </w:r>
        <w:r w:rsidR="00882743" w:rsidRPr="00882743">
          <w:rPr>
            <w:noProof/>
            <w:webHidden/>
          </w:rPr>
          <w:fldChar w:fldCharType="begin"/>
        </w:r>
        <w:r w:rsidR="00882743" w:rsidRPr="00882743">
          <w:rPr>
            <w:noProof/>
            <w:webHidden/>
          </w:rPr>
          <w:instrText xml:space="preserve"> PAGEREF _Toc74666666 \h </w:instrText>
        </w:r>
        <w:r w:rsidR="00882743" w:rsidRPr="00882743">
          <w:rPr>
            <w:noProof/>
            <w:webHidden/>
          </w:rPr>
        </w:r>
        <w:r w:rsidR="00882743" w:rsidRPr="00882743">
          <w:rPr>
            <w:noProof/>
            <w:webHidden/>
          </w:rPr>
          <w:fldChar w:fldCharType="separate"/>
        </w:r>
        <w:r w:rsidR="00882743" w:rsidRPr="00882743">
          <w:rPr>
            <w:noProof/>
            <w:webHidden/>
          </w:rPr>
          <w:t>51</w:t>
        </w:r>
        <w:r w:rsidR="00882743" w:rsidRPr="00882743">
          <w:rPr>
            <w:noProof/>
            <w:webHidden/>
          </w:rPr>
          <w:fldChar w:fldCharType="end"/>
        </w:r>
      </w:hyperlink>
    </w:p>
    <w:p w14:paraId="17FEFFEB" w14:textId="77777777" w:rsidR="00882743" w:rsidRPr="00882743" w:rsidRDefault="00E07D94">
      <w:pPr>
        <w:pStyle w:val="Tabladeilustraciones"/>
        <w:tabs>
          <w:tab w:val="right" w:leader="dot" w:pos="8828"/>
        </w:tabs>
        <w:rPr>
          <w:rFonts w:eastAsiaTheme="minorEastAsia"/>
          <w:noProof/>
          <w:lang w:val="es-CO" w:eastAsia="es-CO"/>
        </w:rPr>
      </w:pPr>
      <w:hyperlink w:anchor="_Toc74666667" w:history="1">
        <w:r w:rsidR="00882743" w:rsidRPr="00882743">
          <w:rPr>
            <w:rStyle w:val="Hipervnculo"/>
            <w:noProof/>
          </w:rPr>
          <w:t>Tabla 25. Usos del suelo en el DMI Cuchilla de San Juan</w:t>
        </w:r>
        <w:r w:rsidR="00882743" w:rsidRPr="00882743">
          <w:rPr>
            <w:noProof/>
            <w:webHidden/>
          </w:rPr>
          <w:tab/>
        </w:r>
        <w:r w:rsidR="00882743" w:rsidRPr="00882743">
          <w:rPr>
            <w:noProof/>
            <w:webHidden/>
          </w:rPr>
          <w:fldChar w:fldCharType="begin"/>
        </w:r>
        <w:r w:rsidR="00882743" w:rsidRPr="00882743">
          <w:rPr>
            <w:noProof/>
            <w:webHidden/>
          </w:rPr>
          <w:instrText xml:space="preserve"> PAGEREF _Toc74666667 \h </w:instrText>
        </w:r>
        <w:r w:rsidR="00882743" w:rsidRPr="00882743">
          <w:rPr>
            <w:noProof/>
            <w:webHidden/>
          </w:rPr>
        </w:r>
        <w:r w:rsidR="00882743" w:rsidRPr="00882743">
          <w:rPr>
            <w:noProof/>
            <w:webHidden/>
          </w:rPr>
          <w:fldChar w:fldCharType="separate"/>
        </w:r>
        <w:r w:rsidR="00882743" w:rsidRPr="00882743">
          <w:rPr>
            <w:noProof/>
            <w:webHidden/>
          </w:rPr>
          <w:t>51</w:t>
        </w:r>
        <w:r w:rsidR="00882743" w:rsidRPr="00882743">
          <w:rPr>
            <w:noProof/>
            <w:webHidden/>
          </w:rPr>
          <w:fldChar w:fldCharType="end"/>
        </w:r>
      </w:hyperlink>
    </w:p>
    <w:p w14:paraId="2CAC8934" w14:textId="77777777" w:rsidR="00882743" w:rsidRPr="00882743" w:rsidRDefault="00E07D94">
      <w:pPr>
        <w:pStyle w:val="Tabladeilustraciones"/>
        <w:tabs>
          <w:tab w:val="right" w:leader="dot" w:pos="8828"/>
        </w:tabs>
        <w:rPr>
          <w:rFonts w:eastAsiaTheme="minorEastAsia"/>
          <w:noProof/>
          <w:lang w:val="es-CO" w:eastAsia="es-CO"/>
        </w:rPr>
      </w:pPr>
      <w:hyperlink w:anchor="_Toc74666668" w:history="1">
        <w:r w:rsidR="00882743" w:rsidRPr="00882743">
          <w:rPr>
            <w:rStyle w:val="Hipervnculo"/>
            <w:noProof/>
          </w:rPr>
          <w:t>Tabla 26. Usos del suelo DMI Cuchilla de San Juan años 2011 y 2016</w:t>
        </w:r>
        <w:r w:rsidR="00882743" w:rsidRPr="00882743">
          <w:rPr>
            <w:noProof/>
            <w:webHidden/>
          </w:rPr>
          <w:tab/>
        </w:r>
        <w:r w:rsidR="00882743" w:rsidRPr="00882743">
          <w:rPr>
            <w:noProof/>
            <w:webHidden/>
          </w:rPr>
          <w:fldChar w:fldCharType="begin"/>
        </w:r>
        <w:r w:rsidR="00882743" w:rsidRPr="00882743">
          <w:rPr>
            <w:noProof/>
            <w:webHidden/>
          </w:rPr>
          <w:instrText xml:space="preserve"> PAGEREF _Toc74666668 \h </w:instrText>
        </w:r>
        <w:r w:rsidR="00882743" w:rsidRPr="00882743">
          <w:rPr>
            <w:noProof/>
            <w:webHidden/>
          </w:rPr>
        </w:r>
        <w:r w:rsidR="00882743" w:rsidRPr="00882743">
          <w:rPr>
            <w:noProof/>
            <w:webHidden/>
          </w:rPr>
          <w:fldChar w:fldCharType="separate"/>
        </w:r>
        <w:r w:rsidR="00882743" w:rsidRPr="00882743">
          <w:rPr>
            <w:noProof/>
            <w:webHidden/>
          </w:rPr>
          <w:t>52</w:t>
        </w:r>
        <w:r w:rsidR="00882743" w:rsidRPr="00882743">
          <w:rPr>
            <w:noProof/>
            <w:webHidden/>
          </w:rPr>
          <w:fldChar w:fldCharType="end"/>
        </w:r>
      </w:hyperlink>
    </w:p>
    <w:p w14:paraId="72185785" w14:textId="77777777" w:rsidR="00882743" w:rsidRPr="00882743" w:rsidRDefault="00E07D94">
      <w:pPr>
        <w:pStyle w:val="Tabladeilustraciones"/>
        <w:tabs>
          <w:tab w:val="right" w:leader="dot" w:pos="8828"/>
        </w:tabs>
        <w:rPr>
          <w:rFonts w:eastAsiaTheme="minorEastAsia"/>
          <w:noProof/>
          <w:lang w:val="es-CO" w:eastAsia="es-CO"/>
        </w:rPr>
      </w:pPr>
      <w:hyperlink w:anchor="_Toc74666669" w:history="1">
        <w:r w:rsidR="00882743" w:rsidRPr="00882743">
          <w:rPr>
            <w:rStyle w:val="Hipervnculo"/>
            <w:noProof/>
          </w:rPr>
          <w:t>Tabla 27. Concesiones de agua superficial en el DMI Cuchilla de San Juan</w:t>
        </w:r>
        <w:r w:rsidR="00882743" w:rsidRPr="00882743">
          <w:rPr>
            <w:noProof/>
            <w:webHidden/>
          </w:rPr>
          <w:tab/>
        </w:r>
        <w:r w:rsidR="00882743" w:rsidRPr="00882743">
          <w:rPr>
            <w:noProof/>
            <w:webHidden/>
          </w:rPr>
          <w:fldChar w:fldCharType="begin"/>
        </w:r>
        <w:r w:rsidR="00882743" w:rsidRPr="00882743">
          <w:rPr>
            <w:noProof/>
            <w:webHidden/>
          </w:rPr>
          <w:instrText xml:space="preserve"> PAGEREF _Toc74666669 \h </w:instrText>
        </w:r>
        <w:r w:rsidR="00882743" w:rsidRPr="00882743">
          <w:rPr>
            <w:noProof/>
            <w:webHidden/>
          </w:rPr>
        </w:r>
        <w:r w:rsidR="00882743" w:rsidRPr="00882743">
          <w:rPr>
            <w:noProof/>
            <w:webHidden/>
          </w:rPr>
          <w:fldChar w:fldCharType="separate"/>
        </w:r>
        <w:r w:rsidR="00882743" w:rsidRPr="00882743">
          <w:rPr>
            <w:noProof/>
            <w:webHidden/>
          </w:rPr>
          <w:t>53</w:t>
        </w:r>
        <w:r w:rsidR="00882743" w:rsidRPr="00882743">
          <w:rPr>
            <w:noProof/>
            <w:webHidden/>
          </w:rPr>
          <w:fldChar w:fldCharType="end"/>
        </w:r>
      </w:hyperlink>
    </w:p>
    <w:p w14:paraId="2AE27C09" w14:textId="77777777" w:rsidR="00882743" w:rsidRPr="00882743" w:rsidRDefault="00E07D94">
      <w:pPr>
        <w:pStyle w:val="Tabladeilustraciones"/>
        <w:tabs>
          <w:tab w:val="right" w:leader="dot" w:pos="8828"/>
        </w:tabs>
        <w:rPr>
          <w:rFonts w:eastAsiaTheme="minorEastAsia"/>
          <w:noProof/>
          <w:lang w:val="es-CO" w:eastAsia="es-CO"/>
        </w:rPr>
      </w:pPr>
      <w:hyperlink w:anchor="_Toc74666670" w:history="1">
        <w:r w:rsidR="00882743" w:rsidRPr="00882743">
          <w:rPr>
            <w:rStyle w:val="Hipervnculo"/>
            <w:noProof/>
          </w:rPr>
          <w:t>Tabla 28. Acueductos y número de suscriptores que se benefician del recurso hídrico del DMI Cuchilla de San Juan</w:t>
        </w:r>
        <w:r w:rsidR="00882743" w:rsidRPr="00882743">
          <w:rPr>
            <w:noProof/>
            <w:webHidden/>
          </w:rPr>
          <w:tab/>
        </w:r>
        <w:r w:rsidR="00882743" w:rsidRPr="00882743">
          <w:rPr>
            <w:noProof/>
            <w:webHidden/>
          </w:rPr>
          <w:fldChar w:fldCharType="begin"/>
        </w:r>
        <w:r w:rsidR="00882743" w:rsidRPr="00882743">
          <w:rPr>
            <w:noProof/>
            <w:webHidden/>
          </w:rPr>
          <w:instrText xml:space="preserve"> PAGEREF _Toc74666670 \h </w:instrText>
        </w:r>
        <w:r w:rsidR="00882743" w:rsidRPr="00882743">
          <w:rPr>
            <w:noProof/>
            <w:webHidden/>
          </w:rPr>
        </w:r>
        <w:r w:rsidR="00882743" w:rsidRPr="00882743">
          <w:rPr>
            <w:noProof/>
            <w:webHidden/>
          </w:rPr>
          <w:fldChar w:fldCharType="separate"/>
        </w:r>
        <w:r w:rsidR="00882743" w:rsidRPr="00882743">
          <w:rPr>
            <w:noProof/>
            <w:webHidden/>
          </w:rPr>
          <w:t>54</w:t>
        </w:r>
        <w:r w:rsidR="00882743" w:rsidRPr="00882743">
          <w:rPr>
            <w:noProof/>
            <w:webHidden/>
          </w:rPr>
          <w:fldChar w:fldCharType="end"/>
        </w:r>
      </w:hyperlink>
    </w:p>
    <w:p w14:paraId="4DBD1C57" w14:textId="77777777" w:rsidR="00882743" w:rsidRPr="00882743" w:rsidRDefault="00E07D94">
      <w:pPr>
        <w:pStyle w:val="Tabladeilustraciones"/>
        <w:tabs>
          <w:tab w:val="right" w:leader="dot" w:pos="8828"/>
        </w:tabs>
        <w:rPr>
          <w:rFonts w:eastAsiaTheme="minorEastAsia"/>
          <w:noProof/>
          <w:lang w:val="es-CO" w:eastAsia="es-CO"/>
        </w:rPr>
      </w:pPr>
      <w:hyperlink w:anchor="_Toc74666671" w:history="1">
        <w:r w:rsidR="00882743" w:rsidRPr="00882743">
          <w:rPr>
            <w:rStyle w:val="Hipervnculo"/>
            <w:noProof/>
          </w:rPr>
          <w:t>Tabla 29. Aprovechamientos forestales otorgados en el DMI Cuchilla de San Juan período 2010 - 2019</w:t>
        </w:r>
        <w:r w:rsidR="00882743" w:rsidRPr="00882743">
          <w:rPr>
            <w:noProof/>
            <w:webHidden/>
          </w:rPr>
          <w:tab/>
        </w:r>
        <w:r w:rsidR="00882743" w:rsidRPr="00882743">
          <w:rPr>
            <w:noProof/>
            <w:webHidden/>
          </w:rPr>
          <w:fldChar w:fldCharType="begin"/>
        </w:r>
        <w:r w:rsidR="00882743" w:rsidRPr="00882743">
          <w:rPr>
            <w:noProof/>
            <w:webHidden/>
          </w:rPr>
          <w:instrText xml:space="preserve"> PAGEREF _Toc74666671 \h </w:instrText>
        </w:r>
        <w:r w:rsidR="00882743" w:rsidRPr="00882743">
          <w:rPr>
            <w:noProof/>
            <w:webHidden/>
          </w:rPr>
        </w:r>
        <w:r w:rsidR="00882743" w:rsidRPr="00882743">
          <w:rPr>
            <w:noProof/>
            <w:webHidden/>
          </w:rPr>
          <w:fldChar w:fldCharType="separate"/>
        </w:r>
        <w:r w:rsidR="00882743" w:rsidRPr="00882743">
          <w:rPr>
            <w:noProof/>
            <w:webHidden/>
          </w:rPr>
          <w:t>54</w:t>
        </w:r>
        <w:r w:rsidR="00882743" w:rsidRPr="00882743">
          <w:rPr>
            <w:noProof/>
            <w:webHidden/>
          </w:rPr>
          <w:fldChar w:fldCharType="end"/>
        </w:r>
      </w:hyperlink>
    </w:p>
    <w:p w14:paraId="6AF522D9" w14:textId="77777777" w:rsidR="00882743" w:rsidRPr="00882743" w:rsidRDefault="00E07D94">
      <w:pPr>
        <w:pStyle w:val="Tabladeilustraciones"/>
        <w:tabs>
          <w:tab w:val="right" w:leader="dot" w:pos="8828"/>
        </w:tabs>
        <w:rPr>
          <w:rFonts w:eastAsiaTheme="minorEastAsia"/>
          <w:noProof/>
          <w:lang w:val="es-CO" w:eastAsia="es-CO"/>
        </w:rPr>
      </w:pPr>
      <w:hyperlink w:anchor="_Toc74666672" w:history="1">
        <w:r w:rsidR="00882743" w:rsidRPr="00882743">
          <w:rPr>
            <w:rStyle w:val="Hipervnculo"/>
            <w:noProof/>
          </w:rPr>
          <w:t>Tabla 30. Infraestructura turística en el DMI Cuchilla de San Juan</w:t>
        </w:r>
        <w:r w:rsidR="00882743" w:rsidRPr="00882743">
          <w:rPr>
            <w:noProof/>
            <w:webHidden/>
          </w:rPr>
          <w:tab/>
        </w:r>
        <w:r w:rsidR="00882743" w:rsidRPr="00882743">
          <w:rPr>
            <w:noProof/>
            <w:webHidden/>
          </w:rPr>
          <w:fldChar w:fldCharType="begin"/>
        </w:r>
        <w:r w:rsidR="00882743" w:rsidRPr="00882743">
          <w:rPr>
            <w:noProof/>
            <w:webHidden/>
          </w:rPr>
          <w:instrText xml:space="preserve"> PAGEREF _Toc74666672 \h </w:instrText>
        </w:r>
        <w:r w:rsidR="00882743" w:rsidRPr="00882743">
          <w:rPr>
            <w:noProof/>
            <w:webHidden/>
          </w:rPr>
        </w:r>
        <w:r w:rsidR="00882743" w:rsidRPr="00882743">
          <w:rPr>
            <w:noProof/>
            <w:webHidden/>
          </w:rPr>
          <w:fldChar w:fldCharType="separate"/>
        </w:r>
        <w:r w:rsidR="00882743" w:rsidRPr="00882743">
          <w:rPr>
            <w:noProof/>
            <w:webHidden/>
          </w:rPr>
          <w:t>56</w:t>
        </w:r>
        <w:r w:rsidR="00882743" w:rsidRPr="00882743">
          <w:rPr>
            <w:noProof/>
            <w:webHidden/>
          </w:rPr>
          <w:fldChar w:fldCharType="end"/>
        </w:r>
      </w:hyperlink>
    </w:p>
    <w:p w14:paraId="5946D897" w14:textId="77777777" w:rsidR="00882743" w:rsidRPr="00882743" w:rsidRDefault="00E07D94">
      <w:pPr>
        <w:pStyle w:val="Tabladeilustraciones"/>
        <w:tabs>
          <w:tab w:val="right" w:leader="dot" w:pos="8828"/>
        </w:tabs>
        <w:rPr>
          <w:rFonts w:eastAsiaTheme="minorEastAsia"/>
          <w:noProof/>
          <w:lang w:val="es-CO" w:eastAsia="es-CO"/>
        </w:rPr>
      </w:pPr>
      <w:hyperlink w:anchor="_Toc74666673" w:history="1">
        <w:r w:rsidR="00882743" w:rsidRPr="00882743">
          <w:rPr>
            <w:rStyle w:val="Hipervnculo"/>
            <w:noProof/>
          </w:rPr>
          <w:t>Tabla 31. Recursos y atractivos turísticos del DMI Cuchilla de San Juan</w:t>
        </w:r>
        <w:r w:rsidR="00882743" w:rsidRPr="00882743">
          <w:rPr>
            <w:noProof/>
            <w:webHidden/>
          </w:rPr>
          <w:tab/>
        </w:r>
        <w:r w:rsidR="00882743" w:rsidRPr="00882743">
          <w:rPr>
            <w:noProof/>
            <w:webHidden/>
          </w:rPr>
          <w:fldChar w:fldCharType="begin"/>
        </w:r>
        <w:r w:rsidR="00882743" w:rsidRPr="00882743">
          <w:rPr>
            <w:noProof/>
            <w:webHidden/>
          </w:rPr>
          <w:instrText xml:space="preserve"> PAGEREF _Toc74666673 \h </w:instrText>
        </w:r>
        <w:r w:rsidR="00882743" w:rsidRPr="00882743">
          <w:rPr>
            <w:noProof/>
            <w:webHidden/>
          </w:rPr>
        </w:r>
        <w:r w:rsidR="00882743" w:rsidRPr="00882743">
          <w:rPr>
            <w:noProof/>
            <w:webHidden/>
          </w:rPr>
          <w:fldChar w:fldCharType="separate"/>
        </w:r>
        <w:r w:rsidR="00882743" w:rsidRPr="00882743">
          <w:rPr>
            <w:noProof/>
            <w:webHidden/>
          </w:rPr>
          <w:t>57</w:t>
        </w:r>
        <w:r w:rsidR="00882743" w:rsidRPr="00882743">
          <w:rPr>
            <w:noProof/>
            <w:webHidden/>
          </w:rPr>
          <w:fldChar w:fldCharType="end"/>
        </w:r>
      </w:hyperlink>
    </w:p>
    <w:p w14:paraId="0DEFF924" w14:textId="77777777" w:rsidR="00882743" w:rsidRPr="00882743" w:rsidRDefault="00E07D94">
      <w:pPr>
        <w:pStyle w:val="Tabladeilustraciones"/>
        <w:tabs>
          <w:tab w:val="right" w:leader="dot" w:pos="8828"/>
        </w:tabs>
        <w:rPr>
          <w:rFonts w:eastAsiaTheme="minorEastAsia"/>
          <w:noProof/>
          <w:lang w:val="es-CO" w:eastAsia="es-CO"/>
        </w:rPr>
      </w:pPr>
      <w:hyperlink w:anchor="_Toc74666674" w:history="1">
        <w:r w:rsidR="00882743" w:rsidRPr="00882743">
          <w:rPr>
            <w:rStyle w:val="Hipervnculo"/>
            <w:noProof/>
          </w:rPr>
          <w:t>Tabla 32. Inversiones de entidades diferentes a la CARDER y desde otros programas de conservación de la CARDER</w:t>
        </w:r>
        <w:r w:rsidR="00882743" w:rsidRPr="00882743">
          <w:rPr>
            <w:noProof/>
            <w:webHidden/>
          </w:rPr>
          <w:tab/>
        </w:r>
        <w:r w:rsidR="00882743" w:rsidRPr="00882743">
          <w:rPr>
            <w:noProof/>
            <w:webHidden/>
          </w:rPr>
          <w:fldChar w:fldCharType="begin"/>
        </w:r>
        <w:r w:rsidR="00882743" w:rsidRPr="00882743">
          <w:rPr>
            <w:noProof/>
            <w:webHidden/>
          </w:rPr>
          <w:instrText xml:space="preserve"> PAGEREF _Toc74666674 \h </w:instrText>
        </w:r>
        <w:r w:rsidR="00882743" w:rsidRPr="00882743">
          <w:rPr>
            <w:noProof/>
            <w:webHidden/>
          </w:rPr>
        </w:r>
        <w:r w:rsidR="00882743" w:rsidRPr="00882743">
          <w:rPr>
            <w:noProof/>
            <w:webHidden/>
          </w:rPr>
          <w:fldChar w:fldCharType="separate"/>
        </w:r>
        <w:r w:rsidR="00882743" w:rsidRPr="00882743">
          <w:rPr>
            <w:noProof/>
            <w:webHidden/>
          </w:rPr>
          <w:t>58</w:t>
        </w:r>
        <w:r w:rsidR="00882743" w:rsidRPr="00882743">
          <w:rPr>
            <w:noProof/>
            <w:webHidden/>
          </w:rPr>
          <w:fldChar w:fldCharType="end"/>
        </w:r>
      </w:hyperlink>
    </w:p>
    <w:p w14:paraId="4A359D37" w14:textId="77777777" w:rsidR="00882743" w:rsidRDefault="00E07D94">
      <w:pPr>
        <w:pStyle w:val="Tabladeilustraciones"/>
        <w:tabs>
          <w:tab w:val="right" w:leader="dot" w:pos="8828"/>
        </w:tabs>
        <w:rPr>
          <w:rFonts w:asciiTheme="minorHAnsi" w:eastAsiaTheme="minorEastAsia" w:hAnsiTheme="minorHAnsi" w:cstheme="minorBidi"/>
          <w:noProof/>
          <w:lang w:val="es-CO" w:eastAsia="es-CO"/>
        </w:rPr>
      </w:pPr>
      <w:hyperlink w:anchor="_Toc74666675" w:history="1">
        <w:r w:rsidR="00882743" w:rsidRPr="00882743">
          <w:rPr>
            <w:rStyle w:val="Hipervnculo"/>
            <w:noProof/>
          </w:rPr>
          <w:t>Tabla 33. Caracterización y fuente de las presiones identificadas en el DMI Cuchilla de San Juan.</w:t>
        </w:r>
        <w:r w:rsidR="00882743" w:rsidRPr="00882743">
          <w:rPr>
            <w:noProof/>
            <w:webHidden/>
          </w:rPr>
          <w:tab/>
        </w:r>
        <w:r w:rsidR="00882743" w:rsidRPr="00882743">
          <w:rPr>
            <w:noProof/>
            <w:webHidden/>
          </w:rPr>
          <w:fldChar w:fldCharType="begin"/>
        </w:r>
        <w:r w:rsidR="00882743" w:rsidRPr="00882743">
          <w:rPr>
            <w:noProof/>
            <w:webHidden/>
          </w:rPr>
          <w:instrText xml:space="preserve"> PAGEREF _Toc74666675 \h </w:instrText>
        </w:r>
        <w:r w:rsidR="00882743" w:rsidRPr="00882743">
          <w:rPr>
            <w:noProof/>
            <w:webHidden/>
          </w:rPr>
        </w:r>
        <w:r w:rsidR="00882743" w:rsidRPr="00882743">
          <w:rPr>
            <w:noProof/>
            <w:webHidden/>
          </w:rPr>
          <w:fldChar w:fldCharType="separate"/>
        </w:r>
        <w:r w:rsidR="00882743" w:rsidRPr="00882743">
          <w:rPr>
            <w:noProof/>
            <w:webHidden/>
          </w:rPr>
          <w:t>59</w:t>
        </w:r>
        <w:r w:rsidR="00882743" w:rsidRPr="00882743">
          <w:rPr>
            <w:noProof/>
            <w:webHidden/>
          </w:rPr>
          <w:fldChar w:fldCharType="end"/>
        </w:r>
      </w:hyperlink>
    </w:p>
    <w:p w14:paraId="05F7C58E" w14:textId="4D094BC9" w:rsidR="004C2838" w:rsidRPr="004C2838" w:rsidRDefault="00465174" w:rsidP="004C2838">
      <w:r>
        <w:fldChar w:fldCharType="end"/>
      </w:r>
    </w:p>
    <w:p w14:paraId="3DD8160C" w14:textId="778B1610" w:rsidR="009A4C50" w:rsidRDefault="00E57A22" w:rsidP="0081758F">
      <w:pPr>
        <w:pStyle w:val="Ttulo1"/>
      </w:pPr>
      <w:bookmarkStart w:id="2" w:name="_Toc74846147"/>
      <w:r>
        <w:t>Gráficos</w:t>
      </w:r>
      <w:bookmarkEnd w:id="2"/>
    </w:p>
    <w:p w14:paraId="55DC8F09" w14:textId="77777777" w:rsidR="00E57A22" w:rsidRDefault="00E57A22">
      <w:pPr>
        <w:pStyle w:val="Tabladeilustraciones"/>
        <w:tabs>
          <w:tab w:val="right" w:leader="dot" w:pos="8828"/>
        </w:tabs>
        <w:rPr>
          <w:rFonts w:asciiTheme="minorHAnsi" w:eastAsiaTheme="minorEastAsia" w:hAnsiTheme="minorHAnsi" w:cstheme="minorBidi"/>
          <w:noProof/>
          <w:lang w:val="es-CO" w:eastAsia="es-CO"/>
        </w:rPr>
      </w:pPr>
      <w:r>
        <w:fldChar w:fldCharType="begin"/>
      </w:r>
      <w:r>
        <w:instrText xml:space="preserve"> TOC \h \z \c "Grafico" </w:instrText>
      </w:r>
      <w:r>
        <w:fldChar w:fldCharType="separate"/>
      </w:r>
      <w:hyperlink w:anchor="_Toc74666685" w:history="1">
        <w:r w:rsidRPr="00A56858">
          <w:rPr>
            <w:rStyle w:val="Hipervnculo"/>
            <w:noProof/>
          </w:rPr>
          <w:t>Grafico 1. Número de predios y hectáreas por tipo de zona en la zonificación del DMI Cuchilla de San Juan</w:t>
        </w:r>
        <w:r>
          <w:rPr>
            <w:noProof/>
            <w:webHidden/>
          </w:rPr>
          <w:tab/>
        </w:r>
        <w:r>
          <w:rPr>
            <w:noProof/>
            <w:webHidden/>
          </w:rPr>
          <w:fldChar w:fldCharType="begin"/>
        </w:r>
        <w:r>
          <w:rPr>
            <w:noProof/>
            <w:webHidden/>
          </w:rPr>
          <w:instrText xml:space="preserve"> PAGEREF _Toc74666685 \h </w:instrText>
        </w:r>
        <w:r>
          <w:rPr>
            <w:noProof/>
            <w:webHidden/>
          </w:rPr>
        </w:r>
        <w:r>
          <w:rPr>
            <w:noProof/>
            <w:webHidden/>
          </w:rPr>
          <w:fldChar w:fldCharType="separate"/>
        </w:r>
        <w:r>
          <w:rPr>
            <w:noProof/>
            <w:webHidden/>
          </w:rPr>
          <w:t>7</w:t>
        </w:r>
        <w:r>
          <w:rPr>
            <w:noProof/>
            <w:webHidden/>
          </w:rPr>
          <w:fldChar w:fldCharType="end"/>
        </w:r>
      </w:hyperlink>
    </w:p>
    <w:p w14:paraId="0968364C" w14:textId="77777777" w:rsidR="00E57A22" w:rsidRDefault="00E07D94">
      <w:pPr>
        <w:pStyle w:val="Tabladeilustraciones"/>
        <w:tabs>
          <w:tab w:val="right" w:leader="dot" w:pos="8828"/>
        </w:tabs>
        <w:rPr>
          <w:rFonts w:asciiTheme="minorHAnsi" w:eastAsiaTheme="minorEastAsia" w:hAnsiTheme="minorHAnsi" w:cstheme="minorBidi"/>
          <w:noProof/>
          <w:lang w:val="es-CO" w:eastAsia="es-CO"/>
        </w:rPr>
      </w:pPr>
      <w:hyperlink w:anchor="_Toc74666686" w:history="1">
        <w:r w:rsidR="00E57A22" w:rsidRPr="00A56858">
          <w:rPr>
            <w:rStyle w:val="Hipervnculo"/>
            <w:noProof/>
          </w:rPr>
          <w:t>Grafico 2. Tamaño de los predios por rango en hectáreas en el DMI Cuchilla de San Juan</w:t>
        </w:r>
        <w:r w:rsidR="00E57A22">
          <w:rPr>
            <w:noProof/>
            <w:webHidden/>
          </w:rPr>
          <w:tab/>
        </w:r>
        <w:r w:rsidR="00E57A22">
          <w:rPr>
            <w:noProof/>
            <w:webHidden/>
          </w:rPr>
          <w:fldChar w:fldCharType="begin"/>
        </w:r>
        <w:r w:rsidR="00E57A22">
          <w:rPr>
            <w:noProof/>
            <w:webHidden/>
          </w:rPr>
          <w:instrText xml:space="preserve"> PAGEREF _Toc74666686 \h </w:instrText>
        </w:r>
        <w:r w:rsidR="00E57A22">
          <w:rPr>
            <w:noProof/>
            <w:webHidden/>
          </w:rPr>
        </w:r>
        <w:r w:rsidR="00E57A22">
          <w:rPr>
            <w:noProof/>
            <w:webHidden/>
          </w:rPr>
          <w:fldChar w:fldCharType="separate"/>
        </w:r>
        <w:r w:rsidR="00E57A22">
          <w:rPr>
            <w:noProof/>
            <w:webHidden/>
          </w:rPr>
          <w:t>8</w:t>
        </w:r>
        <w:r w:rsidR="00E57A22">
          <w:rPr>
            <w:noProof/>
            <w:webHidden/>
          </w:rPr>
          <w:fldChar w:fldCharType="end"/>
        </w:r>
      </w:hyperlink>
    </w:p>
    <w:p w14:paraId="7DF7B5E8" w14:textId="77777777" w:rsidR="00E57A22" w:rsidRDefault="00E07D94">
      <w:pPr>
        <w:pStyle w:val="Tabladeilustraciones"/>
        <w:tabs>
          <w:tab w:val="right" w:leader="dot" w:pos="8828"/>
        </w:tabs>
        <w:rPr>
          <w:rFonts w:asciiTheme="minorHAnsi" w:eastAsiaTheme="minorEastAsia" w:hAnsiTheme="minorHAnsi" w:cstheme="minorBidi"/>
          <w:noProof/>
          <w:lang w:val="es-CO" w:eastAsia="es-CO"/>
        </w:rPr>
      </w:pPr>
      <w:hyperlink w:anchor="_Toc74666687" w:history="1">
        <w:r w:rsidR="00E57A22" w:rsidRPr="00A56858">
          <w:rPr>
            <w:rStyle w:val="Hipervnculo"/>
            <w:noProof/>
          </w:rPr>
          <w:t>Grafico 3. Tamaño de los predios por rango de hectáreas, DMI Cuchilla de San Juan en relación con la Unidad Agrícola Familiar – UAF, municipios de Apia, Pueblo Rico, Mistrató y Belén de Umbría.</w:t>
        </w:r>
        <w:r w:rsidR="00E57A22">
          <w:rPr>
            <w:noProof/>
            <w:webHidden/>
          </w:rPr>
          <w:tab/>
        </w:r>
        <w:r w:rsidR="00E57A22">
          <w:rPr>
            <w:noProof/>
            <w:webHidden/>
          </w:rPr>
          <w:fldChar w:fldCharType="begin"/>
        </w:r>
        <w:r w:rsidR="00E57A22">
          <w:rPr>
            <w:noProof/>
            <w:webHidden/>
          </w:rPr>
          <w:instrText xml:space="preserve"> PAGEREF _Toc74666687 \h </w:instrText>
        </w:r>
        <w:r w:rsidR="00E57A22">
          <w:rPr>
            <w:noProof/>
            <w:webHidden/>
          </w:rPr>
        </w:r>
        <w:r w:rsidR="00E57A22">
          <w:rPr>
            <w:noProof/>
            <w:webHidden/>
          </w:rPr>
          <w:fldChar w:fldCharType="separate"/>
        </w:r>
        <w:r w:rsidR="00E57A22">
          <w:rPr>
            <w:noProof/>
            <w:webHidden/>
          </w:rPr>
          <w:t>8</w:t>
        </w:r>
        <w:r w:rsidR="00E57A22">
          <w:rPr>
            <w:noProof/>
            <w:webHidden/>
          </w:rPr>
          <w:fldChar w:fldCharType="end"/>
        </w:r>
      </w:hyperlink>
    </w:p>
    <w:p w14:paraId="230A7D3E" w14:textId="77777777" w:rsidR="00E57A22" w:rsidRDefault="00E07D94">
      <w:pPr>
        <w:pStyle w:val="Tabladeilustraciones"/>
        <w:tabs>
          <w:tab w:val="right" w:leader="dot" w:pos="8828"/>
        </w:tabs>
        <w:rPr>
          <w:rFonts w:asciiTheme="minorHAnsi" w:eastAsiaTheme="minorEastAsia" w:hAnsiTheme="minorHAnsi" w:cstheme="minorBidi"/>
          <w:noProof/>
          <w:lang w:val="es-CO" w:eastAsia="es-CO"/>
        </w:rPr>
      </w:pPr>
      <w:hyperlink w:anchor="_Toc74666688" w:history="1">
        <w:r w:rsidR="00E57A22" w:rsidRPr="00A56858">
          <w:rPr>
            <w:rStyle w:val="Hipervnculo"/>
            <w:noProof/>
          </w:rPr>
          <w:t>Grafico 4. Rangos en porcentaje y hectáreas de los predios al interior del DMI Cuchilla de San Juan</w:t>
        </w:r>
        <w:r w:rsidR="00E57A22">
          <w:rPr>
            <w:noProof/>
            <w:webHidden/>
          </w:rPr>
          <w:tab/>
        </w:r>
        <w:r w:rsidR="00E57A22">
          <w:rPr>
            <w:noProof/>
            <w:webHidden/>
          </w:rPr>
          <w:fldChar w:fldCharType="begin"/>
        </w:r>
        <w:r w:rsidR="00E57A22">
          <w:rPr>
            <w:noProof/>
            <w:webHidden/>
          </w:rPr>
          <w:instrText xml:space="preserve"> PAGEREF _Toc74666688 \h </w:instrText>
        </w:r>
        <w:r w:rsidR="00E57A22">
          <w:rPr>
            <w:noProof/>
            <w:webHidden/>
          </w:rPr>
        </w:r>
        <w:r w:rsidR="00E57A22">
          <w:rPr>
            <w:noProof/>
            <w:webHidden/>
          </w:rPr>
          <w:fldChar w:fldCharType="separate"/>
        </w:r>
        <w:r w:rsidR="00E57A22">
          <w:rPr>
            <w:noProof/>
            <w:webHidden/>
          </w:rPr>
          <w:t>9</w:t>
        </w:r>
        <w:r w:rsidR="00E57A22">
          <w:rPr>
            <w:noProof/>
            <w:webHidden/>
          </w:rPr>
          <w:fldChar w:fldCharType="end"/>
        </w:r>
      </w:hyperlink>
    </w:p>
    <w:p w14:paraId="64738605" w14:textId="77777777" w:rsidR="00E57A22" w:rsidRDefault="00E07D94">
      <w:pPr>
        <w:pStyle w:val="Tabladeilustraciones"/>
        <w:tabs>
          <w:tab w:val="right" w:leader="dot" w:pos="8828"/>
        </w:tabs>
        <w:rPr>
          <w:rFonts w:asciiTheme="minorHAnsi" w:eastAsiaTheme="minorEastAsia" w:hAnsiTheme="minorHAnsi" w:cstheme="minorBidi"/>
          <w:noProof/>
          <w:lang w:val="es-CO" w:eastAsia="es-CO"/>
        </w:rPr>
      </w:pPr>
      <w:hyperlink w:anchor="_Toc74666689" w:history="1">
        <w:r w:rsidR="00E57A22" w:rsidRPr="00A56858">
          <w:rPr>
            <w:rStyle w:val="Hipervnculo"/>
            <w:noProof/>
          </w:rPr>
          <w:t>Grafico 5. Porcentaje de los predios ubicados parcial y totalmente ubicados al interior del DMI Cuchilla de San Juan</w:t>
        </w:r>
        <w:r w:rsidR="00E57A22">
          <w:rPr>
            <w:noProof/>
            <w:webHidden/>
          </w:rPr>
          <w:tab/>
        </w:r>
        <w:r w:rsidR="00E57A22">
          <w:rPr>
            <w:noProof/>
            <w:webHidden/>
          </w:rPr>
          <w:fldChar w:fldCharType="begin"/>
        </w:r>
        <w:r w:rsidR="00E57A22">
          <w:rPr>
            <w:noProof/>
            <w:webHidden/>
          </w:rPr>
          <w:instrText xml:space="preserve"> PAGEREF _Toc74666689 \h </w:instrText>
        </w:r>
        <w:r w:rsidR="00E57A22">
          <w:rPr>
            <w:noProof/>
            <w:webHidden/>
          </w:rPr>
        </w:r>
        <w:r w:rsidR="00E57A22">
          <w:rPr>
            <w:noProof/>
            <w:webHidden/>
          </w:rPr>
          <w:fldChar w:fldCharType="separate"/>
        </w:r>
        <w:r w:rsidR="00E57A22">
          <w:rPr>
            <w:noProof/>
            <w:webHidden/>
          </w:rPr>
          <w:t>10</w:t>
        </w:r>
        <w:r w:rsidR="00E57A22">
          <w:rPr>
            <w:noProof/>
            <w:webHidden/>
          </w:rPr>
          <w:fldChar w:fldCharType="end"/>
        </w:r>
      </w:hyperlink>
    </w:p>
    <w:p w14:paraId="3EE94722" w14:textId="77777777" w:rsidR="00E57A22" w:rsidRDefault="00E07D94">
      <w:pPr>
        <w:pStyle w:val="Tabladeilustraciones"/>
        <w:tabs>
          <w:tab w:val="right" w:leader="dot" w:pos="8828"/>
        </w:tabs>
        <w:rPr>
          <w:rFonts w:asciiTheme="minorHAnsi" w:eastAsiaTheme="minorEastAsia" w:hAnsiTheme="minorHAnsi" w:cstheme="minorBidi"/>
          <w:noProof/>
          <w:lang w:val="es-CO" w:eastAsia="es-CO"/>
        </w:rPr>
      </w:pPr>
      <w:hyperlink w:anchor="_Toc74666690" w:history="1">
        <w:r w:rsidR="00E57A22" w:rsidRPr="00A56858">
          <w:rPr>
            <w:rStyle w:val="Hipervnculo"/>
            <w:noProof/>
          </w:rPr>
          <w:t>Grafico 6. Riqueza de especies de aves por familia para el DMI Cuchilla de San JUan</w:t>
        </w:r>
        <w:r w:rsidR="00E57A22">
          <w:rPr>
            <w:noProof/>
            <w:webHidden/>
          </w:rPr>
          <w:tab/>
        </w:r>
        <w:r w:rsidR="00E57A22">
          <w:rPr>
            <w:noProof/>
            <w:webHidden/>
          </w:rPr>
          <w:fldChar w:fldCharType="begin"/>
        </w:r>
        <w:r w:rsidR="00E57A22">
          <w:rPr>
            <w:noProof/>
            <w:webHidden/>
          </w:rPr>
          <w:instrText xml:space="preserve"> PAGEREF _Toc74666690 \h </w:instrText>
        </w:r>
        <w:r w:rsidR="00E57A22">
          <w:rPr>
            <w:noProof/>
            <w:webHidden/>
          </w:rPr>
        </w:r>
        <w:r w:rsidR="00E57A22">
          <w:rPr>
            <w:noProof/>
            <w:webHidden/>
          </w:rPr>
          <w:fldChar w:fldCharType="separate"/>
        </w:r>
        <w:r w:rsidR="00E57A22">
          <w:rPr>
            <w:noProof/>
            <w:webHidden/>
          </w:rPr>
          <w:t>47</w:t>
        </w:r>
        <w:r w:rsidR="00E57A22">
          <w:rPr>
            <w:noProof/>
            <w:webHidden/>
          </w:rPr>
          <w:fldChar w:fldCharType="end"/>
        </w:r>
      </w:hyperlink>
    </w:p>
    <w:p w14:paraId="165AAA9C" w14:textId="77777777" w:rsidR="00E57A22" w:rsidRDefault="00E07D94">
      <w:pPr>
        <w:pStyle w:val="Tabladeilustraciones"/>
        <w:tabs>
          <w:tab w:val="right" w:leader="dot" w:pos="8828"/>
        </w:tabs>
        <w:rPr>
          <w:rFonts w:asciiTheme="minorHAnsi" w:eastAsiaTheme="minorEastAsia" w:hAnsiTheme="minorHAnsi" w:cstheme="minorBidi"/>
          <w:noProof/>
          <w:lang w:val="es-CO" w:eastAsia="es-CO"/>
        </w:rPr>
      </w:pPr>
      <w:hyperlink w:anchor="_Toc74666691" w:history="1">
        <w:r w:rsidR="00E57A22" w:rsidRPr="00A56858">
          <w:rPr>
            <w:rStyle w:val="Hipervnculo"/>
            <w:noProof/>
          </w:rPr>
          <w:t>Grafico 7Riqueza de especies de mamíferos por familia para el DMI Cuchilla de San Juan</w:t>
        </w:r>
        <w:r w:rsidR="00E57A22">
          <w:rPr>
            <w:noProof/>
            <w:webHidden/>
          </w:rPr>
          <w:tab/>
        </w:r>
        <w:r w:rsidR="00E57A22">
          <w:rPr>
            <w:noProof/>
            <w:webHidden/>
          </w:rPr>
          <w:fldChar w:fldCharType="begin"/>
        </w:r>
        <w:r w:rsidR="00E57A22">
          <w:rPr>
            <w:noProof/>
            <w:webHidden/>
          </w:rPr>
          <w:instrText xml:space="preserve"> PAGEREF _Toc74666691 \h </w:instrText>
        </w:r>
        <w:r w:rsidR="00E57A22">
          <w:rPr>
            <w:noProof/>
            <w:webHidden/>
          </w:rPr>
        </w:r>
        <w:r w:rsidR="00E57A22">
          <w:rPr>
            <w:noProof/>
            <w:webHidden/>
          </w:rPr>
          <w:fldChar w:fldCharType="separate"/>
        </w:r>
        <w:r w:rsidR="00E57A22">
          <w:rPr>
            <w:noProof/>
            <w:webHidden/>
          </w:rPr>
          <w:t>48</w:t>
        </w:r>
        <w:r w:rsidR="00E57A22">
          <w:rPr>
            <w:noProof/>
            <w:webHidden/>
          </w:rPr>
          <w:fldChar w:fldCharType="end"/>
        </w:r>
      </w:hyperlink>
    </w:p>
    <w:p w14:paraId="2F4FF28C" w14:textId="77777777" w:rsidR="00E57A22" w:rsidRDefault="00E07D94">
      <w:pPr>
        <w:pStyle w:val="Tabladeilustraciones"/>
        <w:tabs>
          <w:tab w:val="right" w:leader="dot" w:pos="8828"/>
        </w:tabs>
        <w:rPr>
          <w:rFonts w:asciiTheme="minorHAnsi" w:eastAsiaTheme="minorEastAsia" w:hAnsiTheme="minorHAnsi" w:cstheme="minorBidi"/>
          <w:noProof/>
          <w:lang w:val="es-CO" w:eastAsia="es-CO"/>
        </w:rPr>
      </w:pPr>
      <w:hyperlink w:anchor="_Toc74666692" w:history="1">
        <w:r w:rsidR="00E57A22" w:rsidRPr="00A56858">
          <w:rPr>
            <w:rStyle w:val="Hipervnculo"/>
            <w:noProof/>
          </w:rPr>
          <w:t>Grafico 8. Riqueza de especies de plantas por familia para el DMI Cuchilla de San Juan</w:t>
        </w:r>
        <w:r w:rsidR="00E57A22">
          <w:rPr>
            <w:noProof/>
            <w:webHidden/>
          </w:rPr>
          <w:tab/>
        </w:r>
        <w:r w:rsidR="00E57A22">
          <w:rPr>
            <w:noProof/>
            <w:webHidden/>
          </w:rPr>
          <w:fldChar w:fldCharType="begin"/>
        </w:r>
        <w:r w:rsidR="00E57A22">
          <w:rPr>
            <w:noProof/>
            <w:webHidden/>
          </w:rPr>
          <w:instrText xml:space="preserve"> PAGEREF _Toc74666692 \h </w:instrText>
        </w:r>
        <w:r w:rsidR="00E57A22">
          <w:rPr>
            <w:noProof/>
            <w:webHidden/>
          </w:rPr>
        </w:r>
        <w:r w:rsidR="00E57A22">
          <w:rPr>
            <w:noProof/>
            <w:webHidden/>
          </w:rPr>
          <w:fldChar w:fldCharType="separate"/>
        </w:r>
        <w:r w:rsidR="00E57A22">
          <w:rPr>
            <w:noProof/>
            <w:webHidden/>
          </w:rPr>
          <w:t>50</w:t>
        </w:r>
        <w:r w:rsidR="00E57A22">
          <w:rPr>
            <w:noProof/>
            <w:webHidden/>
          </w:rPr>
          <w:fldChar w:fldCharType="end"/>
        </w:r>
      </w:hyperlink>
    </w:p>
    <w:p w14:paraId="2918B077" w14:textId="77777777" w:rsidR="00E57A22" w:rsidRDefault="00E07D94">
      <w:pPr>
        <w:pStyle w:val="Tabladeilustraciones"/>
        <w:tabs>
          <w:tab w:val="right" w:leader="dot" w:pos="8828"/>
        </w:tabs>
        <w:rPr>
          <w:rFonts w:asciiTheme="minorHAnsi" w:eastAsiaTheme="minorEastAsia" w:hAnsiTheme="minorHAnsi" w:cstheme="minorBidi"/>
          <w:noProof/>
          <w:lang w:val="es-CO" w:eastAsia="es-CO"/>
        </w:rPr>
      </w:pPr>
      <w:hyperlink w:anchor="_Toc74666693" w:history="1">
        <w:r w:rsidR="00E57A22" w:rsidRPr="00A56858">
          <w:rPr>
            <w:rStyle w:val="Hipervnculo"/>
            <w:noProof/>
          </w:rPr>
          <w:t>Grafico 9. Caudal otorgado en concesiones menores de 0.1 l/s y proyectos en el DMI Cuchilla de San Juan</w:t>
        </w:r>
        <w:r w:rsidR="00E57A22">
          <w:rPr>
            <w:noProof/>
            <w:webHidden/>
          </w:rPr>
          <w:tab/>
        </w:r>
        <w:r w:rsidR="00E57A22">
          <w:rPr>
            <w:noProof/>
            <w:webHidden/>
          </w:rPr>
          <w:fldChar w:fldCharType="begin"/>
        </w:r>
        <w:r w:rsidR="00E57A22">
          <w:rPr>
            <w:noProof/>
            <w:webHidden/>
          </w:rPr>
          <w:instrText xml:space="preserve"> PAGEREF _Toc74666693 \h </w:instrText>
        </w:r>
        <w:r w:rsidR="00E57A22">
          <w:rPr>
            <w:noProof/>
            <w:webHidden/>
          </w:rPr>
        </w:r>
        <w:r w:rsidR="00E57A22">
          <w:rPr>
            <w:noProof/>
            <w:webHidden/>
          </w:rPr>
          <w:fldChar w:fldCharType="separate"/>
        </w:r>
        <w:r w:rsidR="00E57A22">
          <w:rPr>
            <w:noProof/>
            <w:webHidden/>
          </w:rPr>
          <w:t>53</w:t>
        </w:r>
        <w:r w:rsidR="00E57A22">
          <w:rPr>
            <w:noProof/>
            <w:webHidden/>
          </w:rPr>
          <w:fldChar w:fldCharType="end"/>
        </w:r>
      </w:hyperlink>
    </w:p>
    <w:p w14:paraId="33368346" w14:textId="77777777" w:rsidR="00E57A22" w:rsidRDefault="00E07D94">
      <w:pPr>
        <w:pStyle w:val="Tabladeilustraciones"/>
        <w:tabs>
          <w:tab w:val="right" w:leader="dot" w:pos="8828"/>
        </w:tabs>
        <w:rPr>
          <w:rFonts w:asciiTheme="minorHAnsi" w:eastAsiaTheme="minorEastAsia" w:hAnsiTheme="minorHAnsi" w:cstheme="minorBidi"/>
          <w:noProof/>
          <w:lang w:val="es-CO" w:eastAsia="es-CO"/>
        </w:rPr>
      </w:pPr>
      <w:hyperlink w:anchor="_Toc74666694" w:history="1">
        <w:r w:rsidR="00E57A22" w:rsidRPr="00A56858">
          <w:rPr>
            <w:rStyle w:val="Hipervnculo"/>
            <w:noProof/>
          </w:rPr>
          <w:t>Grafico 10. Tipo de vertimiento y volumen (l/s) otorgado en el DMI Cuchilla de San Juan período 2010 - 2019</w:t>
        </w:r>
        <w:r w:rsidR="00E57A22">
          <w:rPr>
            <w:noProof/>
            <w:webHidden/>
          </w:rPr>
          <w:tab/>
        </w:r>
        <w:r w:rsidR="00E57A22">
          <w:rPr>
            <w:noProof/>
            <w:webHidden/>
          </w:rPr>
          <w:fldChar w:fldCharType="begin"/>
        </w:r>
        <w:r w:rsidR="00E57A22">
          <w:rPr>
            <w:noProof/>
            <w:webHidden/>
          </w:rPr>
          <w:instrText xml:space="preserve"> PAGEREF _Toc74666694 \h </w:instrText>
        </w:r>
        <w:r w:rsidR="00E57A22">
          <w:rPr>
            <w:noProof/>
            <w:webHidden/>
          </w:rPr>
        </w:r>
        <w:r w:rsidR="00E57A22">
          <w:rPr>
            <w:noProof/>
            <w:webHidden/>
          </w:rPr>
          <w:fldChar w:fldCharType="separate"/>
        </w:r>
        <w:r w:rsidR="00E57A22">
          <w:rPr>
            <w:noProof/>
            <w:webHidden/>
          </w:rPr>
          <w:t>55</w:t>
        </w:r>
        <w:r w:rsidR="00E57A22">
          <w:rPr>
            <w:noProof/>
            <w:webHidden/>
          </w:rPr>
          <w:fldChar w:fldCharType="end"/>
        </w:r>
      </w:hyperlink>
    </w:p>
    <w:p w14:paraId="4D56D731" w14:textId="77777777" w:rsidR="00E57A22" w:rsidRDefault="00E07D94">
      <w:pPr>
        <w:pStyle w:val="Tabladeilustraciones"/>
        <w:tabs>
          <w:tab w:val="right" w:leader="dot" w:pos="8828"/>
        </w:tabs>
        <w:rPr>
          <w:rFonts w:asciiTheme="minorHAnsi" w:eastAsiaTheme="minorEastAsia" w:hAnsiTheme="minorHAnsi" w:cstheme="minorBidi"/>
          <w:noProof/>
          <w:lang w:val="es-CO" w:eastAsia="es-CO"/>
        </w:rPr>
      </w:pPr>
      <w:hyperlink w:anchor="_Toc74666695" w:history="1">
        <w:r w:rsidR="00E57A22" w:rsidRPr="00A56858">
          <w:rPr>
            <w:rStyle w:val="Hipervnculo"/>
            <w:noProof/>
          </w:rPr>
          <w:t>Grafico 11. Implementación de recursos CARDER a través del Plan Operativo Anual</w:t>
        </w:r>
        <w:r w:rsidR="00E57A22">
          <w:rPr>
            <w:noProof/>
            <w:webHidden/>
          </w:rPr>
          <w:tab/>
        </w:r>
        <w:r w:rsidR="00E57A22">
          <w:rPr>
            <w:noProof/>
            <w:webHidden/>
          </w:rPr>
          <w:fldChar w:fldCharType="begin"/>
        </w:r>
        <w:r w:rsidR="00E57A22">
          <w:rPr>
            <w:noProof/>
            <w:webHidden/>
          </w:rPr>
          <w:instrText xml:space="preserve"> PAGEREF _Toc74666695 \h </w:instrText>
        </w:r>
        <w:r w:rsidR="00E57A22">
          <w:rPr>
            <w:noProof/>
            <w:webHidden/>
          </w:rPr>
        </w:r>
        <w:r w:rsidR="00E57A22">
          <w:rPr>
            <w:noProof/>
            <w:webHidden/>
          </w:rPr>
          <w:fldChar w:fldCharType="separate"/>
        </w:r>
        <w:r w:rsidR="00E57A22">
          <w:rPr>
            <w:noProof/>
            <w:webHidden/>
          </w:rPr>
          <w:t>57</w:t>
        </w:r>
        <w:r w:rsidR="00E57A22">
          <w:rPr>
            <w:noProof/>
            <w:webHidden/>
          </w:rPr>
          <w:fldChar w:fldCharType="end"/>
        </w:r>
      </w:hyperlink>
    </w:p>
    <w:p w14:paraId="178A4693" w14:textId="77777777" w:rsidR="00E57A22" w:rsidRDefault="00E07D94">
      <w:pPr>
        <w:pStyle w:val="Tabladeilustraciones"/>
        <w:tabs>
          <w:tab w:val="right" w:leader="dot" w:pos="8828"/>
        </w:tabs>
        <w:rPr>
          <w:rFonts w:asciiTheme="minorHAnsi" w:eastAsiaTheme="minorEastAsia" w:hAnsiTheme="minorHAnsi" w:cstheme="minorBidi"/>
          <w:noProof/>
          <w:lang w:val="es-CO" w:eastAsia="es-CO"/>
        </w:rPr>
      </w:pPr>
      <w:hyperlink w:anchor="_Toc74666696" w:history="1">
        <w:r w:rsidR="00E57A22" w:rsidRPr="00A56858">
          <w:rPr>
            <w:rStyle w:val="Hipervnculo"/>
            <w:noProof/>
          </w:rPr>
          <w:t>Grafico 12. Presiones identificadas en el DMI Cuchilla de San Juan</w:t>
        </w:r>
        <w:r w:rsidR="00E57A22">
          <w:rPr>
            <w:noProof/>
            <w:webHidden/>
          </w:rPr>
          <w:tab/>
        </w:r>
        <w:r w:rsidR="00E57A22">
          <w:rPr>
            <w:noProof/>
            <w:webHidden/>
          </w:rPr>
          <w:fldChar w:fldCharType="begin"/>
        </w:r>
        <w:r w:rsidR="00E57A22">
          <w:rPr>
            <w:noProof/>
            <w:webHidden/>
          </w:rPr>
          <w:instrText xml:space="preserve"> PAGEREF _Toc74666696 \h </w:instrText>
        </w:r>
        <w:r w:rsidR="00E57A22">
          <w:rPr>
            <w:noProof/>
            <w:webHidden/>
          </w:rPr>
        </w:r>
        <w:r w:rsidR="00E57A22">
          <w:rPr>
            <w:noProof/>
            <w:webHidden/>
          </w:rPr>
          <w:fldChar w:fldCharType="separate"/>
        </w:r>
        <w:r w:rsidR="00E57A22">
          <w:rPr>
            <w:noProof/>
            <w:webHidden/>
          </w:rPr>
          <w:t>60</w:t>
        </w:r>
        <w:r w:rsidR="00E57A22">
          <w:rPr>
            <w:noProof/>
            <w:webHidden/>
          </w:rPr>
          <w:fldChar w:fldCharType="end"/>
        </w:r>
      </w:hyperlink>
    </w:p>
    <w:p w14:paraId="2EC22BBA" w14:textId="77777777" w:rsidR="00E57A22" w:rsidRDefault="00E07D94">
      <w:pPr>
        <w:pStyle w:val="Tabladeilustraciones"/>
        <w:tabs>
          <w:tab w:val="right" w:leader="dot" w:pos="8828"/>
        </w:tabs>
        <w:rPr>
          <w:rFonts w:asciiTheme="minorHAnsi" w:eastAsiaTheme="minorEastAsia" w:hAnsiTheme="minorHAnsi" w:cstheme="minorBidi"/>
          <w:noProof/>
          <w:lang w:val="es-CO" w:eastAsia="es-CO"/>
        </w:rPr>
      </w:pPr>
      <w:hyperlink w:anchor="_Toc74666697" w:history="1">
        <w:r w:rsidR="00E57A22" w:rsidRPr="00A56858">
          <w:rPr>
            <w:rStyle w:val="Hipervnculo"/>
            <w:noProof/>
          </w:rPr>
          <w:t>Grafico 13. Resultados del Índice de Efectividad del Manejo del DMI Cuchilla de San Juan</w:t>
        </w:r>
        <w:r w:rsidR="00E57A22">
          <w:rPr>
            <w:noProof/>
            <w:webHidden/>
          </w:rPr>
          <w:tab/>
        </w:r>
        <w:r w:rsidR="00E57A22">
          <w:rPr>
            <w:noProof/>
            <w:webHidden/>
          </w:rPr>
          <w:fldChar w:fldCharType="begin"/>
        </w:r>
        <w:r w:rsidR="00E57A22">
          <w:rPr>
            <w:noProof/>
            <w:webHidden/>
          </w:rPr>
          <w:instrText xml:space="preserve"> PAGEREF _Toc74666697 \h </w:instrText>
        </w:r>
        <w:r w:rsidR="00E57A22">
          <w:rPr>
            <w:noProof/>
            <w:webHidden/>
          </w:rPr>
        </w:r>
        <w:r w:rsidR="00E57A22">
          <w:rPr>
            <w:noProof/>
            <w:webHidden/>
          </w:rPr>
          <w:fldChar w:fldCharType="separate"/>
        </w:r>
        <w:r w:rsidR="00E57A22">
          <w:rPr>
            <w:noProof/>
            <w:webHidden/>
          </w:rPr>
          <w:t>61</w:t>
        </w:r>
        <w:r w:rsidR="00E57A22">
          <w:rPr>
            <w:noProof/>
            <w:webHidden/>
          </w:rPr>
          <w:fldChar w:fldCharType="end"/>
        </w:r>
      </w:hyperlink>
    </w:p>
    <w:p w14:paraId="6A144C7E" w14:textId="77777777" w:rsidR="00E57A22" w:rsidRDefault="00E07D94">
      <w:pPr>
        <w:pStyle w:val="Tabladeilustraciones"/>
        <w:tabs>
          <w:tab w:val="right" w:leader="dot" w:pos="8828"/>
        </w:tabs>
        <w:rPr>
          <w:rFonts w:asciiTheme="minorHAnsi" w:eastAsiaTheme="minorEastAsia" w:hAnsiTheme="minorHAnsi" w:cstheme="minorBidi"/>
          <w:noProof/>
          <w:lang w:val="es-CO" w:eastAsia="es-CO"/>
        </w:rPr>
      </w:pPr>
      <w:hyperlink w:anchor="_Toc74666698" w:history="1">
        <w:r w:rsidR="00E57A22" w:rsidRPr="00A56858">
          <w:rPr>
            <w:rStyle w:val="Hipervnculo"/>
            <w:noProof/>
          </w:rPr>
          <w:t>Grafico 14. Resultados del avance en la Efectividad del Manejo del área protegida por Eje Temático</w:t>
        </w:r>
        <w:r w:rsidR="00E57A22">
          <w:rPr>
            <w:noProof/>
            <w:webHidden/>
          </w:rPr>
          <w:tab/>
        </w:r>
        <w:r w:rsidR="00E57A22">
          <w:rPr>
            <w:noProof/>
            <w:webHidden/>
          </w:rPr>
          <w:fldChar w:fldCharType="begin"/>
        </w:r>
        <w:r w:rsidR="00E57A22">
          <w:rPr>
            <w:noProof/>
            <w:webHidden/>
          </w:rPr>
          <w:instrText xml:space="preserve"> PAGEREF _Toc74666698 \h </w:instrText>
        </w:r>
        <w:r w:rsidR="00E57A22">
          <w:rPr>
            <w:noProof/>
            <w:webHidden/>
          </w:rPr>
        </w:r>
        <w:r w:rsidR="00E57A22">
          <w:rPr>
            <w:noProof/>
            <w:webHidden/>
          </w:rPr>
          <w:fldChar w:fldCharType="separate"/>
        </w:r>
        <w:r w:rsidR="00E57A22">
          <w:rPr>
            <w:noProof/>
            <w:webHidden/>
          </w:rPr>
          <w:t>61</w:t>
        </w:r>
        <w:r w:rsidR="00E57A22">
          <w:rPr>
            <w:noProof/>
            <w:webHidden/>
          </w:rPr>
          <w:fldChar w:fldCharType="end"/>
        </w:r>
      </w:hyperlink>
    </w:p>
    <w:p w14:paraId="27C77A62" w14:textId="77777777" w:rsidR="00E57A22" w:rsidRDefault="00E07D94">
      <w:pPr>
        <w:pStyle w:val="Tabladeilustraciones"/>
        <w:tabs>
          <w:tab w:val="right" w:leader="dot" w:pos="8828"/>
        </w:tabs>
        <w:rPr>
          <w:rFonts w:asciiTheme="minorHAnsi" w:eastAsiaTheme="minorEastAsia" w:hAnsiTheme="minorHAnsi" w:cstheme="minorBidi"/>
          <w:noProof/>
          <w:lang w:val="es-CO" w:eastAsia="es-CO"/>
        </w:rPr>
      </w:pPr>
      <w:hyperlink w:anchor="_Toc74666699" w:history="1">
        <w:r w:rsidR="00E57A22" w:rsidRPr="00A56858">
          <w:rPr>
            <w:rStyle w:val="Hipervnculo"/>
            <w:noProof/>
          </w:rPr>
          <w:t>Grafico 15. Resultados del Eje Temático: Logros</w:t>
        </w:r>
        <w:r w:rsidR="00E57A22">
          <w:rPr>
            <w:noProof/>
            <w:webHidden/>
          </w:rPr>
          <w:tab/>
        </w:r>
        <w:r w:rsidR="00E57A22">
          <w:rPr>
            <w:noProof/>
            <w:webHidden/>
          </w:rPr>
          <w:fldChar w:fldCharType="begin"/>
        </w:r>
        <w:r w:rsidR="00E57A22">
          <w:rPr>
            <w:noProof/>
            <w:webHidden/>
          </w:rPr>
          <w:instrText xml:space="preserve"> PAGEREF _Toc74666699 \h </w:instrText>
        </w:r>
        <w:r w:rsidR="00E57A22">
          <w:rPr>
            <w:noProof/>
            <w:webHidden/>
          </w:rPr>
        </w:r>
        <w:r w:rsidR="00E57A22">
          <w:rPr>
            <w:noProof/>
            <w:webHidden/>
          </w:rPr>
          <w:fldChar w:fldCharType="separate"/>
        </w:r>
        <w:r w:rsidR="00E57A22">
          <w:rPr>
            <w:noProof/>
            <w:webHidden/>
          </w:rPr>
          <w:t>62</w:t>
        </w:r>
        <w:r w:rsidR="00E57A22">
          <w:rPr>
            <w:noProof/>
            <w:webHidden/>
          </w:rPr>
          <w:fldChar w:fldCharType="end"/>
        </w:r>
      </w:hyperlink>
    </w:p>
    <w:p w14:paraId="2AAEB7B4" w14:textId="77777777" w:rsidR="00E57A22" w:rsidRDefault="00E07D94">
      <w:pPr>
        <w:pStyle w:val="Tabladeilustraciones"/>
        <w:tabs>
          <w:tab w:val="right" w:leader="dot" w:pos="8828"/>
        </w:tabs>
        <w:rPr>
          <w:rFonts w:asciiTheme="minorHAnsi" w:eastAsiaTheme="minorEastAsia" w:hAnsiTheme="minorHAnsi" w:cstheme="minorBidi"/>
          <w:noProof/>
          <w:lang w:val="es-CO" w:eastAsia="es-CO"/>
        </w:rPr>
      </w:pPr>
      <w:hyperlink w:anchor="_Toc74666700" w:history="1">
        <w:r w:rsidR="00E57A22" w:rsidRPr="00A56858">
          <w:rPr>
            <w:rStyle w:val="Hipervnculo"/>
            <w:noProof/>
          </w:rPr>
          <w:t>Grafico 16. Resultados del Eje Temático: Contexto</w:t>
        </w:r>
        <w:r w:rsidR="00E57A22">
          <w:rPr>
            <w:noProof/>
            <w:webHidden/>
          </w:rPr>
          <w:tab/>
        </w:r>
        <w:r w:rsidR="00E57A22">
          <w:rPr>
            <w:noProof/>
            <w:webHidden/>
          </w:rPr>
          <w:fldChar w:fldCharType="begin"/>
        </w:r>
        <w:r w:rsidR="00E57A22">
          <w:rPr>
            <w:noProof/>
            <w:webHidden/>
          </w:rPr>
          <w:instrText xml:space="preserve"> PAGEREF _Toc74666700 \h </w:instrText>
        </w:r>
        <w:r w:rsidR="00E57A22">
          <w:rPr>
            <w:noProof/>
            <w:webHidden/>
          </w:rPr>
        </w:r>
        <w:r w:rsidR="00E57A22">
          <w:rPr>
            <w:noProof/>
            <w:webHidden/>
          </w:rPr>
          <w:fldChar w:fldCharType="separate"/>
        </w:r>
        <w:r w:rsidR="00E57A22">
          <w:rPr>
            <w:noProof/>
            <w:webHidden/>
          </w:rPr>
          <w:t>63</w:t>
        </w:r>
        <w:r w:rsidR="00E57A22">
          <w:rPr>
            <w:noProof/>
            <w:webHidden/>
          </w:rPr>
          <w:fldChar w:fldCharType="end"/>
        </w:r>
      </w:hyperlink>
    </w:p>
    <w:p w14:paraId="0BCA2D6A" w14:textId="77777777" w:rsidR="00E57A22" w:rsidRDefault="00E07D94">
      <w:pPr>
        <w:pStyle w:val="Tabladeilustraciones"/>
        <w:tabs>
          <w:tab w:val="right" w:leader="dot" w:pos="8828"/>
        </w:tabs>
        <w:rPr>
          <w:rFonts w:asciiTheme="minorHAnsi" w:eastAsiaTheme="minorEastAsia" w:hAnsiTheme="minorHAnsi" w:cstheme="minorBidi"/>
          <w:noProof/>
          <w:lang w:val="es-CO" w:eastAsia="es-CO"/>
        </w:rPr>
      </w:pPr>
      <w:hyperlink w:anchor="_Toc74666701" w:history="1">
        <w:r w:rsidR="00E57A22" w:rsidRPr="00A56858">
          <w:rPr>
            <w:rStyle w:val="Hipervnculo"/>
            <w:noProof/>
          </w:rPr>
          <w:t>Grafico 17.Resultados del Eje Temático: Planeación, seguimiento y evaluación</w:t>
        </w:r>
        <w:r w:rsidR="00E57A22">
          <w:rPr>
            <w:noProof/>
            <w:webHidden/>
          </w:rPr>
          <w:tab/>
        </w:r>
        <w:r w:rsidR="00E57A22">
          <w:rPr>
            <w:noProof/>
            <w:webHidden/>
          </w:rPr>
          <w:fldChar w:fldCharType="begin"/>
        </w:r>
        <w:r w:rsidR="00E57A22">
          <w:rPr>
            <w:noProof/>
            <w:webHidden/>
          </w:rPr>
          <w:instrText xml:space="preserve"> PAGEREF _Toc74666701 \h </w:instrText>
        </w:r>
        <w:r w:rsidR="00E57A22">
          <w:rPr>
            <w:noProof/>
            <w:webHidden/>
          </w:rPr>
        </w:r>
        <w:r w:rsidR="00E57A22">
          <w:rPr>
            <w:noProof/>
            <w:webHidden/>
          </w:rPr>
          <w:fldChar w:fldCharType="separate"/>
        </w:r>
        <w:r w:rsidR="00E57A22">
          <w:rPr>
            <w:noProof/>
            <w:webHidden/>
          </w:rPr>
          <w:t>64</w:t>
        </w:r>
        <w:r w:rsidR="00E57A22">
          <w:rPr>
            <w:noProof/>
            <w:webHidden/>
          </w:rPr>
          <w:fldChar w:fldCharType="end"/>
        </w:r>
      </w:hyperlink>
    </w:p>
    <w:p w14:paraId="663CF7C0" w14:textId="77777777" w:rsidR="00E57A22" w:rsidRDefault="00E07D94">
      <w:pPr>
        <w:pStyle w:val="Tabladeilustraciones"/>
        <w:tabs>
          <w:tab w:val="right" w:leader="dot" w:pos="8828"/>
        </w:tabs>
        <w:rPr>
          <w:rFonts w:asciiTheme="minorHAnsi" w:eastAsiaTheme="minorEastAsia" w:hAnsiTheme="minorHAnsi" w:cstheme="minorBidi"/>
          <w:noProof/>
          <w:lang w:val="es-CO" w:eastAsia="es-CO"/>
        </w:rPr>
      </w:pPr>
      <w:hyperlink w:anchor="_Toc74666702" w:history="1">
        <w:r w:rsidR="00E57A22" w:rsidRPr="00A56858">
          <w:rPr>
            <w:rStyle w:val="Hipervnculo"/>
            <w:noProof/>
          </w:rPr>
          <w:t>Grafico 18. Resultados del Eje Temático: Gestión de los recursos físicos, financieros y humanos</w:t>
        </w:r>
        <w:r w:rsidR="00E57A22">
          <w:rPr>
            <w:noProof/>
            <w:webHidden/>
          </w:rPr>
          <w:tab/>
        </w:r>
        <w:r w:rsidR="00E57A22">
          <w:rPr>
            <w:noProof/>
            <w:webHidden/>
          </w:rPr>
          <w:fldChar w:fldCharType="begin"/>
        </w:r>
        <w:r w:rsidR="00E57A22">
          <w:rPr>
            <w:noProof/>
            <w:webHidden/>
          </w:rPr>
          <w:instrText xml:space="preserve"> PAGEREF _Toc74666702 \h </w:instrText>
        </w:r>
        <w:r w:rsidR="00E57A22">
          <w:rPr>
            <w:noProof/>
            <w:webHidden/>
          </w:rPr>
        </w:r>
        <w:r w:rsidR="00E57A22">
          <w:rPr>
            <w:noProof/>
            <w:webHidden/>
          </w:rPr>
          <w:fldChar w:fldCharType="separate"/>
        </w:r>
        <w:r w:rsidR="00E57A22">
          <w:rPr>
            <w:noProof/>
            <w:webHidden/>
          </w:rPr>
          <w:t>65</w:t>
        </w:r>
        <w:r w:rsidR="00E57A22">
          <w:rPr>
            <w:noProof/>
            <w:webHidden/>
          </w:rPr>
          <w:fldChar w:fldCharType="end"/>
        </w:r>
      </w:hyperlink>
    </w:p>
    <w:p w14:paraId="4BF95C16" w14:textId="77777777" w:rsidR="00E57A22" w:rsidRDefault="00E07D94">
      <w:pPr>
        <w:pStyle w:val="Tabladeilustraciones"/>
        <w:tabs>
          <w:tab w:val="right" w:leader="dot" w:pos="8828"/>
        </w:tabs>
        <w:rPr>
          <w:rFonts w:asciiTheme="minorHAnsi" w:eastAsiaTheme="minorEastAsia" w:hAnsiTheme="minorHAnsi" w:cstheme="minorBidi"/>
          <w:noProof/>
          <w:lang w:val="es-CO" w:eastAsia="es-CO"/>
        </w:rPr>
      </w:pPr>
      <w:hyperlink w:anchor="_Toc74666703" w:history="1">
        <w:r w:rsidR="00E57A22" w:rsidRPr="00A56858">
          <w:rPr>
            <w:rStyle w:val="Hipervnculo"/>
            <w:noProof/>
          </w:rPr>
          <w:t>Grafico 19. Resultados del Eje Temático: Gobernanza</w:t>
        </w:r>
        <w:r w:rsidR="00E57A22">
          <w:rPr>
            <w:noProof/>
            <w:webHidden/>
          </w:rPr>
          <w:tab/>
        </w:r>
        <w:r w:rsidR="00E57A22">
          <w:rPr>
            <w:noProof/>
            <w:webHidden/>
          </w:rPr>
          <w:fldChar w:fldCharType="begin"/>
        </w:r>
        <w:r w:rsidR="00E57A22">
          <w:rPr>
            <w:noProof/>
            <w:webHidden/>
          </w:rPr>
          <w:instrText xml:space="preserve"> PAGEREF _Toc74666703 \h </w:instrText>
        </w:r>
        <w:r w:rsidR="00E57A22">
          <w:rPr>
            <w:noProof/>
            <w:webHidden/>
          </w:rPr>
        </w:r>
        <w:r w:rsidR="00E57A22">
          <w:rPr>
            <w:noProof/>
            <w:webHidden/>
          </w:rPr>
          <w:fldChar w:fldCharType="separate"/>
        </w:r>
        <w:r w:rsidR="00E57A22">
          <w:rPr>
            <w:noProof/>
            <w:webHidden/>
          </w:rPr>
          <w:t>65</w:t>
        </w:r>
        <w:r w:rsidR="00E57A22">
          <w:rPr>
            <w:noProof/>
            <w:webHidden/>
          </w:rPr>
          <w:fldChar w:fldCharType="end"/>
        </w:r>
      </w:hyperlink>
    </w:p>
    <w:p w14:paraId="384EA1F1" w14:textId="77777777" w:rsidR="00E57A22" w:rsidRDefault="00E07D94">
      <w:pPr>
        <w:pStyle w:val="Tabladeilustraciones"/>
        <w:tabs>
          <w:tab w:val="right" w:leader="dot" w:pos="8828"/>
        </w:tabs>
        <w:rPr>
          <w:rFonts w:asciiTheme="minorHAnsi" w:eastAsiaTheme="minorEastAsia" w:hAnsiTheme="minorHAnsi" w:cstheme="minorBidi"/>
          <w:noProof/>
          <w:lang w:val="es-CO" w:eastAsia="es-CO"/>
        </w:rPr>
      </w:pPr>
      <w:hyperlink w:anchor="_Toc74666704" w:history="1">
        <w:r w:rsidR="00E57A22" w:rsidRPr="00A56858">
          <w:rPr>
            <w:rStyle w:val="Hipervnculo"/>
            <w:noProof/>
          </w:rPr>
          <w:t>Grafico 20. Resultados del Eje Temático: Sistemas Productivos Sostenibles</w:t>
        </w:r>
        <w:r w:rsidR="00E57A22">
          <w:rPr>
            <w:noProof/>
            <w:webHidden/>
          </w:rPr>
          <w:tab/>
        </w:r>
        <w:r w:rsidR="00E57A22">
          <w:rPr>
            <w:noProof/>
            <w:webHidden/>
          </w:rPr>
          <w:fldChar w:fldCharType="begin"/>
        </w:r>
        <w:r w:rsidR="00E57A22">
          <w:rPr>
            <w:noProof/>
            <w:webHidden/>
          </w:rPr>
          <w:instrText xml:space="preserve"> PAGEREF _Toc74666704 \h </w:instrText>
        </w:r>
        <w:r w:rsidR="00E57A22">
          <w:rPr>
            <w:noProof/>
            <w:webHidden/>
          </w:rPr>
        </w:r>
        <w:r w:rsidR="00E57A22">
          <w:rPr>
            <w:noProof/>
            <w:webHidden/>
          </w:rPr>
          <w:fldChar w:fldCharType="separate"/>
        </w:r>
        <w:r w:rsidR="00E57A22">
          <w:rPr>
            <w:noProof/>
            <w:webHidden/>
          </w:rPr>
          <w:t>66</w:t>
        </w:r>
        <w:r w:rsidR="00E57A22">
          <w:rPr>
            <w:noProof/>
            <w:webHidden/>
          </w:rPr>
          <w:fldChar w:fldCharType="end"/>
        </w:r>
      </w:hyperlink>
    </w:p>
    <w:p w14:paraId="3615A5EC" w14:textId="77777777" w:rsidR="00E57A22" w:rsidRPr="00E57A22" w:rsidRDefault="00E57A22" w:rsidP="00E57A22">
      <w:r>
        <w:fldChar w:fldCharType="end"/>
      </w:r>
    </w:p>
    <w:p w14:paraId="3037DA41" w14:textId="10D129D0" w:rsidR="00CA0F9C" w:rsidRPr="003E07DC" w:rsidRDefault="009F0918" w:rsidP="0081758F">
      <w:pPr>
        <w:pStyle w:val="Ttulo1"/>
      </w:pPr>
      <w:bookmarkStart w:id="3" w:name="_Toc74846148"/>
      <w:r>
        <w:t xml:space="preserve">1. </w:t>
      </w:r>
      <w:r w:rsidR="00CA0F9C" w:rsidRPr="003E07DC">
        <w:t>Componente diagnóstico</w:t>
      </w:r>
      <w:bookmarkEnd w:id="3"/>
    </w:p>
    <w:p w14:paraId="69BCAA94" w14:textId="77777777" w:rsidR="005120B1" w:rsidRPr="003E07DC" w:rsidRDefault="005120B1" w:rsidP="003E07DC">
      <w:pPr>
        <w:ind w:left="426"/>
        <w:rPr>
          <w:rFonts w:ascii="Arial Narrow" w:hAnsi="Arial Narrow"/>
          <w:b/>
          <w:sz w:val="24"/>
          <w:szCs w:val="24"/>
        </w:rPr>
      </w:pPr>
    </w:p>
    <w:p w14:paraId="05E8EE19" w14:textId="40B84025" w:rsidR="000C26FF" w:rsidRPr="003E07DC" w:rsidRDefault="0081758F" w:rsidP="0081758F">
      <w:pPr>
        <w:pStyle w:val="Ttulo2"/>
      </w:pPr>
      <w:bookmarkStart w:id="4" w:name="_Toc74846149"/>
      <w:r>
        <w:t xml:space="preserve">1.1. </w:t>
      </w:r>
      <w:r w:rsidR="00CA0F9C" w:rsidRPr="003E07DC">
        <w:t xml:space="preserve">Características generales del </w:t>
      </w:r>
      <w:r w:rsidR="00E87CDD" w:rsidRPr="003E07DC">
        <w:t>área protegida.</w:t>
      </w:r>
      <w:bookmarkEnd w:id="4"/>
    </w:p>
    <w:p w14:paraId="5402F1FF" w14:textId="77777777" w:rsidR="0076645E" w:rsidRPr="003E07DC" w:rsidRDefault="0076645E" w:rsidP="003E07DC">
      <w:pPr>
        <w:rPr>
          <w:rFonts w:ascii="Arial Narrow" w:hAnsi="Arial Narrow"/>
          <w:b/>
          <w:sz w:val="24"/>
          <w:szCs w:val="24"/>
        </w:rPr>
      </w:pPr>
    </w:p>
    <w:p w14:paraId="100AB754" w14:textId="2B780B15" w:rsidR="00C0138B" w:rsidRPr="003E07DC" w:rsidRDefault="00C0138B" w:rsidP="003E07DC">
      <w:pPr>
        <w:autoSpaceDE w:val="0"/>
        <w:autoSpaceDN w:val="0"/>
        <w:adjustRightInd w:val="0"/>
        <w:jc w:val="both"/>
        <w:rPr>
          <w:rFonts w:ascii="Arial Narrow" w:hAnsi="Arial Narrow" w:cs="Calibri"/>
          <w:sz w:val="24"/>
          <w:szCs w:val="24"/>
          <w:lang w:eastAsia="es-ES"/>
        </w:rPr>
      </w:pPr>
      <w:r w:rsidRPr="003E07DC">
        <w:rPr>
          <w:rFonts w:ascii="Arial Narrow" w:hAnsi="Arial Narrow" w:cs="Calibri"/>
          <w:sz w:val="24"/>
          <w:szCs w:val="24"/>
          <w:lang w:eastAsia="es-ES"/>
        </w:rPr>
        <w:t>El Distrito de Manejo Integrado Cuchilla del San Juan se encuentra ubicado al occidente del departamento de Risaralda, en jurisdicción de los municipios de Ap</w:t>
      </w:r>
      <w:r w:rsidR="00E87CDD" w:rsidRPr="003E07DC">
        <w:rPr>
          <w:rFonts w:ascii="Arial Narrow" w:hAnsi="Arial Narrow" w:cs="Calibri"/>
          <w:sz w:val="24"/>
          <w:szCs w:val="24"/>
          <w:lang w:eastAsia="es-ES"/>
        </w:rPr>
        <w:t>i</w:t>
      </w:r>
      <w:r w:rsidRPr="003E07DC">
        <w:rPr>
          <w:rFonts w:ascii="Arial Narrow" w:hAnsi="Arial Narrow" w:cs="Calibri"/>
          <w:sz w:val="24"/>
          <w:szCs w:val="24"/>
          <w:lang w:eastAsia="es-ES"/>
        </w:rPr>
        <w:t>a</w:t>
      </w:r>
      <w:r w:rsidR="00E87CDD" w:rsidRPr="003E07DC">
        <w:rPr>
          <w:rFonts w:ascii="Arial Narrow" w:hAnsi="Arial Narrow" w:cs="Calibri"/>
          <w:sz w:val="24"/>
          <w:szCs w:val="24"/>
          <w:lang w:eastAsia="es-ES"/>
        </w:rPr>
        <w:t xml:space="preserve"> con 5163 hectáreas (47%)</w:t>
      </w:r>
      <w:r w:rsidRPr="003E07DC">
        <w:rPr>
          <w:rFonts w:ascii="Arial Narrow" w:hAnsi="Arial Narrow" w:cs="Calibri"/>
          <w:sz w:val="24"/>
          <w:szCs w:val="24"/>
          <w:lang w:eastAsia="es-ES"/>
        </w:rPr>
        <w:t>, Pueblo Rico</w:t>
      </w:r>
      <w:r w:rsidR="00E87CDD" w:rsidRPr="003E07DC">
        <w:rPr>
          <w:rFonts w:ascii="Arial Narrow" w:hAnsi="Arial Narrow" w:cs="Calibri"/>
          <w:sz w:val="24"/>
          <w:szCs w:val="24"/>
          <w:lang w:eastAsia="es-ES"/>
        </w:rPr>
        <w:t xml:space="preserve"> con 1408 hectáreas (13%)</w:t>
      </w:r>
      <w:r w:rsidRPr="003E07DC">
        <w:rPr>
          <w:rFonts w:ascii="Arial Narrow" w:hAnsi="Arial Narrow" w:cs="Calibri"/>
          <w:sz w:val="24"/>
          <w:szCs w:val="24"/>
          <w:lang w:eastAsia="es-ES"/>
        </w:rPr>
        <w:t>, Mistrató</w:t>
      </w:r>
      <w:r w:rsidR="00E87CDD" w:rsidRPr="003E07DC">
        <w:rPr>
          <w:rFonts w:ascii="Arial Narrow" w:hAnsi="Arial Narrow" w:cs="Calibri"/>
          <w:sz w:val="24"/>
          <w:szCs w:val="24"/>
          <w:lang w:eastAsia="es-ES"/>
        </w:rPr>
        <w:t xml:space="preserve"> con 2597 hectáreas (24%)</w:t>
      </w:r>
      <w:r w:rsidRPr="003E07DC">
        <w:rPr>
          <w:rFonts w:ascii="Arial Narrow" w:hAnsi="Arial Narrow" w:cs="Calibri"/>
          <w:sz w:val="24"/>
          <w:szCs w:val="24"/>
          <w:lang w:eastAsia="es-ES"/>
        </w:rPr>
        <w:t xml:space="preserve"> y Belén de Umbría</w:t>
      </w:r>
      <w:r w:rsidR="00E87CDD" w:rsidRPr="003E07DC">
        <w:rPr>
          <w:rFonts w:ascii="Arial Narrow" w:hAnsi="Arial Narrow" w:cs="Calibri"/>
          <w:sz w:val="24"/>
          <w:szCs w:val="24"/>
          <w:lang w:eastAsia="es-ES"/>
        </w:rPr>
        <w:t xml:space="preserve"> con 1871 hectáreas (17%)</w:t>
      </w:r>
      <w:r w:rsidRPr="003E07DC">
        <w:rPr>
          <w:rFonts w:ascii="Arial Narrow" w:hAnsi="Arial Narrow" w:cs="Calibri"/>
          <w:sz w:val="24"/>
          <w:szCs w:val="24"/>
          <w:lang w:eastAsia="es-ES"/>
        </w:rPr>
        <w:t xml:space="preserve"> </w:t>
      </w:r>
      <w:r w:rsidRPr="003E07DC">
        <w:rPr>
          <w:rFonts w:ascii="Arial Narrow" w:hAnsi="Arial Narrow" w:cs="AlbertaExtralight"/>
          <w:sz w:val="24"/>
          <w:szCs w:val="24"/>
        </w:rPr>
        <w:t>(Mapa 1)</w:t>
      </w:r>
      <w:r w:rsidRPr="003E07DC">
        <w:rPr>
          <w:rFonts w:ascii="Arial Narrow" w:hAnsi="Arial Narrow" w:cs="Calibri"/>
          <w:sz w:val="24"/>
          <w:szCs w:val="24"/>
          <w:lang w:eastAsia="es-ES"/>
        </w:rPr>
        <w:t>. Está formado por un tramo de aproximadamente 25 kilómetros de longitud de la cordillera Occidental, entre la ver</w:t>
      </w:r>
      <w:r w:rsidR="00E87CDD" w:rsidRPr="003E07DC">
        <w:rPr>
          <w:rFonts w:ascii="Arial Narrow" w:hAnsi="Arial Narrow" w:cs="Calibri"/>
          <w:sz w:val="24"/>
          <w:szCs w:val="24"/>
          <w:lang w:eastAsia="es-ES"/>
        </w:rPr>
        <w:t>eda La Línea en la carretera Api</w:t>
      </w:r>
      <w:r w:rsidRPr="003E07DC">
        <w:rPr>
          <w:rFonts w:ascii="Arial Narrow" w:hAnsi="Arial Narrow" w:cs="Calibri"/>
          <w:sz w:val="24"/>
          <w:szCs w:val="24"/>
          <w:lang w:eastAsia="es-ES"/>
        </w:rPr>
        <w:t xml:space="preserve">a – Pueblo Rico y la inspección de Policía Mampay en la carretera Mistrató – San Antonio del </w:t>
      </w:r>
      <w:r w:rsidR="005873BA" w:rsidRPr="003E07DC">
        <w:rPr>
          <w:rFonts w:ascii="Arial Narrow" w:hAnsi="Arial Narrow" w:cs="Calibri"/>
          <w:sz w:val="24"/>
          <w:szCs w:val="24"/>
          <w:lang w:eastAsia="es-ES"/>
        </w:rPr>
        <w:t>Chami</w:t>
      </w:r>
      <w:r w:rsidRPr="003E07DC">
        <w:rPr>
          <w:rFonts w:ascii="Arial Narrow" w:hAnsi="Arial Narrow" w:cs="Calibri"/>
          <w:sz w:val="24"/>
          <w:szCs w:val="24"/>
          <w:lang w:eastAsia="es-ES"/>
        </w:rPr>
        <w:t>. El área protegida t</w:t>
      </w:r>
      <w:r w:rsidR="00E87CDD" w:rsidRPr="003E07DC">
        <w:rPr>
          <w:rFonts w:ascii="Arial Narrow" w:hAnsi="Arial Narrow" w:cs="Calibri"/>
          <w:sz w:val="24"/>
          <w:szCs w:val="24"/>
          <w:lang w:eastAsia="es-ES"/>
        </w:rPr>
        <w:t>iene una extensión total de 11.039</w:t>
      </w:r>
      <w:r w:rsidRPr="003E07DC">
        <w:rPr>
          <w:rFonts w:ascii="Arial Narrow" w:hAnsi="Arial Narrow" w:cs="Calibri"/>
          <w:sz w:val="24"/>
          <w:szCs w:val="24"/>
          <w:lang w:eastAsia="es-ES"/>
        </w:rPr>
        <w:t xml:space="preserve"> hectáreas y</w:t>
      </w:r>
      <w:r w:rsidR="00DC24B5" w:rsidRPr="003E07DC">
        <w:rPr>
          <w:rFonts w:ascii="Arial Narrow" w:hAnsi="Arial Narrow" w:cs="Calibri"/>
          <w:sz w:val="24"/>
          <w:szCs w:val="24"/>
          <w:lang w:eastAsia="es-ES"/>
        </w:rPr>
        <w:t xml:space="preserve"> colinda con </w:t>
      </w:r>
      <w:r w:rsidRPr="003E07DC">
        <w:rPr>
          <w:rFonts w:ascii="Arial Narrow" w:hAnsi="Arial Narrow" w:cs="Calibri"/>
          <w:sz w:val="24"/>
          <w:szCs w:val="24"/>
          <w:lang w:eastAsia="es-ES"/>
        </w:rPr>
        <w:t>tres áreas protegidas: el Parque Natural Regional Santa Emilia, Distrito de Manejo Integrado Arrayanal y Distrito de Manejo Integrado Agualinda.</w:t>
      </w:r>
    </w:p>
    <w:p w14:paraId="0627D661" w14:textId="77777777" w:rsidR="00C0138B" w:rsidRPr="003E07DC" w:rsidRDefault="00C0138B" w:rsidP="003E07DC">
      <w:pPr>
        <w:autoSpaceDE w:val="0"/>
        <w:autoSpaceDN w:val="0"/>
        <w:adjustRightInd w:val="0"/>
        <w:jc w:val="both"/>
        <w:rPr>
          <w:rFonts w:ascii="Arial Narrow" w:hAnsi="Arial Narrow" w:cs="Calibri"/>
          <w:sz w:val="24"/>
          <w:szCs w:val="24"/>
          <w:lang w:eastAsia="es-ES"/>
        </w:rPr>
      </w:pPr>
    </w:p>
    <w:p w14:paraId="4157F7F1" w14:textId="28175D8F" w:rsidR="00C0138B" w:rsidRPr="003E07DC" w:rsidRDefault="00C0138B" w:rsidP="003E07DC">
      <w:pPr>
        <w:autoSpaceDE w:val="0"/>
        <w:autoSpaceDN w:val="0"/>
        <w:adjustRightInd w:val="0"/>
        <w:jc w:val="both"/>
        <w:rPr>
          <w:rFonts w:ascii="Arial Narrow" w:hAnsi="Arial Narrow" w:cs="AlbertaExtralight"/>
          <w:sz w:val="24"/>
          <w:szCs w:val="24"/>
        </w:rPr>
      </w:pPr>
      <w:r w:rsidRPr="003E07DC">
        <w:rPr>
          <w:rFonts w:ascii="Arial Narrow" w:hAnsi="Arial Narrow" w:cs="AlbertaExtralight"/>
          <w:sz w:val="24"/>
          <w:szCs w:val="24"/>
        </w:rPr>
        <w:t xml:space="preserve">El DMI Cuchilla del San Juan fue identificado como un área importante para la conservación de la biodiversidad, debido a que cuenta con una cobertura boscosa forestal natural importante y constituye un corredor biológico natural entre el Parque Nacional Natural Tatamá y el cerro de Caramanta. </w:t>
      </w:r>
      <w:r w:rsidR="005873BA">
        <w:rPr>
          <w:rFonts w:ascii="Arial Narrow" w:hAnsi="Arial Narrow" w:cs="AlbertaExtralight"/>
          <w:sz w:val="24"/>
          <w:szCs w:val="24"/>
        </w:rPr>
        <w:t xml:space="preserve">también </w:t>
      </w:r>
      <w:r w:rsidRPr="003E07DC">
        <w:rPr>
          <w:rFonts w:ascii="Arial Narrow" w:hAnsi="Arial Narrow" w:cs="AlbertaExtralight"/>
          <w:sz w:val="24"/>
          <w:szCs w:val="24"/>
        </w:rPr>
        <w:t>La Cuchilla del San Juan se destaca como una fuente hídrica de gran importancia regional,  que es aprovechado para abastecer los acueductos de las zonas rurales y urbanas cercanas. Además, el área protegida es hábitat y refugio de gran parte de la flora y fauna nativa de la región.</w:t>
      </w:r>
    </w:p>
    <w:p w14:paraId="66CFB4EF" w14:textId="77777777" w:rsidR="00C0138B" w:rsidRPr="003E07DC" w:rsidRDefault="00C0138B" w:rsidP="003E07DC">
      <w:pPr>
        <w:pStyle w:val="Estilo1"/>
        <w:spacing w:before="0" w:after="0" w:line="276" w:lineRule="auto"/>
      </w:pPr>
    </w:p>
    <w:p w14:paraId="44287E73" w14:textId="77777777" w:rsidR="00C0138B" w:rsidRPr="003E07DC" w:rsidRDefault="00C0138B" w:rsidP="003E07DC">
      <w:pPr>
        <w:pStyle w:val="Estilo1"/>
        <w:spacing w:before="0" w:after="0" w:line="276" w:lineRule="auto"/>
        <w:jc w:val="center"/>
      </w:pPr>
      <w:r w:rsidRPr="003E07DC">
        <w:rPr>
          <w:noProof/>
          <w:lang w:val="es-CO" w:eastAsia="es-CO"/>
        </w:rPr>
        <w:lastRenderedPageBreak/>
        <w:drawing>
          <wp:inline distT="0" distB="0" distL="0" distR="0" wp14:anchorId="7ADA15C0" wp14:editId="1B816070">
            <wp:extent cx="3443562" cy="2433637"/>
            <wp:effectExtent l="0" t="0" r="5080" b="508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451441" cy="2439206"/>
                    </a:xfrm>
                    <a:prstGeom prst="rect">
                      <a:avLst/>
                    </a:prstGeom>
                    <a:noFill/>
                    <a:ln>
                      <a:noFill/>
                    </a:ln>
                  </pic:spPr>
                </pic:pic>
              </a:graphicData>
            </a:graphic>
          </wp:inline>
        </w:drawing>
      </w:r>
    </w:p>
    <w:p w14:paraId="6087C8E2" w14:textId="05F9DD6A" w:rsidR="00D54529" w:rsidRPr="003E07DC" w:rsidRDefault="00CD4128" w:rsidP="00CD4128">
      <w:pPr>
        <w:pStyle w:val="Descripcin"/>
        <w:jc w:val="center"/>
        <w:rPr>
          <w:rFonts w:ascii="Arial Narrow" w:hAnsi="Arial Narrow"/>
          <w:sz w:val="24"/>
          <w:szCs w:val="24"/>
        </w:rPr>
      </w:pPr>
      <w:bookmarkStart w:id="5" w:name="_Toc74666286"/>
      <w:r>
        <w:t xml:space="preserve">Mapa </w:t>
      </w:r>
      <w:r>
        <w:fldChar w:fldCharType="begin"/>
      </w:r>
      <w:r>
        <w:instrText xml:space="preserve"> SEQ Mapa \* ARABIC </w:instrText>
      </w:r>
      <w:r>
        <w:fldChar w:fldCharType="separate"/>
      </w:r>
      <w:r w:rsidR="00D16878">
        <w:rPr>
          <w:noProof/>
        </w:rPr>
        <w:t>1</w:t>
      </w:r>
      <w:r>
        <w:fldChar w:fldCharType="end"/>
      </w:r>
      <w:r>
        <w:t>. Localización del DMI Cuchilla de San Juan</w:t>
      </w:r>
      <w:bookmarkEnd w:id="5"/>
    </w:p>
    <w:p w14:paraId="54326E67" w14:textId="36838DCB" w:rsidR="00C0138B" w:rsidRPr="003E07DC" w:rsidRDefault="00C0138B" w:rsidP="003E07DC">
      <w:pPr>
        <w:jc w:val="both"/>
        <w:rPr>
          <w:rFonts w:ascii="Arial Narrow" w:hAnsi="Arial Narrow" w:cs="Calibri"/>
          <w:iCs/>
          <w:sz w:val="24"/>
          <w:szCs w:val="24"/>
        </w:rPr>
      </w:pPr>
      <w:r w:rsidRPr="003E07DC">
        <w:rPr>
          <w:rFonts w:ascii="Arial Narrow" w:hAnsi="Arial Narrow" w:cs="AlbertaExtralight"/>
          <w:sz w:val="24"/>
          <w:szCs w:val="24"/>
        </w:rPr>
        <w:t xml:space="preserve">El área fue declarada Parque Regional en el año 2000 por medio del Consejo Directivo de la Corporación Autónoma Regional de Risaralda (CARDER). En 2011 </w:t>
      </w:r>
      <w:r w:rsidRPr="003E07DC">
        <w:rPr>
          <w:rFonts w:ascii="Arial Narrow" w:hAnsi="Arial Narrow" w:cs="Calibri"/>
          <w:sz w:val="24"/>
          <w:szCs w:val="24"/>
        </w:rPr>
        <w:t xml:space="preserve">fue </w:t>
      </w:r>
      <w:r w:rsidR="00E44809">
        <w:rPr>
          <w:rFonts w:ascii="Arial Narrow" w:hAnsi="Arial Narrow" w:cs="Calibri"/>
          <w:sz w:val="24"/>
          <w:szCs w:val="24"/>
        </w:rPr>
        <w:t xml:space="preserve">homologado </w:t>
      </w:r>
      <w:r w:rsidRPr="003E07DC">
        <w:rPr>
          <w:rFonts w:ascii="Arial Narrow" w:hAnsi="Arial Narrow" w:cs="Calibri"/>
          <w:sz w:val="24"/>
          <w:szCs w:val="24"/>
        </w:rPr>
        <w:t xml:space="preserve">como Distrito de Manejo Integrado Cuchilla del San Juan, </w:t>
      </w:r>
      <w:r w:rsidRPr="003E07DC">
        <w:rPr>
          <w:rFonts w:ascii="Arial Narrow" w:hAnsi="Arial Narrow" w:cs="AlbertaExtralight"/>
          <w:sz w:val="24"/>
          <w:szCs w:val="24"/>
        </w:rPr>
        <w:t xml:space="preserve">durante </w:t>
      </w:r>
      <w:r w:rsidRPr="003E07DC">
        <w:rPr>
          <w:rFonts w:ascii="Arial Narrow" w:hAnsi="Arial Narrow" w:cs="Calibri"/>
          <w:sz w:val="24"/>
          <w:szCs w:val="24"/>
        </w:rPr>
        <w:t xml:space="preserve">el proceso de aplicación del Decreto 2372 de 2010 del MAVDT, por el cual se unificaron las categorías para áreas protegidas del nivel regional. Según la definición del decreto este es un </w:t>
      </w:r>
      <w:r w:rsidRPr="003E07DC">
        <w:rPr>
          <w:rFonts w:ascii="Arial Narrow" w:hAnsi="Arial Narrow" w:cs="Calibri"/>
          <w:iCs/>
          <w:sz w:val="24"/>
          <w:szCs w:val="24"/>
        </w:rPr>
        <w:t>“espacio geográfico, en el que los paisajes y ecosistemas mantienen su composición y función, aunque su estructura haya sido modificada y cuyos valores naturales y culturales asociados se ponen al alcance de la población humana para destinarlos a su uso sostenible, preservación, restauración, conocimiento y disfrute”.</w:t>
      </w:r>
    </w:p>
    <w:p w14:paraId="2DC23944" w14:textId="77777777" w:rsidR="00C0138B" w:rsidRPr="003E07DC" w:rsidRDefault="00C0138B" w:rsidP="003E07DC">
      <w:pPr>
        <w:jc w:val="both"/>
        <w:rPr>
          <w:rFonts w:ascii="Arial Narrow" w:hAnsi="Arial Narrow"/>
          <w:bCs/>
          <w:color w:val="000000" w:themeColor="text1"/>
          <w:sz w:val="24"/>
          <w:szCs w:val="24"/>
        </w:rPr>
      </w:pPr>
    </w:p>
    <w:p w14:paraId="2FF0F7AB" w14:textId="7EB3E7DC" w:rsidR="00C0138B" w:rsidRPr="003E07DC" w:rsidRDefault="00C0138B" w:rsidP="003E07DC">
      <w:pPr>
        <w:jc w:val="center"/>
        <w:rPr>
          <w:rFonts w:ascii="Arial Narrow" w:hAnsi="Arial Narrow"/>
          <w:b/>
          <w:sz w:val="24"/>
          <w:szCs w:val="24"/>
          <w:u w:val="single"/>
        </w:rPr>
      </w:pPr>
      <w:r w:rsidRPr="003E07DC">
        <w:rPr>
          <w:rFonts w:ascii="Arial Narrow" w:hAnsi="Arial Narrow"/>
          <w:noProof/>
          <w:sz w:val="24"/>
          <w:szCs w:val="24"/>
          <w:lang w:val="es-CO" w:eastAsia="es-CO"/>
        </w:rPr>
        <w:lastRenderedPageBreak/>
        <w:drawing>
          <wp:inline distT="0" distB="0" distL="0" distR="0" wp14:anchorId="4D5D5B90" wp14:editId="118E89F8">
            <wp:extent cx="4544859" cy="5881370"/>
            <wp:effectExtent l="0" t="0" r="8255" b="508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547387" cy="5884642"/>
                    </a:xfrm>
                    <a:prstGeom prst="rect">
                      <a:avLst/>
                    </a:prstGeom>
                    <a:noFill/>
                    <a:ln>
                      <a:noFill/>
                    </a:ln>
                  </pic:spPr>
                </pic:pic>
              </a:graphicData>
            </a:graphic>
          </wp:inline>
        </w:drawing>
      </w:r>
    </w:p>
    <w:p w14:paraId="56D2CEE4" w14:textId="6DAFDBD0" w:rsidR="00F9502E" w:rsidRPr="003E07DC" w:rsidRDefault="00CD4128" w:rsidP="00CD4128">
      <w:pPr>
        <w:pStyle w:val="Descripcin"/>
        <w:jc w:val="center"/>
        <w:rPr>
          <w:rFonts w:ascii="Arial Narrow" w:hAnsi="Arial Narrow"/>
          <w:b/>
          <w:sz w:val="24"/>
          <w:szCs w:val="24"/>
          <w:u w:val="single"/>
        </w:rPr>
      </w:pPr>
      <w:bookmarkStart w:id="6" w:name="_Toc74666287"/>
      <w:r>
        <w:t xml:space="preserve">Mapa </w:t>
      </w:r>
      <w:r>
        <w:fldChar w:fldCharType="begin"/>
      </w:r>
      <w:r>
        <w:instrText xml:space="preserve"> SEQ Mapa \* ARABIC </w:instrText>
      </w:r>
      <w:r>
        <w:fldChar w:fldCharType="separate"/>
      </w:r>
      <w:r w:rsidR="00D16878">
        <w:rPr>
          <w:noProof/>
        </w:rPr>
        <w:t>2</w:t>
      </w:r>
      <w:r>
        <w:fldChar w:fldCharType="end"/>
      </w:r>
      <w:r>
        <w:t>. Veredas del DMI Cuchilla de San Juan</w:t>
      </w:r>
      <w:bookmarkEnd w:id="6"/>
    </w:p>
    <w:p w14:paraId="6FE36D0D" w14:textId="77777777" w:rsidR="00E44809" w:rsidRDefault="00E44809" w:rsidP="003E07DC">
      <w:pPr>
        <w:rPr>
          <w:rFonts w:ascii="Arial Narrow" w:hAnsi="Arial Narrow"/>
          <w:b/>
          <w:sz w:val="24"/>
          <w:szCs w:val="24"/>
        </w:rPr>
      </w:pPr>
    </w:p>
    <w:p w14:paraId="02DB706E" w14:textId="77777777" w:rsidR="00E44809" w:rsidRDefault="00E44809" w:rsidP="003E07DC">
      <w:pPr>
        <w:rPr>
          <w:rFonts w:ascii="Arial Narrow" w:hAnsi="Arial Narrow"/>
          <w:b/>
          <w:sz w:val="24"/>
          <w:szCs w:val="24"/>
        </w:rPr>
      </w:pPr>
    </w:p>
    <w:p w14:paraId="3774E43C" w14:textId="77777777" w:rsidR="00E44809" w:rsidRDefault="00E44809" w:rsidP="003E07DC">
      <w:pPr>
        <w:rPr>
          <w:rFonts w:ascii="Arial Narrow" w:hAnsi="Arial Narrow"/>
          <w:b/>
          <w:sz w:val="24"/>
          <w:szCs w:val="24"/>
        </w:rPr>
      </w:pPr>
    </w:p>
    <w:p w14:paraId="1A649516" w14:textId="77777777" w:rsidR="00E44809" w:rsidRDefault="00E44809" w:rsidP="003E07DC">
      <w:pPr>
        <w:rPr>
          <w:rFonts w:ascii="Arial Narrow" w:hAnsi="Arial Narrow"/>
          <w:b/>
          <w:sz w:val="24"/>
          <w:szCs w:val="24"/>
        </w:rPr>
      </w:pPr>
    </w:p>
    <w:p w14:paraId="1FB83BD2" w14:textId="77777777" w:rsidR="00E44809" w:rsidRDefault="00E44809" w:rsidP="003E07DC">
      <w:pPr>
        <w:rPr>
          <w:rFonts w:ascii="Arial Narrow" w:hAnsi="Arial Narrow"/>
          <w:b/>
          <w:sz w:val="24"/>
          <w:szCs w:val="24"/>
        </w:rPr>
      </w:pPr>
    </w:p>
    <w:p w14:paraId="64D9F81A" w14:textId="77777777" w:rsidR="00E44809" w:rsidRDefault="00E44809" w:rsidP="003E07DC">
      <w:pPr>
        <w:rPr>
          <w:rFonts w:ascii="Arial Narrow" w:hAnsi="Arial Narrow"/>
          <w:b/>
          <w:sz w:val="24"/>
          <w:szCs w:val="24"/>
        </w:rPr>
      </w:pPr>
    </w:p>
    <w:p w14:paraId="4A5A3410" w14:textId="7057F74A" w:rsidR="00483C7C" w:rsidRPr="003E07DC" w:rsidRDefault="00483C7C" w:rsidP="00E44809">
      <w:pPr>
        <w:pStyle w:val="Ttulo4"/>
      </w:pPr>
      <w:r w:rsidRPr="003E07DC">
        <w:t>Población.</w:t>
      </w:r>
    </w:p>
    <w:p w14:paraId="79B6B263" w14:textId="77777777" w:rsidR="00F9502E" w:rsidRPr="003E07DC" w:rsidRDefault="00F9502E" w:rsidP="003E07DC">
      <w:pPr>
        <w:rPr>
          <w:rFonts w:ascii="Arial Narrow" w:hAnsi="Arial Narrow"/>
          <w:b/>
          <w:sz w:val="24"/>
          <w:szCs w:val="24"/>
        </w:rPr>
      </w:pPr>
    </w:p>
    <w:p w14:paraId="75FEC955" w14:textId="77777777" w:rsidR="00483C7C" w:rsidRPr="003E07DC" w:rsidRDefault="00483C7C" w:rsidP="003E07DC">
      <w:pPr>
        <w:jc w:val="both"/>
        <w:rPr>
          <w:rFonts w:ascii="Arial Narrow" w:hAnsi="Arial Narrow"/>
          <w:b/>
          <w:sz w:val="24"/>
          <w:szCs w:val="24"/>
        </w:rPr>
      </w:pPr>
    </w:p>
    <w:tbl>
      <w:tblPr>
        <w:tblW w:w="1020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2"/>
        <w:gridCol w:w="1418"/>
        <w:gridCol w:w="992"/>
        <w:gridCol w:w="1276"/>
        <w:gridCol w:w="1134"/>
        <w:gridCol w:w="1276"/>
        <w:gridCol w:w="1275"/>
        <w:gridCol w:w="1134"/>
        <w:gridCol w:w="1134"/>
      </w:tblGrid>
      <w:tr w:rsidR="00E12669" w:rsidRPr="00731337" w14:paraId="6A655E49" w14:textId="77777777" w:rsidTr="004A49F6">
        <w:trPr>
          <w:cantSplit/>
          <w:trHeight w:val="992"/>
          <w:tblHeader/>
          <w:jc w:val="center"/>
        </w:trPr>
        <w:tc>
          <w:tcPr>
            <w:tcW w:w="562" w:type="dxa"/>
            <w:shd w:val="clear" w:color="auto" w:fill="D6E3BC"/>
            <w:textDirection w:val="btLr"/>
            <w:vAlign w:val="center"/>
          </w:tcPr>
          <w:p w14:paraId="4A7EB1F9" w14:textId="77777777" w:rsidR="00E12669" w:rsidRPr="00731337" w:rsidRDefault="00E12669" w:rsidP="003E07DC">
            <w:pPr>
              <w:ind w:left="113" w:right="113"/>
              <w:jc w:val="center"/>
              <w:rPr>
                <w:rFonts w:ascii="Arial Narrow" w:eastAsia="Times New Roman" w:hAnsi="Arial Narrow" w:cs="Calibri"/>
                <w:b/>
                <w:color w:val="000000"/>
              </w:rPr>
            </w:pPr>
            <w:r w:rsidRPr="00731337">
              <w:rPr>
                <w:rFonts w:ascii="Arial Narrow" w:eastAsia="Times New Roman" w:hAnsi="Arial Narrow" w:cs="Calibri"/>
                <w:b/>
                <w:color w:val="000000"/>
              </w:rPr>
              <w:t>Municipio</w:t>
            </w:r>
          </w:p>
        </w:tc>
        <w:tc>
          <w:tcPr>
            <w:tcW w:w="1418" w:type="dxa"/>
            <w:shd w:val="clear" w:color="auto" w:fill="D6E3BC"/>
            <w:noWrap/>
            <w:vAlign w:val="center"/>
          </w:tcPr>
          <w:p w14:paraId="797E78A4" w14:textId="77777777" w:rsidR="00E12669" w:rsidRPr="00731337" w:rsidRDefault="00E12669" w:rsidP="003E07DC">
            <w:pPr>
              <w:jc w:val="center"/>
              <w:rPr>
                <w:rFonts w:ascii="Arial Narrow" w:eastAsia="Times New Roman" w:hAnsi="Arial Narrow" w:cs="Calibri"/>
                <w:b/>
                <w:color w:val="000000"/>
              </w:rPr>
            </w:pPr>
            <w:r w:rsidRPr="00731337">
              <w:rPr>
                <w:rFonts w:ascii="Arial Narrow" w:eastAsia="Times New Roman" w:hAnsi="Arial Narrow" w:cs="Calibri"/>
                <w:b/>
                <w:color w:val="000000"/>
              </w:rPr>
              <w:t>Veredas</w:t>
            </w:r>
          </w:p>
        </w:tc>
        <w:tc>
          <w:tcPr>
            <w:tcW w:w="992" w:type="dxa"/>
            <w:shd w:val="clear" w:color="auto" w:fill="D6E3BC"/>
            <w:noWrap/>
          </w:tcPr>
          <w:p w14:paraId="03E72DF5" w14:textId="77777777" w:rsidR="00E12669" w:rsidRPr="00731337" w:rsidRDefault="00E12669" w:rsidP="003E07DC">
            <w:pPr>
              <w:jc w:val="center"/>
              <w:rPr>
                <w:rFonts w:ascii="Arial Narrow" w:eastAsia="Times New Roman" w:hAnsi="Arial Narrow" w:cs="Calibri"/>
                <w:b/>
                <w:color w:val="000000"/>
              </w:rPr>
            </w:pPr>
          </w:p>
          <w:p w14:paraId="56DAC594" w14:textId="77777777" w:rsidR="00E12669" w:rsidRPr="00731337" w:rsidRDefault="00E12669" w:rsidP="003E07DC">
            <w:pPr>
              <w:rPr>
                <w:rFonts w:ascii="Arial Narrow" w:eastAsia="Times New Roman" w:hAnsi="Arial Narrow" w:cs="Calibri"/>
                <w:b/>
                <w:color w:val="000000"/>
              </w:rPr>
            </w:pPr>
          </w:p>
          <w:p w14:paraId="21DA93BD" w14:textId="77777777" w:rsidR="00E12669" w:rsidRPr="00731337" w:rsidRDefault="00E12669" w:rsidP="003E07DC">
            <w:pPr>
              <w:jc w:val="center"/>
              <w:rPr>
                <w:rFonts w:ascii="Arial Narrow" w:eastAsia="Times New Roman" w:hAnsi="Arial Narrow" w:cs="Calibri"/>
                <w:b/>
                <w:color w:val="000000"/>
              </w:rPr>
            </w:pPr>
            <w:r w:rsidRPr="00731337">
              <w:rPr>
                <w:rFonts w:ascii="Arial Narrow" w:eastAsia="Times New Roman" w:hAnsi="Arial Narrow" w:cs="Calibri"/>
                <w:b/>
                <w:color w:val="000000"/>
              </w:rPr>
              <w:t>Área  Total (ha)</w:t>
            </w:r>
          </w:p>
        </w:tc>
        <w:tc>
          <w:tcPr>
            <w:tcW w:w="1276" w:type="dxa"/>
            <w:shd w:val="clear" w:color="auto" w:fill="D6E3BC"/>
            <w:vAlign w:val="center"/>
          </w:tcPr>
          <w:p w14:paraId="59626C63" w14:textId="77777777" w:rsidR="00E12669" w:rsidRPr="00731337" w:rsidRDefault="00E12669" w:rsidP="003E07DC">
            <w:pPr>
              <w:jc w:val="center"/>
              <w:rPr>
                <w:rFonts w:ascii="Arial Narrow" w:eastAsia="Times New Roman" w:hAnsi="Arial Narrow" w:cs="Calibri"/>
                <w:b/>
                <w:color w:val="000000"/>
              </w:rPr>
            </w:pPr>
            <w:r w:rsidRPr="00731337">
              <w:rPr>
                <w:rFonts w:ascii="Arial Narrow" w:eastAsia="Times New Roman" w:hAnsi="Arial Narrow" w:cs="Calibri"/>
                <w:b/>
                <w:color w:val="000000"/>
              </w:rPr>
              <w:t>Área interior del Parque  (ha)</w:t>
            </w:r>
          </w:p>
        </w:tc>
        <w:tc>
          <w:tcPr>
            <w:tcW w:w="1134" w:type="dxa"/>
            <w:shd w:val="clear" w:color="auto" w:fill="D6E3BC"/>
            <w:noWrap/>
            <w:vAlign w:val="center"/>
          </w:tcPr>
          <w:p w14:paraId="2FE4EAAE" w14:textId="77777777" w:rsidR="00E12669" w:rsidRPr="00731337" w:rsidRDefault="00E12669" w:rsidP="003E07DC">
            <w:pPr>
              <w:jc w:val="center"/>
              <w:rPr>
                <w:rFonts w:ascii="Arial Narrow" w:eastAsia="Times New Roman" w:hAnsi="Arial Narrow" w:cs="Calibri"/>
                <w:b/>
                <w:color w:val="000000"/>
              </w:rPr>
            </w:pPr>
            <w:r w:rsidRPr="00731337">
              <w:rPr>
                <w:rFonts w:ascii="Arial Narrow" w:eastAsia="Times New Roman" w:hAnsi="Arial Narrow" w:cs="Calibri"/>
                <w:b/>
                <w:color w:val="000000"/>
              </w:rPr>
              <w:t>Población</w:t>
            </w:r>
          </w:p>
        </w:tc>
        <w:tc>
          <w:tcPr>
            <w:tcW w:w="1276" w:type="dxa"/>
            <w:shd w:val="clear" w:color="auto" w:fill="D6E3BC"/>
            <w:vAlign w:val="center"/>
          </w:tcPr>
          <w:p w14:paraId="7C0BF172" w14:textId="77777777" w:rsidR="00E12669" w:rsidRPr="00731337" w:rsidRDefault="00E12669" w:rsidP="003E07DC">
            <w:pPr>
              <w:jc w:val="center"/>
              <w:rPr>
                <w:rFonts w:ascii="Arial Narrow" w:eastAsia="Times New Roman" w:hAnsi="Arial Narrow" w:cs="Calibri"/>
                <w:b/>
                <w:color w:val="000000"/>
              </w:rPr>
            </w:pPr>
            <w:r w:rsidRPr="00731337">
              <w:rPr>
                <w:rFonts w:ascii="Arial Narrow" w:eastAsia="Times New Roman" w:hAnsi="Arial Narrow" w:cs="Calibri"/>
                <w:b/>
                <w:color w:val="000000"/>
              </w:rPr>
              <w:t>Veredas</w:t>
            </w:r>
          </w:p>
        </w:tc>
        <w:tc>
          <w:tcPr>
            <w:tcW w:w="1275" w:type="dxa"/>
            <w:shd w:val="clear" w:color="auto" w:fill="D6E3BC"/>
          </w:tcPr>
          <w:p w14:paraId="713A9341" w14:textId="77777777" w:rsidR="00E12669" w:rsidRPr="00731337" w:rsidRDefault="00E12669" w:rsidP="003E07DC">
            <w:pPr>
              <w:jc w:val="center"/>
              <w:rPr>
                <w:rFonts w:ascii="Arial Narrow" w:eastAsia="Times New Roman" w:hAnsi="Arial Narrow" w:cs="Calibri"/>
                <w:b/>
                <w:color w:val="000000"/>
              </w:rPr>
            </w:pPr>
          </w:p>
          <w:p w14:paraId="6F3013BB" w14:textId="77777777" w:rsidR="00E12669" w:rsidRPr="00731337" w:rsidRDefault="00E12669" w:rsidP="003E07DC">
            <w:pPr>
              <w:rPr>
                <w:rFonts w:ascii="Arial Narrow" w:eastAsia="Times New Roman" w:hAnsi="Arial Narrow" w:cs="Calibri"/>
                <w:b/>
                <w:color w:val="000000"/>
              </w:rPr>
            </w:pPr>
          </w:p>
          <w:p w14:paraId="2271D529" w14:textId="77777777" w:rsidR="00E12669" w:rsidRPr="00731337" w:rsidRDefault="00E12669" w:rsidP="003E07DC">
            <w:pPr>
              <w:jc w:val="center"/>
              <w:rPr>
                <w:rFonts w:ascii="Arial Narrow" w:eastAsia="Times New Roman" w:hAnsi="Arial Narrow" w:cs="Calibri"/>
                <w:b/>
                <w:color w:val="000000"/>
              </w:rPr>
            </w:pPr>
            <w:r w:rsidRPr="00731337">
              <w:rPr>
                <w:rFonts w:ascii="Arial Narrow" w:eastAsia="Times New Roman" w:hAnsi="Arial Narrow" w:cs="Calibri"/>
                <w:b/>
                <w:color w:val="000000"/>
              </w:rPr>
              <w:t>Área  Total (ha)</w:t>
            </w:r>
          </w:p>
        </w:tc>
        <w:tc>
          <w:tcPr>
            <w:tcW w:w="1134" w:type="dxa"/>
            <w:shd w:val="clear" w:color="auto" w:fill="D6E3BC"/>
            <w:vAlign w:val="center"/>
          </w:tcPr>
          <w:p w14:paraId="040B52DA" w14:textId="77777777" w:rsidR="00E12669" w:rsidRPr="00731337" w:rsidRDefault="00E12669" w:rsidP="003E07DC">
            <w:pPr>
              <w:jc w:val="center"/>
              <w:rPr>
                <w:rFonts w:ascii="Arial Narrow" w:eastAsia="Times New Roman" w:hAnsi="Arial Narrow" w:cs="Calibri"/>
                <w:b/>
                <w:color w:val="000000"/>
              </w:rPr>
            </w:pPr>
            <w:r w:rsidRPr="00731337">
              <w:rPr>
                <w:rFonts w:ascii="Arial Narrow" w:eastAsia="Times New Roman" w:hAnsi="Arial Narrow" w:cs="Calibri"/>
                <w:b/>
                <w:color w:val="000000"/>
              </w:rPr>
              <w:t>Área interior del Parque  (ha)</w:t>
            </w:r>
          </w:p>
        </w:tc>
        <w:tc>
          <w:tcPr>
            <w:tcW w:w="1134" w:type="dxa"/>
            <w:shd w:val="clear" w:color="auto" w:fill="D6E3BC"/>
            <w:vAlign w:val="center"/>
          </w:tcPr>
          <w:p w14:paraId="41761737" w14:textId="77777777" w:rsidR="00E12669" w:rsidRPr="00731337" w:rsidRDefault="00E12669" w:rsidP="003E07DC">
            <w:pPr>
              <w:jc w:val="center"/>
              <w:rPr>
                <w:rFonts w:ascii="Arial Narrow" w:eastAsia="Times New Roman" w:hAnsi="Arial Narrow" w:cs="Calibri"/>
                <w:b/>
                <w:color w:val="000000"/>
              </w:rPr>
            </w:pPr>
            <w:r w:rsidRPr="00731337">
              <w:rPr>
                <w:rFonts w:ascii="Arial Narrow" w:eastAsia="Times New Roman" w:hAnsi="Arial Narrow" w:cs="Calibri"/>
                <w:b/>
                <w:color w:val="000000"/>
              </w:rPr>
              <w:t>Población</w:t>
            </w:r>
          </w:p>
        </w:tc>
      </w:tr>
      <w:tr w:rsidR="000C3AAA" w:rsidRPr="00731337" w14:paraId="7499B190" w14:textId="77777777" w:rsidTr="003748A6">
        <w:trPr>
          <w:trHeight w:val="113"/>
          <w:tblHeader/>
          <w:jc w:val="center"/>
        </w:trPr>
        <w:tc>
          <w:tcPr>
            <w:tcW w:w="562" w:type="dxa"/>
            <w:vMerge w:val="restart"/>
            <w:shd w:val="clear" w:color="auto" w:fill="auto"/>
            <w:textDirection w:val="btLr"/>
            <w:vAlign w:val="center"/>
          </w:tcPr>
          <w:p w14:paraId="4DDF1765" w14:textId="77777777" w:rsidR="000C3AAA" w:rsidRPr="00731337" w:rsidRDefault="000C3AAA" w:rsidP="003E07DC">
            <w:pPr>
              <w:ind w:left="113" w:right="113"/>
              <w:jc w:val="center"/>
              <w:rPr>
                <w:rFonts w:ascii="Arial Narrow" w:eastAsia="Times New Roman" w:hAnsi="Arial Narrow" w:cs="Calibri"/>
                <w:bCs/>
                <w:color w:val="000000"/>
              </w:rPr>
            </w:pPr>
            <w:r w:rsidRPr="00731337">
              <w:rPr>
                <w:rFonts w:ascii="Arial Narrow" w:eastAsia="Times New Roman" w:hAnsi="Arial Narrow" w:cs="Calibri"/>
                <w:bCs/>
                <w:color w:val="000000"/>
              </w:rPr>
              <w:t>Apía</w:t>
            </w:r>
          </w:p>
        </w:tc>
        <w:tc>
          <w:tcPr>
            <w:tcW w:w="1418" w:type="dxa"/>
            <w:shd w:val="clear" w:color="auto" w:fill="auto"/>
            <w:noWrap/>
            <w:vAlign w:val="center"/>
            <w:hideMark/>
          </w:tcPr>
          <w:p w14:paraId="029167B8" w14:textId="77777777" w:rsidR="000C3AAA" w:rsidRPr="00731337" w:rsidRDefault="000C3AAA" w:rsidP="003E07DC">
            <w:pPr>
              <w:rPr>
                <w:rFonts w:ascii="Arial Narrow" w:eastAsia="Times New Roman" w:hAnsi="Arial Narrow" w:cs="Calibri"/>
                <w:color w:val="000000"/>
              </w:rPr>
            </w:pPr>
            <w:r w:rsidRPr="00731337">
              <w:rPr>
                <w:rFonts w:ascii="Arial Narrow" w:eastAsia="Times New Roman" w:hAnsi="Arial Narrow" w:cs="Calibri"/>
                <w:color w:val="000000"/>
              </w:rPr>
              <w:t xml:space="preserve">Aguabonita </w:t>
            </w:r>
          </w:p>
        </w:tc>
        <w:tc>
          <w:tcPr>
            <w:tcW w:w="992" w:type="dxa"/>
            <w:shd w:val="clear" w:color="auto" w:fill="auto"/>
            <w:noWrap/>
            <w:vAlign w:val="bottom"/>
          </w:tcPr>
          <w:p w14:paraId="1F44B225" w14:textId="29342C51" w:rsidR="000C3AAA" w:rsidRPr="00731337" w:rsidRDefault="000C3AAA" w:rsidP="003E07DC">
            <w:pPr>
              <w:jc w:val="center"/>
              <w:rPr>
                <w:rFonts w:ascii="Arial Narrow" w:eastAsia="Times New Roman" w:hAnsi="Arial Narrow" w:cs="Calibri"/>
                <w:color w:val="000000"/>
                <w:highlight w:val="cyan"/>
              </w:rPr>
            </w:pPr>
            <w:r w:rsidRPr="00731337">
              <w:rPr>
                <w:rFonts w:ascii="Arial Narrow" w:hAnsi="Arial Narrow"/>
                <w:color w:val="000000"/>
              </w:rPr>
              <w:t>1376,0</w:t>
            </w:r>
          </w:p>
        </w:tc>
        <w:tc>
          <w:tcPr>
            <w:tcW w:w="1276" w:type="dxa"/>
            <w:vAlign w:val="bottom"/>
          </w:tcPr>
          <w:p w14:paraId="2973070B" w14:textId="5194EB07" w:rsidR="000C3AAA" w:rsidRPr="00731337" w:rsidRDefault="000C3AAA" w:rsidP="003E07DC">
            <w:pPr>
              <w:jc w:val="center"/>
              <w:rPr>
                <w:rFonts w:ascii="Arial Narrow" w:eastAsia="Times New Roman" w:hAnsi="Arial Narrow" w:cs="Calibri"/>
                <w:color w:val="000000"/>
                <w:highlight w:val="cyan"/>
              </w:rPr>
            </w:pPr>
            <w:r w:rsidRPr="00731337">
              <w:rPr>
                <w:rFonts w:ascii="Arial Narrow" w:hAnsi="Arial Narrow"/>
                <w:color w:val="000000"/>
              </w:rPr>
              <w:t>1134,5</w:t>
            </w:r>
          </w:p>
        </w:tc>
        <w:tc>
          <w:tcPr>
            <w:tcW w:w="1134" w:type="dxa"/>
            <w:shd w:val="clear" w:color="auto" w:fill="auto"/>
            <w:noWrap/>
            <w:vAlign w:val="bottom"/>
          </w:tcPr>
          <w:p w14:paraId="3CE1F40F" w14:textId="3CD7DBD7" w:rsidR="000C3AAA" w:rsidRPr="00731337" w:rsidRDefault="000C3AAA" w:rsidP="003E07DC">
            <w:pPr>
              <w:jc w:val="center"/>
              <w:rPr>
                <w:rFonts w:ascii="Arial Narrow" w:hAnsi="Arial Narrow"/>
              </w:rPr>
            </w:pPr>
            <w:r w:rsidRPr="00731337">
              <w:rPr>
                <w:rFonts w:ascii="Arial Narrow" w:hAnsi="Arial Narrow"/>
              </w:rPr>
              <w:t>70</w:t>
            </w:r>
          </w:p>
        </w:tc>
        <w:tc>
          <w:tcPr>
            <w:tcW w:w="1276" w:type="dxa"/>
            <w:shd w:val="clear" w:color="auto" w:fill="auto"/>
            <w:vAlign w:val="center"/>
          </w:tcPr>
          <w:p w14:paraId="435CACBB" w14:textId="02E3DB97" w:rsidR="000C3AAA" w:rsidRPr="00731337" w:rsidRDefault="000C3AAA" w:rsidP="003E07DC">
            <w:pPr>
              <w:rPr>
                <w:rFonts w:ascii="Arial Narrow" w:eastAsia="Times New Roman" w:hAnsi="Arial Narrow" w:cs="Calibri"/>
                <w:color w:val="000000"/>
              </w:rPr>
            </w:pPr>
            <w:r w:rsidRPr="00731337">
              <w:rPr>
                <w:rFonts w:ascii="Arial Narrow" w:eastAsia="Times New Roman" w:hAnsi="Arial Narrow" w:cs="Calibri"/>
                <w:color w:val="000000"/>
              </w:rPr>
              <w:t xml:space="preserve">El Manzano </w:t>
            </w:r>
          </w:p>
        </w:tc>
        <w:tc>
          <w:tcPr>
            <w:tcW w:w="1275" w:type="dxa"/>
            <w:shd w:val="clear" w:color="auto" w:fill="auto"/>
            <w:vAlign w:val="bottom"/>
          </w:tcPr>
          <w:p w14:paraId="555B4E22" w14:textId="7A6BD53E" w:rsidR="000C3AAA" w:rsidRPr="00731337" w:rsidRDefault="000C3AAA" w:rsidP="003E07DC">
            <w:pPr>
              <w:jc w:val="center"/>
              <w:rPr>
                <w:rFonts w:ascii="Arial Narrow" w:eastAsia="Times New Roman" w:hAnsi="Arial Narrow" w:cs="Calibri"/>
                <w:color w:val="000000"/>
              </w:rPr>
            </w:pPr>
            <w:r w:rsidRPr="00731337">
              <w:rPr>
                <w:rFonts w:ascii="Arial Narrow" w:hAnsi="Arial Narrow"/>
                <w:color w:val="000000"/>
              </w:rPr>
              <w:t>72,8</w:t>
            </w:r>
          </w:p>
        </w:tc>
        <w:tc>
          <w:tcPr>
            <w:tcW w:w="1134" w:type="dxa"/>
            <w:vAlign w:val="bottom"/>
          </w:tcPr>
          <w:p w14:paraId="2AD16424" w14:textId="15E09DDF" w:rsidR="000C3AAA" w:rsidRPr="00731337" w:rsidRDefault="000C3AAA" w:rsidP="003E07DC">
            <w:pPr>
              <w:jc w:val="center"/>
              <w:rPr>
                <w:rFonts w:ascii="Arial Narrow" w:hAnsi="Arial Narrow"/>
                <w:color w:val="000000"/>
              </w:rPr>
            </w:pPr>
            <w:r w:rsidRPr="00731337">
              <w:rPr>
                <w:rFonts w:ascii="Arial Narrow" w:hAnsi="Arial Narrow"/>
                <w:color w:val="000000"/>
              </w:rPr>
              <w:t>14,8</w:t>
            </w:r>
          </w:p>
        </w:tc>
        <w:tc>
          <w:tcPr>
            <w:tcW w:w="1134" w:type="dxa"/>
            <w:shd w:val="clear" w:color="auto" w:fill="auto"/>
            <w:vAlign w:val="bottom"/>
          </w:tcPr>
          <w:p w14:paraId="3DFB813C" w14:textId="3665BA55" w:rsidR="000C3AAA" w:rsidRPr="00731337" w:rsidRDefault="000C3AAA" w:rsidP="003E07DC">
            <w:pPr>
              <w:jc w:val="center"/>
              <w:rPr>
                <w:rFonts w:ascii="Arial Narrow" w:hAnsi="Arial Narrow"/>
              </w:rPr>
            </w:pPr>
            <w:r w:rsidRPr="00731337">
              <w:rPr>
                <w:rFonts w:ascii="Arial Narrow" w:hAnsi="Arial Narrow"/>
              </w:rPr>
              <w:t>115</w:t>
            </w:r>
          </w:p>
        </w:tc>
      </w:tr>
      <w:tr w:rsidR="000C3AAA" w:rsidRPr="00731337" w14:paraId="2D10BF3D" w14:textId="77777777" w:rsidTr="003748A6">
        <w:trPr>
          <w:trHeight w:val="113"/>
          <w:tblHeader/>
          <w:jc w:val="center"/>
        </w:trPr>
        <w:tc>
          <w:tcPr>
            <w:tcW w:w="562" w:type="dxa"/>
            <w:vMerge/>
            <w:shd w:val="clear" w:color="auto" w:fill="auto"/>
            <w:textDirection w:val="btLr"/>
            <w:vAlign w:val="center"/>
          </w:tcPr>
          <w:p w14:paraId="473DC830" w14:textId="77777777" w:rsidR="000C3AAA" w:rsidRPr="00731337" w:rsidRDefault="000C3AAA" w:rsidP="003E07DC">
            <w:pPr>
              <w:ind w:left="113" w:right="113"/>
              <w:jc w:val="center"/>
              <w:rPr>
                <w:rFonts w:ascii="Arial Narrow" w:eastAsia="Times New Roman" w:hAnsi="Arial Narrow" w:cs="Calibri"/>
                <w:bCs/>
                <w:color w:val="000000"/>
              </w:rPr>
            </w:pPr>
          </w:p>
        </w:tc>
        <w:tc>
          <w:tcPr>
            <w:tcW w:w="1418" w:type="dxa"/>
            <w:shd w:val="clear" w:color="auto" w:fill="auto"/>
            <w:noWrap/>
            <w:vAlign w:val="center"/>
            <w:hideMark/>
          </w:tcPr>
          <w:p w14:paraId="2835C26A" w14:textId="77777777" w:rsidR="000C3AAA" w:rsidRPr="00731337" w:rsidRDefault="000C3AAA" w:rsidP="003E07DC">
            <w:pPr>
              <w:rPr>
                <w:rFonts w:ascii="Arial Narrow" w:eastAsia="Times New Roman" w:hAnsi="Arial Narrow" w:cs="Calibri"/>
                <w:color w:val="000000"/>
              </w:rPr>
            </w:pPr>
            <w:r w:rsidRPr="00731337">
              <w:rPr>
                <w:rFonts w:ascii="Arial Narrow" w:eastAsia="Times New Roman" w:hAnsi="Arial Narrow" w:cs="Calibri"/>
                <w:color w:val="000000"/>
              </w:rPr>
              <w:t>Agua Linda</w:t>
            </w:r>
          </w:p>
        </w:tc>
        <w:tc>
          <w:tcPr>
            <w:tcW w:w="992" w:type="dxa"/>
            <w:shd w:val="clear" w:color="auto" w:fill="auto"/>
            <w:noWrap/>
            <w:vAlign w:val="bottom"/>
          </w:tcPr>
          <w:p w14:paraId="31702258" w14:textId="1DC3AEC5" w:rsidR="000C3AAA" w:rsidRPr="00731337" w:rsidRDefault="000C3AAA" w:rsidP="003E07DC">
            <w:pPr>
              <w:jc w:val="center"/>
              <w:rPr>
                <w:rFonts w:ascii="Arial Narrow" w:eastAsia="Times New Roman" w:hAnsi="Arial Narrow" w:cs="Calibri"/>
                <w:color w:val="000000"/>
                <w:highlight w:val="cyan"/>
              </w:rPr>
            </w:pPr>
            <w:r w:rsidRPr="00731337">
              <w:rPr>
                <w:rFonts w:ascii="Arial Narrow" w:hAnsi="Arial Narrow"/>
                <w:color w:val="000000"/>
              </w:rPr>
              <w:t>364,7</w:t>
            </w:r>
          </w:p>
        </w:tc>
        <w:tc>
          <w:tcPr>
            <w:tcW w:w="1276" w:type="dxa"/>
            <w:vAlign w:val="bottom"/>
          </w:tcPr>
          <w:p w14:paraId="35E24889" w14:textId="77147602" w:rsidR="000C3AAA" w:rsidRPr="00731337" w:rsidRDefault="000C3AAA" w:rsidP="003E07DC">
            <w:pPr>
              <w:jc w:val="center"/>
              <w:rPr>
                <w:rFonts w:ascii="Arial Narrow" w:eastAsia="Times New Roman" w:hAnsi="Arial Narrow" w:cs="Calibri"/>
                <w:color w:val="000000"/>
                <w:highlight w:val="cyan"/>
              </w:rPr>
            </w:pPr>
            <w:r w:rsidRPr="00731337">
              <w:rPr>
                <w:rFonts w:ascii="Arial Narrow" w:hAnsi="Arial Narrow"/>
                <w:color w:val="000000"/>
              </w:rPr>
              <w:t>137,6</w:t>
            </w:r>
          </w:p>
        </w:tc>
        <w:tc>
          <w:tcPr>
            <w:tcW w:w="1134" w:type="dxa"/>
            <w:shd w:val="clear" w:color="auto" w:fill="auto"/>
            <w:noWrap/>
            <w:vAlign w:val="bottom"/>
          </w:tcPr>
          <w:p w14:paraId="45057CF2" w14:textId="40199CC0" w:rsidR="000C3AAA" w:rsidRPr="00731337" w:rsidRDefault="000C3AAA" w:rsidP="003E07DC">
            <w:pPr>
              <w:jc w:val="center"/>
              <w:rPr>
                <w:rFonts w:ascii="Arial Narrow" w:hAnsi="Arial Narrow"/>
              </w:rPr>
            </w:pPr>
            <w:r w:rsidRPr="00731337">
              <w:rPr>
                <w:rFonts w:ascii="Arial Narrow" w:hAnsi="Arial Narrow"/>
              </w:rPr>
              <w:t>395</w:t>
            </w:r>
          </w:p>
        </w:tc>
        <w:tc>
          <w:tcPr>
            <w:tcW w:w="1276" w:type="dxa"/>
            <w:shd w:val="clear" w:color="auto" w:fill="auto"/>
            <w:vAlign w:val="center"/>
          </w:tcPr>
          <w:p w14:paraId="7E972D32" w14:textId="65151F3E" w:rsidR="000C3AAA" w:rsidRPr="00731337" w:rsidRDefault="000C3AAA" w:rsidP="003E07DC">
            <w:pPr>
              <w:rPr>
                <w:rFonts w:ascii="Arial Narrow" w:eastAsia="Times New Roman" w:hAnsi="Arial Narrow" w:cs="Calibri"/>
                <w:color w:val="000000"/>
              </w:rPr>
            </w:pPr>
            <w:r w:rsidRPr="00731337">
              <w:rPr>
                <w:rFonts w:ascii="Arial Narrow" w:eastAsia="Times New Roman" w:hAnsi="Arial Narrow" w:cs="Calibri"/>
                <w:color w:val="000000"/>
              </w:rPr>
              <w:t>Guarne</w:t>
            </w:r>
          </w:p>
        </w:tc>
        <w:tc>
          <w:tcPr>
            <w:tcW w:w="1275" w:type="dxa"/>
            <w:shd w:val="clear" w:color="auto" w:fill="auto"/>
            <w:vAlign w:val="bottom"/>
          </w:tcPr>
          <w:p w14:paraId="08ADDCD7" w14:textId="765C864E" w:rsidR="000C3AAA" w:rsidRPr="00731337" w:rsidRDefault="000C3AAA" w:rsidP="003E07DC">
            <w:pPr>
              <w:jc w:val="center"/>
              <w:rPr>
                <w:rFonts w:ascii="Arial Narrow" w:eastAsia="Times New Roman" w:hAnsi="Arial Narrow" w:cs="Calibri"/>
                <w:color w:val="000000"/>
              </w:rPr>
            </w:pPr>
            <w:r w:rsidRPr="00731337">
              <w:rPr>
                <w:rFonts w:ascii="Arial Narrow" w:hAnsi="Arial Narrow"/>
                <w:color w:val="000000"/>
              </w:rPr>
              <w:t>351,3</w:t>
            </w:r>
          </w:p>
        </w:tc>
        <w:tc>
          <w:tcPr>
            <w:tcW w:w="1134" w:type="dxa"/>
            <w:vAlign w:val="bottom"/>
          </w:tcPr>
          <w:p w14:paraId="10FDD962" w14:textId="5699570B" w:rsidR="000C3AAA" w:rsidRPr="00731337" w:rsidRDefault="000C3AAA" w:rsidP="003E07DC">
            <w:pPr>
              <w:jc w:val="center"/>
              <w:rPr>
                <w:rFonts w:ascii="Arial Narrow" w:hAnsi="Arial Narrow"/>
                <w:color w:val="000000"/>
              </w:rPr>
            </w:pPr>
            <w:r w:rsidRPr="00731337">
              <w:rPr>
                <w:rFonts w:ascii="Arial Narrow" w:hAnsi="Arial Narrow"/>
                <w:color w:val="000000"/>
              </w:rPr>
              <w:t>134,5</w:t>
            </w:r>
          </w:p>
        </w:tc>
        <w:tc>
          <w:tcPr>
            <w:tcW w:w="1134" w:type="dxa"/>
            <w:shd w:val="clear" w:color="auto" w:fill="auto"/>
            <w:vAlign w:val="bottom"/>
          </w:tcPr>
          <w:p w14:paraId="75893DB2" w14:textId="77AA1409" w:rsidR="000C3AAA" w:rsidRPr="00731337" w:rsidRDefault="000C3AAA" w:rsidP="003E07DC">
            <w:pPr>
              <w:jc w:val="center"/>
              <w:rPr>
                <w:rFonts w:ascii="Arial Narrow" w:hAnsi="Arial Narrow"/>
              </w:rPr>
            </w:pPr>
            <w:r w:rsidRPr="00731337">
              <w:rPr>
                <w:rFonts w:ascii="Arial Narrow" w:hAnsi="Arial Narrow"/>
              </w:rPr>
              <w:t>69</w:t>
            </w:r>
          </w:p>
        </w:tc>
      </w:tr>
      <w:tr w:rsidR="000C3AAA" w:rsidRPr="00731337" w14:paraId="61BA49AA" w14:textId="77777777" w:rsidTr="003748A6">
        <w:trPr>
          <w:trHeight w:val="113"/>
          <w:tblHeader/>
          <w:jc w:val="center"/>
        </w:trPr>
        <w:tc>
          <w:tcPr>
            <w:tcW w:w="562" w:type="dxa"/>
            <w:vMerge/>
            <w:shd w:val="clear" w:color="auto" w:fill="auto"/>
            <w:textDirection w:val="btLr"/>
            <w:vAlign w:val="center"/>
          </w:tcPr>
          <w:p w14:paraId="76855E73" w14:textId="77777777" w:rsidR="000C3AAA" w:rsidRPr="00731337" w:rsidRDefault="000C3AAA" w:rsidP="003E07DC">
            <w:pPr>
              <w:ind w:left="113" w:right="113"/>
              <w:jc w:val="center"/>
              <w:rPr>
                <w:rFonts w:ascii="Arial Narrow" w:eastAsia="Times New Roman" w:hAnsi="Arial Narrow" w:cs="Calibri"/>
                <w:bCs/>
                <w:color w:val="000000"/>
              </w:rPr>
            </w:pPr>
          </w:p>
        </w:tc>
        <w:tc>
          <w:tcPr>
            <w:tcW w:w="1418" w:type="dxa"/>
            <w:shd w:val="clear" w:color="auto" w:fill="auto"/>
            <w:noWrap/>
            <w:vAlign w:val="center"/>
            <w:hideMark/>
          </w:tcPr>
          <w:p w14:paraId="75855311" w14:textId="77777777" w:rsidR="000C3AAA" w:rsidRPr="00731337" w:rsidRDefault="000C3AAA" w:rsidP="003E07DC">
            <w:pPr>
              <w:rPr>
                <w:rFonts w:ascii="Arial Narrow" w:eastAsia="Times New Roman" w:hAnsi="Arial Narrow" w:cs="Calibri"/>
                <w:color w:val="000000"/>
              </w:rPr>
            </w:pPr>
            <w:r w:rsidRPr="00731337">
              <w:rPr>
                <w:rFonts w:ascii="Arial Narrow" w:eastAsia="Times New Roman" w:hAnsi="Arial Narrow" w:cs="Calibri"/>
                <w:color w:val="000000"/>
              </w:rPr>
              <w:t xml:space="preserve">Alta Estrella </w:t>
            </w:r>
          </w:p>
        </w:tc>
        <w:tc>
          <w:tcPr>
            <w:tcW w:w="992" w:type="dxa"/>
            <w:shd w:val="clear" w:color="auto" w:fill="auto"/>
            <w:noWrap/>
            <w:vAlign w:val="bottom"/>
          </w:tcPr>
          <w:p w14:paraId="16D0A598" w14:textId="4FDC6B23" w:rsidR="000C3AAA" w:rsidRPr="00731337" w:rsidRDefault="000C3AAA" w:rsidP="003E07DC">
            <w:pPr>
              <w:jc w:val="center"/>
              <w:rPr>
                <w:rFonts w:ascii="Arial Narrow" w:eastAsia="Times New Roman" w:hAnsi="Arial Narrow" w:cs="Calibri"/>
                <w:color w:val="000000"/>
                <w:highlight w:val="cyan"/>
              </w:rPr>
            </w:pPr>
            <w:r w:rsidRPr="00731337">
              <w:rPr>
                <w:rFonts w:ascii="Arial Narrow" w:hAnsi="Arial Narrow"/>
                <w:color w:val="000000"/>
              </w:rPr>
              <w:t>374,4</w:t>
            </w:r>
          </w:p>
        </w:tc>
        <w:tc>
          <w:tcPr>
            <w:tcW w:w="1276" w:type="dxa"/>
            <w:vAlign w:val="bottom"/>
          </w:tcPr>
          <w:p w14:paraId="5D6D79C8" w14:textId="56070258" w:rsidR="000C3AAA" w:rsidRPr="00731337" w:rsidRDefault="000C3AAA" w:rsidP="003E07DC">
            <w:pPr>
              <w:jc w:val="center"/>
              <w:rPr>
                <w:rFonts w:ascii="Arial Narrow" w:eastAsia="Times New Roman" w:hAnsi="Arial Narrow" w:cs="Calibri"/>
                <w:color w:val="000000"/>
                <w:highlight w:val="cyan"/>
              </w:rPr>
            </w:pPr>
            <w:r w:rsidRPr="00731337">
              <w:rPr>
                <w:rFonts w:ascii="Arial Narrow" w:hAnsi="Arial Narrow"/>
                <w:color w:val="000000"/>
              </w:rPr>
              <w:t>103,8</w:t>
            </w:r>
          </w:p>
        </w:tc>
        <w:tc>
          <w:tcPr>
            <w:tcW w:w="1134" w:type="dxa"/>
            <w:shd w:val="clear" w:color="auto" w:fill="auto"/>
            <w:noWrap/>
            <w:vAlign w:val="bottom"/>
          </w:tcPr>
          <w:p w14:paraId="4BE5C506" w14:textId="319F3CD4" w:rsidR="000C3AAA" w:rsidRPr="00731337" w:rsidRDefault="000C3AAA" w:rsidP="003E07DC">
            <w:pPr>
              <w:jc w:val="center"/>
              <w:rPr>
                <w:rFonts w:ascii="Arial Narrow" w:hAnsi="Arial Narrow"/>
              </w:rPr>
            </w:pPr>
            <w:r w:rsidRPr="00731337">
              <w:rPr>
                <w:rFonts w:ascii="Arial Narrow" w:hAnsi="Arial Narrow"/>
              </w:rPr>
              <w:t>147</w:t>
            </w:r>
          </w:p>
        </w:tc>
        <w:tc>
          <w:tcPr>
            <w:tcW w:w="1276" w:type="dxa"/>
            <w:shd w:val="clear" w:color="auto" w:fill="auto"/>
            <w:vAlign w:val="center"/>
          </w:tcPr>
          <w:p w14:paraId="48C44913" w14:textId="44613DA9" w:rsidR="000C3AAA" w:rsidRPr="00731337" w:rsidRDefault="000C3AAA" w:rsidP="003E07DC">
            <w:pPr>
              <w:rPr>
                <w:rFonts w:ascii="Arial Narrow" w:eastAsia="Times New Roman" w:hAnsi="Arial Narrow" w:cs="Calibri"/>
                <w:color w:val="000000"/>
              </w:rPr>
            </w:pPr>
            <w:r w:rsidRPr="00731337">
              <w:rPr>
                <w:rFonts w:ascii="Arial Narrow" w:eastAsia="Times New Roman" w:hAnsi="Arial Narrow" w:cs="Calibri"/>
                <w:color w:val="000000"/>
              </w:rPr>
              <w:t xml:space="preserve">La Candelaria </w:t>
            </w:r>
          </w:p>
        </w:tc>
        <w:tc>
          <w:tcPr>
            <w:tcW w:w="1275" w:type="dxa"/>
            <w:shd w:val="clear" w:color="auto" w:fill="auto"/>
            <w:vAlign w:val="bottom"/>
          </w:tcPr>
          <w:p w14:paraId="2D344C33" w14:textId="61875795" w:rsidR="000C3AAA" w:rsidRPr="00731337" w:rsidRDefault="000C3AAA" w:rsidP="003E07DC">
            <w:pPr>
              <w:jc w:val="center"/>
              <w:rPr>
                <w:rFonts w:ascii="Arial Narrow" w:eastAsia="Times New Roman" w:hAnsi="Arial Narrow" w:cs="Calibri"/>
              </w:rPr>
            </w:pPr>
            <w:r w:rsidRPr="00731337">
              <w:rPr>
                <w:rFonts w:ascii="Arial Narrow" w:hAnsi="Arial Narrow"/>
                <w:color w:val="000000"/>
              </w:rPr>
              <w:t>405,0</w:t>
            </w:r>
          </w:p>
        </w:tc>
        <w:tc>
          <w:tcPr>
            <w:tcW w:w="1134" w:type="dxa"/>
            <w:vAlign w:val="bottom"/>
          </w:tcPr>
          <w:p w14:paraId="4A5C0264" w14:textId="2037CB25" w:rsidR="000C3AAA" w:rsidRPr="00731337" w:rsidRDefault="000C3AAA" w:rsidP="003E07DC">
            <w:pPr>
              <w:jc w:val="center"/>
              <w:rPr>
                <w:rFonts w:ascii="Arial Narrow" w:hAnsi="Arial Narrow"/>
              </w:rPr>
            </w:pPr>
            <w:r w:rsidRPr="00731337">
              <w:rPr>
                <w:rFonts w:ascii="Arial Narrow" w:hAnsi="Arial Narrow"/>
                <w:color w:val="000000"/>
              </w:rPr>
              <w:t>45,6</w:t>
            </w:r>
          </w:p>
        </w:tc>
        <w:tc>
          <w:tcPr>
            <w:tcW w:w="1134" w:type="dxa"/>
            <w:shd w:val="clear" w:color="auto" w:fill="auto"/>
            <w:vAlign w:val="bottom"/>
          </w:tcPr>
          <w:p w14:paraId="46D48334" w14:textId="52CF9035" w:rsidR="000C3AAA" w:rsidRPr="00731337" w:rsidRDefault="000C3AAA" w:rsidP="003E07DC">
            <w:pPr>
              <w:jc w:val="center"/>
              <w:rPr>
                <w:rFonts w:ascii="Arial Narrow" w:hAnsi="Arial Narrow"/>
              </w:rPr>
            </w:pPr>
            <w:r w:rsidRPr="00731337">
              <w:rPr>
                <w:rFonts w:ascii="Arial Narrow" w:hAnsi="Arial Narrow"/>
              </w:rPr>
              <w:t>89</w:t>
            </w:r>
          </w:p>
        </w:tc>
      </w:tr>
      <w:tr w:rsidR="000C3AAA" w:rsidRPr="00731337" w14:paraId="59C832D3" w14:textId="77777777" w:rsidTr="003748A6">
        <w:trPr>
          <w:trHeight w:val="113"/>
          <w:tblHeader/>
          <w:jc w:val="center"/>
        </w:trPr>
        <w:tc>
          <w:tcPr>
            <w:tcW w:w="562" w:type="dxa"/>
            <w:vMerge/>
            <w:shd w:val="clear" w:color="auto" w:fill="auto"/>
            <w:textDirection w:val="btLr"/>
            <w:vAlign w:val="center"/>
          </w:tcPr>
          <w:p w14:paraId="42A8EE8D" w14:textId="77777777" w:rsidR="000C3AAA" w:rsidRPr="00731337" w:rsidRDefault="000C3AAA" w:rsidP="003E07DC">
            <w:pPr>
              <w:ind w:left="113" w:right="113"/>
              <w:jc w:val="center"/>
              <w:rPr>
                <w:rFonts w:ascii="Arial Narrow" w:eastAsia="Times New Roman" w:hAnsi="Arial Narrow" w:cs="Calibri"/>
                <w:bCs/>
                <w:color w:val="000000"/>
              </w:rPr>
            </w:pPr>
          </w:p>
        </w:tc>
        <w:tc>
          <w:tcPr>
            <w:tcW w:w="1418" w:type="dxa"/>
            <w:shd w:val="clear" w:color="auto" w:fill="auto"/>
            <w:noWrap/>
            <w:vAlign w:val="center"/>
          </w:tcPr>
          <w:p w14:paraId="65D4715C" w14:textId="7FBD5BA2" w:rsidR="000C3AAA" w:rsidRPr="00731337" w:rsidRDefault="000C3AAA" w:rsidP="003E07DC">
            <w:pPr>
              <w:rPr>
                <w:rFonts w:ascii="Arial Narrow" w:eastAsia="Times New Roman" w:hAnsi="Arial Narrow" w:cs="Calibri"/>
                <w:strike/>
                <w:color w:val="000000"/>
              </w:rPr>
            </w:pPr>
            <w:r w:rsidRPr="00731337">
              <w:rPr>
                <w:rFonts w:ascii="Arial Narrow" w:eastAsia="Times New Roman" w:hAnsi="Arial Narrow" w:cs="Calibri"/>
                <w:color w:val="000000"/>
              </w:rPr>
              <w:t>Campo Alegre</w:t>
            </w:r>
          </w:p>
        </w:tc>
        <w:tc>
          <w:tcPr>
            <w:tcW w:w="992" w:type="dxa"/>
            <w:shd w:val="clear" w:color="auto" w:fill="auto"/>
            <w:noWrap/>
            <w:vAlign w:val="bottom"/>
          </w:tcPr>
          <w:p w14:paraId="220DC3F8" w14:textId="1E714BDE" w:rsidR="000C3AAA" w:rsidRPr="00731337" w:rsidRDefault="000C3AAA" w:rsidP="003E07DC">
            <w:pPr>
              <w:jc w:val="center"/>
              <w:rPr>
                <w:rFonts w:ascii="Arial Narrow" w:eastAsia="Times New Roman" w:hAnsi="Arial Narrow" w:cs="Calibri"/>
                <w:strike/>
                <w:color w:val="000000"/>
                <w:highlight w:val="cyan"/>
              </w:rPr>
            </w:pPr>
            <w:r w:rsidRPr="00731337">
              <w:rPr>
                <w:rFonts w:ascii="Arial Narrow" w:hAnsi="Arial Narrow"/>
                <w:color w:val="000000"/>
              </w:rPr>
              <w:t>591,8</w:t>
            </w:r>
          </w:p>
        </w:tc>
        <w:tc>
          <w:tcPr>
            <w:tcW w:w="1276" w:type="dxa"/>
            <w:vAlign w:val="bottom"/>
          </w:tcPr>
          <w:p w14:paraId="0523CA01" w14:textId="7B783A6B" w:rsidR="000C3AAA" w:rsidRPr="00731337" w:rsidRDefault="000C3AAA" w:rsidP="003E07DC">
            <w:pPr>
              <w:jc w:val="center"/>
              <w:rPr>
                <w:rFonts w:ascii="Arial Narrow" w:eastAsia="Times New Roman" w:hAnsi="Arial Narrow" w:cs="Calibri"/>
                <w:strike/>
                <w:color w:val="000000"/>
                <w:highlight w:val="cyan"/>
              </w:rPr>
            </w:pPr>
            <w:r w:rsidRPr="00731337">
              <w:rPr>
                <w:rFonts w:ascii="Arial Narrow" w:hAnsi="Arial Narrow"/>
                <w:color w:val="000000"/>
              </w:rPr>
              <w:t>343,2</w:t>
            </w:r>
          </w:p>
        </w:tc>
        <w:tc>
          <w:tcPr>
            <w:tcW w:w="1134" w:type="dxa"/>
            <w:shd w:val="clear" w:color="auto" w:fill="auto"/>
            <w:noWrap/>
            <w:vAlign w:val="bottom"/>
          </w:tcPr>
          <w:p w14:paraId="490931B9" w14:textId="44ED6B01" w:rsidR="000C3AAA" w:rsidRPr="00731337" w:rsidRDefault="000C3AAA" w:rsidP="003E07DC">
            <w:pPr>
              <w:jc w:val="center"/>
              <w:rPr>
                <w:rFonts w:ascii="Arial Narrow" w:hAnsi="Arial Narrow"/>
              </w:rPr>
            </w:pPr>
            <w:r w:rsidRPr="00731337">
              <w:rPr>
                <w:rFonts w:ascii="Arial Narrow" w:hAnsi="Arial Narrow"/>
              </w:rPr>
              <w:t>33</w:t>
            </w:r>
          </w:p>
        </w:tc>
        <w:tc>
          <w:tcPr>
            <w:tcW w:w="1276" w:type="dxa"/>
            <w:shd w:val="clear" w:color="auto" w:fill="auto"/>
            <w:vAlign w:val="center"/>
          </w:tcPr>
          <w:p w14:paraId="00C56A3E" w14:textId="3D37E5A5" w:rsidR="000C3AAA" w:rsidRPr="00731337" w:rsidRDefault="000C3AAA" w:rsidP="003E07DC">
            <w:pPr>
              <w:rPr>
                <w:rFonts w:ascii="Arial Narrow" w:eastAsia="Times New Roman" w:hAnsi="Arial Narrow" w:cs="Calibri"/>
                <w:color w:val="000000"/>
              </w:rPr>
            </w:pPr>
            <w:r w:rsidRPr="00731337">
              <w:rPr>
                <w:rFonts w:ascii="Arial Narrow" w:eastAsia="Times New Roman" w:hAnsi="Arial Narrow" w:cs="Calibri"/>
                <w:color w:val="000000"/>
              </w:rPr>
              <w:t>La Floresta</w:t>
            </w:r>
          </w:p>
        </w:tc>
        <w:tc>
          <w:tcPr>
            <w:tcW w:w="1275" w:type="dxa"/>
            <w:shd w:val="clear" w:color="auto" w:fill="auto"/>
            <w:vAlign w:val="bottom"/>
          </w:tcPr>
          <w:p w14:paraId="30896C72" w14:textId="2471CFA6" w:rsidR="000C3AAA" w:rsidRPr="00731337" w:rsidRDefault="000C3AAA" w:rsidP="003E07DC">
            <w:pPr>
              <w:jc w:val="center"/>
              <w:rPr>
                <w:rFonts w:ascii="Arial Narrow" w:eastAsia="Times New Roman" w:hAnsi="Arial Narrow" w:cs="Calibri"/>
                <w:color w:val="000000"/>
              </w:rPr>
            </w:pPr>
            <w:r w:rsidRPr="00731337">
              <w:rPr>
                <w:rFonts w:ascii="Arial Narrow" w:hAnsi="Arial Narrow"/>
                <w:color w:val="000000"/>
              </w:rPr>
              <w:t>226,2</w:t>
            </w:r>
          </w:p>
        </w:tc>
        <w:tc>
          <w:tcPr>
            <w:tcW w:w="1134" w:type="dxa"/>
            <w:vAlign w:val="bottom"/>
          </w:tcPr>
          <w:p w14:paraId="2312136E" w14:textId="3D37CB94" w:rsidR="000C3AAA" w:rsidRPr="00731337" w:rsidRDefault="000C3AAA" w:rsidP="003E07DC">
            <w:pPr>
              <w:jc w:val="center"/>
              <w:rPr>
                <w:rFonts w:ascii="Arial Narrow" w:hAnsi="Arial Narrow"/>
                <w:color w:val="000000"/>
              </w:rPr>
            </w:pPr>
            <w:r w:rsidRPr="00731337">
              <w:rPr>
                <w:rFonts w:ascii="Arial Narrow" w:hAnsi="Arial Narrow"/>
                <w:color w:val="000000"/>
              </w:rPr>
              <w:t>10,2</w:t>
            </w:r>
          </w:p>
        </w:tc>
        <w:tc>
          <w:tcPr>
            <w:tcW w:w="1134" w:type="dxa"/>
            <w:shd w:val="clear" w:color="auto" w:fill="auto"/>
            <w:vAlign w:val="bottom"/>
          </w:tcPr>
          <w:p w14:paraId="078022EA" w14:textId="7FDC33AA" w:rsidR="000C3AAA" w:rsidRPr="00731337" w:rsidRDefault="000C3AAA" w:rsidP="003E07DC">
            <w:pPr>
              <w:jc w:val="center"/>
              <w:rPr>
                <w:rFonts w:ascii="Arial Narrow" w:hAnsi="Arial Narrow"/>
              </w:rPr>
            </w:pPr>
            <w:r w:rsidRPr="00731337">
              <w:rPr>
                <w:rFonts w:ascii="Arial Narrow" w:hAnsi="Arial Narrow"/>
              </w:rPr>
              <w:t>331</w:t>
            </w:r>
          </w:p>
        </w:tc>
      </w:tr>
      <w:tr w:rsidR="000C3AAA" w:rsidRPr="00731337" w14:paraId="6FAEC955" w14:textId="77777777" w:rsidTr="003748A6">
        <w:trPr>
          <w:trHeight w:val="113"/>
          <w:tblHeader/>
          <w:jc w:val="center"/>
        </w:trPr>
        <w:tc>
          <w:tcPr>
            <w:tcW w:w="562" w:type="dxa"/>
            <w:vMerge/>
            <w:shd w:val="clear" w:color="auto" w:fill="auto"/>
            <w:textDirection w:val="btLr"/>
            <w:vAlign w:val="center"/>
          </w:tcPr>
          <w:p w14:paraId="7052B99B" w14:textId="77777777" w:rsidR="000C3AAA" w:rsidRPr="00731337" w:rsidRDefault="000C3AAA" w:rsidP="003E07DC">
            <w:pPr>
              <w:ind w:left="113" w:right="113"/>
              <w:jc w:val="center"/>
              <w:rPr>
                <w:rFonts w:ascii="Arial Narrow" w:eastAsia="Times New Roman" w:hAnsi="Arial Narrow" w:cs="Calibri"/>
                <w:bCs/>
                <w:color w:val="000000"/>
              </w:rPr>
            </w:pPr>
          </w:p>
        </w:tc>
        <w:tc>
          <w:tcPr>
            <w:tcW w:w="1418" w:type="dxa"/>
            <w:shd w:val="clear" w:color="auto" w:fill="auto"/>
            <w:noWrap/>
            <w:vAlign w:val="center"/>
          </w:tcPr>
          <w:p w14:paraId="30A75583" w14:textId="4E66129B" w:rsidR="000C3AAA" w:rsidRPr="00731337" w:rsidRDefault="000C3AAA" w:rsidP="003E07DC">
            <w:pPr>
              <w:rPr>
                <w:rFonts w:ascii="Arial Narrow" w:eastAsia="Times New Roman" w:hAnsi="Arial Narrow" w:cs="Calibri"/>
                <w:strike/>
                <w:color w:val="000000"/>
              </w:rPr>
            </w:pPr>
            <w:r w:rsidRPr="00731337">
              <w:rPr>
                <w:rFonts w:ascii="Arial Narrow" w:eastAsia="Times New Roman" w:hAnsi="Arial Narrow" w:cs="Calibri"/>
                <w:color w:val="000000"/>
              </w:rPr>
              <w:t>Dosquebradas</w:t>
            </w:r>
          </w:p>
        </w:tc>
        <w:tc>
          <w:tcPr>
            <w:tcW w:w="992" w:type="dxa"/>
            <w:shd w:val="clear" w:color="auto" w:fill="auto"/>
            <w:noWrap/>
            <w:vAlign w:val="bottom"/>
          </w:tcPr>
          <w:p w14:paraId="1E885324" w14:textId="3CE4A857" w:rsidR="000C3AAA" w:rsidRPr="00731337" w:rsidRDefault="000C3AAA" w:rsidP="003E07DC">
            <w:pPr>
              <w:jc w:val="center"/>
              <w:rPr>
                <w:rFonts w:ascii="Arial Narrow" w:eastAsia="Times New Roman" w:hAnsi="Arial Narrow" w:cs="Calibri"/>
                <w:strike/>
                <w:color w:val="000000"/>
                <w:highlight w:val="cyan"/>
              </w:rPr>
            </w:pPr>
            <w:r w:rsidRPr="00731337">
              <w:rPr>
                <w:rFonts w:ascii="Arial Narrow" w:hAnsi="Arial Narrow"/>
                <w:color w:val="000000"/>
              </w:rPr>
              <w:t>544,3</w:t>
            </w:r>
          </w:p>
        </w:tc>
        <w:tc>
          <w:tcPr>
            <w:tcW w:w="1276" w:type="dxa"/>
            <w:vAlign w:val="bottom"/>
          </w:tcPr>
          <w:p w14:paraId="6EEA49AB" w14:textId="2B1AD7E4" w:rsidR="000C3AAA" w:rsidRPr="00731337" w:rsidRDefault="000C3AAA" w:rsidP="003E07DC">
            <w:pPr>
              <w:jc w:val="center"/>
              <w:rPr>
                <w:rFonts w:ascii="Arial Narrow" w:eastAsia="Times New Roman" w:hAnsi="Arial Narrow" w:cs="Calibri"/>
                <w:strike/>
                <w:color w:val="000000"/>
                <w:highlight w:val="cyan"/>
              </w:rPr>
            </w:pPr>
            <w:r w:rsidRPr="00731337">
              <w:rPr>
                <w:rFonts w:ascii="Arial Narrow" w:hAnsi="Arial Narrow"/>
                <w:color w:val="000000"/>
              </w:rPr>
              <w:t>494,0</w:t>
            </w:r>
          </w:p>
        </w:tc>
        <w:tc>
          <w:tcPr>
            <w:tcW w:w="1134" w:type="dxa"/>
            <w:shd w:val="clear" w:color="auto" w:fill="auto"/>
            <w:noWrap/>
            <w:vAlign w:val="bottom"/>
          </w:tcPr>
          <w:p w14:paraId="2D190ACD" w14:textId="632EE4F8" w:rsidR="000C3AAA" w:rsidRPr="00731337" w:rsidRDefault="000C3AAA" w:rsidP="003E07DC">
            <w:pPr>
              <w:jc w:val="center"/>
              <w:rPr>
                <w:rFonts w:ascii="Arial Narrow" w:hAnsi="Arial Narrow"/>
              </w:rPr>
            </w:pPr>
            <w:r w:rsidRPr="00731337">
              <w:rPr>
                <w:rFonts w:ascii="Arial Narrow" w:hAnsi="Arial Narrow"/>
              </w:rPr>
              <w:t>48</w:t>
            </w:r>
          </w:p>
        </w:tc>
        <w:tc>
          <w:tcPr>
            <w:tcW w:w="1276" w:type="dxa"/>
            <w:shd w:val="clear" w:color="auto" w:fill="auto"/>
            <w:vAlign w:val="center"/>
          </w:tcPr>
          <w:p w14:paraId="34C020AE" w14:textId="2780633A" w:rsidR="000C3AAA" w:rsidRPr="00731337" w:rsidRDefault="000C3AAA" w:rsidP="003E07DC">
            <w:pPr>
              <w:rPr>
                <w:rFonts w:ascii="Arial Narrow" w:eastAsia="Times New Roman" w:hAnsi="Arial Narrow" w:cs="Calibri"/>
                <w:color w:val="000000"/>
              </w:rPr>
            </w:pPr>
            <w:r w:rsidRPr="00731337">
              <w:rPr>
                <w:rFonts w:ascii="Arial Narrow" w:eastAsia="Times New Roman" w:hAnsi="Arial Narrow" w:cs="Calibri"/>
                <w:color w:val="000000"/>
              </w:rPr>
              <w:t>Las Cabañas</w:t>
            </w:r>
          </w:p>
        </w:tc>
        <w:tc>
          <w:tcPr>
            <w:tcW w:w="1275" w:type="dxa"/>
            <w:shd w:val="clear" w:color="auto" w:fill="auto"/>
            <w:vAlign w:val="bottom"/>
          </w:tcPr>
          <w:p w14:paraId="49B2949E" w14:textId="036B6C8F" w:rsidR="000C3AAA" w:rsidRPr="00731337" w:rsidRDefault="000C3AAA" w:rsidP="003E07DC">
            <w:pPr>
              <w:jc w:val="center"/>
              <w:rPr>
                <w:rFonts w:ascii="Arial Narrow" w:eastAsia="Times New Roman" w:hAnsi="Arial Narrow" w:cs="Calibri"/>
                <w:color w:val="000000"/>
              </w:rPr>
            </w:pPr>
            <w:r w:rsidRPr="00731337">
              <w:rPr>
                <w:rFonts w:ascii="Arial Narrow" w:hAnsi="Arial Narrow"/>
                <w:color w:val="000000"/>
              </w:rPr>
              <w:t>524,4</w:t>
            </w:r>
          </w:p>
        </w:tc>
        <w:tc>
          <w:tcPr>
            <w:tcW w:w="1134" w:type="dxa"/>
            <w:vAlign w:val="bottom"/>
          </w:tcPr>
          <w:p w14:paraId="62FC5055" w14:textId="4B305E2D" w:rsidR="000C3AAA" w:rsidRPr="00731337" w:rsidRDefault="000C3AAA" w:rsidP="003E07DC">
            <w:pPr>
              <w:jc w:val="center"/>
              <w:rPr>
                <w:rFonts w:ascii="Arial Narrow" w:hAnsi="Arial Narrow"/>
                <w:color w:val="000000"/>
              </w:rPr>
            </w:pPr>
            <w:r w:rsidRPr="00731337">
              <w:rPr>
                <w:rFonts w:ascii="Arial Narrow" w:hAnsi="Arial Narrow"/>
                <w:color w:val="000000"/>
              </w:rPr>
              <w:t>467,1</w:t>
            </w:r>
          </w:p>
        </w:tc>
        <w:tc>
          <w:tcPr>
            <w:tcW w:w="1134" w:type="dxa"/>
            <w:shd w:val="clear" w:color="auto" w:fill="auto"/>
            <w:vAlign w:val="bottom"/>
          </w:tcPr>
          <w:p w14:paraId="04A2AC0B" w14:textId="3DB70EF9" w:rsidR="000C3AAA" w:rsidRPr="00731337" w:rsidRDefault="000C3AAA" w:rsidP="003E07DC">
            <w:pPr>
              <w:jc w:val="center"/>
              <w:rPr>
                <w:rFonts w:ascii="Arial Narrow" w:hAnsi="Arial Narrow"/>
              </w:rPr>
            </w:pPr>
            <w:r w:rsidRPr="00731337">
              <w:rPr>
                <w:rFonts w:ascii="Arial Narrow" w:hAnsi="Arial Narrow"/>
              </w:rPr>
              <w:t>19</w:t>
            </w:r>
          </w:p>
        </w:tc>
      </w:tr>
      <w:tr w:rsidR="000C3AAA" w:rsidRPr="00731337" w14:paraId="067DE1C9" w14:textId="77777777" w:rsidTr="003748A6">
        <w:trPr>
          <w:trHeight w:val="113"/>
          <w:tblHeader/>
          <w:jc w:val="center"/>
        </w:trPr>
        <w:tc>
          <w:tcPr>
            <w:tcW w:w="562" w:type="dxa"/>
            <w:vMerge/>
            <w:shd w:val="clear" w:color="auto" w:fill="auto"/>
            <w:textDirection w:val="btLr"/>
            <w:vAlign w:val="center"/>
          </w:tcPr>
          <w:p w14:paraId="1F6EA995" w14:textId="77777777" w:rsidR="000C3AAA" w:rsidRPr="00731337" w:rsidRDefault="000C3AAA" w:rsidP="003E07DC">
            <w:pPr>
              <w:ind w:left="113" w:right="113"/>
              <w:jc w:val="center"/>
              <w:rPr>
                <w:rFonts w:ascii="Arial Narrow" w:eastAsia="Times New Roman" w:hAnsi="Arial Narrow" w:cs="Calibri"/>
                <w:bCs/>
                <w:color w:val="000000"/>
              </w:rPr>
            </w:pPr>
          </w:p>
        </w:tc>
        <w:tc>
          <w:tcPr>
            <w:tcW w:w="1418" w:type="dxa"/>
            <w:shd w:val="clear" w:color="auto" w:fill="auto"/>
            <w:noWrap/>
            <w:vAlign w:val="center"/>
          </w:tcPr>
          <w:p w14:paraId="736C7B96" w14:textId="1D06ECCE" w:rsidR="000C3AAA" w:rsidRPr="00731337" w:rsidRDefault="000C3AAA" w:rsidP="003E07DC">
            <w:pPr>
              <w:rPr>
                <w:rFonts w:ascii="Arial Narrow" w:eastAsia="Times New Roman" w:hAnsi="Arial Narrow" w:cs="Calibri"/>
                <w:color w:val="000000"/>
              </w:rPr>
            </w:pPr>
            <w:r w:rsidRPr="00731337">
              <w:rPr>
                <w:rFonts w:ascii="Arial Narrow" w:eastAsia="Times New Roman" w:hAnsi="Arial Narrow" w:cs="Calibri"/>
                <w:color w:val="000000"/>
              </w:rPr>
              <w:t xml:space="preserve">La María </w:t>
            </w:r>
          </w:p>
        </w:tc>
        <w:tc>
          <w:tcPr>
            <w:tcW w:w="992" w:type="dxa"/>
            <w:shd w:val="clear" w:color="auto" w:fill="auto"/>
            <w:noWrap/>
            <w:vAlign w:val="bottom"/>
          </w:tcPr>
          <w:p w14:paraId="23CE2E1E" w14:textId="2DB76072" w:rsidR="000C3AAA" w:rsidRPr="00731337" w:rsidRDefault="000C3AAA" w:rsidP="003E07DC">
            <w:pPr>
              <w:jc w:val="center"/>
              <w:rPr>
                <w:rFonts w:ascii="Arial Narrow" w:eastAsia="Times New Roman" w:hAnsi="Arial Narrow" w:cs="Calibri"/>
                <w:color w:val="000000"/>
                <w:highlight w:val="cyan"/>
              </w:rPr>
            </w:pPr>
            <w:r w:rsidRPr="00731337">
              <w:rPr>
                <w:rFonts w:ascii="Arial Narrow" w:hAnsi="Arial Narrow"/>
                <w:color w:val="000000"/>
              </w:rPr>
              <w:t>162,0</w:t>
            </w:r>
          </w:p>
        </w:tc>
        <w:tc>
          <w:tcPr>
            <w:tcW w:w="1276" w:type="dxa"/>
            <w:vAlign w:val="bottom"/>
          </w:tcPr>
          <w:p w14:paraId="37CBFBDB" w14:textId="6EFBC56F" w:rsidR="000C3AAA" w:rsidRPr="00731337" w:rsidRDefault="000C3AAA" w:rsidP="003E07DC">
            <w:pPr>
              <w:jc w:val="center"/>
              <w:rPr>
                <w:rFonts w:ascii="Arial Narrow" w:eastAsia="Times New Roman" w:hAnsi="Arial Narrow" w:cs="Calibri"/>
                <w:color w:val="000000"/>
                <w:highlight w:val="cyan"/>
              </w:rPr>
            </w:pPr>
            <w:r w:rsidRPr="00731337">
              <w:rPr>
                <w:rFonts w:ascii="Arial Narrow" w:hAnsi="Arial Narrow"/>
                <w:color w:val="000000"/>
              </w:rPr>
              <w:t>90,6</w:t>
            </w:r>
          </w:p>
        </w:tc>
        <w:tc>
          <w:tcPr>
            <w:tcW w:w="1134" w:type="dxa"/>
            <w:shd w:val="clear" w:color="auto" w:fill="auto"/>
            <w:noWrap/>
            <w:vAlign w:val="bottom"/>
          </w:tcPr>
          <w:p w14:paraId="2789DAED" w14:textId="1912F59B" w:rsidR="000C3AAA" w:rsidRPr="00731337" w:rsidRDefault="000C3AAA" w:rsidP="003E07DC">
            <w:pPr>
              <w:jc w:val="center"/>
              <w:rPr>
                <w:rFonts w:ascii="Arial Narrow" w:hAnsi="Arial Narrow"/>
              </w:rPr>
            </w:pPr>
            <w:r w:rsidRPr="00731337">
              <w:rPr>
                <w:rFonts w:ascii="Arial Narrow" w:hAnsi="Arial Narrow"/>
              </w:rPr>
              <w:t>448</w:t>
            </w:r>
          </w:p>
        </w:tc>
        <w:tc>
          <w:tcPr>
            <w:tcW w:w="1276" w:type="dxa"/>
            <w:shd w:val="clear" w:color="auto" w:fill="auto"/>
            <w:vAlign w:val="center"/>
          </w:tcPr>
          <w:p w14:paraId="6EA06BD2" w14:textId="1999AEFB" w:rsidR="000C3AAA" w:rsidRPr="00731337" w:rsidRDefault="000C3AAA" w:rsidP="003E07DC">
            <w:pPr>
              <w:rPr>
                <w:rFonts w:ascii="Arial Narrow" w:eastAsia="Times New Roman" w:hAnsi="Arial Narrow" w:cs="Calibri"/>
                <w:strike/>
                <w:color w:val="000000"/>
              </w:rPr>
            </w:pPr>
            <w:r w:rsidRPr="00731337">
              <w:rPr>
                <w:rFonts w:ascii="Arial Narrow" w:eastAsia="Times New Roman" w:hAnsi="Arial Narrow" w:cs="Calibri"/>
                <w:color w:val="000000"/>
              </w:rPr>
              <w:t xml:space="preserve">Miravalles </w:t>
            </w:r>
          </w:p>
        </w:tc>
        <w:tc>
          <w:tcPr>
            <w:tcW w:w="1275" w:type="dxa"/>
            <w:shd w:val="clear" w:color="auto" w:fill="auto"/>
            <w:vAlign w:val="bottom"/>
          </w:tcPr>
          <w:p w14:paraId="1B553A32" w14:textId="37DA835D" w:rsidR="000C3AAA" w:rsidRPr="00731337" w:rsidRDefault="000C3AAA" w:rsidP="003E07DC">
            <w:pPr>
              <w:jc w:val="center"/>
              <w:rPr>
                <w:rFonts w:ascii="Arial Narrow" w:eastAsia="Times New Roman" w:hAnsi="Arial Narrow" w:cs="Calibri"/>
                <w:strike/>
                <w:color w:val="000000"/>
              </w:rPr>
            </w:pPr>
            <w:r w:rsidRPr="00731337">
              <w:rPr>
                <w:rFonts w:ascii="Arial Narrow" w:hAnsi="Arial Narrow"/>
                <w:color w:val="000000"/>
              </w:rPr>
              <w:t>290,9</w:t>
            </w:r>
          </w:p>
        </w:tc>
        <w:tc>
          <w:tcPr>
            <w:tcW w:w="1134" w:type="dxa"/>
            <w:vAlign w:val="bottom"/>
          </w:tcPr>
          <w:p w14:paraId="2FA66103" w14:textId="54EE58C1" w:rsidR="000C3AAA" w:rsidRPr="00731337" w:rsidRDefault="000C3AAA" w:rsidP="003E07DC">
            <w:pPr>
              <w:jc w:val="center"/>
              <w:rPr>
                <w:rFonts w:ascii="Arial Narrow" w:hAnsi="Arial Narrow"/>
                <w:strike/>
                <w:color w:val="000000"/>
              </w:rPr>
            </w:pPr>
            <w:r w:rsidRPr="00731337">
              <w:rPr>
                <w:rFonts w:ascii="Arial Narrow" w:hAnsi="Arial Narrow"/>
                <w:color w:val="000000"/>
              </w:rPr>
              <w:t>136,6</w:t>
            </w:r>
          </w:p>
        </w:tc>
        <w:tc>
          <w:tcPr>
            <w:tcW w:w="1134" w:type="dxa"/>
            <w:shd w:val="clear" w:color="auto" w:fill="auto"/>
            <w:vAlign w:val="bottom"/>
          </w:tcPr>
          <w:p w14:paraId="1CE4898F" w14:textId="32C63702" w:rsidR="000C3AAA" w:rsidRPr="00731337" w:rsidRDefault="000C3AAA" w:rsidP="003E07DC">
            <w:pPr>
              <w:jc w:val="center"/>
              <w:rPr>
                <w:rFonts w:ascii="Arial Narrow" w:hAnsi="Arial Narrow"/>
              </w:rPr>
            </w:pPr>
            <w:r w:rsidRPr="00731337">
              <w:rPr>
                <w:rFonts w:ascii="Arial Narrow" w:hAnsi="Arial Narrow"/>
              </w:rPr>
              <w:t>190</w:t>
            </w:r>
          </w:p>
        </w:tc>
      </w:tr>
      <w:tr w:rsidR="000C3AAA" w:rsidRPr="00731337" w14:paraId="4548B62A" w14:textId="77777777" w:rsidTr="003748A6">
        <w:trPr>
          <w:trHeight w:val="113"/>
          <w:tblHeader/>
          <w:jc w:val="center"/>
        </w:trPr>
        <w:tc>
          <w:tcPr>
            <w:tcW w:w="562" w:type="dxa"/>
            <w:vMerge/>
            <w:shd w:val="clear" w:color="auto" w:fill="auto"/>
            <w:textDirection w:val="btLr"/>
            <w:vAlign w:val="center"/>
          </w:tcPr>
          <w:p w14:paraId="264B7D4A" w14:textId="77777777" w:rsidR="000C3AAA" w:rsidRPr="00731337" w:rsidRDefault="000C3AAA" w:rsidP="003E07DC">
            <w:pPr>
              <w:ind w:left="113" w:right="113"/>
              <w:jc w:val="center"/>
              <w:rPr>
                <w:rFonts w:ascii="Arial Narrow" w:eastAsia="Times New Roman" w:hAnsi="Arial Narrow" w:cs="Calibri"/>
                <w:bCs/>
                <w:color w:val="000000"/>
              </w:rPr>
            </w:pPr>
          </w:p>
        </w:tc>
        <w:tc>
          <w:tcPr>
            <w:tcW w:w="1418" w:type="dxa"/>
            <w:shd w:val="clear" w:color="auto" w:fill="auto"/>
            <w:noWrap/>
            <w:vAlign w:val="center"/>
          </w:tcPr>
          <w:p w14:paraId="39124C3C" w14:textId="4BD2333A" w:rsidR="000C3AAA" w:rsidRPr="00731337" w:rsidRDefault="000C3AAA" w:rsidP="003E07DC">
            <w:pPr>
              <w:rPr>
                <w:rFonts w:ascii="Arial Narrow" w:eastAsia="Times New Roman" w:hAnsi="Arial Narrow" w:cs="Calibri"/>
                <w:color w:val="000000"/>
              </w:rPr>
            </w:pPr>
            <w:r w:rsidRPr="00731337">
              <w:rPr>
                <w:rFonts w:ascii="Arial Narrow" w:eastAsia="Times New Roman" w:hAnsi="Arial Narrow" w:cs="Calibri"/>
                <w:color w:val="000000"/>
              </w:rPr>
              <w:t xml:space="preserve">La Sombra </w:t>
            </w:r>
          </w:p>
        </w:tc>
        <w:tc>
          <w:tcPr>
            <w:tcW w:w="992" w:type="dxa"/>
            <w:shd w:val="clear" w:color="auto" w:fill="auto"/>
            <w:noWrap/>
            <w:vAlign w:val="bottom"/>
          </w:tcPr>
          <w:p w14:paraId="0E037729" w14:textId="5A04144E" w:rsidR="000C3AAA" w:rsidRPr="00731337" w:rsidRDefault="000C3AAA" w:rsidP="003E07DC">
            <w:pPr>
              <w:jc w:val="center"/>
              <w:rPr>
                <w:rFonts w:ascii="Arial Narrow" w:eastAsia="Times New Roman" w:hAnsi="Arial Narrow" w:cs="Calibri"/>
                <w:color w:val="000000"/>
                <w:highlight w:val="cyan"/>
              </w:rPr>
            </w:pPr>
            <w:r w:rsidRPr="00731337">
              <w:rPr>
                <w:rFonts w:ascii="Arial Narrow" w:hAnsi="Arial Narrow"/>
                <w:color w:val="000000"/>
              </w:rPr>
              <w:t>168,6</w:t>
            </w:r>
          </w:p>
        </w:tc>
        <w:tc>
          <w:tcPr>
            <w:tcW w:w="1276" w:type="dxa"/>
            <w:vAlign w:val="bottom"/>
          </w:tcPr>
          <w:p w14:paraId="35FF1FCF" w14:textId="698BE52D" w:rsidR="000C3AAA" w:rsidRPr="00731337" w:rsidRDefault="000C3AAA" w:rsidP="003E07DC">
            <w:pPr>
              <w:jc w:val="center"/>
              <w:rPr>
                <w:rFonts w:ascii="Arial Narrow" w:hAnsi="Arial Narrow"/>
                <w:color w:val="000000"/>
                <w:highlight w:val="cyan"/>
              </w:rPr>
            </w:pPr>
            <w:r w:rsidRPr="00731337">
              <w:rPr>
                <w:rFonts w:ascii="Arial Narrow" w:hAnsi="Arial Narrow"/>
                <w:color w:val="000000"/>
              </w:rPr>
              <w:t>123,4</w:t>
            </w:r>
          </w:p>
        </w:tc>
        <w:tc>
          <w:tcPr>
            <w:tcW w:w="1134" w:type="dxa"/>
            <w:shd w:val="clear" w:color="auto" w:fill="auto"/>
            <w:noWrap/>
            <w:vAlign w:val="bottom"/>
          </w:tcPr>
          <w:p w14:paraId="17741FB8" w14:textId="07650A49" w:rsidR="000C3AAA" w:rsidRPr="00731337" w:rsidRDefault="000C3AAA" w:rsidP="003E07DC">
            <w:pPr>
              <w:jc w:val="center"/>
              <w:rPr>
                <w:rFonts w:ascii="Arial Narrow" w:hAnsi="Arial Narrow"/>
              </w:rPr>
            </w:pPr>
            <w:r w:rsidRPr="00731337">
              <w:rPr>
                <w:rFonts w:ascii="Arial Narrow" w:hAnsi="Arial Narrow"/>
              </w:rPr>
              <w:t>25</w:t>
            </w:r>
          </w:p>
        </w:tc>
        <w:tc>
          <w:tcPr>
            <w:tcW w:w="1276" w:type="dxa"/>
            <w:shd w:val="clear" w:color="auto" w:fill="auto"/>
            <w:vAlign w:val="center"/>
          </w:tcPr>
          <w:p w14:paraId="5CF18F50" w14:textId="7A5F90C5" w:rsidR="000C3AAA" w:rsidRPr="00731337" w:rsidRDefault="000C3AAA" w:rsidP="003E07DC">
            <w:pPr>
              <w:rPr>
                <w:rFonts w:ascii="Arial Narrow" w:eastAsia="Times New Roman" w:hAnsi="Arial Narrow" w:cs="Calibri"/>
                <w:strike/>
                <w:color w:val="000000"/>
              </w:rPr>
            </w:pPr>
            <w:r w:rsidRPr="00731337">
              <w:rPr>
                <w:rFonts w:ascii="Arial Narrow" w:eastAsia="Times New Roman" w:hAnsi="Arial Narrow" w:cs="Calibri"/>
                <w:color w:val="000000"/>
              </w:rPr>
              <w:t xml:space="preserve">San Andrés </w:t>
            </w:r>
          </w:p>
        </w:tc>
        <w:tc>
          <w:tcPr>
            <w:tcW w:w="1275" w:type="dxa"/>
            <w:shd w:val="clear" w:color="auto" w:fill="auto"/>
            <w:vAlign w:val="bottom"/>
          </w:tcPr>
          <w:p w14:paraId="3A13D61E" w14:textId="3F41D82B" w:rsidR="000C3AAA" w:rsidRPr="00731337" w:rsidRDefault="000C3AAA" w:rsidP="003E07DC">
            <w:pPr>
              <w:jc w:val="center"/>
              <w:rPr>
                <w:rFonts w:ascii="Arial Narrow" w:eastAsia="Times New Roman" w:hAnsi="Arial Narrow" w:cs="Calibri"/>
                <w:strike/>
                <w:color w:val="000000"/>
              </w:rPr>
            </w:pPr>
            <w:r w:rsidRPr="00731337">
              <w:rPr>
                <w:rFonts w:ascii="Arial Narrow" w:hAnsi="Arial Narrow"/>
                <w:color w:val="000000"/>
              </w:rPr>
              <w:t>253,7</w:t>
            </w:r>
          </w:p>
        </w:tc>
        <w:tc>
          <w:tcPr>
            <w:tcW w:w="1134" w:type="dxa"/>
            <w:vAlign w:val="bottom"/>
          </w:tcPr>
          <w:p w14:paraId="2609FF83" w14:textId="5C0EB42C" w:rsidR="000C3AAA" w:rsidRPr="00731337" w:rsidRDefault="000C3AAA" w:rsidP="003E07DC">
            <w:pPr>
              <w:jc w:val="center"/>
              <w:rPr>
                <w:rFonts w:ascii="Arial Narrow" w:hAnsi="Arial Narrow"/>
                <w:strike/>
                <w:color w:val="000000"/>
              </w:rPr>
            </w:pPr>
            <w:r w:rsidRPr="00731337">
              <w:rPr>
                <w:rFonts w:ascii="Arial Narrow" w:hAnsi="Arial Narrow"/>
                <w:color w:val="000000"/>
              </w:rPr>
              <w:t>14,8</w:t>
            </w:r>
          </w:p>
        </w:tc>
        <w:tc>
          <w:tcPr>
            <w:tcW w:w="1134" w:type="dxa"/>
            <w:shd w:val="clear" w:color="auto" w:fill="auto"/>
            <w:vAlign w:val="bottom"/>
          </w:tcPr>
          <w:p w14:paraId="689C0A6C" w14:textId="79390551" w:rsidR="000C3AAA" w:rsidRPr="00731337" w:rsidRDefault="000C3AAA" w:rsidP="003E07DC">
            <w:pPr>
              <w:jc w:val="center"/>
              <w:rPr>
                <w:rFonts w:ascii="Arial Narrow" w:hAnsi="Arial Narrow"/>
              </w:rPr>
            </w:pPr>
            <w:r w:rsidRPr="00731337">
              <w:rPr>
                <w:rFonts w:ascii="Arial Narrow" w:hAnsi="Arial Narrow"/>
              </w:rPr>
              <w:t>293</w:t>
            </w:r>
          </w:p>
        </w:tc>
      </w:tr>
      <w:tr w:rsidR="00C27A51" w:rsidRPr="00731337" w14:paraId="21108226" w14:textId="77777777" w:rsidTr="003748A6">
        <w:trPr>
          <w:trHeight w:val="113"/>
          <w:tblHeader/>
          <w:jc w:val="center"/>
        </w:trPr>
        <w:tc>
          <w:tcPr>
            <w:tcW w:w="562" w:type="dxa"/>
            <w:vMerge/>
            <w:shd w:val="clear" w:color="auto" w:fill="auto"/>
            <w:textDirection w:val="btLr"/>
            <w:vAlign w:val="center"/>
          </w:tcPr>
          <w:p w14:paraId="11813670" w14:textId="77777777" w:rsidR="00C27A51" w:rsidRPr="00731337" w:rsidRDefault="00C27A51" w:rsidP="003E07DC">
            <w:pPr>
              <w:ind w:left="113" w:right="113"/>
              <w:jc w:val="center"/>
              <w:rPr>
                <w:rFonts w:ascii="Arial Narrow" w:eastAsia="Times New Roman" w:hAnsi="Arial Narrow" w:cs="Calibri"/>
                <w:bCs/>
                <w:color w:val="000000"/>
              </w:rPr>
            </w:pPr>
          </w:p>
        </w:tc>
        <w:tc>
          <w:tcPr>
            <w:tcW w:w="1418" w:type="dxa"/>
            <w:shd w:val="clear" w:color="auto" w:fill="auto"/>
            <w:noWrap/>
            <w:vAlign w:val="center"/>
          </w:tcPr>
          <w:p w14:paraId="25121D9D" w14:textId="36E3DE51" w:rsidR="00C27A51" w:rsidRPr="00731337" w:rsidRDefault="00C27A51" w:rsidP="003E07DC">
            <w:pPr>
              <w:rPr>
                <w:rFonts w:ascii="Arial Narrow" w:eastAsia="Times New Roman" w:hAnsi="Arial Narrow" w:cs="Calibri"/>
                <w:color w:val="000000"/>
              </w:rPr>
            </w:pPr>
            <w:r w:rsidRPr="00731337">
              <w:rPr>
                <w:rFonts w:ascii="Arial Narrow" w:eastAsia="Times New Roman" w:hAnsi="Arial Narrow" w:cs="Calibri"/>
                <w:color w:val="000000"/>
              </w:rPr>
              <w:t>Valladolid</w:t>
            </w:r>
          </w:p>
        </w:tc>
        <w:tc>
          <w:tcPr>
            <w:tcW w:w="992" w:type="dxa"/>
            <w:shd w:val="clear" w:color="auto" w:fill="auto"/>
            <w:noWrap/>
            <w:vAlign w:val="bottom"/>
          </w:tcPr>
          <w:p w14:paraId="4306C8FB" w14:textId="5ED4A3A3" w:rsidR="00C27A51" w:rsidRPr="00731337" w:rsidRDefault="00C27A51" w:rsidP="003E07DC">
            <w:pPr>
              <w:jc w:val="center"/>
              <w:rPr>
                <w:rFonts w:ascii="Arial Narrow" w:eastAsia="Times New Roman" w:hAnsi="Arial Narrow" w:cs="Calibri"/>
                <w:color w:val="000000"/>
              </w:rPr>
            </w:pPr>
            <w:r w:rsidRPr="00731337">
              <w:rPr>
                <w:rFonts w:ascii="Arial Narrow" w:hAnsi="Arial Narrow"/>
                <w:color w:val="000000"/>
              </w:rPr>
              <w:t>491,9</w:t>
            </w:r>
          </w:p>
        </w:tc>
        <w:tc>
          <w:tcPr>
            <w:tcW w:w="1276" w:type="dxa"/>
            <w:vAlign w:val="bottom"/>
          </w:tcPr>
          <w:p w14:paraId="765920D1" w14:textId="1E9698BB" w:rsidR="00C27A51" w:rsidRPr="00731337" w:rsidRDefault="00C27A51" w:rsidP="003E07DC">
            <w:pPr>
              <w:jc w:val="center"/>
              <w:rPr>
                <w:rFonts w:ascii="Arial Narrow" w:hAnsi="Arial Narrow"/>
                <w:color w:val="000000"/>
              </w:rPr>
            </w:pPr>
            <w:r w:rsidRPr="00731337">
              <w:rPr>
                <w:rFonts w:ascii="Arial Narrow" w:hAnsi="Arial Narrow"/>
                <w:color w:val="000000"/>
              </w:rPr>
              <w:t>384,2</w:t>
            </w:r>
          </w:p>
        </w:tc>
        <w:tc>
          <w:tcPr>
            <w:tcW w:w="1134" w:type="dxa"/>
            <w:shd w:val="clear" w:color="auto" w:fill="auto"/>
            <w:noWrap/>
            <w:vAlign w:val="bottom"/>
          </w:tcPr>
          <w:p w14:paraId="544CF7BF" w14:textId="4A48573A" w:rsidR="00C27A51" w:rsidRPr="00731337" w:rsidRDefault="00C27A51" w:rsidP="003E07DC">
            <w:pPr>
              <w:jc w:val="center"/>
              <w:rPr>
                <w:rFonts w:ascii="Arial Narrow" w:hAnsi="Arial Narrow"/>
              </w:rPr>
            </w:pPr>
            <w:r w:rsidRPr="00731337">
              <w:rPr>
                <w:rFonts w:ascii="Arial Narrow" w:hAnsi="Arial Narrow"/>
              </w:rPr>
              <w:t>202</w:t>
            </w:r>
          </w:p>
        </w:tc>
        <w:tc>
          <w:tcPr>
            <w:tcW w:w="1276" w:type="dxa"/>
            <w:shd w:val="clear" w:color="auto" w:fill="auto"/>
            <w:vAlign w:val="center"/>
          </w:tcPr>
          <w:p w14:paraId="27C9441D" w14:textId="7424E1F6" w:rsidR="00C27A51" w:rsidRPr="00731337" w:rsidRDefault="00C27A51" w:rsidP="003E07DC">
            <w:pPr>
              <w:rPr>
                <w:rFonts w:ascii="Arial Narrow" w:eastAsia="Times New Roman" w:hAnsi="Arial Narrow" w:cs="Calibri"/>
                <w:color w:val="000000"/>
              </w:rPr>
            </w:pPr>
            <w:r w:rsidRPr="00731337">
              <w:rPr>
                <w:rFonts w:ascii="Arial Narrow" w:eastAsia="Times New Roman" w:hAnsi="Arial Narrow" w:cs="Calibri"/>
                <w:color w:val="000000"/>
              </w:rPr>
              <w:t xml:space="preserve">La Estrella </w:t>
            </w:r>
          </w:p>
        </w:tc>
        <w:tc>
          <w:tcPr>
            <w:tcW w:w="1275" w:type="dxa"/>
            <w:shd w:val="clear" w:color="auto" w:fill="auto"/>
            <w:vAlign w:val="bottom"/>
          </w:tcPr>
          <w:p w14:paraId="6F46CB53" w14:textId="45FDA0CA" w:rsidR="00C27A51" w:rsidRPr="00731337" w:rsidRDefault="00C27A51" w:rsidP="003E07DC">
            <w:pPr>
              <w:jc w:val="center"/>
              <w:rPr>
                <w:rFonts w:ascii="Arial Narrow" w:eastAsia="Times New Roman" w:hAnsi="Arial Narrow" w:cs="Calibri"/>
                <w:color w:val="000000"/>
              </w:rPr>
            </w:pPr>
            <w:r w:rsidRPr="00731337">
              <w:rPr>
                <w:rFonts w:ascii="Arial Narrow" w:hAnsi="Arial Narrow"/>
                <w:color w:val="000000"/>
              </w:rPr>
              <w:t>121,2</w:t>
            </w:r>
          </w:p>
        </w:tc>
        <w:tc>
          <w:tcPr>
            <w:tcW w:w="1134" w:type="dxa"/>
            <w:vAlign w:val="bottom"/>
          </w:tcPr>
          <w:p w14:paraId="09F3113D" w14:textId="2E0E3A21" w:rsidR="00C27A51" w:rsidRPr="00731337" w:rsidRDefault="00C27A51" w:rsidP="003E07DC">
            <w:pPr>
              <w:jc w:val="center"/>
              <w:rPr>
                <w:rFonts w:ascii="Arial Narrow" w:hAnsi="Arial Narrow"/>
                <w:color w:val="000000"/>
              </w:rPr>
            </w:pPr>
            <w:r w:rsidRPr="00731337">
              <w:rPr>
                <w:rFonts w:ascii="Arial Narrow" w:hAnsi="Arial Narrow"/>
                <w:color w:val="000000"/>
              </w:rPr>
              <w:t>69,4</w:t>
            </w:r>
          </w:p>
        </w:tc>
        <w:tc>
          <w:tcPr>
            <w:tcW w:w="1134" w:type="dxa"/>
            <w:shd w:val="clear" w:color="auto" w:fill="auto"/>
            <w:vAlign w:val="center"/>
          </w:tcPr>
          <w:p w14:paraId="4CE8FBCB" w14:textId="2F16DC6B" w:rsidR="00C27A51" w:rsidRPr="00731337" w:rsidRDefault="000C3AAA" w:rsidP="003E07DC">
            <w:pPr>
              <w:jc w:val="center"/>
              <w:rPr>
                <w:rFonts w:ascii="Arial Narrow" w:hAnsi="Arial Narrow"/>
                <w:color w:val="000000"/>
              </w:rPr>
            </w:pPr>
            <w:r w:rsidRPr="00731337">
              <w:rPr>
                <w:rFonts w:ascii="Arial Narrow" w:hAnsi="Arial Narrow"/>
              </w:rPr>
              <w:t>S.I</w:t>
            </w:r>
          </w:p>
        </w:tc>
      </w:tr>
      <w:tr w:rsidR="00911DFA" w:rsidRPr="00731337" w14:paraId="356B6C79" w14:textId="77777777" w:rsidTr="004A49F6">
        <w:trPr>
          <w:trHeight w:val="113"/>
          <w:tblHeader/>
          <w:jc w:val="center"/>
        </w:trPr>
        <w:tc>
          <w:tcPr>
            <w:tcW w:w="562" w:type="dxa"/>
            <w:vMerge/>
            <w:shd w:val="clear" w:color="auto" w:fill="auto"/>
            <w:textDirection w:val="btLr"/>
            <w:vAlign w:val="center"/>
          </w:tcPr>
          <w:p w14:paraId="115DB8C2" w14:textId="77777777" w:rsidR="00911DFA" w:rsidRPr="00731337" w:rsidRDefault="00911DFA" w:rsidP="003E07DC">
            <w:pPr>
              <w:ind w:left="113" w:right="113"/>
              <w:jc w:val="center"/>
              <w:rPr>
                <w:rFonts w:ascii="Arial Narrow" w:eastAsia="Times New Roman" w:hAnsi="Arial Narrow" w:cs="Calibri"/>
                <w:bCs/>
                <w:color w:val="000000"/>
              </w:rPr>
            </w:pPr>
          </w:p>
        </w:tc>
        <w:tc>
          <w:tcPr>
            <w:tcW w:w="1418" w:type="dxa"/>
            <w:shd w:val="clear" w:color="auto" w:fill="auto"/>
            <w:noWrap/>
            <w:vAlign w:val="center"/>
          </w:tcPr>
          <w:p w14:paraId="5385B2DB" w14:textId="0D3E9CD0" w:rsidR="00911DFA" w:rsidRPr="00731337" w:rsidRDefault="00911DFA" w:rsidP="003E07DC">
            <w:pPr>
              <w:rPr>
                <w:rFonts w:ascii="Arial Narrow" w:eastAsia="Times New Roman" w:hAnsi="Arial Narrow" w:cs="Calibri"/>
                <w:color w:val="000000"/>
              </w:rPr>
            </w:pPr>
            <w:r w:rsidRPr="00731337">
              <w:rPr>
                <w:rFonts w:ascii="Arial Narrow" w:eastAsia="Times New Roman" w:hAnsi="Arial Narrow" w:cs="Calibri"/>
                <w:color w:val="000000"/>
              </w:rPr>
              <w:t>Pavero</w:t>
            </w:r>
          </w:p>
        </w:tc>
        <w:tc>
          <w:tcPr>
            <w:tcW w:w="992" w:type="dxa"/>
            <w:shd w:val="clear" w:color="auto" w:fill="auto"/>
            <w:noWrap/>
            <w:vAlign w:val="bottom"/>
          </w:tcPr>
          <w:p w14:paraId="4B2B673B" w14:textId="36128F89" w:rsidR="00911DFA" w:rsidRPr="00731337" w:rsidRDefault="00911DFA" w:rsidP="003E07DC">
            <w:pPr>
              <w:jc w:val="center"/>
              <w:rPr>
                <w:rFonts w:ascii="Arial Narrow" w:eastAsia="Times New Roman" w:hAnsi="Arial Narrow" w:cs="Calibri"/>
                <w:color w:val="000000"/>
              </w:rPr>
            </w:pPr>
            <w:r w:rsidRPr="00731337">
              <w:rPr>
                <w:rFonts w:ascii="Arial Narrow" w:hAnsi="Arial Narrow"/>
                <w:color w:val="000000"/>
              </w:rPr>
              <w:t>519,4</w:t>
            </w:r>
          </w:p>
        </w:tc>
        <w:tc>
          <w:tcPr>
            <w:tcW w:w="1276" w:type="dxa"/>
            <w:vAlign w:val="bottom"/>
          </w:tcPr>
          <w:p w14:paraId="5B241CF2" w14:textId="0119488D" w:rsidR="00911DFA" w:rsidRPr="00731337" w:rsidRDefault="00911DFA" w:rsidP="003E07DC">
            <w:pPr>
              <w:jc w:val="center"/>
              <w:rPr>
                <w:rFonts w:ascii="Arial Narrow" w:hAnsi="Arial Narrow"/>
                <w:color w:val="000000"/>
              </w:rPr>
            </w:pPr>
            <w:r w:rsidRPr="00731337">
              <w:rPr>
                <w:rFonts w:ascii="Arial Narrow" w:hAnsi="Arial Narrow"/>
                <w:color w:val="000000"/>
              </w:rPr>
              <w:t>98,1</w:t>
            </w:r>
          </w:p>
        </w:tc>
        <w:tc>
          <w:tcPr>
            <w:tcW w:w="1134" w:type="dxa"/>
            <w:shd w:val="clear" w:color="auto" w:fill="auto"/>
            <w:noWrap/>
            <w:vAlign w:val="center"/>
          </w:tcPr>
          <w:p w14:paraId="137759F1" w14:textId="75608BBF" w:rsidR="00911DFA" w:rsidRPr="00731337" w:rsidRDefault="00C27A51" w:rsidP="003E07DC">
            <w:pPr>
              <w:jc w:val="center"/>
              <w:rPr>
                <w:rFonts w:ascii="Arial Narrow" w:hAnsi="Arial Narrow"/>
                <w:color w:val="000000"/>
              </w:rPr>
            </w:pPr>
            <w:r w:rsidRPr="00731337">
              <w:rPr>
                <w:rFonts w:ascii="Arial Narrow" w:hAnsi="Arial Narrow"/>
              </w:rPr>
              <w:t>S.I</w:t>
            </w:r>
          </w:p>
        </w:tc>
        <w:tc>
          <w:tcPr>
            <w:tcW w:w="1276" w:type="dxa"/>
            <w:shd w:val="clear" w:color="auto" w:fill="auto"/>
            <w:vAlign w:val="center"/>
          </w:tcPr>
          <w:p w14:paraId="64C226D9" w14:textId="59B8BA4A" w:rsidR="00911DFA" w:rsidRPr="00731337" w:rsidRDefault="00911DFA" w:rsidP="003E07DC">
            <w:pPr>
              <w:rPr>
                <w:rFonts w:ascii="Arial Narrow" w:eastAsia="Times New Roman" w:hAnsi="Arial Narrow" w:cs="Calibri"/>
                <w:color w:val="000000"/>
              </w:rPr>
            </w:pPr>
          </w:p>
        </w:tc>
        <w:tc>
          <w:tcPr>
            <w:tcW w:w="1275" w:type="dxa"/>
            <w:shd w:val="clear" w:color="auto" w:fill="auto"/>
            <w:vAlign w:val="bottom"/>
          </w:tcPr>
          <w:p w14:paraId="07594ACC" w14:textId="6A51A877" w:rsidR="00911DFA" w:rsidRPr="00731337" w:rsidRDefault="00911DFA" w:rsidP="003E07DC">
            <w:pPr>
              <w:jc w:val="center"/>
              <w:rPr>
                <w:rFonts w:ascii="Arial Narrow" w:eastAsia="Times New Roman" w:hAnsi="Arial Narrow" w:cs="Calibri"/>
                <w:color w:val="000000"/>
              </w:rPr>
            </w:pPr>
          </w:p>
        </w:tc>
        <w:tc>
          <w:tcPr>
            <w:tcW w:w="1134" w:type="dxa"/>
            <w:vAlign w:val="bottom"/>
          </w:tcPr>
          <w:p w14:paraId="0797202C" w14:textId="1EC0ED05" w:rsidR="00911DFA" w:rsidRPr="00731337" w:rsidRDefault="00911DFA" w:rsidP="003E07DC">
            <w:pPr>
              <w:jc w:val="center"/>
              <w:rPr>
                <w:rFonts w:ascii="Arial Narrow" w:hAnsi="Arial Narrow"/>
                <w:color w:val="000000"/>
              </w:rPr>
            </w:pPr>
          </w:p>
        </w:tc>
        <w:tc>
          <w:tcPr>
            <w:tcW w:w="1134" w:type="dxa"/>
            <w:shd w:val="clear" w:color="auto" w:fill="auto"/>
            <w:vAlign w:val="center"/>
          </w:tcPr>
          <w:p w14:paraId="4BB9E3F8" w14:textId="77777777" w:rsidR="00911DFA" w:rsidRPr="00731337" w:rsidRDefault="00911DFA" w:rsidP="003E07DC">
            <w:pPr>
              <w:jc w:val="center"/>
              <w:rPr>
                <w:rFonts w:ascii="Arial Narrow" w:hAnsi="Arial Narrow"/>
                <w:strike/>
                <w:color w:val="000000"/>
              </w:rPr>
            </w:pPr>
          </w:p>
        </w:tc>
      </w:tr>
      <w:tr w:rsidR="0095018F" w:rsidRPr="00731337" w14:paraId="0ED23014" w14:textId="77777777" w:rsidTr="004A49F6">
        <w:trPr>
          <w:trHeight w:val="170"/>
          <w:tblHeader/>
          <w:jc w:val="center"/>
        </w:trPr>
        <w:tc>
          <w:tcPr>
            <w:tcW w:w="562" w:type="dxa"/>
            <w:vMerge w:val="restart"/>
            <w:shd w:val="clear" w:color="auto" w:fill="auto"/>
            <w:textDirection w:val="btLr"/>
            <w:vAlign w:val="center"/>
          </w:tcPr>
          <w:p w14:paraId="6F443030" w14:textId="77777777" w:rsidR="0095018F" w:rsidRPr="00731337" w:rsidRDefault="0095018F" w:rsidP="003E07DC">
            <w:pPr>
              <w:ind w:left="113" w:right="113"/>
              <w:jc w:val="center"/>
              <w:rPr>
                <w:rFonts w:ascii="Arial Narrow" w:eastAsia="Times New Roman" w:hAnsi="Arial Narrow" w:cs="Calibri"/>
                <w:bCs/>
                <w:color w:val="000000"/>
              </w:rPr>
            </w:pPr>
            <w:r w:rsidRPr="00731337">
              <w:rPr>
                <w:rFonts w:ascii="Arial Narrow" w:eastAsia="Times New Roman" w:hAnsi="Arial Narrow" w:cs="Calibri"/>
                <w:bCs/>
                <w:color w:val="000000"/>
              </w:rPr>
              <w:t>Pueblo Rico</w:t>
            </w:r>
          </w:p>
        </w:tc>
        <w:tc>
          <w:tcPr>
            <w:tcW w:w="1418" w:type="dxa"/>
            <w:shd w:val="clear" w:color="auto" w:fill="auto"/>
            <w:noWrap/>
            <w:vAlign w:val="center"/>
          </w:tcPr>
          <w:p w14:paraId="25F98D30" w14:textId="77777777" w:rsidR="0095018F" w:rsidRPr="00731337" w:rsidRDefault="0095018F" w:rsidP="003E07DC">
            <w:pPr>
              <w:rPr>
                <w:rFonts w:ascii="Arial Narrow" w:eastAsia="Times New Roman" w:hAnsi="Arial Narrow" w:cs="Calibri"/>
              </w:rPr>
            </w:pPr>
            <w:r w:rsidRPr="00731337">
              <w:rPr>
                <w:rFonts w:ascii="Arial Narrow" w:eastAsia="Times New Roman" w:hAnsi="Arial Narrow" w:cs="Calibri"/>
              </w:rPr>
              <w:t xml:space="preserve">Rincón Santo </w:t>
            </w:r>
          </w:p>
          <w:p w14:paraId="71AA25B4" w14:textId="77777777" w:rsidR="0095018F" w:rsidRPr="00731337" w:rsidRDefault="0095018F" w:rsidP="003E07DC">
            <w:pPr>
              <w:rPr>
                <w:rFonts w:ascii="Arial Narrow" w:eastAsia="Times New Roman" w:hAnsi="Arial Narrow" w:cs="Calibri"/>
              </w:rPr>
            </w:pPr>
          </w:p>
        </w:tc>
        <w:tc>
          <w:tcPr>
            <w:tcW w:w="992" w:type="dxa"/>
            <w:shd w:val="clear" w:color="auto" w:fill="auto"/>
            <w:noWrap/>
            <w:vAlign w:val="bottom"/>
          </w:tcPr>
          <w:p w14:paraId="27755E3B" w14:textId="6CB5096C" w:rsidR="0095018F" w:rsidRPr="00731337" w:rsidRDefault="0095018F" w:rsidP="003E07DC">
            <w:pPr>
              <w:jc w:val="center"/>
              <w:rPr>
                <w:rFonts w:ascii="Arial Narrow" w:eastAsia="Times New Roman" w:hAnsi="Arial Narrow" w:cs="Calibri"/>
              </w:rPr>
            </w:pPr>
            <w:r w:rsidRPr="00731337">
              <w:rPr>
                <w:rFonts w:ascii="Arial Narrow" w:hAnsi="Arial Narrow"/>
                <w:color w:val="000000"/>
              </w:rPr>
              <w:t>948,4</w:t>
            </w:r>
          </w:p>
        </w:tc>
        <w:tc>
          <w:tcPr>
            <w:tcW w:w="1276" w:type="dxa"/>
            <w:vAlign w:val="bottom"/>
          </w:tcPr>
          <w:p w14:paraId="5CACD061" w14:textId="783756E9" w:rsidR="0095018F" w:rsidRPr="00731337" w:rsidRDefault="0095018F" w:rsidP="003E07DC">
            <w:pPr>
              <w:jc w:val="center"/>
              <w:rPr>
                <w:rFonts w:ascii="Arial Narrow" w:hAnsi="Arial Narrow"/>
              </w:rPr>
            </w:pPr>
            <w:r w:rsidRPr="00731337">
              <w:rPr>
                <w:rFonts w:ascii="Arial Narrow" w:hAnsi="Arial Narrow"/>
                <w:color w:val="000000"/>
              </w:rPr>
              <w:t>6,8</w:t>
            </w:r>
          </w:p>
        </w:tc>
        <w:tc>
          <w:tcPr>
            <w:tcW w:w="1134" w:type="dxa"/>
            <w:shd w:val="clear" w:color="auto" w:fill="auto"/>
            <w:noWrap/>
            <w:vAlign w:val="center"/>
          </w:tcPr>
          <w:p w14:paraId="6CC2F5FF" w14:textId="0B097A43" w:rsidR="0095018F" w:rsidRPr="00731337" w:rsidRDefault="003C4BA7" w:rsidP="003E07DC">
            <w:pPr>
              <w:jc w:val="center"/>
              <w:rPr>
                <w:rFonts w:ascii="Arial Narrow" w:hAnsi="Arial Narrow"/>
              </w:rPr>
            </w:pPr>
            <w:r w:rsidRPr="00731337">
              <w:rPr>
                <w:rFonts w:ascii="Arial Narrow" w:hAnsi="Arial Narrow"/>
              </w:rPr>
              <w:t>S.I</w:t>
            </w:r>
          </w:p>
        </w:tc>
        <w:tc>
          <w:tcPr>
            <w:tcW w:w="1276" w:type="dxa"/>
            <w:shd w:val="clear" w:color="auto" w:fill="auto"/>
            <w:vAlign w:val="center"/>
          </w:tcPr>
          <w:p w14:paraId="0E6432E6" w14:textId="77777777" w:rsidR="0095018F" w:rsidRPr="00731337" w:rsidRDefault="0095018F" w:rsidP="003E07DC">
            <w:pPr>
              <w:rPr>
                <w:rFonts w:ascii="Arial Narrow" w:eastAsia="Times New Roman" w:hAnsi="Arial Narrow" w:cs="Calibri"/>
              </w:rPr>
            </w:pPr>
            <w:r w:rsidRPr="00731337">
              <w:rPr>
                <w:rFonts w:ascii="Arial Narrow" w:eastAsia="Times New Roman" w:hAnsi="Arial Narrow" w:cs="Calibri"/>
              </w:rPr>
              <w:t xml:space="preserve">Yarumal </w:t>
            </w:r>
          </w:p>
        </w:tc>
        <w:tc>
          <w:tcPr>
            <w:tcW w:w="1275" w:type="dxa"/>
            <w:shd w:val="clear" w:color="auto" w:fill="auto"/>
            <w:vAlign w:val="bottom"/>
          </w:tcPr>
          <w:p w14:paraId="35014D64" w14:textId="77777777" w:rsidR="0095018F" w:rsidRPr="00731337" w:rsidRDefault="0095018F" w:rsidP="003E07DC">
            <w:pPr>
              <w:jc w:val="right"/>
              <w:rPr>
                <w:rFonts w:ascii="Arial Narrow" w:eastAsia="Times New Roman" w:hAnsi="Arial Narrow" w:cs="Calibri"/>
                <w:color w:val="000000"/>
                <w:lang w:val="en-US"/>
              </w:rPr>
            </w:pPr>
            <w:r w:rsidRPr="00731337">
              <w:rPr>
                <w:rFonts w:ascii="Arial Narrow" w:hAnsi="Arial Narrow" w:cs="Calibri"/>
                <w:color w:val="000000"/>
              </w:rPr>
              <w:t>1105,1</w:t>
            </w:r>
          </w:p>
        </w:tc>
        <w:tc>
          <w:tcPr>
            <w:tcW w:w="1134" w:type="dxa"/>
            <w:vAlign w:val="bottom"/>
          </w:tcPr>
          <w:p w14:paraId="0E02B2C6" w14:textId="77777777" w:rsidR="0095018F" w:rsidRPr="00731337" w:rsidRDefault="0095018F" w:rsidP="003E07DC">
            <w:pPr>
              <w:jc w:val="right"/>
              <w:rPr>
                <w:rFonts w:ascii="Arial Narrow" w:hAnsi="Arial Narrow" w:cs="Calibri"/>
                <w:color w:val="000000"/>
              </w:rPr>
            </w:pPr>
            <w:r w:rsidRPr="00731337">
              <w:rPr>
                <w:rFonts w:ascii="Arial Narrow" w:hAnsi="Arial Narrow" w:cs="Calibri"/>
                <w:color w:val="000000"/>
              </w:rPr>
              <w:t>111,3</w:t>
            </w:r>
          </w:p>
        </w:tc>
        <w:tc>
          <w:tcPr>
            <w:tcW w:w="1134" w:type="dxa"/>
            <w:shd w:val="clear" w:color="auto" w:fill="auto"/>
            <w:vAlign w:val="center"/>
          </w:tcPr>
          <w:p w14:paraId="1891074F" w14:textId="40FE8AF5" w:rsidR="0095018F" w:rsidRPr="00731337" w:rsidRDefault="00C27A51" w:rsidP="003E07DC">
            <w:pPr>
              <w:jc w:val="center"/>
              <w:rPr>
                <w:rFonts w:ascii="Arial Narrow" w:hAnsi="Arial Narrow"/>
                <w:color w:val="000000"/>
              </w:rPr>
            </w:pPr>
            <w:r w:rsidRPr="00731337">
              <w:rPr>
                <w:rFonts w:ascii="Arial Narrow" w:hAnsi="Arial Narrow"/>
              </w:rPr>
              <w:t>S.I</w:t>
            </w:r>
          </w:p>
        </w:tc>
      </w:tr>
      <w:tr w:rsidR="0095018F" w:rsidRPr="00731337" w14:paraId="33811929" w14:textId="77777777" w:rsidTr="004A49F6">
        <w:trPr>
          <w:trHeight w:val="170"/>
          <w:tblHeader/>
          <w:jc w:val="center"/>
        </w:trPr>
        <w:tc>
          <w:tcPr>
            <w:tcW w:w="562" w:type="dxa"/>
            <w:vMerge/>
            <w:shd w:val="clear" w:color="auto" w:fill="auto"/>
            <w:textDirection w:val="btLr"/>
            <w:vAlign w:val="center"/>
          </w:tcPr>
          <w:p w14:paraId="308B2298" w14:textId="77777777" w:rsidR="0095018F" w:rsidRPr="00731337" w:rsidRDefault="0095018F" w:rsidP="003E07DC">
            <w:pPr>
              <w:ind w:left="113" w:right="113"/>
              <w:jc w:val="center"/>
              <w:rPr>
                <w:rFonts w:ascii="Arial Narrow" w:eastAsia="Times New Roman" w:hAnsi="Arial Narrow" w:cs="Calibri"/>
                <w:bCs/>
                <w:color w:val="000000"/>
              </w:rPr>
            </w:pPr>
          </w:p>
        </w:tc>
        <w:tc>
          <w:tcPr>
            <w:tcW w:w="1418" w:type="dxa"/>
            <w:shd w:val="clear" w:color="auto" w:fill="auto"/>
            <w:noWrap/>
            <w:vAlign w:val="center"/>
          </w:tcPr>
          <w:p w14:paraId="64BAE4F4" w14:textId="77777777" w:rsidR="0095018F" w:rsidRPr="00731337" w:rsidRDefault="0095018F" w:rsidP="003E07DC">
            <w:pPr>
              <w:rPr>
                <w:rFonts w:ascii="Arial Narrow" w:eastAsia="Times New Roman" w:hAnsi="Arial Narrow" w:cs="Calibri"/>
              </w:rPr>
            </w:pPr>
            <w:r w:rsidRPr="00731337">
              <w:rPr>
                <w:rFonts w:ascii="Arial Narrow" w:eastAsia="Times New Roman" w:hAnsi="Arial Narrow" w:cs="Calibri"/>
              </w:rPr>
              <w:t xml:space="preserve">La Trinidad </w:t>
            </w:r>
          </w:p>
          <w:p w14:paraId="70EE4645" w14:textId="77777777" w:rsidR="0095018F" w:rsidRPr="00731337" w:rsidRDefault="0095018F" w:rsidP="003E07DC">
            <w:pPr>
              <w:rPr>
                <w:rFonts w:ascii="Arial Narrow" w:eastAsia="Times New Roman" w:hAnsi="Arial Narrow" w:cs="Calibri"/>
              </w:rPr>
            </w:pPr>
          </w:p>
        </w:tc>
        <w:tc>
          <w:tcPr>
            <w:tcW w:w="992" w:type="dxa"/>
            <w:shd w:val="clear" w:color="auto" w:fill="auto"/>
            <w:noWrap/>
            <w:vAlign w:val="bottom"/>
          </w:tcPr>
          <w:p w14:paraId="000AB8E9" w14:textId="7B6794ED" w:rsidR="0095018F" w:rsidRPr="00731337" w:rsidRDefault="0095018F" w:rsidP="003E07DC">
            <w:pPr>
              <w:jc w:val="center"/>
              <w:rPr>
                <w:rFonts w:ascii="Arial Narrow" w:eastAsia="Times New Roman" w:hAnsi="Arial Narrow" w:cs="Calibri"/>
              </w:rPr>
            </w:pPr>
            <w:r w:rsidRPr="00731337">
              <w:rPr>
                <w:rFonts w:ascii="Arial Narrow" w:hAnsi="Arial Narrow"/>
                <w:color w:val="000000"/>
              </w:rPr>
              <w:t>2341,8</w:t>
            </w:r>
          </w:p>
        </w:tc>
        <w:tc>
          <w:tcPr>
            <w:tcW w:w="1276" w:type="dxa"/>
            <w:vAlign w:val="bottom"/>
          </w:tcPr>
          <w:p w14:paraId="36646F3A" w14:textId="4FC92FDF" w:rsidR="0095018F" w:rsidRPr="00731337" w:rsidRDefault="0095018F" w:rsidP="003E07DC">
            <w:pPr>
              <w:jc w:val="center"/>
              <w:rPr>
                <w:rFonts w:ascii="Arial Narrow" w:hAnsi="Arial Narrow"/>
              </w:rPr>
            </w:pPr>
            <w:r w:rsidRPr="00731337">
              <w:rPr>
                <w:rFonts w:ascii="Arial Narrow" w:hAnsi="Arial Narrow"/>
                <w:color w:val="000000"/>
              </w:rPr>
              <w:t>1211,9</w:t>
            </w:r>
          </w:p>
        </w:tc>
        <w:tc>
          <w:tcPr>
            <w:tcW w:w="1134" w:type="dxa"/>
            <w:shd w:val="clear" w:color="auto" w:fill="auto"/>
            <w:noWrap/>
            <w:vAlign w:val="center"/>
          </w:tcPr>
          <w:p w14:paraId="460BE0D5" w14:textId="1EF3D39A" w:rsidR="0095018F" w:rsidRPr="00731337" w:rsidRDefault="003C4BA7" w:rsidP="003E07DC">
            <w:pPr>
              <w:jc w:val="center"/>
              <w:rPr>
                <w:rFonts w:ascii="Arial Narrow" w:hAnsi="Arial Narrow"/>
              </w:rPr>
            </w:pPr>
            <w:r w:rsidRPr="00731337">
              <w:rPr>
                <w:rFonts w:ascii="Arial Narrow" w:hAnsi="Arial Narrow"/>
              </w:rPr>
              <w:t>85</w:t>
            </w:r>
          </w:p>
        </w:tc>
        <w:tc>
          <w:tcPr>
            <w:tcW w:w="1276" w:type="dxa"/>
          </w:tcPr>
          <w:p w14:paraId="50BD2DE9" w14:textId="77777777" w:rsidR="0095018F" w:rsidRPr="00731337" w:rsidRDefault="0095018F" w:rsidP="003E07DC">
            <w:pPr>
              <w:jc w:val="center"/>
              <w:rPr>
                <w:rFonts w:ascii="Arial Narrow" w:hAnsi="Arial Narrow"/>
                <w:color w:val="000000"/>
              </w:rPr>
            </w:pPr>
          </w:p>
        </w:tc>
        <w:tc>
          <w:tcPr>
            <w:tcW w:w="3543" w:type="dxa"/>
            <w:gridSpan w:val="3"/>
            <w:shd w:val="clear" w:color="auto" w:fill="auto"/>
            <w:vAlign w:val="center"/>
          </w:tcPr>
          <w:p w14:paraId="04971805" w14:textId="77777777" w:rsidR="0095018F" w:rsidRPr="00731337" w:rsidRDefault="0095018F" w:rsidP="003E07DC">
            <w:pPr>
              <w:jc w:val="center"/>
              <w:rPr>
                <w:rFonts w:ascii="Arial Narrow" w:hAnsi="Arial Narrow"/>
                <w:color w:val="000000"/>
              </w:rPr>
            </w:pPr>
          </w:p>
        </w:tc>
      </w:tr>
      <w:tr w:rsidR="003C4BA7" w:rsidRPr="00731337" w14:paraId="2D649E68" w14:textId="77777777" w:rsidTr="003748A6">
        <w:trPr>
          <w:trHeight w:val="170"/>
          <w:tblHeader/>
          <w:jc w:val="center"/>
        </w:trPr>
        <w:tc>
          <w:tcPr>
            <w:tcW w:w="562" w:type="dxa"/>
            <w:vMerge w:val="restart"/>
            <w:shd w:val="clear" w:color="auto" w:fill="auto"/>
            <w:textDirection w:val="btLr"/>
            <w:vAlign w:val="center"/>
          </w:tcPr>
          <w:p w14:paraId="7AAF0D36" w14:textId="77777777" w:rsidR="003C4BA7" w:rsidRPr="00731337" w:rsidRDefault="003C4BA7" w:rsidP="003E07DC">
            <w:pPr>
              <w:ind w:left="113" w:right="113"/>
              <w:jc w:val="center"/>
              <w:rPr>
                <w:rFonts w:ascii="Arial Narrow" w:eastAsia="Times New Roman" w:hAnsi="Arial Narrow" w:cs="Calibri"/>
                <w:bCs/>
                <w:color w:val="000000"/>
              </w:rPr>
            </w:pPr>
            <w:r w:rsidRPr="00731337">
              <w:rPr>
                <w:rFonts w:ascii="Arial Narrow" w:eastAsia="Times New Roman" w:hAnsi="Arial Narrow" w:cs="Calibri"/>
                <w:bCs/>
                <w:color w:val="000000"/>
              </w:rPr>
              <w:t>Belén de Umbría</w:t>
            </w:r>
          </w:p>
        </w:tc>
        <w:tc>
          <w:tcPr>
            <w:tcW w:w="1418" w:type="dxa"/>
            <w:shd w:val="clear" w:color="auto" w:fill="auto"/>
            <w:noWrap/>
            <w:vAlign w:val="center"/>
          </w:tcPr>
          <w:p w14:paraId="289AD039" w14:textId="77777777" w:rsidR="003C4BA7" w:rsidRPr="00731337" w:rsidRDefault="003C4BA7" w:rsidP="003E07DC">
            <w:pPr>
              <w:rPr>
                <w:rFonts w:ascii="Arial Narrow" w:eastAsia="Times New Roman" w:hAnsi="Arial Narrow" w:cs="Calibri"/>
                <w:color w:val="000000"/>
              </w:rPr>
            </w:pPr>
            <w:r w:rsidRPr="00731337">
              <w:rPr>
                <w:rFonts w:ascii="Arial Narrow" w:eastAsia="Times New Roman" w:hAnsi="Arial Narrow" w:cs="Calibri"/>
                <w:color w:val="000000"/>
              </w:rPr>
              <w:t>Llorona Alta y Baja</w:t>
            </w:r>
          </w:p>
        </w:tc>
        <w:tc>
          <w:tcPr>
            <w:tcW w:w="992" w:type="dxa"/>
            <w:shd w:val="clear" w:color="auto" w:fill="auto"/>
            <w:noWrap/>
            <w:vAlign w:val="bottom"/>
          </w:tcPr>
          <w:p w14:paraId="5632DB12" w14:textId="1D7A1380" w:rsidR="003C4BA7" w:rsidRPr="00731337" w:rsidRDefault="003C4BA7" w:rsidP="003E07DC">
            <w:pPr>
              <w:jc w:val="center"/>
              <w:rPr>
                <w:rFonts w:ascii="Arial Narrow" w:eastAsia="Times New Roman" w:hAnsi="Arial Narrow" w:cs="Calibri"/>
                <w:color w:val="000000"/>
              </w:rPr>
            </w:pPr>
            <w:r w:rsidRPr="00731337">
              <w:rPr>
                <w:rFonts w:ascii="Arial Narrow" w:hAnsi="Arial Narrow"/>
                <w:color w:val="000000"/>
              </w:rPr>
              <w:t>609,4</w:t>
            </w:r>
          </w:p>
        </w:tc>
        <w:tc>
          <w:tcPr>
            <w:tcW w:w="1276" w:type="dxa"/>
            <w:vAlign w:val="bottom"/>
          </w:tcPr>
          <w:p w14:paraId="780B1C80" w14:textId="6F4ADD81" w:rsidR="003C4BA7" w:rsidRPr="00731337" w:rsidRDefault="003C4BA7" w:rsidP="003E07DC">
            <w:pPr>
              <w:jc w:val="center"/>
              <w:rPr>
                <w:rFonts w:ascii="Arial Narrow" w:hAnsi="Arial Narrow"/>
                <w:color w:val="000000"/>
              </w:rPr>
            </w:pPr>
            <w:r w:rsidRPr="00731337">
              <w:rPr>
                <w:rFonts w:ascii="Arial Narrow" w:hAnsi="Arial Narrow"/>
                <w:color w:val="000000"/>
              </w:rPr>
              <w:t>357,2</w:t>
            </w:r>
          </w:p>
        </w:tc>
        <w:tc>
          <w:tcPr>
            <w:tcW w:w="1134" w:type="dxa"/>
            <w:shd w:val="clear" w:color="auto" w:fill="auto"/>
            <w:noWrap/>
            <w:vAlign w:val="center"/>
          </w:tcPr>
          <w:p w14:paraId="5D5147F8" w14:textId="28CB525A" w:rsidR="003C4BA7" w:rsidRPr="00731337" w:rsidRDefault="003C4BA7" w:rsidP="003E07DC">
            <w:pPr>
              <w:jc w:val="center"/>
              <w:rPr>
                <w:rFonts w:ascii="Arial Narrow" w:hAnsi="Arial Narrow"/>
                <w:color w:val="000000"/>
              </w:rPr>
            </w:pPr>
            <w:r w:rsidRPr="00731337">
              <w:rPr>
                <w:rFonts w:ascii="Arial Narrow" w:hAnsi="Arial Narrow"/>
                <w:color w:val="000000"/>
              </w:rPr>
              <w:t>80</w:t>
            </w:r>
          </w:p>
        </w:tc>
        <w:tc>
          <w:tcPr>
            <w:tcW w:w="1276" w:type="dxa"/>
            <w:shd w:val="clear" w:color="auto" w:fill="auto"/>
            <w:vAlign w:val="center"/>
          </w:tcPr>
          <w:p w14:paraId="1242DD79" w14:textId="77777777" w:rsidR="003C4BA7" w:rsidRPr="00731337" w:rsidRDefault="003C4BA7" w:rsidP="003E07DC">
            <w:pPr>
              <w:rPr>
                <w:rFonts w:ascii="Arial Narrow" w:eastAsia="Times New Roman" w:hAnsi="Arial Narrow" w:cs="Calibri"/>
                <w:color w:val="000000"/>
              </w:rPr>
            </w:pPr>
            <w:r w:rsidRPr="00731337">
              <w:rPr>
                <w:rFonts w:ascii="Arial Narrow" w:eastAsia="Times New Roman" w:hAnsi="Arial Narrow" w:cs="Calibri"/>
                <w:color w:val="000000"/>
              </w:rPr>
              <w:t>Los Alpes</w:t>
            </w:r>
          </w:p>
        </w:tc>
        <w:tc>
          <w:tcPr>
            <w:tcW w:w="1275" w:type="dxa"/>
            <w:shd w:val="clear" w:color="auto" w:fill="auto"/>
          </w:tcPr>
          <w:p w14:paraId="2A371F69" w14:textId="6B9EDE21" w:rsidR="003C4BA7" w:rsidRPr="00731337" w:rsidRDefault="003C4BA7" w:rsidP="003E07DC">
            <w:pPr>
              <w:jc w:val="center"/>
              <w:rPr>
                <w:rFonts w:ascii="Arial Narrow" w:eastAsia="Times New Roman" w:hAnsi="Arial Narrow" w:cs="Calibri"/>
                <w:color w:val="000000"/>
              </w:rPr>
            </w:pPr>
            <w:r w:rsidRPr="00731337">
              <w:rPr>
                <w:rFonts w:ascii="Arial Narrow" w:hAnsi="Arial Narrow"/>
              </w:rPr>
              <w:t>S.I</w:t>
            </w:r>
          </w:p>
        </w:tc>
        <w:tc>
          <w:tcPr>
            <w:tcW w:w="1134" w:type="dxa"/>
          </w:tcPr>
          <w:p w14:paraId="1FBCB851" w14:textId="48BC95F1" w:rsidR="003C4BA7" w:rsidRPr="00731337" w:rsidRDefault="003C4BA7" w:rsidP="003E07DC">
            <w:pPr>
              <w:jc w:val="center"/>
              <w:rPr>
                <w:rFonts w:ascii="Arial Narrow" w:hAnsi="Arial Narrow"/>
                <w:color w:val="000000"/>
              </w:rPr>
            </w:pPr>
            <w:r w:rsidRPr="00731337">
              <w:rPr>
                <w:rFonts w:ascii="Arial Narrow" w:hAnsi="Arial Narrow"/>
              </w:rPr>
              <w:t>S.I</w:t>
            </w:r>
          </w:p>
        </w:tc>
        <w:tc>
          <w:tcPr>
            <w:tcW w:w="1134" w:type="dxa"/>
            <w:shd w:val="clear" w:color="auto" w:fill="auto"/>
            <w:vAlign w:val="center"/>
          </w:tcPr>
          <w:p w14:paraId="25F7C59B" w14:textId="42E17271" w:rsidR="003C4BA7" w:rsidRPr="00731337" w:rsidRDefault="003C4BA7" w:rsidP="003E07DC">
            <w:pPr>
              <w:jc w:val="center"/>
              <w:rPr>
                <w:rFonts w:ascii="Arial Narrow" w:hAnsi="Arial Narrow"/>
                <w:color w:val="000000"/>
              </w:rPr>
            </w:pPr>
            <w:r w:rsidRPr="00731337">
              <w:rPr>
                <w:rFonts w:ascii="Arial Narrow" w:hAnsi="Arial Narrow"/>
              </w:rPr>
              <w:t>S.I</w:t>
            </w:r>
          </w:p>
        </w:tc>
      </w:tr>
      <w:tr w:rsidR="000C3AAA" w:rsidRPr="00731337" w14:paraId="6A5D2F0C" w14:textId="77777777" w:rsidTr="003748A6">
        <w:trPr>
          <w:trHeight w:val="170"/>
          <w:tblHeader/>
          <w:jc w:val="center"/>
        </w:trPr>
        <w:tc>
          <w:tcPr>
            <w:tcW w:w="562" w:type="dxa"/>
            <w:vMerge/>
            <w:shd w:val="clear" w:color="auto" w:fill="auto"/>
            <w:textDirection w:val="btLr"/>
            <w:vAlign w:val="center"/>
          </w:tcPr>
          <w:p w14:paraId="081DC01F" w14:textId="77777777" w:rsidR="000C3AAA" w:rsidRPr="00731337" w:rsidRDefault="000C3AAA" w:rsidP="003E07DC">
            <w:pPr>
              <w:ind w:left="113" w:right="113"/>
              <w:jc w:val="center"/>
              <w:rPr>
                <w:rFonts w:ascii="Arial Narrow" w:eastAsia="Times New Roman" w:hAnsi="Arial Narrow" w:cs="Calibri"/>
                <w:bCs/>
                <w:color w:val="000000"/>
                <w:highlight w:val="yellow"/>
              </w:rPr>
            </w:pPr>
          </w:p>
        </w:tc>
        <w:tc>
          <w:tcPr>
            <w:tcW w:w="1418" w:type="dxa"/>
            <w:shd w:val="clear" w:color="auto" w:fill="auto"/>
            <w:noWrap/>
            <w:vAlign w:val="center"/>
          </w:tcPr>
          <w:p w14:paraId="78600B8C" w14:textId="77777777" w:rsidR="000C3AAA" w:rsidRPr="00731337" w:rsidRDefault="000C3AAA" w:rsidP="003E07DC">
            <w:pPr>
              <w:rPr>
                <w:rFonts w:ascii="Arial Narrow" w:eastAsia="Times New Roman" w:hAnsi="Arial Narrow" w:cs="Calibri"/>
                <w:color w:val="000000"/>
              </w:rPr>
            </w:pPr>
            <w:r w:rsidRPr="00731337">
              <w:rPr>
                <w:rFonts w:ascii="Arial Narrow" w:eastAsia="Times New Roman" w:hAnsi="Arial Narrow" w:cs="Calibri"/>
                <w:color w:val="000000"/>
              </w:rPr>
              <w:t>La Frontera</w:t>
            </w:r>
          </w:p>
        </w:tc>
        <w:tc>
          <w:tcPr>
            <w:tcW w:w="992" w:type="dxa"/>
            <w:shd w:val="clear" w:color="auto" w:fill="auto"/>
            <w:noWrap/>
          </w:tcPr>
          <w:p w14:paraId="17A7F319" w14:textId="0EB09A0D" w:rsidR="000C3AAA" w:rsidRPr="00731337" w:rsidRDefault="000C3AAA" w:rsidP="003E07DC">
            <w:pPr>
              <w:jc w:val="center"/>
              <w:rPr>
                <w:rFonts w:ascii="Arial Narrow" w:eastAsia="Times New Roman" w:hAnsi="Arial Narrow" w:cs="Calibri"/>
                <w:color w:val="000000"/>
              </w:rPr>
            </w:pPr>
            <w:r w:rsidRPr="00731337">
              <w:rPr>
                <w:rFonts w:ascii="Arial Narrow" w:hAnsi="Arial Narrow"/>
              </w:rPr>
              <w:t>S.I</w:t>
            </w:r>
          </w:p>
        </w:tc>
        <w:tc>
          <w:tcPr>
            <w:tcW w:w="1276" w:type="dxa"/>
          </w:tcPr>
          <w:p w14:paraId="2125B5AA" w14:textId="281294C1" w:rsidR="000C3AAA" w:rsidRPr="00731337" w:rsidRDefault="000C3AAA" w:rsidP="003E07DC">
            <w:pPr>
              <w:jc w:val="center"/>
              <w:rPr>
                <w:rFonts w:ascii="Arial Narrow" w:hAnsi="Arial Narrow"/>
                <w:color w:val="000000"/>
              </w:rPr>
            </w:pPr>
            <w:r w:rsidRPr="00731337">
              <w:rPr>
                <w:rFonts w:ascii="Arial Narrow" w:hAnsi="Arial Narrow"/>
              </w:rPr>
              <w:t>S.I</w:t>
            </w:r>
          </w:p>
        </w:tc>
        <w:tc>
          <w:tcPr>
            <w:tcW w:w="1134" w:type="dxa"/>
            <w:shd w:val="clear" w:color="auto" w:fill="auto"/>
            <w:noWrap/>
            <w:vAlign w:val="center"/>
          </w:tcPr>
          <w:p w14:paraId="3EB6FB59" w14:textId="1B231659" w:rsidR="000C3AAA" w:rsidRPr="00731337" w:rsidRDefault="000C3AAA" w:rsidP="003E07DC">
            <w:pPr>
              <w:jc w:val="center"/>
              <w:rPr>
                <w:rFonts w:ascii="Arial Narrow" w:hAnsi="Arial Narrow"/>
                <w:color w:val="000000"/>
              </w:rPr>
            </w:pPr>
            <w:r w:rsidRPr="00731337">
              <w:rPr>
                <w:rFonts w:ascii="Arial Narrow" w:hAnsi="Arial Narrow"/>
                <w:color w:val="000000"/>
              </w:rPr>
              <w:t>60</w:t>
            </w:r>
          </w:p>
        </w:tc>
        <w:tc>
          <w:tcPr>
            <w:tcW w:w="1276" w:type="dxa"/>
            <w:shd w:val="clear" w:color="auto" w:fill="auto"/>
            <w:vAlign w:val="center"/>
          </w:tcPr>
          <w:p w14:paraId="0CD54ED7" w14:textId="77777777" w:rsidR="000C3AAA" w:rsidRPr="00731337" w:rsidRDefault="000C3AAA" w:rsidP="003E07DC">
            <w:pPr>
              <w:rPr>
                <w:rFonts w:ascii="Arial Narrow" w:eastAsia="Times New Roman" w:hAnsi="Arial Narrow" w:cs="Calibri"/>
                <w:color w:val="000000"/>
              </w:rPr>
            </w:pPr>
            <w:r w:rsidRPr="00731337">
              <w:rPr>
                <w:rFonts w:ascii="Arial Narrow" w:eastAsia="Times New Roman" w:hAnsi="Arial Narrow" w:cs="Calibri"/>
                <w:color w:val="000000"/>
              </w:rPr>
              <w:t>El Progreso</w:t>
            </w:r>
          </w:p>
        </w:tc>
        <w:tc>
          <w:tcPr>
            <w:tcW w:w="1275" w:type="dxa"/>
            <w:shd w:val="clear" w:color="auto" w:fill="auto"/>
          </w:tcPr>
          <w:p w14:paraId="6E3E48D9" w14:textId="71FAF601" w:rsidR="000C3AAA" w:rsidRPr="00731337" w:rsidRDefault="000C3AAA" w:rsidP="003E07DC">
            <w:pPr>
              <w:jc w:val="center"/>
              <w:rPr>
                <w:rFonts w:ascii="Arial Narrow" w:eastAsia="Times New Roman" w:hAnsi="Arial Narrow" w:cs="Calibri"/>
                <w:color w:val="000000"/>
              </w:rPr>
            </w:pPr>
            <w:r w:rsidRPr="00731337">
              <w:rPr>
                <w:rFonts w:ascii="Arial Narrow" w:hAnsi="Arial Narrow"/>
              </w:rPr>
              <w:t>S.I</w:t>
            </w:r>
          </w:p>
        </w:tc>
        <w:tc>
          <w:tcPr>
            <w:tcW w:w="1134" w:type="dxa"/>
          </w:tcPr>
          <w:p w14:paraId="667D9641" w14:textId="43BC7222" w:rsidR="000C3AAA" w:rsidRPr="00731337" w:rsidRDefault="000C3AAA" w:rsidP="003E07DC">
            <w:pPr>
              <w:jc w:val="center"/>
              <w:rPr>
                <w:rFonts w:ascii="Arial Narrow" w:hAnsi="Arial Narrow"/>
                <w:color w:val="000000"/>
              </w:rPr>
            </w:pPr>
            <w:r w:rsidRPr="00731337">
              <w:rPr>
                <w:rFonts w:ascii="Arial Narrow" w:hAnsi="Arial Narrow"/>
              </w:rPr>
              <w:t>S.I</w:t>
            </w:r>
          </w:p>
        </w:tc>
        <w:tc>
          <w:tcPr>
            <w:tcW w:w="1134" w:type="dxa"/>
            <w:shd w:val="clear" w:color="auto" w:fill="auto"/>
            <w:vAlign w:val="center"/>
          </w:tcPr>
          <w:p w14:paraId="7AFA2B54" w14:textId="34ED358A" w:rsidR="000C3AAA" w:rsidRPr="00731337" w:rsidRDefault="000C3AAA" w:rsidP="003E07DC">
            <w:pPr>
              <w:jc w:val="center"/>
              <w:rPr>
                <w:rFonts w:ascii="Arial Narrow" w:hAnsi="Arial Narrow"/>
                <w:color w:val="000000"/>
              </w:rPr>
            </w:pPr>
            <w:r w:rsidRPr="00731337">
              <w:rPr>
                <w:rFonts w:ascii="Arial Narrow" w:hAnsi="Arial Narrow"/>
              </w:rPr>
              <w:t>140</w:t>
            </w:r>
          </w:p>
        </w:tc>
      </w:tr>
      <w:tr w:rsidR="0095018F" w:rsidRPr="00731337" w14:paraId="7A92911C" w14:textId="77777777" w:rsidTr="004A49F6">
        <w:trPr>
          <w:trHeight w:val="170"/>
          <w:tblHeader/>
          <w:jc w:val="center"/>
        </w:trPr>
        <w:tc>
          <w:tcPr>
            <w:tcW w:w="562" w:type="dxa"/>
            <w:vMerge/>
            <w:shd w:val="clear" w:color="auto" w:fill="auto"/>
            <w:textDirection w:val="btLr"/>
            <w:vAlign w:val="center"/>
          </w:tcPr>
          <w:p w14:paraId="13E2D12E" w14:textId="77777777" w:rsidR="0095018F" w:rsidRPr="00731337" w:rsidRDefault="0095018F" w:rsidP="003E07DC">
            <w:pPr>
              <w:ind w:left="113" w:right="113"/>
              <w:jc w:val="center"/>
              <w:rPr>
                <w:rFonts w:ascii="Arial Narrow" w:eastAsia="Times New Roman" w:hAnsi="Arial Narrow" w:cs="Calibri"/>
                <w:bCs/>
                <w:color w:val="000000"/>
                <w:highlight w:val="yellow"/>
              </w:rPr>
            </w:pPr>
          </w:p>
        </w:tc>
        <w:tc>
          <w:tcPr>
            <w:tcW w:w="1418" w:type="dxa"/>
            <w:shd w:val="clear" w:color="auto" w:fill="auto"/>
            <w:noWrap/>
            <w:vAlign w:val="center"/>
          </w:tcPr>
          <w:p w14:paraId="7F7F81D0" w14:textId="77777777" w:rsidR="0095018F" w:rsidRPr="00731337" w:rsidRDefault="0095018F" w:rsidP="003E07DC">
            <w:pPr>
              <w:rPr>
                <w:rFonts w:ascii="Arial Narrow" w:eastAsia="Times New Roman" w:hAnsi="Arial Narrow" w:cs="Calibri"/>
                <w:color w:val="000000"/>
              </w:rPr>
            </w:pPr>
            <w:r w:rsidRPr="00731337">
              <w:rPr>
                <w:rFonts w:ascii="Arial Narrow" w:eastAsia="Times New Roman" w:hAnsi="Arial Narrow" w:cs="Calibri"/>
                <w:color w:val="000000"/>
              </w:rPr>
              <w:t>La Tribuna</w:t>
            </w:r>
          </w:p>
        </w:tc>
        <w:tc>
          <w:tcPr>
            <w:tcW w:w="992" w:type="dxa"/>
            <w:shd w:val="clear" w:color="auto" w:fill="auto"/>
            <w:noWrap/>
            <w:vAlign w:val="bottom"/>
          </w:tcPr>
          <w:p w14:paraId="59A3F9EE" w14:textId="77B0BE0F" w:rsidR="0095018F" w:rsidRPr="00731337" w:rsidRDefault="0095018F" w:rsidP="003E07DC">
            <w:pPr>
              <w:jc w:val="center"/>
              <w:rPr>
                <w:rFonts w:ascii="Arial Narrow" w:eastAsia="Times New Roman" w:hAnsi="Arial Narrow" w:cs="Calibri"/>
                <w:color w:val="000000"/>
              </w:rPr>
            </w:pPr>
            <w:r w:rsidRPr="00731337">
              <w:rPr>
                <w:rFonts w:ascii="Arial Narrow" w:hAnsi="Arial Narrow"/>
                <w:color w:val="000000"/>
              </w:rPr>
              <w:t>699,4</w:t>
            </w:r>
          </w:p>
        </w:tc>
        <w:tc>
          <w:tcPr>
            <w:tcW w:w="1276" w:type="dxa"/>
            <w:vAlign w:val="bottom"/>
          </w:tcPr>
          <w:p w14:paraId="02B7F28F" w14:textId="52785084" w:rsidR="0095018F" w:rsidRPr="00731337" w:rsidRDefault="0095018F" w:rsidP="003E07DC">
            <w:pPr>
              <w:jc w:val="center"/>
              <w:rPr>
                <w:rFonts w:ascii="Arial Narrow" w:hAnsi="Arial Narrow"/>
                <w:color w:val="000000"/>
              </w:rPr>
            </w:pPr>
            <w:r w:rsidRPr="00731337">
              <w:rPr>
                <w:rFonts w:ascii="Arial Narrow" w:hAnsi="Arial Narrow"/>
                <w:color w:val="000000"/>
              </w:rPr>
              <w:t>416,6</w:t>
            </w:r>
          </w:p>
        </w:tc>
        <w:tc>
          <w:tcPr>
            <w:tcW w:w="1134" w:type="dxa"/>
            <w:shd w:val="clear" w:color="auto" w:fill="auto"/>
            <w:noWrap/>
            <w:vAlign w:val="center"/>
          </w:tcPr>
          <w:p w14:paraId="65E11C48" w14:textId="1246935D" w:rsidR="0095018F" w:rsidRPr="00731337" w:rsidRDefault="003C4BA7" w:rsidP="003E07DC">
            <w:pPr>
              <w:jc w:val="center"/>
              <w:rPr>
                <w:rFonts w:ascii="Arial Narrow" w:hAnsi="Arial Narrow"/>
                <w:color w:val="000000"/>
              </w:rPr>
            </w:pPr>
            <w:r w:rsidRPr="00731337">
              <w:rPr>
                <w:rFonts w:ascii="Arial Narrow" w:hAnsi="Arial Narrow"/>
                <w:color w:val="000000"/>
              </w:rPr>
              <w:t>120</w:t>
            </w:r>
          </w:p>
        </w:tc>
        <w:tc>
          <w:tcPr>
            <w:tcW w:w="1276" w:type="dxa"/>
            <w:shd w:val="clear" w:color="auto" w:fill="auto"/>
            <w:vAlign w:val="center"/>
          </w:tcPr>
          <w:p w14:paraId="0806E92D" w14:textId="77777777" w:rsidR="0095018F" w:rsidRPr="00731337" w:rsidRDefault="0095018F" w:rsidP="003E07DC">
            <w:pPr>
              <w:rPr>
                <w:rFonts w:ascii="Arial Narrow" w:eastAsia="Times New Roman" w:hAnsi="Arial Narrow" w:cs="Calibri"/>
                <w:color w:val="000000"/>
              </w:rPr>
            </w:pPr>
            <w:r w:rsidRPr="00731337">
              <w:rPr>
                <w:rFonts w:ascii="Arial Narrow" w:eastAsia="Times New Roman" w:hAnsi="Arial Narrow" w:cs="Calibri"/>
                <w:color w:val="000000"/>
              </w:rPr>
              <w:t>La Selva Alta</w:t>
            </w:r>
          </w:p>
        </w:tc>
        <w:tc>
          <w:tcPr>
            <w:tcW w:w="1275" w:type="dxa"/>
            <w:shd w:val="clear" w:color="auto" w:fill="auto"/>
            <w:vAlign w:val="bottom"/>
          </w:tcPr>
          <w:p w14:paraId="0C2C26DD" w14:textId="0CAD4A70" w:rsidR="0095018F" w:rsidRPr="00731337" w:rsidRDefault="0095018F" w:rsidP="003E07DC">
            <w:pPr>
              <w:jc w:val="center"/>
              <w:rPr>
                <w:rFonts w:ascii="Arial Narrow" w:eastAsia="Times New Roman" w:hAnsi="Arial Narrow" w:cs="Calibri"/>
                <w:color w:val="000000"/>
              </w:rPr>
            </w:pPr>
            <w:r w:rsidRPr="00731337">
              <w:rPr>
                <w:rFonts w:ascii="Arial Narrow" w:hAnsi="Arial Narrow"/>
                <w:color w:val="000000"/>
              </w:rPr>
              <w:t>681,2</w:t>
            </w:r>
          </w:p>
        </w:tc>
        <w:tc>
          <w:tcPr>
            <w:tcW w:w="1134" w:type="dxa"/>
            <w:vAlign w:val="bottom"/>
          </w:tcPr>
          <w:p w14:paraId="14DB92A7" w14:textId="6F0D6F3F" w:rsidR="0095018F" w:rsidRPr="00731337" w:rsidRDefault="0095018F" w:rsidP="003E07DC">
            <w:pPr>
              <w:jc w:val="center"/>
              <w:rPr>
                <w:rFonts w:ascii="Arial Narrow" w:hAnsi="Arial Narrow"/>
                <w:color w:val="000000"/>
              </w:rPr>
            </w:pPr>
            <w:r w:rsidRPr="00731337">
              <w:rPr>
                <w:rFonts w:ascii="Arial Narrow" w:hAnsi="Arial Narrow"/>
                <w:color w:val="000000"/>
              </w:rPr>
              <w:t>527,1</w:t>
            </w:r>
          </w:p>
        </w:tc>
        <w:tc>
          <w:tcPr>
            <w:tcW w:w="1134" w:type="dxa"/>
            <w:shd w:val="clear" w:color="auto" w:fill="auto"/>
            <w:vAlign w:val="center"/>
          </w:tcPr>
          <w:p w14:paraId="4695C425" w14:textId="0866B872" w:rsidR="0095018F" w:rsidRPr="00731337" w:rsidRDefault="000C3AAA" w:rsidP="003E07DC">
            <w:pPr>
              <w:jc w:val="center"/>
              <w:rPr>
                <w:rFonts w:ascii="Arial Narrow" w:hAnsi="Arial Narrow"/>
                <w:color w:val="000000"/>
              </w:rPr>
            </w:pPr>
            <w:r w:rsidRPr="00731337">
              <w:rPr>
                <w:rFonts w:ascii="Arial Narrow" w:hAnsi="Arial Narrow"/>
                <w:color w:val="000000"/>
              </w:rPr>
              <w:t>132</w:t>
            </w:r>
          </w:p>
        </w:tc>
      </w:tr>
      <w:tr w:rsidR="0095018F" w:rsidRPr="00731337" w14:paraId="2C83817F" w14:textId="77777777" w:rsidTr="004A49F6">
        <w:trPr>
          <w:trHeight w:val="170"/>
          <w:tblHeader/>
          <w:jc w:val="center"/>
        </w:trPr>
        <w:tc>
          <w:tcPr>
            <w:tcW w:w="562" w:type="dxa"/>
            <w:vMerge/>
            <w:shd w:val="clear" w:color="auto" w:fill="auto"/>
            <w:textDirection w:val="btLr"/>
            <w:vAlign w:val="center"/>
          </w:tcPr>
          <w:p w14:paraId="63D5DEEC" w14:textId="77777777" w:rsidR="0095018F" w:rsidRPr="00731337" w:rsidRDefault="0095018F" w:rsidP="003E07DC">
            <w:pPr>
              <w:ind w:left="113" w:right="113"/>
              <w:jc w:val="center"/>
              <w:rPr>
                <w:rFonts w:ascii="Arial Narrow" w:eastAsia="Times New Roman" w:hAnsi="Arial Narrow" w:cs="Calibri"/>
                <w:bCs/>
                <w:color w:val="000000"/>
                <w:highlight w:val="yellow"/>
              </w:rPr>
            </w:pPr>
          </w:p>
        </w:tc>
        <w:tc>
          <w:tcPr>
            <w:tcW w:w="1418" w:type="dxa"/>
            <w:shd w:val="clear" w:color="auto" w:fill="auto"/>
            <w:noWrap/>
            <w:vAlign w:val="center"/>
          </w:tcPr>
          <w:p w14:paraId="1ED5F866" w14:textId="77777777" w:rsidR="0095018F" w:rsidRPr="00731337" w:rsidRDefault="0095018F" w:rsidP="003E07DC">
            <w:pPr>
              <w:rPr>
                <w:rFonts w:ascii="Arial Narrow" w:eastAsia="Times New Roman" w:hAnsi="Arial Narrow" w:cs="Calibri"/>
                <w:color w:val="000000"/>
              </w:rPr>
            </w:pPr>
            <w:r w:rsidRPr="00731337">
              <w:rPr>
                <w:rFonts w:ascii="Arial Narrow" w:eastAsia="Times New Roman" w:hAnsi="Arial Narrow" w:cs="Calibri"/>
                <w:color w:val="000000"/>
              </w:rPr>
              <w:t xml:space="preserve">Alturas </w:t>
            </w:r>
          </w:p>
        </w:tc>
        <w:tc>
          <w:tcPr>
            <w:tcW w:w="992" w:type="dxa"/>
            <w:shd w:val="clear" w:color="auto" w:fill="auto"/>
            <w:noWrap/>
            <w:vAlign w:val="bottom"/>
          </w:tcPr>
          <w:p w14:paraId="11A733C7" w14:textId="76CAA5ED" w:rsidR="0095018F" w:rsidRPr="00731337" w:rsidRDefault="0095018F" w:rsidP="003E07DC">
            <w:pPr>
              <w:jc w:val="center"/>
              <w:rPr>
                <w:rFonts w:ascii="Arial Narrow" w:eastAsia="Times New Roman" w:hAnsi="Arial Narrow" w:cs="Calibri"/>
                <w:color w:val="000000"/>
              </w:rPr>
            </w:pPr>
            <w:r w:rsidRPr="00731337">
              <w:rPr>
                <w:rFonts w:ascii="Arial Narrow" w:hAnsi="Arial Narrow"/>
                <w:color w:val="000000"/>
              </w:rPr>
              <w:t>430,6</w:t>
            </w:r>
          </w:p>
        </w:tc>
        <w:tc>
          <w:tcPr>
            <w:tcW w:w="1276" w:type="dxa"/>
            <w:vAlign w:val="bottom"/>
          </w:tcPr>
          <w:p w14:paraId="567A2126" w14:textId="574C7D17" w:rsidR="0095018F" w:rsidRPr="00731337" w:rsidRDefault="0095018F" w:rsidP="003E07DC">
            <w:pPr>
              <w:jc w:val="center"/>
              <w:rPr>
                <w:rFonts w:ascii="Arial Narrow" w:hAnsi="Arial Narrow"/>
                <w:color w:val="000000"/>
              </w:rPr>
            </w:pPr>
            <w:r w:rsidRPr="00731337">
              <w:rPr>
                <w:rFonts w:ascii="Arial Narrow" w:hAnsi="Arial Narrow"/>
                <w:color w:val="000000"/>
              </w:rPr>
              <w:t>372,5</w:t>
            </w:r>
          </w:p>
        </w:tc>
        <w:tc>
          <w:tcPr>
            <w:tcW w:w="1134" w:type="dxa"/>
            <w:shd w:val="clear" w:color="auto" w:fill="auto"/>
            <w:noWrap/>
            <w:vAlign w:val="center"/>
          </w:tcPr>
          <w:p w14:paraId="26569010" w14:textId="7DB5214C" w:rsidR="0095018F" w:rsidRPr="00731337" w:rsidRDefault="00E87CDD" w:rsidP="003E07DC">
            <w:pPr>
              <w:jc w:val="center"/>
              <w:rPr>
                <w:rFonts w:ascii="Arial Narrow" w:hAnsi="Arial Narrow"/>
                <w:color w:val="000000"/>
              </w:rPr>
            </w:pPr>
            <w:r w:rsidRPr="00731337">
              <w:rPr>
                <w:rFonts w:ascii="Arial Narrow" w:hAnsi="Arial Narrow"/>
                <w:color w:val="000000"/>
              </w:rPr>
              <w:t>185</w:t>
            </w:r>
          </w:p>
        </w:tc>
        <w:tc>
          <w:tcPr>
            <w:tcW w:w="1276" w:type="dxa"/>
            <w:shd w:val="clear" w:color="auto" w:fill="auto"/>
            <w:vAlign w:val="center"/>
          </w:tcPr>
          <w:p w14:paraId="61E186CF" w14:textId="77777777" w:rsidR="0095018F" w:rsidRPr="00731337" w:rsidRDefault="0095018F" w:rsidP="003E07DC">
            <w:pPr>
              <w:rPr>
                <w:rFonts w:ascii="Arial Narrow" w:eastAsia="Times New Roman" w:hAnsi="Arial Narrow" w:cs="Calibri"/>
                <w:color w:val="000000"/>
              </w:rPr>
            </w:pPr>
            <w:r w:rsidRPr="00731337">
              <w:rPr>
                <w:rFonts w:ascii="Arial Narrow" w:eastAsia="Times New Roman" w:hAnsi="Arial Narrow" w:cs="Calibri"/>
                <w:color w:val="000000"/>
              </w:rPr>
              <w:t>El Roblal</w:t>
            </w:r>
          </w:p>
        </w:tc>
        <w:tc>
          <w:tcPr>
            <w:tcW w:w="1275" w:type="dxa"/>
            <w:shd w:val="clear" w:color="auto" w:fill="auto"/>
            <w:vAlign w:val="bottom"/>
          </w:tcPr>
          <w:p w14:paraId="23FD9A9A" w14:textId="001AB6D3" w:rsidR="0095018F" w:rsidRPr="00731337" w:rsidRDefault="0095018F" w:rsidP="003E07DC">
            <w:pPr>
              <w:jc w:val="center"/>
              <w:rPr>
                <w:rFonts w:ascii="Arial Narrow" w:eastAsia="Times New Roman" w:hAnsi="Arial Narrow" w:cs="Calibri"/>
                <w:color w:val="000000"/>
              </w:rPr>
            </w:pPr>
            <w:r w:rsidRPr="00731337">
              <w:rPr>
                <w:rFonts w:ascii="Arial Narrow" w:hAnsi="Arial Narrow"/>
                <w:color w:val="000000"/>
              </w:rPr>
              <w:t>62,2</w:t>
            </w:r>
          </w:p>
        </w:tc>
        <w:tc>
          <w:tcPr>
            <w:tcW w:w="1134" w:type="dxa"/>
            <w:vAlign w:val="bottom"/>
          </w:tcPr>
          <w:p w14:paraId="5320D2E5" w14:textId="1BE47E84" w:rsidR="0095018F" w:rsidRPr="00731337" w:rsidRDefault="0095018F" w:rsidP="003E07DC">
            <w:pPr>
              <w:jc w:val="center"/>
              <w:rPr>
                <w:rFonts w:ascii="Arial Narrow" w:hAnsi="Arial Narrow"/>
                <w:color w:val="000000"/>
              </w:rPr>
            </w:pPr>
            <w:r w:rsidRPr="00731337">
              <w:rPr>
                <w:rFonts w:ascii="Arial Narrow" w:hAnsi="Arial Narrow"/>
                <w:color w:val="000000"/>
              </w:rPr>
              <w:t>21,3</w:t>
            </w:r>
          </w:p>
        </w:tc>
        <w:tc>
          <w:tcPr>
            <w:tcW w:w="1134" w:type="dxa"/>
            <w:shd w:val="clear" w:color="auto" w:fill="auto"/>
            <w:vAlign w:val="center"/>
          </w:tcPr>
          <w:p w14:paraId="2D4789F0" w14:textId="77777777" w:rsidR="0095018F" w:rsidRPr="00731337" w:rsidRDefault="0095018F" w:rsidP="003E07DC">
            <w:pPr>
              <w:jc w:val="center"/>
              <w:rPr>
                <w:rFonts w:ascii="Arial Narrow" w:hAnsi="Arial Narrow"/>
                <w:color w:val="000000"/>
              </w:rPr>
            </w:pPr>
          </w:p>
        </w:tc>
      </w:tr>
      <w:tr w:rsidR="003C4BA7" w:rsidRPr="00731337" w14:paraId="6B5F98B8" w14:textId="77777777" w:rsidTr="003748A6">
        <w:trPr>
          <w:trHeight w:val="170"/>
          <w:tblHeader/>
          <w:jc w:val="center"/>
        </w:trPr>
        <w:tc>
          <w:tcPr>
            <w:tcW w:w="562" w:type="dxa"/>
            <w:vMerge/>
            <w:shd w:val="clear" w:color="auto" w:fill="auto"/>
            <w:textDirection w:val="btLr"/>
            <w:vAlign w:val="center"/>
          </w:tcPr>
          <w:p w14:paraId="4C0BBFA6" w14:textId="77777777" w:rsidR="003C4BA7" w:rsidRPr="00731337" w:rsidRDefault="003C4BA7" w:rsidP="003E07DC">
            <w:pPr>
              <w:ind w:left="113" w:right="113"/>
              <w:jc w:val="center"/>
              <w:rPr>
                <w:rFonts w:ascii="Arial Narrow" w:eastAsia="Times New Roman" w:hAnsi="Arial Narrow" w:cs="Calibri"/>
                <w:bCs/>
                <w:color w:val="000000"/>
                <w:highlight w:val="yellow"/>
              </w:rPr>
            </w:pPr>
          </w:p>
        </w:tc>
        <w:tc>
          <w:tcPr>
            <w:tcW w:w="1418" w:type="dxa"/>
            <w:shd w:val="clear" w:color="auto" w:fill="auto"/>
            <w:noWrap/>
            <w:vAlign w:val="center"/>
          </w:tcPr>
          <w:p w14:paraId="79C42D53" w14:textId="77777777" w:rsidR="003C4BA7" w:rsidRPr="00731337" w:rsidRDefault="003C4BA7" w:rsidP="003E07DC">
            <w:pPr>
              <w:rPr>
                <w:rFonts w:ascii="Arial Narrow" w:eastAsia="Times New Roman" w:hAnsi="Arial Narrow" w:cs="Calibri"/>
                <w:color w:val="000000"/>
              </w:rPr>
            </w:pPr>
            <w:r w:rsidRPr="00731337">
              <w:rPr>
                <w:rFonts w:ascii="Arial Narrow" w:eastAsia="Times New Roman" w:hAnsi="Arial Narrow" w:cs="Calibri"/>
                <w:color w:val="000000"/>
              </w:rPr>
              <w:t>El Tigre</w:t>
            </w:r>
          </w:p>
        </w:tc>
        <w:tc>
          <w:tcPr>
            <w:tcW w:w="992" w:type="dxa"/>
            <w:shd w:val="clear" w:color="auto" w:fill="auto"/>
            <w:noWrap/>
            <w:vAlign w:val="center"/>
          </w:tcPr>
          <w:p w14:paraId="760BCA2D" w14:textId="07BE43C0" w:rsidR="003C4BA7" w:rsidRPr="00731337" w:rsidRDefault="003C4BA7" w:rsidP="003E07DC">
            <w:pPr>
              <w:jc w:val="center"/>
              <w:rPr>
                <w:rFonts w:ascii="Arial Narrow" w:eastAsia="Times New Roman" w:hAnsi="Arial Narrow" w:cs="Calibri"/>
                <w:color w:val="000000"/>
                <w:highlight w:val="cyan"/>
              </w:rPr>
            </w:pPr>
            <w:r w:rsidRPr="00731337">
              <w:rPr>
                <w:rFonts w:ascii="Arial Narrow" w:hAnsi="Arial Narrow"/>
              </w:rPr>
              <w:t>S.I</w:t>
            </w:r>
          </w:p>
        </w:tc>
        <w:tc>
          <w:tcPr>
            <w:tcW w:w="1276" w:type="dxa"/>
          </w:tcPr>
          <w:p w14:paraId="3D581875" w14:textId="2AB3CA35" w:rsidR="003C4BA7" w:rsidRPr="00731337" w:rsidRDefault="003C4BA7" w:rsidP="003E07DC">
            <w:pPr>
              <w:jc w:val="center"/>
              <w:rPr>
                <w:rFonts w:ascii="Arial Narrow" w:hAnsi="Arial Narrow"/>
                <w:color w:val="000000"/>
                <w:highlight w:val="cyan"/>
              </w:rPr>
            </w:pPr>
            <w:r w:rsidRPr="00731337">
              <w:rPr>
                <w:rFonts w:ascii="Arial Narrow" w:hAnsi="Arial Narrow"/>
              </w:rPr>
              <w:t>S.I</w:t>
            </w:r>
          </w:p>
        </w:tc>
        <w:tc>
          <w:tcPr>
            <w:tcW w:w="1134" w:type="dxa"/>
            <w:shd w:val="clear" w:color="auto" w:fill="auto"/>
            <w:noWrap/>
            <w:vAlign w:val="center"/>
          </w:tcPr>
          <w:p w14:paraId="77AF20EF" w14:textId="38902490" w:rsidR="003C4BA7" w:rsidRPr="00731337" w:rsidRDefault="003C4BA7" w:rsidP="003E07DC">
            <w:pPr>
              <w:jc w:val="center"/>
              <w:rPr>
                <w:rFonts w:ascii="Arial Narrow" w:hAnsi="Arial Narrow"/>
                <w:color w:val="000000"/>
              </w:rPr>
            </w:pPr>
            <w:r w:rsidRPr="00731337">
              <w:rPr>
                <w:rFonts w:ascii="Arial Narrow" w:hAnsi="Arial Narrow"/>
                <w:color w:val="000000"/>
              </w:rPr>
              <w:t>190</w:t>
            </w:r>
          </w:p>
        </w:tc>
        <w:tc>
          <w:tcPr>
            <w:tcW w:w="1276" w:type="dxa"/>
            <w:shd w:val="clear" w:color="auto" w:fill="auto"/>
            <w:vAlign w:val="center"/>
          </w:tcPr>
          <w:p w14:paraId="148F6843" w14:textId="77777777" w:rsidR="003C4BA7" w:rsidRPr="00731337" w:rsidRDefault="003C4BA7" w:rsidP="003E07DC">
            <w:pPr>
              <w:rPr>
                <w:rFonts w:ascii="Arial Narrow" w:eastAsia="Times New Roman" w:hAnsi="Arial Narrow" w:cs="Calibri"/>
                <w:color w:val="000000"/>
              </w:rPr>
            </w:pPr>
            <w:r w:rsidRPr="00731337">
              <w:rPr>
                <w:rFonts w:ascii="Arial Narrow" w:eastAsia="Times New Roman" w:hAnsi="Arial Narrow" w:cs="Calibri"/>
                <w:color w:val="000000"/>
              </w:rPr>
              <w:t>La Frisolera</w:t>
            </w:r>
          </w:p>
        </w:tc>
        <w:tc>
          <w:tcPr>
            <w:tcW w:w="1275" w:type="dxa"/>
            <w:shd w:val="clear" w:color="auto" w:fill="auto"/>
          </w:tcPr>
          <w:p w14:paraId="5C9F9A7F" w14:textId="2DCD7343" w:rsidR="003C4BA7" w:rsidRPr="00731337" w:rsidRDefault="003C4BA7" w:rsidP="003E07DC">
            <w:pPr>
              <w:jc w:val="center"/>
              <w:rPr>
                <w:rFonts w:ascii="Arial Narrow" w:eastAsia="Times New Roman" w:hAnsi="Arial Narrow" w:cs="Calibri"/>
                <w:color w:val="000000"/>
              </w:rPr>
            </w:pPr>
            <w:r w:rsidRPr="00731337">
              <w:rPr>
                <w:rFonts w:ascii="Arial Narrow" w:hAnsi="Arial Narrow"/>
              </w:rPr>
              <w:t>S.I</w:t>
            </w:r>
          </w:p>
        </w:tc>
        <w:tc>
          <w:tcPr>
            <w:tcW w:w="1134" w:type="dxa"/>
          </w:tcPr>
          <w:p w14:paraId="71F6D0E7" w14:textId="3DCBA7F5" w:rsidR="003C4BA7" w:rsidRPr="00731337" w:rsidRDefault="003C4BA7" w:rsidP="003E07DC">
            <w:pPr>
              <w:jc w:val="center"/>
              <w:rPr>
                <w:rFonts w:ascii="Arial Narrow" w:hAnsi="Arial Narrow"/>
                <w:color w:val="000000"/>
              </w:rPr>
            </w:pPr>
            <w:r w:rsidRPr="00731337">
              <w:rPr>
                <w:rFonts w:ascii="Arial Narrow" w:hAnsi="Arial Narrow"/>
              </w:rPr>
              <w:t>S.I</w:t>
            </w:r>
          </w:p>
        </w:tc>
        <w:tc>
          <w:tcPr>
            <w:tcW w:w="1134" w:type="dxa"/>
            <w:shd w:val="clear" w:color="auto" w:fill="auto"/>
            <w:vAlign w:val="center"/>
          </w:tcPr>
          <w:p w14:paraId="24B914CC" w14:textId="48F73AF2" w:rsidR="003C4BA7" w:rsidRPr="00731337" w:rsidRDefault="003C4BA7" w:rsidP="003E07DC">
            <w:pPr>
              <w:jc w:val="center"/>
              <w:rPr>
                <w:rFonts w:ascii="Arial Narrow" w:hAnsi="Arial Narrow"/>
                <w:color w:val="000000"/>
              </w:rPr>
            </w:pPr>
            <w:r w:rsidRPr="00731337">
              <w:rPr>
                <w:rFonts w:ascii="Arial Narrow" w:hAnsi="Arial Narrow"/>
              </w:rPr>
              <w:t>S.I</w:t>
            </w:r>
          </w:p>
        </w:tc>
      </w:tr>
      <w:tr w:rsidR="0095018F" w:rsidRPr="00731337" w14:paraId="648484D9" w14:textId="77777777" w:rsidTr="004A49F6">
        <w:trPr>
          <w:trHeight w:val="170"/>
          <w:tblHeader/>
          <w:jc w:val="center"/>
        </w:trPr>
        <w:tc>
          <w:tcPr>
            <w:tcW w:w="562" w:type="dxa"/>
            <w:vMerge/>
            <w:shd w:val="clear" w:color="auto" w:fill="auto"/>
            <w:textDirection w:val="btLr"/>
            <w:vAlign w:val="center"/>
          </w:tcPr>
          <w:p w14:paraId="4D72B70A" w14:textId="77777777" w:rsidR="0095018F" w:rsidRPr="00731337" w:rsidRDefault="0095018F" w:rsidP="003E07DC">
            <w:pPr>
              <w:ind w:left="113" w:right="113"/>
              <w:jc w:val="center"/>
              <w:rPr>
                <w:rFonts w:ascii="Arial Narrow" w:eastAsia="Times New Roman" w:hAnsi="Arial Narrow" w:cs="Calibri"/>
                <w:bCs/>
                <w:color w:val="000000"/>
                <w:highlight w:val="yellow"/>
              </w:rPr>
            </w:pPr>
          </w:p>
        </w:tc>
        <w:tc>
          <w:tcPr>
            <w:tcW w:w="1418" w:type="dxa"/>
            <w:shd w:val="clear" w:color="auto" w:fill="auto"/>
            <w:noWrap/>
            <w:vAlign w:val="center"/>
          </w:tcPr>
          <w:p w14:paraId="44E4DF90" w14:textId="77777777" w:rsidR="0095018F" w:rsidRPr="00731337" w:rsidRDefault="0095018F" w:rsidP="003E07DC">
            <w:pPr>
              <w:rPr>
                <w:rFonts w:ascii="Arial Narrow" w:eastAsia="Times New Roman" w:hAnsi="Arial Narrow" w:cs="Calibri"/>
                <w:strike/>
                <w:color w:val="000000"/>
              </w:rPr>
            </w:pPr>
            <w:r w:rsidRPr="00731337">
              <w:rPr>
                <w:rFonts w:ascii="Arial Narrow" w:eastAsia="Times New Roman" w:hAnsi="Arial Narrow" w:cs="Calibri"/>
                <w:color w:val="000000"/>
              </w:rPr>
              <w:t>Santa Emilia</w:t>
            </w:r>
          </w:p>
        </w:tc>
        <w:tc>
          <w:tcPr>
            <w:tcW w:w="992" w:type="dxa"/>
            <w:shd w:val="clear" w:color="auto" w:fill="auto"/>
            <w:noWrap/>
            <w:vAlign w:val="bottom"/>
          </w:tcPr>
          <w:p w14:paraId="1B61647E" w14:textId="1E6D5FDF" w:rsidR="0095018F" w:rsidRPr="00731337" w:rsidRDefault="0095018F" w:rsidP="003E07DC">
            <w:pPr>
              <w:jc w:val="center"/>
              <w:rPr>
                <w:rFonts w:ascii="Arial Narrow" w:eastAsia="Times New Roman" w:hAnsi="Arial Narrow" w:cs="Calibri"/>
                <w:color w:val="000000"/>
              </w:rPr>
            </w:pPr>
            <w:r w:rsidRPr="00731337">
              <w:rPr>
                <w:rFonts w:ascii="Arial Narrow" w:hAnsi="Arial Narrow"/>
                <w:color w:val="000000"/>
              </w:rPr>
              <w:t>1022,4</w:t>
            </w:r>
          </w:p>
        </w:tc>
        <w:tc>
          <w:tcPr>
            <w:tcW w:w="1276" w:type="dxa"/>
            <w:vAlign w:val="bottom"/>
          </w:tcPr>
          <w:p w14:paraId="0258ECB3" w14:textId="6503B378" w:rsidR="0095018F" w:rsidRPr="00731337" w:rsidRDefault="0095018F" w:rsidP="003E07DC">
            <w:pPr>
              <w:jc w:val="center"/>
              <w:rPr>
                <w:rFonts w:ascii="Arial Narrow" w:hAnsi="Arial Narrow"/>
                <w:color w:val="000000"/>
              </w:rPr>
            </w:pPr>
            <w:r w:rsidRPr="00731337">
              <w:rPr>
                <w:rFonts w:ascii="Arial Narrow" w:hAnsi="Arial Narrow"/>
                <w:color w:val="000000"/>
              </w:rPr>
              <w:t>74,9</w:t>
            </w:r>
          </w:p>
        </w:tc>
        <w:tc>
          <w:tcPr>
            <w:tcW w:w="1134" w:type="dxa"/>
            <w:shd w:val="clear" w:color="auto" w:fill="auto"/>
            <w:noWrap/>
            <w:vAlign w:val="center"/>
          </w:tcPr>
          <w:p w14:paraId="287D47FA" w14:textId="4F9D20B1" w:rsidR="0095018F" w:rsidRPr="00731337" w:rsidRDefault="003C4BA7" w:rsidP="003E07DC">
            <w:pPr>
              <w:jc w:val="center"/>
              <w:rPr>
                <w:rFonts w:ascii="Arial Narrow" w:hAnsi="Arial Narrow"/>
                <w:color w:val="000000"/>
              </w:rPr>
            </w:pPr>
            <w:r w:rsidRPr="00731337">
              <w:rPr>
                <w:rFonts w:ascii="Arial Narrow" w:hAnsi="Arial Narrow"/>
                <w:color w:val="000000"/>
              </w:rPr>
              <w:t>445</w:t>
            </w:r>
          </w:p>
        </w:tc>
        <w:tc>
          <w:tcPr>
            <w:tcW w:w="1276" w:type="dxa"/>
            <w:shd w:val="clear" w:color="auto" w:fill="auto"/>
            <w:vAlign w:val="center"/>
          </w:tcPr>
          <w:p w14:paraId="693EF718" w14:textId="77777777" w:rsidR="0095018F" w:rsidRPr="00731337" w:rsidRDefault="0095018F" w:rsidP="003E07DC">
            <w:pPr>
              <w:rPr>
                <w:rFonts w:ascii="Arial Narrow" w:eastAsia="Times New Roman" w:hAnsi="Arial Narrow" w:cs="Calibri"/>
                <w:strike/>
                <w:color w:val="000000"/>
              </w:rPr>
            </w:pPr>
          </w:p>
        </w:tc>
        <w:tc>
          <w:tcPr>
            <w:tcW w:w="1275" w:type="dxa"/>
            <w:shd w:val="clear" w:color="auto" w:fill="auto"/>
            <w:vAlign w:val="center"/>
          </w:tcPr>
          <w:p w14:paraId="2F9A4A2F" w14:textId="77777777" w:rsidR="0095018F" w:rsidRPr="00731337" w:rsidRDefault="0095018F" w:rsidP="003E07DC">
            <w:pPr>
              <w:jc w:val="center"/>
              <w:rPr>
                <w:rFonts w:ascii="Arial Narrow" w:eastAsia="Times New Roman" w:hAnsi="Arial Narrow" w:cs="Calibri"/>
                <w:color w:val="000000"/>
              </w:rPr>
            </w:pPr>
          </w:p>
        </w:tc>
        <w:tc>
          <w:tcPr>
            <w:tcW w:w="1134" w:type="dxa"/>
          </w:tcPr>
          <w:p w14:paraId="4D1CA738" w14:textId="77777777" w:rsidR="0095018F" w:rsidRPr="00731337" w:rsidRDefault="0095018F" w:rsidP="003E07DC">
            <w:pPr>
              <w:jc w:val="center"/>
              <w:rPr>
                <w:rFonts w:ascii="Arial Narrow" w:hAnsi="Arial Narrow"/>
                <w:color w:val="000000"/>
              </w:rPr>
            </w:pPr>
          </w:p>
        </w:tc>
        <w:tc>
          <w:tcPr>
            <w:tcW w:w="1134" w:type="dxa"/>
            <w:shd w:val="clear" w:color="auto" w:fill="auto"/>
            <w:vAlign w:val="center"/>
          </w:tcPr>
          <w:p w14:paraId="5F47E762" w14:textId="77777777" w:rsidR="0095018F" w:rsidRPr="00731337" w:rsidRDefault="0095018F" w:rsidP="003E07DC">
            <w:pPr>
              <w:jc w:val="center"/>
              <w:rPr>
                <w:rFonts w:ascii="Arial Narrow" w:hAnsi="Arial Narrow"/>
                <w:color w:val="000000"/>
              </w:rPr>
            </w:pPr>
          </w:p>
        </w:tc>
      </w:tr>
      <w:tr w:rsidR="00AE6CD6" w:rsidRPr="00731337" w14:paraId="42E484F6" w14:textId="77777777" w:rsidTr="004A49F6">
        <w:trPr>
          <w:trHeight w:val="170"/>
          <w:tblHeader/>
          <w:jc w:val="center"/>
        </w:trPr>
        <w:tc>
          <w:tcPr>
            <w:tcW w:w="562" w:type="dxa"/>
            <w:vMerge w:val="restart"/>
            <w:shd w:val="clear" w:color="auto" w:fill="auto"/>
            <w:textDirection w:val="btLr"/>
            <w:vAlign w:val="center"/>
          </w:tcPr>
          <w:p w14:paraId="4AE96866" w14:textId="77777777" w:rsidR="00AE6CD6" w:rsidRPr="00731337" w:rsidRDefault="00AE6CD6" w:rsidP="003E07DC">
            <w:pPr>
              <w:ind w:left="113" w:right="113"/>
              <w:jc w:val="center"/>
              <w:rPr>
                <w:rFonts w:ascii="Arial Narrow" w:eastAsia="Times New Roman" w:hAnsi="Arial Narrow" w:cs="Calibri"/>
                <w:color w:val="000000"/>
              </w:rPr>
            </w:pPr>
            <w:r w:rsidRPr="00731337">
              <w:rPr>
                <w:rFonts w:ascii="Arial Narrow" w:eastAsia="Times New Roman" w:hAnsi="Arial Narrow" w:cs="Calibri"/>
                <w:color w:val="000000"/>
              </w:rPr>
              <w:t>Mistrato</w:t>
            </w:r>
          </w:p>
        </w:tc>
        <w:tc>
          <w:tcPr>
            <w:tcW w:w="1418" w:type="dxa"/>
            <w:shd w:val="clear" w:color="auto" w:fill="auto"/>
            <w:noWrap/>
            <w:vAlign w:val="center"/>
          </w:tcPr>
          <w:p w14:paraId="7756FCA6" w14:textId="77777777" w:rsidR="00AE6CD6" w:rsidRPr="00731337" w:rsidRDefault="00AE6CD6" w:rsidP="003E07DC">
            <w:pPr>
              <w:rPr>
                <w:rFonts w:ascii="Arial Narrow" w:eastAsia="Times New Roman" w:hAnsi="Arial Narrow" w:cs="Calibri"/>
                <w:color w:val="000000"/>
              </w:rPr>
            </w:pPr>
            <w:r w:rsidRPr="00731337">
              <w:rPr>
                <w:rFonts w:ascii="Arial Narrow" w:eastAsia="Times New Roman" w:hAnsi="Arial Narrow" w:cs="Calibri"/>
                <w:color w:val="000000"/>
              </w:rPr>
              <w:t xml:space="preserve">Aribato </w:t>
            </w:r>
          </w:p>
        </w:tc>
        <w:tc>
          <w:tcPr>
            <w:tcW w:w="992" w:type="dxa"/>
            <w:shd w:val="clear" w:color="auto" w:fill="auto"/>
            <w:noWrap/>
            <w:vAlign w:val="bottom"/>
          </w:tcPr>
          <w:p w14:paraId="5F276636" w14:textId="06B50109" w:rsidR="00AE6CD6" w:rsidRPr="00731337" w:rsidRDefault="00AE6CD6" w:rsidP="003E07DC">
            <w:pPr>
              <w:jc w:val="center"/>
              <w:rPr>
                <w:rFonts w:ascii="Arial Narrow" w:eastAsia="Times New Roman" w:hAnsi="Arial Narrow" w:cs="Calibri"/>
                <w:color w:val="000000"/>
              </w:rPr>
            </w:pPr>
            <w:r w:rsidRPr="00731337">
              <w:rPr>
                <w:rFonts w:ascii="Arial Narrow" w:hAnsi="Arial Narrow"/>
                <w:color w:val="000000"/>
              </w:rPr>
              <w:t>2607,9</w:t>
            </w:r>
          </w:p>
        </w:tc>
        <w:tc>
          <w:tcPr>
            <w:tcW w:w="1276" w:type="dxa"/>
            <w:vAlign w:val="bottom"/>
          </w:tcPr>
          <w:p w14:paraId="058913D7" w14:textId="68F56912" w:rsidR="00AE6CD6" w:rsidRPr="00731337" w:rsidRDefault="00AE6CD6" w:rsidP="003E07DC">
            <w:pPr>
              <w:jc w:val="center"/>
              <w:rPr>
                <w:rFonts w:ascii="Arial Narrow" w:hAnsi="Arial Narrow"/>
                <w:color w:val="000000"/>
              </w:rPr>
            </w:pPr>
            <w:r w:rsidRPr="00731337">
              <w:rPr>
                <w:rFonts w:ascii="Arial Narrow" w:hAnsi="Arial Narrow"/>
                <w:color w:val="000000"/>
              </w:rPr>
              <w:t>284,2</w:t>
            </w:r>
          </w:p>
        </w:tc>
        <w:tc>
          <w:tcPr>
            <w:tcW w:w="1134" w:type="dxa"/>
            <w:shd w:val="clear" w:color="auto" w:fill="auto"/>
            <w:noWrap/>
            <w:vAlign w:val="center"/>
          </w:tcPr>
          <w:p w14:paraId="76CAD9FF" w14:textId="322A5813" w:rsidR="00AE6CD6" w:rsidRPr="00731337" w:rsidRDefault="00AE6CD6" w:rsidP="003E07DC">
            <w:pPr>
              <w:jc w:val="center"/>
              <w:rPr>
                <w:rFonts w:ascii="Arial Narrow" w:hAnsi="Arial Narrow"/>
                <w:color w:val="000000"/>
              </w:rPr>
            </w:pPr>
            <w:r w:rsidRPr="00731337">
              <w:rPr>
                <w:rFonts w:ascii="Arial Narrow" w:hAnsi="Arial Narrow"/>
                <w:color w:val="000000"/>
              </w:rPr>
              <w:t>45</w:t>
            </w:r>
          </w:p>
        </w:tc>
        <w:tc>
          <w:tcPr>
            <w:tcW w:w="1276" w:type="dxa"/>
            <w:vAlign w:val="center"/>
          </w:tcPr>
          <w:p w14:paraId="5F1A02FF" w14:textId="77777777" w:rsidR="00AE6CD6" w:rsidRPr="00731337" w:rsidRDefault="00AE6CD6" w:rsidP="003E07DC">
            <w:pPr>
              <w:rPr>
                <w:rFonts w:ascii="Arial Narrow" w:eastAsia="Times New Roman" w:hAnsi="Arial Narrow" w:cs="Calibri"/>
                <w:color w:val="000000"/>
              </w:rPr>
            </w:pPr>
            <w:r w:rsidRPr="00731337">
              <w:rPr>
                <w:rFonts w:ascii="Arial Narrow" w:eastAsia="Times New Roman" w:hAnsi="Arial Narrow" w:cs="Calibri"/>
                <w:color w:val="000000"/>
              </w:rPr>
              <w:t xml:space="preserve">La María </w:t>
            </w:r>
          </w:p>
        </w:tc>
        <w:tc>
          <w:tcPr>
            <w:tcW w:w="1275" w:type="dxa"/>
            <w:shd w:val="clear" w:color="auto" w:fill="auto"/>
            <w:vAlign w:val="bottom"/>
          </w:tcPr>
          <w:p w14:paraId="03F1D81E" w14:textId="31FB73C9" w:rsidR="00AE6CD6" w:rsidRPr="00731337" w:rsidRDefault="00AE6CD6" w:rsidP="003E07DC">
            <w:pPr>
              <w:jc w:val="center"/>
              <w:rPr>
                <w:rFonts w:ascii="Arial Narrow" w:hAnsi="Arial Narrow"/>
                <w:color w:val="FF0000"/>
              </w:rPr>
            </w:pPr>
            <w:r w:rsidRPr="00731337">
              <w:rPr>
                <w:rFonts w:ascii="Arial Narrow" w:hAnsi="Arial Narrow"/>
                <w:color w:val="000000"/>
              </w:rPr>
              <w:t>837,7</w:t>
            </w:r>
          </w:p>
        </w:tc>
        <w:tc>
          <w:tcPr>
            <w:tcW w:w="1134" w:type="dxa"/>
            <w:shd w:val="clear" w:color="auto" w:fill="auto"/>
            <w:vAlign w:val="bottom"/>
          </w:tcPr>
          <w:p w14:paraId="6FFCA474" w14:textId="061438F5" w:rsidR="00AE6CD6" w:rsidRPr="00731337" w:rsidRDefault="00AE6CD6" w:rsidP="003E07DC">
            <w:pPr>
              <w:jc w:val="center"/>
              <w:rPr>
                <w:rFonts w:ascii="Arial Narrow" w:hAnsi="Arial Narrow"/>
                <w:color w:val="FF0000"/>
              </w:rPr>
            </w:pPr>
            <w:r w:rsidRPr="00731337">
              <w:rPr>
                <w:rFonts w:ascii="Arial Narrow" w:hAnsi="Arial Narrow"/>
                <w:color w:val="000000"/>
              </w:rPr>
              <w:t>354,5</w:t>
            </w:r>
          </w:p>
        </w:tc>
        <w:tc>
          <w:tcPr>
            <w:tcW w:w="1134" w:type="dxa"/>
            <w:shd w:val="clear" w:color="auto" w:fill="auto"/>
            <w:vAlign w:val="center"/>
          </w:tcPr>
          <w:p w14:paraId="4A3DE0C3" w14:textId="251ADEE8" w:rsidR="00AE6CD6" w:rsidRPr="00731337" w:rsidRDefault="00AE6CD6" w:rsidP="003E07DC">
            <w:pPr>
              <w:jc w:val="center"/>
              <w:rPr>
                <w:rFonts w:ascii="Arial Narrow" w:hAnsi="Arial Narrow"/>
                <w:color w:val="000000"/>
              </w:rPr>
            </w:pPr>
            <w:r w:rsidRPr="00731337">
              <w:rPr>
                <w:rFonts w:ascii="Arial Narrow" w:hAnsi="Arial Narrow"/>
                <w:color w:val="000000"/>
              </w:rPr>
              <w:t>140</w:t>
            </w:r>
          </w:p>
        </w:tc>
      </w:tr>
      <w:tr w:rsidR="0020468E" w:rsidRPr="00731337" w14:paraId="4A796DFA" w14:textId="77777777" w:rsidTr="004A49F6">
        <w:trPr>
          <w:trHeight w:val="170"/>
          <w:tblHeader/>
          <w:jc w:val="center"/>
        </w:trPr>
        <w:tc>
          <w:tcPr>
            <w:tcW w:w="562" w:type="dxa"/>
            <w:vMerge/>
            <w:shd w:val="clear" w:color="auto" w:fill="auto"/>
            <w:textDirection w:val="btLr"/>
            <w:vAlign w:val="center"/>
          </w:tcPr>
          <w:p w14:paraId="53CDAF54" w14:textId="77777777" w:rsidR="0020468E" w:rsidRPr="00731337" w:rsidRDefault="0020468E" w:rsidP="003E07DC">
            <w:pPr>
              <w:ind w:left="113" w:right="113"/>
              <w:jc w:val="center"/>
              <w:rPr>
                <w:rFonts w:ascii="Arial Narrow" w:eastAsia="Times New Roman" w:hAnsi="Arial Narrow" w:cs="Calibri"/>
                <w:color w:val="000000"/>
              </w:rPr>
            </w:pPr>
          </w:p>
        </w:tc>
        <w:tc>
          <w:tcPr>
            <w:tcW w:w="1418" w:type="dxa"/>
            <w:shd w:val="clear" w:color="auto" w:fill="auto"/>
            <w:noWrap/>
            <w:vAlign w:val="center"/>
          </w:tcPr>
          <w:p w14:paraId="14CBFAD1" w14:textId="77777777" w:rsidR="0020468E" w:rsidRPr="00731337" w:rsidRDefault="0020468E" w:rsidP="003E07DC">
            <w:pPr>
              <w:rPr>
                <w:rFonts w:ascii="Arial Narrow" w:eastAsia="Times New Roman" w:hAnsi="Arial Narrow" w:cs="Calibri"/>
                <w:color w:val="000000"/>
              </w:rPr>
            </w:pPr>
            <w:r w:rsidRPr="00731337">
              <w:rPr>
                <w:rFonts w:ascii="Arial Narrow" w:eastAsia="Times New Roman" w:hAnsi="Arial Narrow" w:cs="Calibri"/>
                <w:color w:val="000000"/>
              </w:rPr>
              <w:t xml:space="preserve">Barcinal </w:t>
            </w:r>
          </w:p>
        </w:tc>
        <w:tc>
          <w:tcPr>
            <w:tcW w:w="992" w:type="dxa"/>
            <w:shd w:val="clear" w:color="auto" w:fill="auto"/>
            <w:noWrap/>
            <w:vAlign w:val="bottom"/>
          </w:tcPr>
          <w:p w14:paraId="7061DA79" w14:textId="015CDDAD" w:rsidR="0020468E" w:rsidRPr="00731337" w:rsidRDefault="0020468E" w:rsidP="003E07DC">
            <w:pPr>
              <w:jc w:val="center"/>
              <w:rPr>
                <w:rFonts w:ascii="Arial Narrow" w:eastAsia="Times New Roman" w:hAnsi="Arial Narrow" w:cs="Calibri"/>
                <w:color w:val="000000"/>
              </w:rPr>
            </w:pPr>
            <w:r w:rsidRPr="00731337">
              <w:rPr>
                <w:rFonts w:ascii="Arial Narrow" w:hAnsi="Arial Narrow"/>
                <w:color w:val="000000"/>
              </w:rPr>
              <w:t>354,7</w:t>
            </w:r>
          </w:p>
        </w:tc>
        <w:tc>
          <w:tcPr>
            <w:tcW w:w="1276" w:type="dxa"/>
            <w:vAlign w:val="bottom"/>
          </w:tcPr>
          <w:p w14:paraId="750736C9" w14:textId="62B0E80C" w:rsidR="0020468E" w:rsidRPr="00731337" w:rsidRDefault="0020468E" w:rsidP="003E07DC">
            <w:pPr>
              <w:jc w:val="center"/>
              <w:rPr>
                <w:rFonts w:ascii="Arial Narrow" w:hAnsi="Arial Narrow"/>
                <w:color w:val="000000"/>
              </w:rPr>
            </w:pPr>
            <w:r w:rsidRPr="00731337">
              <w:rPr>
                <w:rFonts w:ascii="Arial Narrow" w:hAnsi="Arial Narrow"/>
                <w:color w:val="000000"/>
              </w:rPr>
              <w:t>44,1</w:t>
            </w:r>
          </w:p>
        </w:tc>
        <w:tc>
          <w:tcPr>
            <w:tcW w:w="1134" w:type="dxa"/>
            <w:shd w:val="clear" w:color="auto" w:fill="auto"/>
            <w:noWrap/>
            <w:vAlign w:val="center"/>
          </w:tcPr>
          <w:p w14:paraId="30CDAD57" w14:textId="2DF4B37F" w:rsidR="0020468E" w:rsidRPr="00731337" w:rsidRDefault="0020468E" w:rsidP="003E07DC">
            <w:pPr>
              <w:jc w:val="center"/>
              <w:rPr>
                <w:rFonts w:ascii="Arial Narrow" w:hAnsi="Arial Narrow"/>
                <w:color w:val="000000"/>
              </w:rPr>
            </w:pPr>
            <w:r w:rsidRPr="00731337">
              <w:rPr>
                <w:rFonts w:ascii="Arial Narrow" w:hAnsi="Arial Narrow"/>
                <w:color w:val="000000"/>
              </w:rPr>
              <w:t>218</w:t>
            </w:r>
          </w:p>
        </w:tc>
        <w:tc>
          <w:tcPr>
            <w:tcW w:w="1276" w:type="dxa"/>
            <w:vAlign w:val="center"/>
          </w:tcPr>
          <w:p w14:paraId="5D7FA0DF" w14:textId="77777777" w:rsidR="0020468E" w:rsidRPr="00731337" w:rsidRDefault="0020468E" w:rsidP="003E07DC">
            <w:pPr>
              <w:rPr>
                <w:rFonts w:ascii="Arial Narrow" w:eastAsia="Times New Roman" w:hAnsi="Arial Narrow" w:cs="Calibri"/>
                <w:color w:val="000000"/>
              </w:rPr>
            </w:pPr>
            <w:r w:rsidRPr="00731337">
              <w:rPr>
                <w:rFonts w:ascii="Arial Narrow" w:eastAsia="Times New Roman" w:hAnsi="Arial Narrow" w:cs="Calibri"/>
                <w:color w:val="000000"/>
              </w:rPr>
              <w:t>Mampay</w:t>
            </w:r>
          </w:p>
        </w:tc>
        <w:tc>
          <w:tcPr>
            <w:tcW w:w="1275" w:type="dxa"/>
            <w:shd w:val="clear" w:color="auto" w:fill="auto"/>
            <w:vAlign w:val="bottom"/>
          </w:tcPr>
          <w:p w14:paraId="044B62AF" w14:textId="0D8008A7" w:rsidR="0020468E" w:rsidRPr="00731337" w:rsidRDefault="0020468E" w:rsidP="003E07DC">
            <w:pPr>
              <w:jc w:val="center"/>
              <w:rPr>
                <w:rFonts w:ascii="Arial Narrow" w:hAnsi="Arial Narrow"/>
                <w:color w:val="000000"/>
              </w:rPr>
            </w:pPr>
            <w:r w:rsidRPr="00731337">
              <w:rPr>
                <w:rFonts w:ascii="Arial Narrow" w:hAnsi="Arial Narrow"/>
                <w:color w:val="000000"/>
              </w:rPr>
              <w:t>722,0</w:t>
            </w:r>
          </w:p>
        </w:tc>
        <w:tc>
          <w:tcPr>
            <w:tcW w:w="1134" w:type="dxa"/>
            <w:shd w:val="clear" w:color="auto" w:fill="auto"/>
            <w:vAlign w:val="bottom"/>
          </w:tcPr>
          <w:p w14:paraId="5B15749E" w14:textId="03D8B5DB" w:rsidR="0020468E" w:rsidRPr="00731337" w:rsidRDefault="0020468E" w:rsidP="003E07DC">
            <w:pPr>
              <w:jc w:val="center"/>
              <w:rPr>
                <w:rFonts w:ascii="Arial Narrow" w:hAnsi="Arial Narrow"/>
                <w:color w:val="000000"/>
              </w:rPr>
            </w:pPr>
            <w:r w:rsidRPr="00731337">
              <w:rPr>
                <w:rFonts w:ascii="Arial Narrow" w:hAnsi="Arial Narrow"/>
                <w:color w:val="000000"/>
              </w:rPr>
              <w:t>333,8</w:t>
            </w:r>
          </w:p>
        </w:tc>
        <w:tc>
          <w:tcPr>
            <w:tcW w:w="1134" w:type="dxa"/>
            <w:shd w:val="clear" w:color="auto" w:fill="auto"/>
            <w:vAlign w:val="center"/>
          </w:tcPr>
          <w:p w14:paraId="6127AF35" w14:textId="12E63A15" w:rsidR="0020468E" w:rsidRPr="00731337" w:rsidRDefault="0020468E" w:rsidP="003E07DC">
            <w:pPr>
              <w:jc w:val="center"/>
              <w:rPr>
                <w:rFonts w:ascii="Arial Narrow" w:hAnsi="Arial Narrow"/>
                <w:color w:val="000000"/>
              </w:rPr>
            </w:pPr>
            <w:r w:rsidRPr="00731337">
              <w:rPr>
                <w:rFonts w:ascii="Arial Narrow" w:hAnsi="Arial Narrow"/>
                <w:color w:val="000000"/>
              </w:rPr>
              <w:t>128</w:t>
            </w:r>
          </w:p>
        </w:tc>
      </w:tr>
      <w:tr w:rsidR="0020468E" w:rsidRPr="00731337" w14:paraId="0B16FA06" w14:textId="77777777" w:rsidTr="004A49F6">
        <w:trPr>
          <w:trHeight w:val="170"/>
          <w:tblHeader/>
          <w:jc w:val="center"/>
        </w:trPr>
        <w:tc>
          <w:tcPr>
            <w:tcW w:w="562" w:type="dxa"/>
            <w:vMerge/>
            <w:shd w:val="clear" w:color="auto" w:fill="auto"/>
            <w:textDirection w:val="btLr"/>
            <w:vAlign w:val="center"/>
          </w:tcPr>
          <w:p w14:paraId="2F7CF4FA" w14:textId="77777777" w:rsidR="0020468E" w:rsidRPr="00731337" w:rsidRDefault="0020468E" w:rsidP="003E07DC">
            <w:pPr>
              <w:ind w:left="113" w:right="113"/>
              <w:jc w:val="center"/>
              <w:rPr>
                <w:rFonts w:ascii="Arial Narrow" w:eastAsia="Times New Roman" w:hAnsi="Arial Narrow" w:cs="Calibri"/>
                <w:color w:val="000000"/>
              </w:rPr>
            </w:pPr>
          </w:p>
        </w:tc>
        <w:tc>
          <w:tcPr>
            <w:tcW w:w="1418" w:type="dxa"/>
            <w:shd w:val="clear" w:color="auto" w:fill="auto"/>
            <w:noWrap/>
            <w:vAlign w:val="center"/>
          </w:tcPr>
          <w:p w14:paraId="67CED689" w14:textId="77777777" w:rsidR="0020468E" w:rsidRPr="00731337" w:rsidRDefault="0020468E" w:rsidP="003E07DC">
            <w:pPr>
              <w:rPr>
                <w:rFonts w:ascii="Arial Narrow" w:eastAsia="Times New Roman" w:hAnsi="Arial Narrow" w:cs="Calibri"/>
                <w:color w:val="000000"/>
              </w:rPr>
            </w:pPr>
            <w:r w:rsidRPr="00731337">
              <w:rPr>
                <w:rFonts w:ascii="Arial Narrow" w:eastAsia="Times New Roman" w:hAnsi="Arial Narrow" w:cs="Calibri"/>
                <w:color w:val="000000"/>
              </w:rPr>
              <w:t>Chorroseco</w:t>
            </w:r>
          </w:p>
        </w:tc>
        <w:tc>
          <w:tcPr>
            <w:tcW w:w="992" w:type="dxa"/>
            <w:shd w:val="clear" w:color="auto" w:fill="auto"/>
            <w:noWrap/>
            <w:vAlign w:val="bottom"/>
          </w:tcPr>
          <w:p w14:paraId="05093D0F" w14:textId="14CA11B7" w:rsidR="0020468E" w:rsidRPr="00731337" w:rsidRDefault="0020468E" w:rsidP="003E07DC">
            <w:pPr>
              <w:jc w:val="center"/>
              <w:rPr>
                <w:rFonts w:ascii="Arial Narrow" w:eastAsia="Times New Roman" w:hAnsi="Arial Narrow" w:cs="Calibri"/>
                <w:color w:val="000000"/>
              </w:rPr>
            </w:pPr>
            <w:r w:rsidRPr="00731337">
              <w:rPr>
                <w:rFonts w:ascii="Arial Narrow" w:hAnsi="Arial Narrow"/>
                <w:color w:val="000000"/>
              </w:rPr>
              <w:t>892,8</w:t>
            </w:r>
          </w:p>
        </w:tc>
        <w:tc>
          <w:tcPr>
            <w:tcW w:w="1276" w:type="dxa"/>
            <w:vAlign w:val="bottom"/>
          </w:tcPr>
          <w:p w14:paraId="4E782285" w14:textId="27165F2A" w:rsidR="0020468E" w:rsidRPr="00731337" w:rsidRDefault="0020468E" w:rsidP="003E07DC">
            <w:pPr>
              <w:jc w:val="center"/>
              <w:rPr>
                <w:rFonts w:ascii="Arial Narrow" w:hAnsi="Arial Narrow"/>
                <w:color w:val="000000"/>
              </w:rPr>
            </w:pPr>
            <w:r w:rsidRPr="00731337">
              <w:rPr>
                <w:rFonts w:ascii="Arial Narrow" w:hAnsi="Arial Narrow"/>
                <w:color w:val="000000"/>
              </w:rPr>
              <w:t>47,9</w:t>
            </w:r>
          </w:p>
        </w:tc>
        <w:tc>
          <w:tcPr>
            <w:tcW w:w="1134" w:type="dxa"/>
            <w:shd w:val="clear" w:color="auto" w:fill="auto"/>
            <w:noWrap/>
            <w:vAlign w:val="center"/>
          </w:tcPr>
          <w:p w14:paraId="71D11963" w14:textId="362AA50A" w:rsidR="0020468E" w:rsidRPr="00731337" w:rsidRDefault="0020468E" w:rsidP="003E07DC">
            <w:pPr>
              <w:jc w:val="center"/>
              <w:rPr>
                <w:rFonts w:ascii="Arial Narrow" w:hAnsi="Arial Narrow"/>
                <w:color w:val="000000"/>
              </w:rPr>
            </w:pPr>
            <w:r w:rsidRPr="00731337">
              <w:rPr>
                <w:rFonts w:ascii="Arial Narrow" w:hAnsi="Arial Narrow"/>
                <w:color w:val="000000"/>
              </w:rPr>
              <w:t>48</w:t>
            </w:r>
          </w:p>
        </w:tc>
        <w:tc>
          <w:tcPr>
            <w:tcW w:w="1276" w:type="dxa"/>
            <w:vAlign w:val="center"/>
          </w:tcPr>
          <w:p w14:paraId="7DC7D955" w14:textId="77777777" w:rsidR="0020468E" w:rsidRPr="00731337" w:rsidRDefault="0020468E" w:rsidP="003E07DC">
            <w:pPr>
              <w:rPr>
                <w:rFonts w:ascii="Arial Narrow" w:eastAsia="Times New Roman" w:hAnsi="Arial Narrow" w:cs="Calibri"/>
                <w:color w:val="000000"/>
              </w:rPr>
            </w:pPr>
            <w:r w:rsidRPr="00731337">
              <w:rPr>
                <w:rFonts w:ascii="Arial Narrow" w:eastAsia="Times New Roman" w:hAnsi="Arial Narrow" w:cs="Calibri"/>
                <w:color w:val="000000"/>
              </w:rPr>
              <w:t xml:space="preserve">Nacederos </w:t>
            </w:r>
          </w:p>
        </w:tc>
        <w:tc>
          <w:tcPr>
            <w:tcW w:w="1275" w:type="dxa"/>
            <w:shd w:val="clear" w:color="auto" w:fill="auto"/>
            <w:vAlign w:val="bottom"/>
          </w:tcPr>
          <w:p w14:paraId="76E98125" w14:textId="6047205C" w:rsidR="0020468E" w:rsidRPr="00731337" w:rsidRDefault="0020468E" w:rsidP="003E07DC">
            <w:pPr>
              <w:jc w:val="center"/>
              <w:rPr>
                <w:rFonts w:ascii="Arial Narrow" w:hAnsi="Arial Narrow"/>
                <w:color w:val="000000"/>
              </w:rPr>
            </w:pPr>
            <w:r w:rsidRPr="00731337">
              <w:rPr>
                <w:rFonts w:ascii="Arial Narrow" w:hAnsi="Arial Narrow"/>
                <w:color w:val="000000"/>
              </w:rPr>
              <w:t>451,4</w:t>
            </w:r>
          </w:p>
        </w:tc>
        <w:tc>
          <w:tcPr>
            <w:tcW w:w="1134" w:type="dxa"/>
            <w:shd w:val="clear" w:color="auto" w:fill="auto"/>
            <w:vAlign w:val="bottom"/>
          </w:tcPr>
          <w:p w14:paraId="770C5E9A" w14:textId="23B15EB0" w:rsidR="0020468E" w:rsidRPr="00731337" w:rsidRDefault="0020468E" w:rsidP="003E07DC">
            <w:pPr>
              <w:jc w:val="center"/>
              <w:rPr>
                <w:rFonts w:ascii="Arial Narrow" w:hAnsi="Arial Narrow"/>
                <w:color w:val="000000"/>
              </w:rPr>
            </w:pPr>
            <w:r w:rsidRPr="00731337">
              <w:rPr>
                <w:rFonts w:ascii="Arial Narrow" w:hAnsi="Arial Narrow"/>
                <w:color w:val="000000"/>
              </w:rPr>
              <w:t>272,7</w:t>
            </w:r>
          </w:p>
        </w:tc>
        <w:tc>
          <w:tcPr>
            <w:tcW w:w="1134" w:type="dxa"/>
            <w:shd w:val="clear" w:color="auto" w:fill="auto"/>
            <w:vAlign w:val="center"/>
          </w:tcPr>
          <w:p w14:paraId="30962505" w14:textId="254EFC44" w:rsidR="0020468E" w:rsidRPr="00731337" w:rsidRDefault="0020468E" w:rsidP="003E07DC">
            <w:pPr>
              <w:jc w:val="center"/>
              <w:rPr>
                <w:rFonts w:ascii="Arial Narrow" w:hAnsi="Arial Narrow"/>
                <w:color w:val="000000"/>
              </w:rPr>
            </w:pPr>
            <w:r w:rsidRPr="00731337">
              <w:rPr>
                <w:rFonts w:ascii="Arial Narrow" w:hAnsi="Arial Narrow"/>
                <w:color w:val="000000"/>
              </w:rPr>
              <w:t>177</w:t>
            </w:r>
          </w:p>
        </w:tc>
      </w:tr>
      <w:tr w:rsidR="0020468E" w:rsidRPr="00731337" w14:paraId="356CF261" w14:textId="77777777" w:rsidTr="004A49F6">
        <w:trPr>
          <w:trHeight w:val="170"/>
          <w:tblHeader/>
          <w:jc w:val="center"/>
        </w:trPr>
        <w:tc>
          <w:tcPr>
            <w:tcW w:w="562" w:type="dxa"/>
            <w:vMerge/>
            <w:shd w:val="clear" w:color="auto" w:fill="auto"/>
            <w:textDirection w:val="btLr"/>
            <w:vAlign w:val="center"/>
          </w:tcPr>
          <w:p w14:paraId="0B827D6B" w14:textId="77777777" w:rsidR="0020468E" w:rsidRPr="00731337" w:rsidRDefault="0020468E" w:rsidP="003E07DC">
            <w:pPr>
              <w:ind w:left="113" w:right="113"/>
              <w:jc w:val="center"/>
              <w:rPr>
                <w:rFonts w:ascii="Arial Narrow" w:eastAsia="Times New Roman" w:hAnsi="Arial Narrow" w:cs="Calibri"/>
                <w:color w:val="000000"/>
              </w:rPr>
            </w:pPr>
          </w:p>
        </w:tc>
        <w:tc>
          <w:tcPr>
            <w:tcW w:w="1418" w:type="dxa"/>
            <w:shd w:val="clear" w:color="auto" w:fill="auto"/>
            <w:noWrap/>
            <w:vAlign w:val="center"/>
          </w:tcPr>
          <w:p w14:paraId="28121F0E" w14:textId="77777777" w:rsidR="0020468E" w:rsidRPr="00731337" w:rsidRDefault="0020468E" w:rsidP="003E07DC">
            <w:pPr>
              <w:rPr>
                <w:rFonts w:ascii="Arial Narrow" w:eastAsia="Times New Roman" w:hAnsi="Arial Narrow" w:cs="Calibri"/>
                <w:color w:val="000000"/>
              </w:rPr>
            </w:pPr>
            <w:r w:rsidRPr="00731337">
              <w:rPr>
                <w:rFonts w:ascii="Arial Narrow" w:eastAsia="Times New Roman" w:hAnsi="Arial Narrow" w:cs="Calibri"/>
                <w:color w:val="000000"/>
              </w:rPr>
              <w:t xml:space="preserve">Costa Rica </w:t>
            </w:r>
          </w:p>
        </w:tc>
        <w:tc>
          <w:tcPr>
            <w:tcW w:w="992" w:type="dxa"/>
            <w:shd w:val="clear" w:color="auto" w:fill="auto"/>
            <w:noWrap/>
            <w:vAlign w:val="bottom"/>
          </w:tcPr>
          <w:p w14:paraId="5A3E23DE" w14:textId="60A9C7F4" w:rsidR="0020468E" w:rsidRPr="00731337" w:rsidRDefault="0020468E" w:rsidP="003E07DC">
            <w:pPr>
              <w:jc w:val="center"/>
              <w:rPr>
                <w:rFonts w:ascii="Arial Narrow" w:eastAsia="Times New Roman" w:hAnsi="Arial Narrow" w:cs="Calibri"/>
                <w:color w:val="000000"/>
              </w:rPr>
            </w:pPr>
            <w:r w:rsidRPr="00731337">
              <w:rPr>
                <w:rFonts w:ascii="Arial Narrow" w:hAnsi="Arial Narrow"/>
                <w:color w:val="000000"/>
              </w:rPr>
              <w:t>824,3</w:t>
            </w:r>
          </w:p>
        </w:tc>
        <w:tc>
          <w:tcPr>
            <w:tcW w:w="1276" w:type="dxa"/>
            <w:vAlign w:val="bottom"/>
          </w:tcPr>
          <w:p w14:paraId="1CF2D5F1" w14:textId="6C68D253" w:rsidR="0020468E" w:rsidRPr="00731337" w:rsidRDefault="0020468E" w:rsidP="003E07DC">
            <w:pPr>
              <w:jc w:val="center"/>
              <w:rPr>
                <w:rFonts w:ascii="Arial Narrow" w:hAnsi="Arial Narrow"/>
                <w:color w:val="000000"/>
              </w:rPr>
            </w:pPr>
            <w:r w:rsidRPr="00731337">
              <w:rPr>
                <w:rFonts w:ascii="Arial Narrow" w:hAnsi="Arial Narrow"/>
                <w:color w:val="000000"/>
              </w:rPr>
              <w:t>108,2</w:t>
            </w:r>
          </w:p>
        </w:tc>
        <w:tc>
          <w:tcPr>
            <w:tcW w:w="1134" w:type="dxa"/>
            <w:shd w:val="clear" w:color="auto" w:fill="auto"/>
            <w:noWrap/>
            <w:vAlign w:val="center"/>
          </w:tcPr>
          <w:p w14:paraId="2B062D4F" w14:textId="4EE2C27B" w:rsidR="0020468E" w:rsidRPr="00731337" w:rsidRDefault="0020468E" w:rsidP="003E07DC">
            <w:pPr>
              <w:jc w:val="center"/>
              <w:rPr>
                <w:rFonts w:ascii="Arial Narrow" w:hAnsi="Arial Narrow"/>
                <w:color w:val="000000"/>
              </w:rPr>
            </w:pPr>
            <w:r w:rsidRPr="00731337">
              <w:rPr>
                <w:rFonts w:ascii="Arial Narrow" w:hAnsi="Arial Narrow"/>
                <w:color w:val="000000"/>
              </w:rPr>
              <w:t>110</w:t>
            </w:r>
          </w:p>
        </w:tc>
        <w:tc>
          <w:tcPr>
            <w:tcW w:w="1276" w:type="dxa"/>
            <w:vAlign w:val="center"/>
          </w:tcPr>
          <w:p w14:paraId="2704F05D" w14:textId="77777777" w:rsidR="0020468E" w:rsidRPr="00731337" w:rsidRDefault="0020468E" w:rsidP="003E07DC">
            <w:pPr>
              <w:rPr>
                <w:rFonts w:ascii="Arial Narrow" w:eastAsia="Times New Roman" w:hAnsi="Arial Narrow" w:cs="Calibri"/>
                <w:color w:val="000000"/>
              </w:rPr>
            </w:pPr>
            <w:r w:rsidRPr="00731337">
              <w:rPr>
                <w:rFonts w:ascii="Arial Narrow" w:eastAsia="Times New Roman" w:hAnsi="Arial Narrow" w:cs="Calibri"/>
                <w:color w:val="000000"/>
              </w:rPr>
              <w:t xml:space="preserve">Playa Bonita </w:t>
            </w:r>
          </w:p>
        </w:tc>
        <w:tc>
          <w:tcPr>
            <w:tcW w:w="1275" w:type="dxa"/>
            <w:shd w:val="clear" w:color="auto" w:fill="auto"/>
            <w:vAlign w:val="bottom"/>
          </w:tcPr>
          <w:p w14:paraId="0385F043" w14:textId="28BEF8D1" w:rsidR="0020468E" w:rsidRPr="00731337" w:rsidRDefault="0020468E" w:rsidP="003E07DC">
            <w:pPr>
              <w:jc w:val="center"/>
              <w:rPr>
                <w:rFonts w:ascii="Arial Narrow" w:hAnsi="Arial Narrow"/>
                <w:color w:val="000000"/>
              </w:rPr>
            </w:pPr>
            <w:r w:rsidRPr="00731337">
              <w:rPr>
                <w:rFonts w:ascii="Arial Narrow" w:hAnsi="Arial Narrow"/>
                <w:color w:val="000000"/>
              </w:rPr>
              <w:t>132,5</w:t>
            </w:r>
          </w:p>
        </w:tc>
        <w:tc>
          <w:tcPr>
            <w:tcW w:w="1134" w:type="dxa"/>
            <w:shd w:val="clear" w:color="auto" w:fill="auto"/>
            <w:vAlign w:val="bottom"/>
          </w:tcPr>
          <w:p w14:paraId="445EF0F6" w14:textId="415C42CA" w:rsidR="0020468E" w:rsidRPr="00731337" w:rsidRDefault="0020468E" w:rsidP="003E07DC">
            <w:pPr>
              <w:jc w:val="center"/>
              <w:rPr>
                <w:rFonts w:ascii="Arial Narrow" w:hAnsi="Arial Narrow"/>
                <w:color w:val="000000"/>
              </w:rPr>
            </w:pPr>
            <w:r w:rsidRPr="00731337">
              <w:rPr>
                <w:rFonts w:ascii="Arial Narrow" w:hAnsi="Arial Narrow"/>
                <w:color w:val="000000"/>
              </w:rPr>
              <w:t>118,8</w:t>
            </w:r>
          </w:p>
        </w:tc>
        <w:tc>
          <w:tcPr>
            <w:tcW w:w="1134" w:type="dxa"/>
            <w:shd w:val="clear" w:color="auto" w:fill="auto"/>
            <w:vAlign w:val="center"/>
          </w:tcPr>
          <w:p w14:paraId="094EF72B" w14:textId="62307EDD" w:rsidR="0020468E" w:rsidRPr="00731337" w:rsidRDefault="0020468E" w:rsidP="003E07DC">
            <w:pPr>
              <w:jc w:val="center"/>
              <w:rPr>
                <w:rFonts w:ascii="Arial Narrow" w:hAnsi="Arial Narrow"/>
                <w:color w:val="000000"/>
              </w:rPr>
            </w:pPr>
            <w:r w:rsidRPr="00731337">
              <w:rPr>
                <w:rFonts w:ascii="Arial Narrow" w:hAnsi="Arial Narrow"/>
                <w:color w:val="000000"/>
              </w:rPr>
              <w:t>100</w:t>
            </w:r>
          </w:p>
        </w:tc>
      </w:tr>
      <w:tr w:rsidR="00F73BD8" w:rsidRPr="00731337" w14:paraId="3C3D2133" w14:textId="77777777" w:rsidTr="004A49F6">
        <w:trPr>
          <w:trHeight w:val="170"/>
          <w:tblHeader/>
          <w:jc w:val="center"/>
        </w:trPr>
        <w:tc>
          <w:tcPr>
            <w:tcW w:w="562" w:type="dxa"/>
            <w:vMerge/>
            <w:shd w:val="clear" w:color="auto" w:fill="auto"/>
            <w:textDirection w:val="btLr"/>
            <w:vAlign w:val="center"/>
          </w:tcPr>
          <w:p w14:paraId="2F9B5133" w14:textId="77777777" w:rsidR="00F73BD8" w:rsidRPr="00731337" w:rsidRDefault="00F73BD8" w:rsidP="003E07DC">
            <w:pPr>
              <w:ind w:left="113" w:right="113"/>
              <w:jc w:val="center"/>
              <w:rPr>
                <w:rFonts w:ascii="Arial Narrow" w:eastAsia="Times New Roman" w:hAnsi="Arial Narrow" w:cs="Calibri"/>
                <w:color w:val="000000"/>
              </w:rPr>
            </w:pPr>
          </w:p>
        </w:tc>
        <w:tc>
          <w:tcPr>
            <w:tcW w:w="1418" w:type="dxa"/>
            <w:shd w:val="clear" w:color="auto" w:fill="auto"/>
            <w:noWrap/>
            <w:vAlign w:val="center"/>
          </w:tcPr>
          <w:p w14:paraId="7486E2D2" w14:textId="77777777" w:rsidR="00F73BD8" w:rsidRPr="00731337" w:rsidRDefault="00F73BD8" w:rsidP="003E07DC">
            <w:pPr>
              <w:rPr>
                <w:rFonts w:ascii="Arial Narrow" w:eastAsia="Times New Roman" w:hAnsi="Arial Narrow" w:cs="Calibri"/>
                <w:color w:val="000000"/>
              </w:rPr>
            </w:pPr>
            <w:r w:rsidRPr="00731337">
              <w:rPr>
                <w:rFonts w:ascii="Arial Narrow" w:eastAsia="Times New Roman" w:hAnsi="Arial Narrow" w:cs="Calibri"/>
                <w:color w:val="000000"/>
              </w:rPr>
              <w:t xml:space="preserve">Jardincito </w:t>
            </w:r>
          </w:p>
        </w:tc>
        <w:tc>
          <w:tcPr>
            <w:tcW w:w="992" w:type="dxa"/>
            <w:shd w:val="clear" w:color="auto" w:fill="auto"/>
            <w:noWrap/>
            <w:vAlign w:val="bottom"/>
          </w:tcPr>
          <w:p w14:paraId="75B8958F" w14:textId="55D43612" w:rsidR="00F73BD8" w:rsidRPr="00731337" w:rsidRDefault="00F73BD8" w:rsidP="003E07DC">
            <w:pPr>
              <w:jc w:val="center"/>
              <w:rPr>
                <w:rFonts w:ascii="Arial Narrow" w:eastAsia="Times New Roman" w:hAnsi="Arial Narrow" w:cs="Calibri"/>
                <w:color w:val="000000"/>
              </w:rPr>
            </w:pPr>
            <w:r w:rsidRPr="00731337">
              <w:rPr>
                <w:rFonts w:ascii="Arial Narrow" w:hAnsi="Arial Narrow"/>
                <w:color w:val="000000"/>
              </w:rPr>
              <w:t>348,3</w:t>
            </w:r>
          </w:p>
        </w:tc>
        <w:tc>
          <w:tcPr>
            <w:tcW w:w="1276" w:type="dxa"/>
            <w:vAlign w:val="bottom"/>
          </w:tcPr>
          <w:p w14:paraId="454E9825" w14:textId="492B2B94" w:rsidR="00F73BD8" w:rsidRPr="00731337" w:rsidRDefault="00F73BD8" w:rsidP="003E07DC">
            <w:pPr>
              <w:jc w:val="center"/>
              <w:rPr>
                <w:rFonts w:ascii="Arial Narrow" w:hAnsi="Arial Narrow"/>
                <w:color w:val="000000"/>
              </w:rPr>
            </w:pPr>
            <w:r w:rsidRPr="00731337">
              <w:rPr>
                <w:rFonts w:ascii="Arial Narrow" w:hAnsi="Arial Narrow"/>
                <w:color w:val="000000"/>
              </w:rPr>
              <w:t>200,0</w:t>
            </w:r>
          </w:p>
        </w:tc>
        <w:tc>
          <w:tcPr>
            <w:tcW w:w="1134" w:type="dxa"/>
            <w:shd w:val="clear" w:color="auto" w:fill="auto"/>
            <w:noWrap/>
            <w:vAlign w:val="center"/>
          </w:tcPr>
          <w:p w14:paraId="732F8D65" w14:textId="04CD6CAA" w:rsidR="00F73BD8" w:rsidRPr="00731337" w:rsidRDefault="00F73BD8" w:rsidP="003E07DC">
            <w:pPr>
              <w:jc w:val="center"/>
              <w:rPr>
                <w:rFonts w:ascii="Arial Narrow" w:hAnsi="Arial Narrow"/>
                <w:color w:val="000000"/>
              </w:rPr>
            </w:pPr>
            <w:r w:rsidRPr="00731337">
              <w:rPr>
                <w:rFonts w:ascii="Arial Narrow" w:hAnsi="Arial Narrow"/>
                <w:color w:val="000000"/>
              </w:rPr>
              <w:t>145</w:t>
            </w:r>
          </w:p>
        </w:tc>
        <w:tc>
          <w:tcPr>
            <w:tcW w:w="1276" w:type="dxa"/>
            <w:vAlign w:val="center"/>
          </w:tcPr>
          <w:p w14:paraId="02504040" w14:textId="77777777" w:rsidR="00F73BD8" w:rsidRPr="00731337" w:rsidRDefault="00F73BD8" w:rsidP="003E07DC">
            <w:pPr>
              <w:rPr>
                <w:rFonts w:ascii="Arial Narrow" w:eastAsia="Times New Roman" w:hAnsi="Arial Narrow" w:cs="Calibri"/>
                <w:color w:val="000000"/>
              </w:rPr>
            </w:pPr>
            <w:r w:rsidRPr="00731337">
              <w:rPr>
                <w:rFonts w:ascii="Arial Narrow" w:eastAsia="Times New Roman" w:hAnsi="Arial Narrow" w:cs="Calibri"/>
                <w:color w:val="000000"/>
              </w:rPr>
              <w:t xml:space="preserve">San Isidro </w:t>
            </w:r>
          </w:p>
        </w:tc>
        <w:tc>
          <w:tcPr>
            <w:tcW w:w="1275" w:type="dxa"/>
            <w:shd w:val="clear" w:color="auto" w:fill="auto"/>
            <w:vAlign w:val="bottom"/>
          </w:tcPr>
          <w:p w14:paraId="5BBD81BC" w14:textId="4B15835E" w:rsidR="00F73BD8" w:rsidRPr="00731337" w:rsidRDefault="00F73BD8" w:rsidP="003E07DC">
            <w:pPr>
              <w:jc w:val="center"/>
              <w:rPr>
                <w:rFonts w:ascii="Arial Narrow" w:hAnsi="Arial Narrow"/>
                <w:color w:val="000000"/>
              </w:rPr>
            </w:pPr>
            <w:r w:rsidRPr="00731337">
              <w:rPr>
                <w:rFonts w:ascii="Arial Narrow" w:hAnsi="Arial Narrow"/>
                <w:color w:val="000000"/>
              </w:rPr>
              <w:t>106,5</w:t>
            </w:r>
          </w:p>
        </w:tc>
        <w:tc>
          <w:tcPr>
            <w:tcW w:w="1134" w:type="dxa"/>
            <w:shd w:val="clear" w:color="auto" w:fill="auto"/>
            <w:vAlign w:val="bottom"/>
          </w:tcPr>
          <w:p w14:paraId="1026E2C4" w14:textId="135D7B74" w:rsidR="00F73BD8" w:rsidRPr="00731337" w:rsidRDefault="00F73BD8" w:rsidP="003E07DC">
            <w:pPr>
              <w:jc w:val="center"/>
              <w:rPr>
                <w:rFonts w:ascii="Arial Narrow" w:hAnsi="Arial Narrow"/>
                <w:color w:val="000000"/>
              </w:rPr>
            </w:pPr>
            <w:r w:rsidRPr="00731337">
              <w:rPr>
                <w:rFonts w:ascii="Arial Narrow" w:hAnsi="Arial Narrow"/>
                <w:color w:val="000000"/>
              </w:rPr>
              <w:t>9,3</w:t>
            </w:r>
          </w:p>
        </w:tc>
        <w:tc>
          <w:tcPr>
            <w:tcW w:w="1134" w:type="dxa"/>
            <w:shd w:val="clear" w:color="auto" w:fill="auto"/>
            <w:vAlign w:val="center"/>
          </w:tcPr>
          <w:p w14:paraId="3ED63F09" w14:textId="797FCD08" w:rsidR="00F73BD8" w:rsidRPr="00731337" w:rsidRDefault="00F73BD8" w:rsidP="003E07DC">
            <w:pPr>
              <w:jc w:val="center"/>
              <w:rPr>
                <w:rFonts w:ascii="Arial Narrow" w:hAnsi="Arial Narrow"/>
                <w:color w:val="000000"/>
              </w:rPr>
            </w:pPr>
            <w:r w:rsidRPr="00731337">
              <w:rPr>
                <w:rFonts w:ascii="Arial Narrow" w:hAnsi="Arial Narrow"/>
                <w:color w:val="000000"/>
              </w:rPr>
              <w:t>55</w:t>
            </w:r>
          </w:p>
        </w:tc>
      </w:tr>
      <w:tr w:rsidR="003C4BA7" w:rsidRPr="00731337" w14:paraId="5F49B56E" w14:textId="77777777" w:rsidTr="003748A6">
        <w:trPr>
          <w:trHeight w:val="170"/>
          <w:tblHeader/>
          <w:jc w:val="center"/>
        </w:trPr>
        <w:tc>
          <w:tcPr>
            <w:tcW w:w="562" w:type="dxa"/>
            <w:vMerge/>
            <w:shd w:val="clear" w:color="auto" w:fill="auto"/>
            <w:textDirection w:val="btLr"/>
            <w:vAlign w:val="center"/>
          </w:tcPr>
          <w:p w14:paraId="102F6EB5" w14:textId="77777777" w:rsidR="003C4BA7" w:rsidRPr="00731337" w:rsidRDefault="003C4BA7" w:rsidP="003E07DC">
            <w:pPr>
              <w:ind w:left="113" w:right="113"/>
              <w:jc w:val="center"/>
              <w:rPr>
                <w:rFonts w:ascii="Arial Narrow" w:eastAsia="Times New Roman" w:hAnsi="Arial Narrow" w:cs="Calibri"/>
                <w:color w:val="000000"/>
              </w:rPr>
            </w:pPr>
          </w:p>
        </w:tc>
        <w:tc>
          <w:tcPr>
            <w:tcW w:w="1418" w:type="dxa"/>
            <w:shd w:val="clear" w:color="auto" w:fill="auto"/>
            <w:noWrap/>
            <w:vAlign w:val="center"/>
          </w:tcPr>
          <w:p w14:paraId="06B6CCAE" w14:textId="77777777" w:rsidR="003C4BA7" w:rsidRPr="00731337" w:rsidRDefault="003C4BA7" w:rsidP="003E07DC">
            <w:pPr>
              <w:rPr>
                <w:rFonts w:ascii="Arial Narrow" w:eastAsia="Times New Roman" w:hAnsi="Arial Narrow" w:cs="Calibri"/>
                <w:color w:val="000000"/>
              </w:rPr>
            </w:pPr>
            <w:r w:rsidRPr="00731337">
              <w:rPr>
                <w:rFonts w:ascii="Arial Narrow" w:eastAsia="Times New Roman" w:hAnsi="Arial Narrow" w:cs="Calibri"/>
                <w:color w:val="000000"/>
              </w:rPr>
              <w:t xml:space="preserve">Jardín   </w:t>
            </w:r>
          </w:p>
        </w:tc>
        <w:tc>
          <w:tcPr>
            <w:tcW w:w="992" w:type="dxa"/>
            <w:shd w:val="clear" w:color="auto" w:fill="auto"/>
            <w:noWrap/>
          </w:tcPr>
          <w:p w14:paraId="2DD6E828" w14:textId="15B9509A" w:rsidR="003C4BA7" w:rsidRPr="00731337" w:rsidRDefault="003C4BA7" w:rsidP="003E07DC">
            <w:pPr>
              <w:jc w:val="center"/>
              <w:rPr>
                <w:rFonts w:ascii="Arial Narrow" w:eastAsia="Times New Roman" w:hAnsi="Arial Narrow" w:cs="Calibri"/>
                <w:color w:val="FF0000"/>
                <w:highlight w:val="cyan"/>
              </w:rPr>
            </w:pPr>
            <w:r w:rsidRPr="00731337">
              <w:rPr>
                <w:rFonts w:ascii="Arial Narrow" w:hAnsi="Arial Narrow"/>
              </w:rPr>
              <w:t>S.I</w:t>
            </w:r>
          </w:p>
        </w:tc>
        <w:tc>
          <w:tcPr>
            <w:tcW w:w="1276" w:type="dxa"/>
          </w:tcPr>
          <w:p w14:paraId="2895222C" w14:textId="57E51CFF" w:rsidR="003C4BA7" w:rsidRPr="00731337" w:rsidRDefault="003C4BA7" w:rsidP="003E07DC">
            <w:pPr>
              <w:jc w:val="center"/>
              <w:rPr>
                <w:rFonts w:ascii="Arial Narrow" w:hAnsi="Arial Narrow"/>
                <w:color w:val="FF0000"/>
                <w:highlight w:val="cyan"/>
              </w:rPr>
            </w:pPr>
            <w:r w:rsidRPr="00731337">
              <w:rPr>
                <w:rFonts w:ascii="Arial Narrow" w:hAnsi="Arial Narrow"/>
              </w:rPr>
              <w:t>S.I</w:t>
            </w:r>
          </w:p>
        </w:tc>
        <w:tc>
          <w:tcPr>
            <w:tcW w:w="1134" w:type="dxa"/>
            <w:shd w:val="clear" w:color="auto" w:fill="auto"/>
            <w:noWrap/>
            <w:vAlign w:val="center"/>
          </w:tcPr>
          <w:p w14:paraId="7C4CAB14" w14:textId="05693576" w:rsidR="003C4BA7" w:rsidRPr="00731337" w:rsidRDefault="003C4BA7" w:rsidP="003E07DC">
            <w:pPr>
              <w:jc w:val="center"/>
              <w:rPr>
                <w:rFonts w:ascii="Arial Narrow" w:hAnsi="Arial Narrow"/>
                <w:color w:val="000000"/>
              </w:rPr>
            </w:pPr>
            <w:r w:rsidRPr="00731337">
              <w:rPr>
                <w:rFonts w:ascii="Arial Narrow" w:hAnsi="Arial Narrow"/>
                <w:color w:val="000000"/>
              </w:rPr>
              <w:t>107</w:t>
            </w:r>
          </w:p>
        </w:tc>
        <w:tc>
          <w:tcPr>
            <w:tcW w:w="1276" w:type="dxa"/>
            <w:vAlign w:val="center"/>
          </w:tcPr>
          <w:p w14:paraId="244C07D7" w14:textId="77777777" w:rsidR="003C4BA7" w:rsidRPr="00731337" w:rsidRDefault="003C4BA7" w:rsidP="003E07DC">
            <w:pPr>
              <w:rPr>
                <w:rFonts w:ascii="Arial Narrow" w:eastAsia="Times New Roman" w:hAnsi="Arial Narrow" w:cs="Calibri"/>
                <w:color w:val="000000"/>
              </w:rPr>
            </w:pPr>
            <w:r w:rsidRPr="00731337">
              <w:rPr>
                <w:rFonts w:ascii="Arial Narrow" w:eastAsia="Times New Roman" w:hAnsi="Arial Narrow" w:cs="Calibri"/>
                <w:color w:val="000000"/>
              </w:rPr>
              <w:t xml:space="preserve">La Aldea </w:t>
            </w:r>
          </w:p>
        </w:tc>
        <w:tc>
          <w:tcPr>
            <w:tcW w:w="1275" w:type="dxa"/>
            <w:shd w:val="clear" w:color="auto" w:fill="auto"/>
            <w:vAlign w:val="bottom"/>
          </w:tcPr>
          <w:p w14:paraId="13D59A66" w14:textId="6BFA4147" w:rsidR="003C4BA7" w:rsidRPr="00731337" w:rsidRDefault="003C4BA7" w:rsidP="003E07DC">
            <w:pPr>
              <w:jc w:val="center"/>
              <w:rPr>
                <w:rFonts w:ascii="Arial Narrow" w:hAnsi="Arial Narrow"/>
                <w:color w:val="000000"/>
              </w:rPr>
            </w:pPr>
            <w:r w:rsidRPr="00731337">
              <w:rPr>
                <w:rFonts w:ascii="Arial Narrow" w:hAnsi="Arial Narrow"/>
                <w:color w:val="000000"/>
              </w:rPr>
              <w:t>1346,1</w:t>
            </w:r>
          </w:p>
        </w:tc>
        <w:tc>
          <w:tcPr>
            <w:tcW w:w="1134" w:type="dxa"/>
            <w:shd w:val="clear" w:color="auto" w:fill="auto"/>
            <w:vAlign w:val="bottom"/>
          </w:tcPr>
          <w:p w14:paraId="049105FD" w14:textId="7AA72B90" w:rsidR="003C4BA7" w:rsidRPr="00731337" w:rsidRDefault="003C4BA7" w:rsidP="003E07DC">
            <w:pPr>
              <w:jc w:val="center"/>
              <w:rPr>
                <w:rFonts w:ascii="Arial Narrow" w:hAnsi="Arial Narrow"/>
                <w:color w:val="000000"/>
              </w:rPr>
            </w:pPr>
            <w:r w:rsidRPr="00731337">
              <w:rPr>
                <w:rFonts w:ascii="Arial Narrow" w:hAnsi="Arial Narrow"/>
                <w:color w:val="000000"/>
              </w:rPr>
              <w:t>542,2</w:t>
            </w:r>
          </w:p>
        </w:tc>
        <w:tc>
          <w:tcPr>
            <w:tcW w:w="1134" w:type="dxa"/>
            <w:shd w:val="clear" w:color="auto" w:fill="auto"/>
            <w:vAlign w:val="center"/>
          </w:tcPr>
          <w:p w14:paraId="4A9F6099" w14:textId="77777777" w:rsidR="003C4BA7" w:rsidRPr="00731337" w:rsidRDefault="003C4BA7" w:rsidP="003E07DC">
            <w:pPr>
              <w:jc w:val="center"/>
              <w:rPr>
                <w:rFonts w:ascii="Arial Narrow" w:hAnsi="Arial Narrow"/>
                <w:color w:val="000000"/>
              </w:rPr>
            </w:pPr>
          </w:p>
        </w:tc>
      </w:tr>
      <w:tr w:rsidR="003C4BA7" w:rsidRPr="00731337" w14:paraId="1A667E49" w14:textId="77777777" w:rsidTr="003748A6">
        <w:trPr>
          <w:trHeight w:val="170"/>
          <w:tblHeader/>
          <w:jc w:val="center"/>
        </w:trPr>
        <w:tc>
          <w:tcPr>
            <w:tcW w:w="562" w:type="dxa"/>
            <w:vMerge/>
            <w:shd w:val="clear" w:color="auto" w:fill="auto"/>
            <w:textDirection w:val="btLr"/>
            <w:vAlign w:val="center"/>
          </w:tcPr>
          <w:p w14:paraId="29C233B9" w14:textId="77777777" w:rsidR="003C4BA7" w:rsidRPr="00731337" w:rsidRDefault="003C4BA7" w:rsidP="003E07DC">
            <w:pPr>
              <w:ind w:left="113" w:right="113"/>
              <w:jc w:val="center"/>
              <w:rPr>
                <w:rFonts w:ascii="Arial Narrow" w:eastAsia="Times New Roman" w:hAnsi="Arial Narrow" w:cs="Calibri"/>
                <w:color w:val="000000"/>
              </w:rPr>
            </w:pPr>
          </w:p>
        </w:tc>
        <w:tc>
          <w:tcPr>
            <w:tcW w:w="1418" w:type="dxa"/>
            <w:shd w:val="clear" w:color="auto" w:fill="auto"/>
            <w:noWrap/>
            <w:vAlign w:val="center"/>
          </w:tcPr>
          <w:p w14:paraId="1A47163A" w14:textId="77777777" w:rsidR="003C4BA7" w:rsidRPr="00731337" w:rsidRDefault="003C4BA7" w:rsidP="003E07DC">
            <w:pPr>
              <w:rPr>
                <w:rFonts w:ascii="Arial Narrow" w:eastAsia="Times New Roman" w:hAnsi="Arial Narrow" w:cs="Calibri"/>
                <w:color w:val="000000"/>
              </w:rPr>
            </w:pPr>
            <w:r w:rsidRPr="00731337">
              <w:rPr>
                <w:rFonts w:ascii="Arial Narrow" w:eastAsia="Times New Roman" w:hAnsi="Arial Narrow" w:cs="Calibri"/>
                <w:color w:val="000000"/>
              </w:rPr>
              <w:t>El Tambo</w:t>
            </w:r>
          </w:p>
        </w:tc>
        <w:tc>
          <w:tcPr>
            <w:tcW w:w="992" w:type="dxa"/>
            <w:shd w:val="clear" w:color="auto" w:fill="auto"/>
            <w:noWrap/>
          </w:tcPr>
          <w:p w14:paraId="342C76A1" w14:textId="3D30A1D7" w:rsidR="003C4BA7" w:rsidRPr="00731337" w:rsidRDefault="003C4BA7" w:rsidP="003E07DC">
            <w:pPr>
              <w:jc w:val="center"/>
              <w:rPr>
                <w:rFonts w:ascii="Arial Narrow" w:eastAsia="Times New Roman" w:hAnsi="Arial Narrow" w:cs="Calibri"/>
                <w:color w:val="000000"/>
                <w:highlight w:val="cyan"/>
              </w:rPr>
            </w:pPr>
            <w:r w:rsidRPr="00731337">
              <w:rPr>
                <w:rFonts w:ascii="Arial Narrow" w:hAnsi="Arial Narrow"/>
              </w:rPr>
              <w:t>S.I</w:t>
            </w:r>
          </w:p>
        </w:tc>
        <w:tc>
          <w:tcPr>
            <w:tcW w:w="1276" w:type="dxa"/>
          </w:tcPr>
          <w:p w14:paraId="28CFC3E0" w14:textId="00A406BA" w:rsidR="003C4BA7" w:rsidRPr="00731337" w:rsidRDefault="00465174" w:rsidP="00465174">
            <w:pPr>
              <w:tabs>
                <w:tab w:val="center" w:pos="530"/>
              </w:tabs>
              <w:rPr>
                <w:rFonts w:ascii="Arial Narrow" w:hAnsi="Arial Narrow"/>
                <w:color w:val="000000"/>
                <w:highlight w:val="cyan"/>
              </w:rPr>
            </w:pPr>
            <w:r>
              <w:rPr>
                <w:rFonts w:ascii="Arial Narrow" w:hAnsi="Arial Narrow"/>
              </w:rPr>
              <w:tab/>
            </w:r>
            <w:r w:rsidR="003C4BA7" w:rsidRPr="00731337">
              <w:rPr>
                <w:rFonts w:ascii="Arial Narrow" w:hAnsi="Arial Narrow"/>
              </w:rPr>
              <w:t>S.I</w:t>
            </w:r>
          </w:p>
        </w:tc>
        <w:tc>
          <w:tcPr>
            <w:tcW w:w="1134" w:type="dxa"/>
            <w:shd w:val="clear" w:color="auto" w:fill="auto"/>
            <w:noWrap/>
            <w:vAlign w:val="center"/>
          </w:tcPr>
          <w:p w14:paraId="459A237E" w14:textId="6EE6D314" w:rsidR="003C4BA7" w:rsidRPr="00731337" w:rsidRDefault="003C4BA7" w:rsidP="003E07DC">
            <w:pPr>
              <w:jc w:val="center"/>
              <w:rPr>
                <w:rFonts w:ascii="Arial Narrow" w:hAnsi="Arial Narrow"/>
                <w:color w:val="000000"/>
              </w:rPr>
            </w:pPr>
            <w:r w:rsidRPr="00731337">
              <w:rPr>
                <w:rFonts w:ascii="Arial Narrow" w:hAnsi="Arial Narrow"/>
                <w:color w:val="000000"/>
              </w:rPr>
              <w:t>42</w:t>
            </w:r>
          </w:p>
        </w:tc>
        <w:tc>
          <w:tcPr>
            <w:tcW w:w="1276" w:type="dxa"/>
            <w:vAlign w:val="center"/>
          </w:tcPr>
          <w:p w14:paraId="45507EAD" w14:textId="77777777" w:rsidR="003C4BA7" w:rsidRPr="00731337" w:rsidRDefault="003C4BA7" w:rsidP="003E07DC">
            <w:pPr>
              <w:rPr>
                <w:rFonts w:ascii="Arial Narrow" w:eastAsia="Times New Roman" w:hAnsi="Arial Narrow" w:cs="Calibri"/>
                <w:color w:val="000000"/>
              </w:rPr>
            </w:pPr>
            <w:r w:rsidRPr="00731337">
              <w:rPr>
                <w:rFonts w:ascii="Arial Narrow" w:eastAsia="Times New Roman" w:hAnsi="Arial Narrow" w:cs="Calibri"/>
                <w:color w:val="000000"/>
              </w:rPr>
              <w:t xml:space="preserve">La Argentina </w:t>
            </w:r>
          </w:p>
        </w:tc>
        <w:tc>
          <w:tcPr>
            <w:tcW w:w="1275" w:type="dxa"/>
            <w:shd w:val="clear" w:color="auto" w:fill="auto"/>
            <w:vAlign w:val="bottom"/>
          </w:tcPr>
          <w:p w14:paraId="3C188DE3" w14:textId="38D60D21" w:rsidR="003C4BA7" w:rsidRPr="00731337" w:rsidRDefault="003C4BA7" w:rsidP="003E07DC">
            <w:pPr>
              <w:jc w:val="center"/>
              <w:rPr>
                <w:rFonts w:ascii="Arial Narrow" w:hAnsi="Arial Narrow"/>
                <w:color w:val="000000"/>
              </w:rPr>
            </w:pPr>
            <w:r w:rsidRPr="00731337">
              <w:rPr>
                <w:rFonts w:ascii="Arial Narrow" w:hAnsi="Arial Narrow"/>
                <w:color w:val="000000"/>
              </w:rPr>
              <w:t>341,3</w:t>
            </w:r>
          </w:p>
        </w:tc>
        <w:tc>
          <w:tcPr>
            <w:tcW w:w="1134" w:type="dxa"/>
            <w:shd w:val="clear" w:color="auto" w:fill="auto"/>
            <w:vAlign w:val="bottom"/>
          </w:tcPr>
          <w:p w14:paraId="15080B8B" w14:textId="06C26CA1" w:rsidR="003C4BA7" w:rsidRPr="00731337" w:rsidRDefault="003C4BA7" w:rsidP="003E07DC">
            <w:pPr>
              <w:jc w:val="center"/>
              <w:rPr>
                <w:rFonts w:ascii="Arial Narrow" w:hAnsi="Arial Narrow"/>
                <w:color w:val="000000"/>
              </w:rPr>
            </w:pPr>
            <w:r w:rsidRPr="00731337">
              <w:rPr>
                <w:rFonts w:ascii="Arial Narrow" w:hAnsi="Arial Narrow"/>
                <w:color w:val="000000"/>
              </w:rPr>
              <w:t>3,9</w:t>
            </w:r>
          </w:p>
        </w:tc>
        <w:tc>
          <w:tcPr>
            <w:tcW w:w="1134" w:type="dxa"/>
            <w:shd w:val="clear" w:color="auto" w:fill="auto"/>
            <w:vAlign w:val="center"/>
          </w:tcPr>
          <w:p w14:paraId="70AF914F" w14:textId="36E9A990" w:rsidR="003C4BA7" w:rsidRPr="00731337" w:rsidRDefault="003C4BA7" w:rsidP="003E07DC">
            <w:pPr>
              <w:jc w:val="center"/>
              <w:rPr>
                <w:rFonts w:ascii="Arial Narrow" w:hAnsi="Arial Narrow"/>
                <w:color w:val="000000"/>
              </w:rPr>
            </w:pPr>
            <w:r w:rsidRPr="00731337">
              <w:rPr>
                <w:rFonts w:ascii="Arial Narrow" w:hAnsi="Arial Narrow"/>
                <w:color w:val="000000"/>
              </w:rPr>
              <w:t>85</w:t>
            </w:r>
          </w:p>
        </w:tc>
      </w:tr>
      <w:tr w:rsidR="00F73BD8" w:rsidRPr="00731337" w14:paraId="7600961E" w14:textId="77777777" w:rsidTr="004A49F6">
        <w:trPr>
          <w:trHeight w:val="170"/>
          <w:tblHeader/>
          <w:jc w:val="center"/>
        </w:trPr>
        <w:tc>
          <w:tcPr>
            <w:tcW w:w="562" w:type="dxa"/>
            <w:vMerge/>
            <w:shd w:val="clear" w:color="auto" w:fill="auto"/>
            <w:textDirection w:val="btLr"/>
            <w:vAlign w:val="center"/>
          </w:tcPr>
          <w:p w14:paraId="69077049" w14:textId="77777777" w:rsidR="00F73BD8" w:rsidRPr="00731337" w:rsidRDefault="00F73BD8" w:rsidP="003E07DC">
            <w:pPr>
              <w:ind w:left="113" w:right="113"/>
              <w:jc w:val="center"/>
              <w:rPr>
                <w:rFonts w:ascii="Arial Narrow" w:eastAsia="Times New Roman" w:hAnsi="Arial Narrow" w:cs="Calibri"/>
                <w:color w:val="000000"/>
              </w:rPr>
            </w:pPr>
          </w:p>
        </w:tc>
        <w:tc>
          <w:tcPr>
            <w:tcW w:w="1418" w:type="dxa"/>
            <w:shd w:val="clear" w:color="auto" w:fill="auto"/>
            <w:noWrap/>
            <w:vAlign w:val="center"/>
          </w:tcPr>
          <w:p w14:paraId="5D6BA272" w14:textId="19C7B53B" w:rsidR="00F73BD8" w:rsidRPr="00731337" w:rsidRDefault="00731337" w:rsidP="003E07DC">
            <w:pPr>
              <w:rPr>
                <w:rFonts w:ascii="Arial Narrow" w:eastAsia="Times New Roman" w:hAnsi="Arial Narrow" w:cs="Calibri"/>
                <w:color w:val="000000"/>
              </w:rPr>
            </w:pPr>
            <w:r w:rsidRPr="00731337">
              <w:rPr>
                <w:rFonts w:ascii="Arial Narrow" w:eastAsia="Times New Roman" w:hAnsi="Arial Narrow" w:cs="Calibri"/>
                <w:color w:val="000000"/>
              </w:rPr>
              <w:t>Saquias</w:t>
            </w:r>
          </w:p>
        </w:tc>
        <w:tc>
          <w:tcPr>
            <w:tcW w:w="992" w:type="dxa"/>
            <w:shd w:val="clear" w:color="auto" w:fill="auto"/>
            <w:noWrap/>
            <w:vAlign w:val="bottom"/>
          </w:tcPr>
          <w:p w14:paraId="0543C7E9" w14:textId="2269FB01" w:rsidR="00F73BD8" w:rsidRPr="00731337" w:rsidRDefault="00F73BD8" w:rsidP="003E07DC">
            <w:pPr>
              <w:jc w:val="center"/>
              <w:rPr>
                <w:rFonts w:ascii="Arial Narrow" w:eastAsia="Times New Roman" w:hAnsi="Arial Narrow" w:cs="Calibri"/>
                <w:color w:val="000000"/>
              </w:rPr>
            </w:pPr>
            <w:r w:rsidRPr="00731337">
              <w:rPr>
                <w:rFonts w:ascii="Arial Narrow" w:hAnsi="Arial Narrow"/>
                <w:color w:val="000000"/>
              </w:rPr>
              <w:t>495,8</w:t>
            </w:r>
          </w:p>
        </w:tc>
        <w:tc>
          <w:tcPr>
            <w:tcW w:w="1276" w:type="dxa"/>
            <w:vAlign w:val="bottom"/>
          </w:tcPr>
          <w:p w14:paraId="1458D69E" w14:textId="56CF120E" w:rsidR="00F73BD8" w:rsidRPr="00731337" w:rsidRDefault="00F73BD8" w:rsidP="003E07DC">
            <w:pPr>
              <w:jc w:val="center"/>
              <w:rPr>
                <w:rFonts w:ascii="Arial Narrow" w:hAnsi="Arial Narrow"/>
                <w:color w:val="000000"/>
              </w:rPr>
            </w:pPr>
            <w:r w:rsidRPr="00731337">
              <w:rPr>
                <w:rFonts w:ascii="Arial Narrow" w:hAnsi="Arial Narrow"/>
                <w:color w:val="000000"/>
              </w:rPr>
              <w:t>249,8</w:t>
            </w:r>
          </w:p>
        </w:tc>
        <w:tc>
          <w:tcPr>
            <w:tcW w:w="1134" w:type="dxa"/>
            <w:shd w:val="clear" w:color="auto" w:fill="auto"/>
            <w:noWrap/>
            <w:vAlign w:val="center"/>
          </w:tcPr>
          <w:p w14:paraId="2F2E1BE1" w14:textId="77777777" w:rsidR="00F73BD8" w:rsidRPr="00731337" w:rsidRDefault="00F73BD8" w:rsidP="003E07DC">
            <w:pPr>
              <w:jc w:val="center"/>
              <w:rPr>
                <w:rFonts w:ascii="Arial Narrow" w:hAnsi="Arial Narrow"/>
                <w:color w:val="000000"/>
              </w:rPr>
            </w:pPr>
            <w:r w:rsidRPr="00731337">
              <w:rPr>
                <w:rFonts w:ascii="Arial Narrow" w:hAnsi="Arial Narrow"/>
                <w:color w:val="000000"/>
              </w:rPr>
              <w:t>128</w:t>
            </w:r>
          </w:p>
        </w:tc>
        <w:tc>
          <w:tcPr>
            <w:tcW w:w="4819" w:type="dxa"/>
            <w:gridSpan w:val="4"/>
            <w:vAlign w:val="center"/>
          </w:tcPr>
          <w:p w14:paraId="7645FCCF" w14:textId="77777777" w:rsidR="00F73BD8" w:rsidRPr="00731337" w:rsidRDefault="00F73BD8" w:rsidP="003E07DC">
            <w:pPr>
              <w:jc w:val="center"/>
              <w:rPr>
                <w:rFonts w:ascii="Arial Narrow" w:hAnsi="Arial Narrow"/>
                <w:color w:val="000000"/>
              </w:rPr>
            </w:pPr>
          </w:p>
        </w:tc>
      </w:tr>
    </w:tbl>
    <w:p w14:paraId="2FA2CA43" w14:textId="1321ADA2" w:rsidR="00465174" w:rsidRDefault="00465174" w:rsidP="00465174">
      <w:pPr>
        <w:pStyle w:val="Descripcin"/>
        <w:rPr>
          <w:rFonts w:ascii="Arial Narrow" w:hAnsi="Arial Narrow"/>
          <w:b/>
          <w:sz w:val="24"/>
          <w:szCs w:val="24"/>
        </w:rPr>
      </w:pPr>
      <w:bookmarkStart w:id="7" w:name="_Toc74666643"/>
      <w:r>
        <w:t xml:space="preserve">Tabla </w:t>
      </w:r>
      <w:r>
        <w:fldChar w:fldCharType="begin"/>
      </w:r>
      <w:r>
        <w:instrText xml:space="preserve"> SEQ Tabla \* ARABIC </w:instrText>
      </w:r>
      <w:r>
        <w:fldChar w:fldCharType="separate"/>
      </w:r>
      <w:r w:rsidR="0090087E">
        <w:rPr>
          <w:noProof/>
        </w:rPr>
        <w:t>1</w:t>
      </w:r>
      <w:r>
        <w:fldChar w:fldCharType="end"/>
      </w:r>
      <w:r>
        <w:t>. Veredas y población del DMI Cuchilla de San Juan</w:t>
      </w:r>
      <w:bookmarkEnd w:id="7"/>
    </w:p>
    <w:p w14:paraId="6E04FB09" w14:textId="4404F157" w:rsidR="00483C7C" w:rsidRPr="003E07DC" w:rsidRDefault="00483C7C" w:rsidP="003E07DC">
      <w:pPr>
        <w:jc w:val="center"/>
        <w:rPr>
          <w:rFonts w:ascii="Arial Narrow" w:hAnsi="Arial Narrow"/>
          <w:sz w:val="24"/>
          <w:szCs w:val="24"/>
        </w:rPr>
      </w:pPr>
      <w:r w:rsidRPr="00731337">
        <w:rPr>
          <w:rFonts w:ascii="Arial Narrow" w:hAnsi="Arial Narrow"/>
          <w:b/>
          <w:sz w:val="24"/>
          <w:szCs w:val="24"/>
        </w:rPr>
        <w:t>Fuente:</w:t>
      </w:r>
      <w:r w:rsidRPr="003E07DC">
        <w:rPr>
          <w:rFonts w:ascii="Arial Narrow" w:hAnsi="Arial Narrow"/>
          <w:sz w:val="24"/>
          <w:szCs w:val="24"/>
        </w:rPr>
        <w:t xml:space="preserve"> </w:t>
      </w:r>
      <w:r w:rsidR="003C4BA7" w:rsidRPr="003E07DC">
        <w:rPr>
          <w:rFonts w:ascii="Arial Narrow" w:hAnsi="Arial Narrow"/>
          <w:sz w:val="24"/>
          <w:szCs w:val="24"/>
        </w:rPr>
        <w:t>Secretaria de Planeación Municipal,</w:t>
      </w:r>
      <w:r w:rsidR="000C3AAA" w:rsidRPr="003E07DC">
        <w:rPr>
          <w:rFonts w:ascii="Arial Narrow" w:hAnsi="Arial Narrow"/>
          <w:sz w:val="24"/>
          <w:szCs w:val="24"/>
        </w:rPr>
        <w:t xml:space="preserve"> Sisben (2019), Acueductos Comunitarios.</w:t>
      </w:r>
      <w:r w:rsidR="00AF5D86" w:rsidRPr="003E07DC">
        <w:rPr>
          <w:rFonts w:ascii="Arial Narrow" w:hAnsi="Arial Narrow"/>
          <w:sz w:val="24"/>
          <w:szCs w:val="24"/>
        </w:rPr>
        <w:t xml:space="preserve"> S.I: Sin Información.</w:t>
      </w:r>
    </w:p>
    <w:p w14:paraId="3C21F4E0" w14:textId="77777777" w:rsidR="00E87CDD" w:rsidRPr="003E07DC" w:rsidRDefault="00E87CDD" w:rsidP="003E07DC">
      <w:pPr>
        <w:rPr>
          <w:rFonts w:ascii="Arial Narrow" w:hAnsi="Arial Narrow"/>
          <w:sz w:val="24"/>
          <w:szCs w:val="24"/>
          <w:highlight w:val="yellow"/>
        </w:rPr>
      </w:pPr>
    </w:p>
    <w:p w14:paraId="7DBBFD61" w14:textId="77777777" w:rsidR="00E87CDD" w:rsidRPr="003E07DC" w:rsidRDefault="00E87CDD" w:rsidP="003E07DC">
      <w:pPr>
        <w:rPr>
          <w:rFonts w:ascii="Arial Narrow" w:hAnsi="Arial Narrow"/>
          <w:sz w:val="24"/>
          <w:szCs w:val="24"/>
          <w:highlight w:val="yellow"/>
        </w:rPr>
      </w:pPr>
    </w:p>
    <w:p w14:paraId="28137217" w14:textId="61D57148" w:rsidR="005E31D6" w:rsidRPr="003E07DC" w:rsidRDefault="00FC4FF6" w:rsidP="00FC4FF6">
      <w:pPr>
        <w:pStyle w:val="Ttulo3"/>
      </w:pPr>
      <w:bookmarkStart w:id="8" w:name="_Toc74846150"/>
      <w:r>
        <w:t xml:space="preserve">1.1.1. </w:t>
      </w:r>
      <w:r w:rsidR="005E31D6" w:rsidRPr="003E07DC">
        <w:t>Análisis predial del área protegid</w:t>
      </w:r>
      <w:r w:rsidR="00230A22" w:rsidRPr="003E07DC">
        <w:t>a</w:t>
      </w:r>
      <w:bookmarkEnd w:id="8"/>
    </w:p>
    <w:p w14:paraId="773BD321" w14:textId="4D1F7FA4" w:rsidR="00230A22" w:rsidRPr="003E07DC" w:rsidRDefault="00230A22" w:rsidP="003E07DC">
      <w:pPr>
        <w:rPr>
          <w:rFonts w:ascii="Arial Narrow" w:hAnsi="Arial Narrow"/>
          <w:b/>
          <w:sz w:val="24"/>
          <w:szCs w:val="24"/>
          <w:highlight w:val="yellow"/>
        </w:rPr>
      </w:pPr>
    </w:p>
    <w:p w14:paraId="2EE6FFBA" w14:textId="77777777" w:rsidR="00230A22" w:rsidRPr="003E07DC" w:rsidRDefault="00230A22" w:rsidP="003E07DC">
      <w:pPr>
        <w:pStyle w:val="NormalWeb"/>
        <w:shd w:val="clear" w:color="auto" w:fill="FFFFFF"/>
        <w:spacing w:before="0" w:beforeAutospacing="0" w:after="0" w:afterAutospacing="0" w:line="276" w:lineRule="auto"/>
        <w:jc w:val="both"/>
        <w:textAlignment w:val="baseline"/>
        <w:rPr>
          <w:rFonts w:ascii="Arial Narrow" w:hAnsi="Arial Narrow" w:cstheme="minorHAnsi"/>
          <w:lang w:val="es-ES"/>
        </w:rPr>
      </w:pPr>
      <w:r w:rsidRPr="003E07DC">
        <w:rPr>
          <w:rFonts w:ascii="Arial Narrow" w:hAnsi="Arial Narrow" w:cstheme="minorHAnsi"/>
          <w:lang w:val="es-ES"/>
        </w:rPr>
        <w:t xml:space="preserve">El análisis predial incluye los siguientes aspectos: Número de predios su tamaño, distribución con relación a la zonificación del área protegida (preservación, restauración, uso sostenible y uso público). Con relación a la Unidad Agrícola Familiar, para los municipios de </w:t>
      </w:r>
      <w:r w:rsidRPr="003E07DC">
        <w:rPr>
          <w:rFonts w:ascii="Arial Narrow" w:hAnsi="Arial Narrow" w:cs="Arial"/>
          <w:shd w:val="clear" w:color="auto" w:fill="FFFFFF"/>
          <w:lang w:val="es-ES"/>
        </w:rPr>
        <w:t>Guática, Dosquebradas, Pereira, Marsella, Santa Rosa de Cabal y Belén de Umbría</w:t>
      </w:r>
      <w:r w:rsidRPr="003E07DC">
        <w:rPr>
          <w:rFonts w:ascii="Arial Narrow" w:hAnsi="Arial Narrow" w:cstheme="minorHAnsi"/>
          <w:lang w:val="es-ES"/>
        </w:rPr>
        <w:t xml:space="preserve"> que se encuentran ubicados en la zona relativamente homogénea </w:t>
      </w:r>
      <w:r w:rsidRPr="003E07DC">
        <w:rPr>
          <w:rFonts w:ascii="Arial Narrow" w:hAnsi="Arial Narrow" w:cstheme="minorHAnsi"/>
          <w:color w:val="FF0000"/>
          <w:lang w:val="es-ES"/>
        </w:rPr>
        <w:t xml:space="preserve">No 3, </w:t>
      </w:r>
      <w:r w:rsidRPr="003E07DC">
        <w:rPr>
          <w:rFonts w:ascii="Arial Narrow" w:hAnsi="Arial Narrow" w:cstheme="minorHAnsi"/>
          <w:lang w:val="es-ES"/>
        </w:rPr>
        <w:t xml:space="preserve">según la potencialidad productiva: </w:t>
      </w:r>
      <w:r w:rsidRPr="003E07DC">
        <w:rPr>
          <w:rFonts w:ascii="Arial Narrow" w:hAnsi="Arial Narrow" w:cstheme="minorHAnsi"/>
          <w:color w:val="FF0000"/>
          <w:lang w:val="es-ES"/>
        </w:rPr>
        <w:t>agrícola de 4 a 10 ha</w:t>
      </w:r>
      <w:r w:rsidRPr="003E07DC">
        <w:rPr>
          <w:rStyle w:val="Refdenotaalpie"/>
          <w:rFonts w:ascii="Arial Narrow" w:hAnsi="Arial Narrow" w:cstheme="minorHAnsi"/>
          <w:color w:val="FF0000"/>
        </w:rPr>
        <w:footnoteReference w:id="1"/>
      </w:r>
      <w:r w:rsidRPr="003E07DC">
        <w:rPr>
          <w:rFonts w:ascii="Arial Narrow" w:hAnsi="Arial Narrow" w:cstheme="minorHAnsi"/>
          <w:color w:val="FF0000"/>
          <w:lang w:val="es-ES"/>
        </w:rPr>
        <w:t xml:space="preserve">; </w:t>
      </w:r>
      <w:r w:rsidRPr="003E07DC">
        <w:rPr>
          <w:rFonts w:ascii="Arial Narrow" w:hAnsi="Arial Narrow" w:cstheme="minorHAnsi"/>
          <w:lang w:val="es-ES"/>
        </w:rPr>
        <w:t>tamaño de cada una de las zonas del ordenamiento territorial y número de predios incluida en ella, finalmente se evalúa (extensión y porcentaje) los predios que se encuentran sobre los linderos del área protegida. Con sus resultados se aportan elementos para la gestión de esta, sobre todo en el tema del componente de ordenamiento y los usos y actividades permitidas. La información base fue suministrada por el Sistema de Información Ambiental y Estadístico de la CARDER, SIAE.</w:t>
      </w:r>
    </w:p>
    <w:p w14:paraId="5D6AF0CC" w14:textId="2E87495A" w:rsidR="00230A22" w:rsidRPr="003E07DC" w:rsidRDefault="00230A22" w:rsidP="003E07DC">
      <w:pPr>
        <w:rPr>
          <w:rFonts w:ascii="Arial Narrow" w:hAnsi="Arial Narrow"/>
          <w:b/>
          <w:sz w:val="24"/>
          <w:szCs w:val="24"/>
        </w:rPr>
      </w:pPr>
    </w:p>
    <w:p w14:paraId="1D66C3FB" w14:textId="0B7FAC61" w:rsidR="00230A22" w:rsidRPr="003E07DC" w:rsidRDefault="00230A22" w:rsidP="003E07DC">
      <w:pPr>
        <w:rPr>
          <w:rFonts w:ascii="Arial Narrow" w:hAnsi="Arial Narrow"/>
          <w:b/>
          <w:sz w:val="24"/>
          <w:szCs w:val="24"/>
        </w:rPr>
      </w:pPr>
      <w:r w:rsidRPr="003E07DC">
        <w:rPr>
          <w:rFonts w:ascii="Arial Narrow" w:hAnsi="Arial Narrow"/>
          <w:noProof/>
          <w:sz w:val="24"/>
          <w:szCs w:val="24"/>
          <w:lang w:val="es-CO" w:eastAsia="es-CO"/>
        </w:rPr>
        <w:drawing>
          <wp:inline distT="0" distB="0" distL="0" distR="0" wp14:anchorId="4D374D17" wp14:editId="40A23FE6">
            <wp:extent cx="5974080" cy="2619375"/>
            <wp:effectExtent l="0" t="0" r="7620" b="9525"/>
            <wp:docPr id="22" name="Gráfico 22">
              <a:extLst xmlns:a="http://schemas.openxmlformats.org/drawingml/2006/main">
                <a:ext uri="{FF2B5EF4-FFF2-40B4-BE49-F238E27FC236}">
                  <a16:creationId xmlns:a16="http://schemas.microsoft.com/office/drawing/2014/main" id="{00000000-0008-0000-0100-000004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inline>
        </w:drawing>
      </w:r>
    </w:p>
    <w:p w14:paraId="0A792BB6" w14:textId="386F2062" w:rsidR="00230A22" w:rsidRPr="003E07DC" w:rsidRDefault="00FC4FF6" w:rsidP="00FC4FF6">
      <w:pPr>
        <w:pStyle w:val="Descripcin"/>
        <w:rPr>
          <w:rFonts w:ascii="Arial Narrow" w:hAnsi="Arial Narrow"/>
          <w:b/>
          <w:sz w:val="24"/>
          <w:szCs w:val="24"/>
          <w:highlight w:val="yellow"/>
        </w:rPr>
      </w:pPr>
      <w:bookmarkStart w:id="9" w:name="_Toc74666685"/>
      <w:r>
        <w:t xml:space="preserve">Grafico </w:t>
      </w:r>
      <w:r>
        <w:fldChar w:fldCharType="begin"/>
      </w:r>
      <w:r>
        <w:instrText xml:space="preserve"> SEQ Grafico \* ARABIC </w:instrText>
      </w:r>
      <w:r>
        <w:fldChar w:fldCharType="separate"/>
      </w:r>
      <w:r w:rsidR="004767BD">
        <w:rPr>
          <w:noProof/>
        </w:rPr>
        <w:t>1</w:t>
      </w:r>
      <w:r>
        <w:fldChar w:fldCharType="end"/>
      </w:r>
      <w:r>
        <w:t>. Número de predios y hectáreas por tipo de zona en la zonificación del DMI Cuchilla de San Juan</w:t>
      </w:r>
      <w:bookmarkEnd w:id="9"/>
    </w:p>
    <w:p w14:paraId="658E8915" w14:textId="52D90751" w:rsidR="00230A22" w:rsidRPr="003E07DC" w:rsidRDefault="00230A22" w:rsidP="003E07DC">
      <w:pPr>
        <w:jc w:val="both"/>
        <w:rPr>
          <w:rFonts w:ascii="Arial Narrow" w:hAnsi="Arial Narrow" w:cstheme="minorHAnsi"/>
          <w:color w:val="FF0000"/>
          <w:sz w:val="24"/>
          <w:szCs w:val="24"/>
          <w:lang w:val="es-ES"/>
        </w:rPr>
      </w:pPr>
      <w:bookmarkStart w:id="10" w:name="_Hlk71541961"/>
      <w:bookmarkStart w:id="11" w:name="_Hlk74086360"/>
      <w:r w:rsidRPr="003E07DC">
        <w:rPr>
          <w:rFonts w:ascii="Arial Narrow" w:hAnsi="Arial Narrow" w:cstheme="minorHAnsi"/>
          <w:sz w:val="24"/>
          <w:szCs w:val="24"/>
          <w:lang w:val="es-ES"/>
        </w:rPr>
        <w:t xml:space="preserve">Las zonas de preservación y restauración son las que ocupan la mayor parte del área protegida con </w:t>
      </w:r>
      <w:r w:rsidR="00DA0BDB" w:rsidRPr="003E07DC">
        <w:rPr>
          <w:rFonts w:ascii="Arial Narrow" w:hAnsi="Arial Narrow" w:cstheme="minorHAnsi"/>
          <w:sz w:val="24"/>
          <w:szCs w:val="24"/>
          <w:lang w:val="es-ES"/>
        </w:rPr>
        <w:t>7187</w:t>
      </w:r>
      <w:r w:rsidRPr="003E07DC">
        <w:rPr>
          <w:rFonts w:ascii="Arial Narrow" w:hAnsi="Arial Narrow" w:cstheme="minorHAnsi"/>
          <w:sz w:val="24"/>
          <w:szCs w:val="24"/>
          <w:lang w:val="es-ES"/>
        </w:rPr>
        <w:t xml:space="preserve"> ha y </w:t>
      </w:r>
      <w:r w:rsidR="00DA0BDB" w:rsidRPr="003E07DC">
        <w:rPr>
          <w:rFonts w:ascii="Arial Narrow" w:hAnsi="Arial Narrow" w:cstheme="minorHAnsi"/>
          <w:sz w:val="24"/>
          <w:szCs w:val="24"/>
          <w:lang w:val="es-ES"/>
        </w:rPr>
        <w:t>373</w:t>
      </w:r>
      <w:r w:rsidRPr="003E07DC">
        <w:rPr>
          <w:rFonts w:ascii="Arial Narrow" w:hAnsi="Arial Narrow" w:cstheme="minorHAnsi"/>
          <w:sz w:val="24"/>
          <w:szCs w:val="24"/>
          <w:lang w:val="es-ES"/>
        </w:rPr>
        <w:t xml:space="preserve"> predios y </w:t>
      </w:r>
      <w:r w:rsidR="00DA0BDB" w:rsidRPr="003E07DC">
        <w:rPr>
          <w:rFonts w:ascii="Arial Narrow" w:hAnsi="Arial Narrow" w:cstheme="minorHAnsi"/>
          <w:sz w:val="24"/>
          <w:szCs w:val="24"/>
          <w:lang w:val="es-ES"/>
        </w:rPr>
        <w:t>1966</w:t>
      </w:r>
      <w:r w:rsidRPr="003E07DC">
        <w:rPr>
          <w:rFonts w:ascii="Arial Narrow" w:hAnsi="Arial Narrow" w:cstheme="minorHAnsi"/>
          <w:sz w:val="24"/>
          <w:szCs w:val="24"/>
          <w:lang w:val="es-ES"/>
        </w:rPr>
        <w:t xml:space="preserve"> ha y </w:t>
      </w:r>
      <w:r w:rsidR="00DA0BDB" w:rsidRPr="003E07DC">
        <w:rPr>
          <w:rFonts w:ascii="Arial Narrow" w:hAnsi="Arial Narrow" w:cstheme="minorHAnsi"/>
          <w:sz w:val="24"/>
          <w:szCs w:val="24"/>
          <w:lang w:val="es-ES"/>
        </w:rPr>
        <w:t>372</w:t>
      </w:r>
      <w:r w:rsidRPr="003E07DC">
        <w:rPr>
          <w:rFonts w:ascii="Arial Narrow" w:hAnsi="Arial Narrow" w:cstheme="minorHAnsi"/>
          <w:sz w:val="24"/>
          <w:szCs w:val="24"/>
          <w:lang w:val="es-ES"/>
        </w:rPr>
        <w:t xml:space="preserve"> predios respectivamente. En tercer lugar, se encuentra la zona de uso sostenible para el desarrollo con</w:t>
      </w:r>
      <w:r w:rsidR="00DA0BDB" w:rsidRPr="003E07DC">
        <w:rPr>
          <w:rFonts w:ascii="Arial Narrow" w:hAnsi="Arial Narrow" w:cstheme="minorHAnsi"/>
          <w:sz w:val="24"/>
          <w:szCs w:val="24"/>
          <w:lang w:val="es-ES"/>
        </w:rPr>
        <w:t xml:space="preserve"> 1420</w:t>
      </w:r>
      <w:r w:rsidRPr="003E07DC">
        <w:rPr>
          <w:rFonts w:ascii="Arial Narrow" w:hAnsi="Arial Narrow" w:cstheme="minorHAnsi"/>
          <w:sz w:val="24"/>
          <w:szCs w:val="24"/>
          <w:lang w:val="es-ES"/>
        </w:rPr>
        <w:t xml:space="preserve"> ha y </w:t>
      </w:r>
      <w:r w:rsidR="00DA0BDB" w:rsidRPr="003E07DC">
        <w:rPr>
          <w:rFonts w:ascii="Arial Narrow" w:hAnsi="Arial Narrow" w:cstheme="minorHAnsi"/>
          <w:sz w:val="24"/>
          <w:szCs w:val="24"/>
          <w:lang w:val="es-ES"/>
        </w:rPr>
        <w:t>770</w:t>
      </w:r>
      <w:r w:rsidRPr="003E07DC">
        <w:rPr>
          <w:rFonts w:ascii="Arial Narrow" w:hAnsi="Arial Narrow" w:cstheme="minorHAnsi"/>
          <w:sz w:val="24"/>
          <w:szCs w:val="24"/>
          <w:lang w:val="es-ES"/>
        </w:rPr>
        <w:t xml:space="preserve"> predios. </w:t>
      </w:r>
      <w:bookmarkEnd w:id="10"/>
    </w:p>
    <w:bookmarkEnd w:id="11"/>
    <w:p w14:paraId="282DCBAA" w14:textId="77777777" w:rsidR="00230A22" w:rsidRPr="003E07DC" w:rsidRDefault="00230A22" w:rsidP="003E07DC">
      <w:pPr>
        <w:ind w:left="567"/>
        <w:rPr>
          <w:rFonts w:ascii="Arial Narrow" w:hAnsi="Arial Narrow"/>
          <w:b/>
          <w:sz w:val="24"/>
          <w:szCs w:val="24"/>
          <w:highlight w:val="yellow"/>
        </w:rPr>
      </w:pPr>
    </w:p>
    <w:p w14:paraId="1D2AB10F" w14:textId="5A0268E8" w:rsidR="00AE273A" w:rsidRPr="003E07DC" w:rsidRDefault="00AE273A" w:rsidP="003E07DC">
      <w:pPr>
        <w:rPr>
          <w:rFonts w:ascii="Arial Narrow" w:hAnsi="Arial Narrow"/>
          <w:b/>
          <w:sz w:val="24"/>
          <w:szCs w:val="24"/>
        </w:rPr>
      </w:pPr>
      <w:bookmarkStart w:id="12" w:name="_Hlk74086369"/>
    </w:p>
    <w:p w14:paraId="2C15E57C" w14:textId="3B550DEB" w:rsidR="00230A22" w:rsidRPr="003E07DC" w:rsidRDefault="00AE273A" w:rsidP="003E07DC">
      <w:pPr>
        <w:jc w:val="center"/>
        <w:rPr>
          <w:rFonts w:ascii="Arial Narrow" w:hAnsi="Arial Narrow"/>
          <w:b/>
          <w:sz w:val="24"/>
          <w:szCs w:val="24"/>
        </w:rPr>
      </w:pPr>
      <w:r w:rsidRPr="003E07DC">
        <w:rPr>
          <w:rFonts w:ascii="Arial Narrow" w:hAnsi="Arial Narrow"/>
          <w:noProof/>
          <w:sz w:val="24"/>
          <w:szCs w:val="24"/>
          <w:lang w:val="es-CO" w:eastAsia="es-CO"/>
        </w:rPr>
        <w:lastRenderedPageBreak/>
        <w:drawing>
          <wp:inline distT="0" distB="0" distL="0" distR="0" wp14:anchorId="06F2873C" wp14:editId="62FB6AC7">
            <wp:extent cx="4457700" cy="2857500"/>
            <wp:effectExtent l="0" t="0" r="0" b="0"/>
            <wp:docPr id="24" name="Gráfico 24">
              <a:extLst xmlns:a="http://schemas.openxmlformats.org/drawingml/2006/main">
                <a:ext uri="{FF2B5EF4-FFF2-40B4-BE49-F238E27FC236}">
                  <a16:creationId xmlns:a16="http://schemas.microsoft.com/office/drawing/2014/main" id="{00000000-0008-0000-0200-000003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bookmarkEnd w:id="12"/>
    </w:p>
    <w:p w14:paraId="5F11A009" w14:textId="40234033" w:rsidR="00230A22" w:rsidRPr="003E07DC" w:rsidRDefault="00FC4FF6" w:rsidP="00FC4FF6">
      <w:pPr>
        <w:pStyle w:val="Descripcin"/>
        <w:rPr>
          <w:rFonts w:ascii="Arial Narrow" w:hAnsi="Arial Narrow"/>
          <w:b/>
          <w:sz w:val="24"/>
          <w:szCs w:val="24"/>
        </w:rPr>
      </w:pPr>
      <w:bookmarkStart w:id="13" w:name="_Toc74666686"/>
      <w:r>
        <w:t xml:space="preserve">Grafico </w:t>
      </w:r>
      <w:r>
        <w:fldChar w:fldCharType="begin"/>
      </w:r>
      <w:r>
        <w:instrText xml:space="preserve"> SEQ Grafico \* ARABIC </w:instrText>
      </w:r>
      <w:r>
        <w:fldChar w:fldCharType="separate"/>
      </w:r>
      <w:r w:rsidR="004767BD">
        <w:rPr>
          <w:noProof/>
        </w:rPr>
        <w:t>2</w:t>
      </w:r>
      <w:r>
        <w:fldChar w:fldCharType="end"/>
      </w:r>
      <w:r>
        <w:t>. Tamaño de los predios por rango en hectáreas en el DMI Cuchilla de San Juan</w:t>
      </w:r>
      <w:bookmarkEnd w:id="13"/>
    </w:p>
    <w:p w14:paraId="423558E1" w14:textId="43E6A101" w:rsidR="00230A22" w:rsidRPr="003E07DC" w:rsidRDefault="00230A22" w:rsidP="003E07DC">
      <w:pPr>
        <w:jc w:val="both"/>
        <w:rPr>
          <w:rFonts w:ascii="Arial Narrow" w:hAnsi="Arial Narrow" w:cstheme="minorHAnsi"/>
          <w:sz w:val="24"/>
          <w:szCs w:val="24"/>
          <w:lang w:val="es-ES"/>
        </w:rPr>
      </w:pPr>
      <w:bookmarkStart w:id="14" w:name="_Hlk71543132"/>
      <w:r w:rsidRPr="003E07DC">
        <w:rPr>
          <w:rFonts w:ascii="Arial Narrow" w:hAnsi="Arial Narrow" w:cstheme="minorHAnsi"/>
          <w:sz w:val="24"/>
          <w:szCs w:val="24"/>
          <w:lang w:val="es-ES"/>
        </w:rPr>
        <w:t xml:space="preserve">Como sucede con casi todas las áreas protegidas del Sistema Departamental de Áreas Protegidas, en el </w:t>
      </w:r>
      <w:r w:rsidR="008E1584" w:rsidRPr="003E07DC">
        <w:rPr>
          <w:rFonts w:ascii="Arial Narrow" w:hAnsi="Arial Narrow"/>
          <w:sz w:val="24"/>
          <w:szCs w:val="24"/>
        </w:rPr>
        <w:t xml:space="preserve">DMI </w:t>
      </w:r>
      <w:r w:rsidR="008E1584" w:rsidRPr="003E07DC">
        <w:rPr>
          <w:rFonts w:ascii="Arial Narrow" w:eastAsia="Times New Roman" w:hAnsi="Arial Narrow"/>
          <w:sz w:val="24"/>
          <w:szCs w:val="24"/>
          <w:lang w:eastAsia="es-CO"/>
        </w:rPr>
        <w:t>Cuchilla San Juan</w:t>
      </w:r>
      <w:r w:rsidR="008E1584" w:rsidRPr="003E07DC">
        <w:rPr>
          <w:rFonts w:ascii="Arial Narrow" w:hAnsi="Arial Narrow" w:cstheme="minorHAnsi"/>
          <w:sz w:val="24"/>
          <w:szCs w:val="24"/>
          <w:lang w:val="es-ES"/>
        </w:rPr>
        <w:t xml:space="preserve"> </w:t>
      </w:r>
      <w:r w:rsidRPr="003E07DC">
        <w:rPr>
          <w:rFonts w:ascii="Arial Narrow" w:hAnsi="Arial Narrow" w:cstheme="minorHAnsi"/>
          <w:sz w:val="24"/>
          <w:szCs w:val="24"/>
          <w:lang w:val="es-ES"/>
        </w:rPr>
        <w:t xml:space="preserve">la mayoría de los predios se encuentran en un rango entre 0 a 10 hectáreas.  </w:t>
      </w:r>
    </w:p>
    <w:bookmarkEnd w:id="14"/>
    <w:p w14:paraId="139F80E3" w14:textId="77777777" w:rsidR="00230A22" w:rsidRPr="003E07DC" w:rsidRDefault="00230A22" w:rsidP="003E07DC">
      <w:pPr>
        <w:rPr>
          <w:rFonts w:ascii="Arial Narrow" w:hAnsi="Arial Narrow"/>
          <w:b/>
          <w:sz w:val="24"/>
          <w:szCs w:val="24"/>
        </w:rPr>
      </w:pPr>
    </w:p>
    <w:p w14:paraId="696129CA" w14:textId="4380DAC7" w:rsidR="00AE273A" w:rsidRPr="003E07DC" w:rsidRDefault="00AE273A" w:rsidP="003E07DC">
      <w:pPr>
        <w:jc w:val="center"/>
        <w:rPr>
          <w:rFonts w:ascii="Arial Narrow" w:hAnsi="Arial Narrow"/>
          <w:bCs/>
          <w:sz w:val="24"/>
          <w:szCs w:val="24"/>
        </w:rPr>
      </w:pPr>
      <w:r w:rsidRPr="003E07DC">
        <w:rPr>
          <w:rFonts w:ascii="Arial Narrow" w:hAnsi="Arial Narrow"/>
          <w:noProof/>
          <w:sz w:val="24"/>
          <w:szCs w:val="24"/>
          <w:lang w:val="es-CO" w:eastAsia="es-CO"/>
        </w:rPr>
        <w:drawing>
          <wp:inline distT="0" distB="0" distL="0" distR="0" wp14:anchorId="4155E267" wp14:editId="3C4377BB">
            <wp:extent cx="4552950" cy="2410460"/>
            <wp:effectExtent l="0" t="0" r="0" b="8890"/>
            <wp:docPr id="29" name="Gráfico 29">
              <a:extLst xmlns:a="http://schemas.openxmlformats.org/drawingml/2006/main">
                <a:ext uri="{FF2B5EF4-FFF2-40B4-BE49-F238E27FC236}">
                  <a16:creationId xmlns:a16="http://schemas.microsoft.com/office/drawing/2014/main" id="{00000000-0008-0000-0300-000002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p w14:paraId="322E33F9" w14:textId="511728B3" w:rsidR="00230A22" w:rsidRPr="003E07DC" w:rsidRDefault="00621FF3" w:rsidP="00621FF3">
      <w:pPr>
        <w:pStyle w:val="Descripcin"/>
        <w:rPr>
          <w:rFonts w:ascii="Arial Narrow" w:hAnsi="Arial Narrow"/>
          <w:b/>
          <w:sz w:val="24"/>
          <w:szCs w:val="24"/>
        </w:rPr>
      </w:pPr>
      <w:bookmarkStart w:id="15" w:name="_Toc74666687"/>
      <w:r>
        <w:t xml:space="preserve">Grafico </w:t>
      </w:r>
      <w:r>
        <w:fldChar w:fldCharType="begin"/>
      </w:r>
      <w:r>
        <w:instrText xml:space="preserve"> SEQ Grafico \* ARABIC </w:instrText>
      </w:r>
      <w:r>
        <w:fldChar w:fldCharType="separate"/>
      </w:r>
      <w:r w:rsidR="004767BD">
        <w:rPr>
          <w:noProof/>
        </w:rPr>
        <w:t>3</w:t>
      </w:r>
      <w:r>
        <w:fldChar w:fldCharType="end"/>
      </w:r>
      <w:r>
        <w:t>. Tamaño de los predios por rango de hectáreas, DMI Cuchilla de San Juan en relación con la Unidad Agrícola Familiar – UAF, municipios de Apia, Pueblo Rico, Mistrató y Belén de Umbría.</w:t>
      </w:r>
      <w:bookmarkEnd w:id="15"/>
      <w:r>
        <w:t xml:space="preserve"> </w:t>
      </w:r>
    </w:p>
    <w:p w14:paraId="318C95B9" w14:textId="5E7E46E2" w:rsidR="00230A22" w:rsidRPr="003E07DC" w:rsidRDefault="00230A22" w:rsidP="003E07DC">
      <w:pPr>
        <w:jc w:val="both"/>
        <w:rPr>
          <w:rFonts w:ascii="Arial Narrow" w:hAnsi="Arial Narrow" w:cstheme="minorHAnsi"/>
          <w:b/>
          <w:sz w:val="24"/>
          <w:szCs w:val="24"/>
          <w:lang w:val="es-ES"/>
        </w:rPr>
      </w:pPr>
      <w:r w:rsidRPr="003E07DC">
        <w:rPr>
          <w:rFonts w:ascii="Arial Narrow" w:hAnsi="Arial Narrow" w:cstheme="minorHAnsi"/>
          <w:bCs/>
          <w:sz w:val="24"/>
          <w:szCs w:val="24"/>
          <w:lang w:val="es-ES"/>
        </w:rPr>
        <w:t>Del total de los predios se detalla el rango de 0 a 10 ha. La mayoría de estos se encuentran entre las 0 y 4 ha (</w:t>
      </w:r>
      <w:r w:rsidR="00AE273A" w:rsidRPr="003E07DC">
        <w:rPr>
          <w:rFonts w:ascii="Arial Narrow" w:hAnsi="Arial Narrow" w:cstheme="minorHAnsi"/>
          <w:bCs/>
          <w:sz w:val="24"/>
          <w:szCs w:val="24"/>
          <w:lang w:val="es-ES"/>
        </w:rPr>
        <w:t>744</w:t>
      </w:r>
      <w:r w:rsidRPr="003E07DC">
        <w:rPr>
          <w:rFonts w:ascii="Arial Narrow" w:hAnsi="Arial Narrow" w:cstheme="minorHAnsi"/>
          <w:bCs/>
          <w:sz w:val="24"/>
          <w:szCs w:val="24"/>
          <w:lang w:val="es-ES"/>
        </w:rPr>
        <w:t xml:space="preserve"> predios) para lo cual el valor de referencia de la Unidad Agrícola Familiar es 4 a 10 ha. </w:t>
      </w:r>
    </w:p>
    <w:p w14:paraId="7958B1DF" w14:textId="77777777" w:rsidR="00230A22" w:rsidRPr="003E07DC" w:rsidRDefault="00230A22" w:rsidP="003E07DC">
      <w:pPr>
        <w:rPr>
          <w:rFonts w:ascii="Arial Narrow" w:hAnsi="Arial Narrow"/>
          <w:b/>
          <w:sz w:val="24"/>
          <w:szCs w:val="24"/>
        </w:rPr>
      </w:pPr>
    </w:p>
    <w:p w14:paraId="478044F6" w14:textId="1EE26A02" w:rsidR="00067AD9" w:rsidRPr="003E07DC" w:rsidRDefault="00067AD9" w:rsidP="003E07DC">
      <w:pPr>
        <w:jc w:val="both"/>
        <w:rPr>
          <w:rFonts w:ascii="Arial Narrow" w:hAnsi="Arial Narrow"/>
          <w:sz w:val="24"/>
          <w:szCs w:val="24"/>
        </w:rPr>
      </w:pPr>
    </w:p>
    <w:p w14:paraId="6C33664C" w14:textId="112E010D" w:rsidR="006761A4" w:rsidRPr="003E07DC" w:rsidRDefault="00067AD9" w:rsidP="003E07DC">
      <w:pPr>
        <w:jc w:val="center"/>
        <w:rPr>
          <w:rFonts w:ascii="Arial Narrow" w:hAnsi="Arial Narrow"/>
          <w:sz w:val="24"/>
          <w:szCs w:val="24"/>
        </w:rPr>
      </w:pPr>
      <w:r w:rsidRPr="003E07DC">
        <w:rPr>
          <w:rFonts w:ascii="Arial Narrow" w:hAnsi="Arial Narrow"/>
          <w:noProof/>
          <w:sz w:val="24"/>
          <w:szCs w:val="24"/>
          <w:lang w:val="es-CO" w:eastAsia="es-CO"/>
        </w:rPr>
        <w:lastRenderedPageBreak/>
        <w:drawing>
          <wp:inline distT="0" distB="0" distL="0" distR="0" wp14:anchorId="24AFC3D5" wp14:editId="5B0D2142">
            <wp:extent cx="5924550" cy="2571750"/>
            <wp:effectExtent l="0" t="0" r="0" b="0"/>
            <wp:docPr id="30" name="Gráfico 30">
              <a:extLst xmlns:a="http://schemas.openxmlformats.org/drawingml/2006/main">
                <a:ext uri="{FF2B5EF4-FFF2-40B4-BE49-F238E27FC236}">
                  <a16:creationId xmlns:a16="http://schemas.microsoft.com/office/drawing/2014/main" id="{00000000-0008-0000-0400-000002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bookmarkStart w:id="16" w:name="_Hlk71544779"/>
    </w:p>
    <w:p w14:paraId="428A2568" w14:textId="270B57F9" w:rsidR="002545E2" w:rsidRPr="003E07DC" w:rsidRDefault="00621FF3" w:rsidP="00621FF3">
      <w:pPr>
        <w:pStyle w:val="Descripcin"/>
        <w:rPr>
          <w:rFonts w:ascii="Arial Narrow" w:hAnsi="Arial Narrow" w:cstheme="minorHAnsi"/>
          <w:bCs/>
          <w:sz w:val="24"/>
          <w:szCs w:val="24"/>
          <w:lang w:val="es-ES"/>
        </w:rPr>
      </w:pPr>
      <w:bookmarkStart w:id="17" w:name="_Toc74666688"/>
      <w:bookmarkStart w:id="18" w:name="_Hlk74082722"/>
      <w:bookmarkEnd w:id="16"/>
      <w:r>
        <w:t xml:space="preserve">Grafico </w:t>
      </w:r>
      <w:r>
        <w:fldChar w:fldCharType="begin"/>
      </w:r>
      <w:r>
        <w:instrText xml:space="preserve"> SEQ Grafico \* ARABIC </w:instrText>
      </w:r>
      <w:r>
        <w:fldChar w:fldCharType="separate"/>
      </w:r>
      <w:r w:rsidR="004767BD">
        <w:rPr>
          <w:noProof/>
        </w:rPr>
        <w:t>4</w:t>
      </w:r>
      <w:r>
        <w:fldChar w:fldCharType="end"/>
      </w:r>
      <w:r>
        <w:t>. Rangos en porcentaje y hectáreas de los predios al interior del DMI Cuchilla de San Juan</w:t>
      </w:r>
      <w:bookmarkEnd w:id="17"/>
    </w:p>
    <w:p w14:paraId="17BF7CB4" w14:textId="793AAD9E" w:rsidR="006761A4" w:rsidRPr="003E07DC" w:rsidRDefault="006761A4" w:rsidP="003E07DC">
      <w:pPr>
        <w:jc w:val="both"/>
        <w:rPr>
          <w:rFonts w:ascii="Arial Narrow" w:hAnsi="Arial Narrow" w:cstheme="minorHAnsi"/>
          <w:bCs/>
          <w:color w:val="262626" w:themeColor="text1" w:themeTint="D9"/>
          <w:sz w:val="24"/>
          <w:szCs w:val="24"/>
          <w:lang w:val="es-ES"/>
        </w:rPr>
      </w:pPr>
      <w:r w:rsidRPr="003E07DC">
        <w:rPr>
          <w:rFonts w:ascii="Arial Narrow" w:hAnsi="Arial Narrow" w:cstheme="minorHAnsi"/>
          <w:bCs/>
          <w:sz w:val="24"/>
          <w:szCs w:val="24"/>
          <w:lang w:val="es-ES"/>
        </w:rPr>
        <w:t xml:space="preserve">El análisis para conocer el rango en porcentaje del área que cada predio tiene al interior del área protegida es de interés para la gestión, sobre todo por el tema de las implicaciones del registro ante la respectiva Oficina de Instrumentos Públicos y por el tipo de usos y actividades que son autorizados. En el caso del </w:t>
      </w:r>
      <w:r w:rsidR="008E1584" w:rsidRPr="003E07DC">
        <w:rPr>
          <w:rFonts w:ascii="Arial Narrow" w:hAnsi="Arial Narrow"/>
          <w:sz w:val="24"/>
          <w:szCs w:val="24"/>
        </w:rPr>
        <w:t xml:space="preserve">DMI </w:t>
      </w:r>
      <w:r w:rsidR="008E1584" w:rsidRPr="003E07DC">
        <w:rPr>
          <w:rFonts w:ascii="Arial Narrow" w:eastAsia="Times New Roman" w:hAnsi="Arial Narrow"/>
          <w:sz w:val="24"/>
          <w:szCs w:val="24"/>
          <w:lang w:eastAsia="es-CO"/>
        </w:rPr>
        <w:t>Cuchilla San Juan</w:t>
      </w:r>
      <w:r w:rsidR="008E1584" w:rsidRPr="003E07DC">
        <w:rPr>
          <w:rFonts w:ascii="Arial Narrow" w:hAnsi="Arial Narrow" w:cstheme="minorHAnsi"/>
          <w:bCs/>
          <w:sz w:val="24"/>
          <w:szCs w:val="24"/>
          <w:lang w:val="es-ES"/>
        </w:rPr>
        <w:t xml:space="preserve"> </w:t>
      </w:r>
      <w:r w:rsidRPr="003E07DC">
        <w:rPr>
          <w:rFonts w:ascii="Arial Narrow" w:hAnsi="Arial Narrow" w:cstheme="minorHAnsi"/>
          <w:bCs/>
          <w:sz w:val="24"/>
          <w:szCs w:val="24"/>
          <w:lang w:val="es-ES"/>
        </w:rPr>
        <w:t xml:space="preserve">los valores más representativos están en los rangos porcentuales de superficie </w:t>
      </w:r>
      <w:bookmarkStart w:id="19" w:name="_Hlk73034781"/>
      <w:r w:rsidRPr="003E07DC">
        <w:rPr>
          <w:rFonts w:ascii="Arial Narrow" w:hAnsi="Arial Narrow" w:cstheme="minorHAnsi"/>
          <w:bCs/>
          <w:sz w:val="24"/>
          <w:szCs w:val="24"/>
          <w:lang w:val="es-ES"/>
        </w:rPr>
        <w:t xml:space="preserve">al interior del área protegida: 565 predios tienen el 100% de su área al interior del área protegida y </w:t>
      </w:r>
      <w:r w:rsidR="002545E2" w:rsidRPr="003E07DC">
        <w:rPr>
          <w:rFonts w:ascii="Arial Narrow" w:hAnsi="Arial Narrow" w:cstheme="minorHAnsi"/>
          <w:bCs/>
          <w:sz w:val="24"/>
          <w:szCs w:val="24"/>
          <w:lang w:val="es-ES"/>
        </w:rPr>
        <w:t xml:space="preserve">117 </w:t>
      </w:r>
      <w:r w:rsidRPr="003E07DC">
        <w:rPr>
          <w:rFonts w:ascii="Arial Narrow" w:hAnsi="Arial Narrow" w:cstheme="minorHAnsi"/>
          <w:bCs/>
          <w:sz w:val="24"/>
          <w:szCs w:val="24"/>
          <w:lang w:val="es-ES"/>
        </w:rPr>
        <w:t xml:space="preserve">predios tienen entre el 0 y 10% de su área al interior del </w:t>
      </w:r>
      <w:r w:rsidR="008E1584" w:rsidRPr="003E07DC">
        <w:rPr>
          <w:rFonts w:ascii="Arial Narrow" w:hAnsi="Arial Narrow"/>
          <w:sz w:val="24"/>
          <w:szCs w:val="24"/>
        </w:rPr>
        <w:t xml:space="preserve">DMI </w:t>
      </w:r>
      <w:r w:rsidR="008E1584" w:rsidRPr="003E07DC">
        <w:rPr>
          <w:rFonts w:ascii="Arial Narrow" w:eastAsia="Times New Roman" w:hAnsi="Arial Narrow"/>
          <w:sz w:val="24"/>
          <w:szCs w:val="24"/>
          <w:lang w:eastAsia="es-CO"/>
        </w:rPr>
        <w:t>Cuchilla San Juan.</w:t>
      </w:r>
    </w:p>
    <w:bookmarkEnd w:id="19"/>
    <w:p w14:paraId="281FD1F8" w14:textId="77777777" w:rsidR="006761A4" w:rsidRPr="003E07DC" w:rsidRDefault="006761A4" w:rsidP="003E07DC">
      <w:pPr>
        <w:jc w:val="both"/>
        <w:rPr>
          <w:rFonts w:ascii="Arial Narrow" w:hAnsi="Arial Narrow" w:cstheme="minorHAnsi"/>
          <w:bCs/>
          <w:sz w:val="24"/>
          <w:szCs w:val="24"/>
          <w:lang w:val="es-ES"/>
        </w:rPr>
      </w:pPr>
    </w:p>
    <w:p w14:paraId="67C6EE7F" w14:textId="46D70751" w:rsidR="006761A4" w:rsidRPr="003E07DC" w:rsidRDefault="006761A4" w:rsidP="003E07DC">
      <w:pPr>
        <w:jc w:val="both"/>
        <w:rPr>
          <w:rFonts w:ascii="Arial Narrow" w:hAnsi="Arial Narrow" w:cstheme="minorHAnsi"/>
          <w:bCs/>
          <w:sz w:val="24"/>
          <w:szCs w:val="24"/>
          <w:lang w:val="es-ES"/>
        </w:rPr>
      </w:pPr>
      <w:bookmarkStart w:id="20" w:name="_Hlk73035287"/>
      <w:r w:rsidRPr="003E07DC">
        <w:rPr>
          <w:rFonts w:ascii="Arial Narrow" w:hAnsi="Arial Narrow" w:cstheme="minorHAnsi"/>
          <w:bCs/>
          <w:sz w:val="24"/>
          <w:szCs w:val="24"/>
          <w:lang w:val="es-ES"/>
        </w:rPr>
        <w:t>Con relación al tamaño de lo</w:t>
      </w:r>
      <w:r w:rsidR="002545E2" w:rsidRPr="003E07DC">
        <w:rPr>
          <w:rFonts w:ascii="Arial Narrow" w:hAnsi="Arial Narrow" w:cstheme="minorHAnsi"/>
          <w:bCs/>
          <w:sz w:val="24"/>
          <w:szCs w:val="24"/>
          <w:lang w:val="es-ES"/>
        </w:rPr>
        <w:t>s 1124</w:t>
      </w:r>
      <w:r w:rsidRPr="003E07DC">
        <w:rPr>
          <w:rFonts w:ascii="Arial Narrow" w:hAnsi="Arial Narrow" w:cstheme="minorHAnsi"/>
          <w:bCs/>
          <w:sz w:val="24"/>
          <w:szCs w:val="24"/>
          <w:lang w:val="es-ES"/>
        </w:rPr>
        <w:t xml:space="preserve"> predios que se encuentran al interior o parcialmente en el área protegida se tiene que: </w:t>
      </w:r>
      <w:r w:rsidR="002545E2" w:rsidRPr="003E07DC">
        <w:rPr>
          <w:rFonts w:ascii="Arial Narrow" w:hAnsi="Arial Narrow" w:cstheme="minorHAnsi"/>
          <w:bCs/>
          <w:sz w:val="24"/>
          <w:szCs w:val="24"/>
          <w:lang w:val="es-ES"/>
        </w:rPr>
        <w:t xml:space="preserve">908 </w:t>
      </w:r>
      <w:r w:rsidRPr="003E07DC">
        <w:rPr>
          <w:rFonts w:ascii="Arial Narrow" w:hAnsi="Arial Narrow" w:cstheme="minorHAnsi"/>
          <w:bCs/>
          <w:sz w:val="24"/>
          <w:szCs w:val="24"/>
          <w:lang w:val="es-ES"/>
        </w:rPr>
        <w:t xml:space="preserve">predios tienen entre 0 y 10 ha del total de su área dentro del </w:t>
      </w:r>
      <w:r w:rsidR="008E1584" w:rsidRPr="003E07DC">
        <w:rPr>
          <w:rFonts w:ascii="Arial Narrow" w:hAnsi="Arial Narrow"/>
          <w:sz w:val="24"/>
          <w:szCs w:val="24"/>
        </w:rPr>
        <w:t xml:space="preserve">DMI </w:t>
      </w:r>
      <w:r w:rsidR="008E1584" w:rsidRPr="003E07DC">
        <w:rPr>
          <w:rFonts w:ascii="Arial Narrow" w:eastAsia="Times New Roman" w:hAnsi="Arial Narrow"/>
          <w:sz w:val="24"/>
          <w:szCs w:val="24"/>
          <w:lang w:eastAsia="es-CO"/>
        </w:rPr>
        <w:t>Cuchilla San Juan</w:t>
      </w:r>
      <w:r w:rsidR="008E1584" w:rsidRPr="003E07DC">
        <w:rPr>
          <w:rFonts w:ascii="Arial Narrow" w:hAnsi="Arial Narrow" w:cstheme="minorHAnsi"/>
          <w:bCs/>
          <w:sz w:val="24"/>
          <w:szCs w:val="24"/>
          <w:lang w:val="es-ES"/>
        </w:rPr>
        <w:t xml:space="preserve"> </w:t>
      </w:r>
      <w:r w:rsidR="002545E2" w:rsidRPr="003E07DC">
        <w:rPr>
          <w:rFonts w:ascii="Arial Narrow" w:hAnsi="Arial Narrow" w:cstheme="minorHAnsi"/>
          <w:bCs/>
          <w:sz w:val="24"/>
          <w:szCs w:val="24"/>
          <w:lang w:val="es-ES"/>
        </w:rPr>
        <w:t xml:space="preserve">y 95 </w:t>
      </w:r>
      <w:r w:rsidRPr="003E07DC">
        <w:rPr>
          <w:rFonts w:ascii="Arial Narrow" w:hAnsi="Arial Narrow" w:cstheme="minorHAnsi"/>
          <w:bCs/>
          <w:sz w:val="24"/>
          <w:szCs w:val="24"/>
          <w:lang w:val="es-ES"/>
        </w:rPr>
        <w:t xml:space="preserve">predios tienen del total de su área entre </w:t>
      </w:r>
      <w:r w:rsidR="002545E2" w:rsidRPr="003E07DC">
        <w:rPr>
          <w:rFonts w:ascii="Arial Narrow" w:hAnsi="Arial Narrow" w:cstheme="minorHAnsi"/>
          <w:bCs/>
          <w:sz w:val="24"/>
          <w:szCs w:val="24"/>
          <w:lang w:val="es-ES"/>
        </w:rPr>
        <w:t>1</w:t>
      </w:r>
      <w:r w:rsidRPr="003E07DC">
        <w:rPr>
          <w:rFonts w:ascii="Arial Narrow" w:hAnsi="Arial Narrow" w:cstheme="minorHAnsi"/>
          <w:bCs/>
          <w:sz w:val="24"/>
          <w:szCs w:val="24"/>
          <w:lang w:val="es-ES"/>
        </w:rPr>
        <w:t xml:space="preserve">0 y </w:t>
      </w:r>
      <w:r w:rsidR="002545E2" w:rsidRPr="003E07DC">
        <w:rPr>
          <w:rFonts w:ascii="Arial Narrow" w:hAnsi="Arial Narrow" w:cstheme="minorHAnsi"/>
          <w:bCs/>
          <w:sz w:val="24"/>
          <w:szCs w:val="24"/>
          <w:lang w:val="es-ES"/>
        </w:rPr>
        <w:t>2</w:t>
      </w:r>
      <w:r w:rsidRPr="003E07DC">
        <w:rPr>
          <w:rFonts w:ascii="Arial Narrow" w:hAnsi="Arial Narrow" w:cstheme="minorHAnsi"/>
          <w:bCs/>
          <w:sz w:val="24"/>
          <w:szCs w:val="24"/>
          <w:lang w:val="es-ES"/>
        </w:rPr>
        <w:t>0 ha al interior del Parque.</w:t>
      </w:r>
    </w:p>
    <w:bookmarkEnd w:id="18"/>
    <w:bookmarkEnd w:id="20"/>
    <w:p w14:paraId="5B78D7FD" w14:textId="77777777" w:rsidR="00230A22" w:rsidRPr="003E07DC" w:rsidRDefault="00230A22" w:rsidP="003E07DC">
      <w:pPr>
        <w:jc w:val="both"/>
        <w:rPr>
          <w:rFonts w:ascii="Arial Narrow" w:hAnsi="Arial Narrow" w:cstheme="minorHAnsi"/>
          <w:bCs/>
          <w:sz w:val="24"/>
          <w:szCs w:val="24"/>
          <w:lang w:val="es-ES"/>
        </w:rPr>
      </w:pPr>
    </w:p>
    <w:p w14:paraId="126ECCD2" w14:textId="7A185E96" w:rsidR="004611BD" w:rsidRPr="003E07DC" w:rsidRDefault="004611BD" w:rsidP="003E07DC">
      <w:pPr>
        <w:jc w:val="center"/>
        <w:rPr>
          <w:rFonts w:ascii="Arial Narrow" w:hAnsi="Arial Narrow"/>
          <w:sz w:val="24"/>
          <w:szCs w:val="24"/>
        </w:rPr>
      </w:pPr>
      <w:r w:rsidRPr="003E07DC">
        <w:rPr>
          <w:rFonts w:ascii="Arial Narrow" w:hAnsi="Arial Narrow"/>
          <w:noProof/>
          <w:sz w:val="24"/>
          <w:szCs w:val="24"/>
          <w:lang w:val="es-CO" w:eastAsia="es-CO"/>
        </w:rPr>
        <w:lastRenderedPageBreak/>
        <w:drawing>
          <wp:inline distT="0" distB="0" distL="0" distR="0" wp14:anchorId="13F197DB" wp14:editId="365B6DAC">
            <wp:extent cx="4572000" cy="2743200"/>
            <wp:effectExtent l="0" t="0" r="0" b="0"/>
            <wp:docPr id="9220" name="Gráfico 9220">
              <a:extLst xmlns:a="http://schemas.openxmlformats.org/drawingml/2006/main">
                <a:ext uri="{FF2B5EF4-FFF2-40B4-BE49-F238E27FC236}">
                  <a16:creationId xmlns:a16="http://schemas.microsoft.com/office/drawing/2014/main" id="{EABD9F09-DE15-4800-A94C-B9FB6AA9E3C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14:paraId="0B21CD43" w14:textId="3C1301E8" w:rsidR="00230A22" w:rsidRPr="003E07DC" w:rsidRDefault="00621FF3" w:rsidP="00621FF3">
      <w:pPr>
        <w:pStyle w:val="Descripcin"/>
        <w:rPr>
          <w:rFonts w:ascii="Arial Narrow" w:hAnsi="Arial Narrow"/>
          <w:sz w:val="24"/>
          <w:szCs w:val="24"/>
        </w:rPr>
      </w:pPr>
      <w:bookmarkStart w:id="21" w:name="_Toc74666689"/>
      <w:r>
        <w:t xml:space="preserve">Grafico </w:t>
      </w:r>
      <w:r>
        <w:fldChar w:fldCharType="begin"/>
      </w:r>
      <w:r>
        <w:instrText xml:space="preserve"> SEQ Grafico \* ARABIC </w:instrText>
      </w:r>
      <w:r>
        <w:fldChar w:fldCharType="separate"/>
      </w:r>
      <w:r w:rsidR="004767BD">
        <w:rPr>
          <w:noProof/>
        </w:rPr>
        <w:t>5</w:t>
      </w:r>
      <w:r>
        <w:fldChar w:fldCharType="end"/>
      </w:r>
      <w:r>
        <w:t>. Porcentaje de los predios ubicados parcial y totalmente ubicados al interior del DMI Cuchilla de San Juan</w:t>
      </w:r>
      <w:bookmarkEnd w:id="21"/>
    </w:p>
    <w:p w14:paraId="2ACC38D7" w14:textId="659ED491" w:rsidR="00230A22" w:rsidRPr="003E07DC" w:rsidRDefault="00230A22" w:rsidP="003E07DC">
      <w:pPr>
        <w:jc w:val="both"/>
        <w:rPr>
          <w:rFonts w:ascii="Arial Narrow" w:hAnsi="Arial Narrow" w:cstheme="minorHAnsi"/>
          <w:bCs/>
          <w:sz w:val="24"/>
          <w:szCs w:val="24"/>
          <w:lang w:val="es-ES"/>
        </w:rPr>
      </w:pPr>
      <w:r w:rsidRPr="003E07DC">
        <w:rPr>
          <w:rFonts w:ascii="Arial Narrow" w:hAnsi="Arial Narrow" w:cstheme="minorHAnsi"/>
          <w:bCs/>
          <w:sz w:val="24"/>
          <w:szCs w:val="24"/>
          <w:lang w:val="es-ES"/>
        </w:rPr>
        <w:t xml:space="preserve">De los </w:t>
      </w:r>
      <w:r w:rsidR="004611BD" w:rsidRPr="003E07DC">
        <w:rPr>
          <w:rFonts w:ascii="Arial Narrow" w:hAnsi="Arial Narrow" w:cstheme="minorHAnsi"/>
          <w:bCs/>
          <w:sz w:val="24"/>
          <w:szCs w:val="24"/>
          <w:lang w:val="es-ES"/>
        </w:rPr>
        <w:t>1124</w:t>
      </w:r>
      <w:r w:rsidRPr="003E07DC">
        <w:rPr>
          <w:rFonts w:ascii="Arial Narrow" w:hAnsi="Arial Narrow" w:cstheme="minorHAnsi"/>
          <w:bCs/>
          <w:sz w:val="24"/>
          <w:szCs w:val="24"/>
          <w:lang w:val="es-ES"/>
        </w:rPr>
        <w:t xml:space="preserve"> predios que se encuentran en el </w:t>
      </w:r>
      <w:r w:rsidR="008E1584" w:rsidRPr="003E07DC">
        <w:rPr>
          <w:rFonts w:ascii="Arial Narrow" w:hAnsi="Arial Narrow"/>
          <w:sz w:val="24"/>
          <w:szCs w:val="24"/>
        </w:rPr>
        <w:t xml:space="preserve">DMI </w:t>
      </w:r>
      <w:r w:rsidR="008E1584" w:rsidRPr="003E07DC">
        <w:rPr>
          <w:rFonts w:ascii="Arial Narrow" w:eastAsia="Times New Roman" w:hAnsi="Arial Narrow"/>
          <w:sz w:val="24"/>
          <w:szCs w:val="24"/>
          <w:lang w:eastAsia="es-CO"/>
        </w:rPr>
        <w:t>Cuchilla San Juan</w:t>
      </w:r>
      <w:r w:rsidRPr="003E07DC">
        <w:rPr>
          <w:rFonts w:ascii="Arial Narrow" w:hAnsi="Arial Narrow" w:cstheme="minorHAnsi"/>
          <w:bCs/>
          <w:sz w:val="24"/>
          <w:szCs w:val="24"/>
          <w:lang w:val="es-ES"/>
        </w:rPr>
        <w:t>, 5</w:t>
      </w:r>
      <w:r w:rsidR="00F01184" w:rsidRPr="003E07DC">
        <w:rPr>
          <w:rFonts w:ascii="Arial Narrow" w:hAnsi="Arial Narrow" w:cstheme="minorHAnsi"/>
          <w:bCs/>
          <w:sz w:val="24"/>
          <w:szCs w:val="24"/>
          <w:lang w:val="es-ES"/>
        </w:rPr>
        <w:t>65</w:t>
      </w:r>
      <w:r w:rsidRPr="003E07DC">
        <w:rPr>
          <w:rFonts w:ascii="Arial Narrow" w:hAnsi="Arial Narrow" w:cstheme="minorHAnsi"/>
          <w:bCs/>
          <w:sz w:val="24"/>
          <w:szCs w:val="24"/>
          <w:lang w:val="es-ES"/>
        </w:rPr>
        <w:t xml:space="preserve"> correspondientes </w:t>
      </w:r>
      <w:r w:rsidR="00C43CE6" w:rsidRPr="003E07DC">
        <w:rPr>
          <w:rFonts w:ascii="Arial Narrow" w:hAnsi="Arial Narrow" w:cstheme="minorHAnsi"/>
          <w:bCs/>
          <w:sz w:val="24"/>
          <w:szCs w:val="24"/>
          <w:lang w:val="es-ES"/>
        </w:rPr>
        <w:t xml:space="preserve">aproximadamente </w:t>
      </w:r>
      <w:r w:rsidRPr="003E07DC">
        <w:rPr>
          <w:rFonts w:ascii="Arial Narrow" w:hAnsi="Arial Narrow" w:cstheme="minorHAnsi"/>
          <w:bCs/>
          <w:sz w:val="24"/>
          <w:szCs w:val="24"/>
          <w:lang w:val="es-ES"/>
        </w:rPr>
        <w:t xml:space="preserve">al </w:t>
      </w:r>
      <w:r w:rsidR="00F01184" w:rsidRPr="003E07DC">
        <w:rPr>
          <w:rFonts w:ascii="Arial Narrow" w:hAnsi="Arial Narrow" w:cstheme="minorHAnsi"/>
          <w:bCs/>
          <w:sz w:val="24"/>
          <w:szCs w:val="24"/>
          <w:lang w:val="es-ES"/>
        </w:rPr>
        <w:t>50</w:t>
      </w:r>
      <w:r w:rsidRPr="003E07DC">
        <w:rPr>
          <w:rFonts w:ascii="Arial Narrow" w:hAnsi="Arial Narrow" w:cstheme="minorHAnsi"/>
          <w:bCs/>
          <w:sz w:val="24"/>
          <w:szCs w:val="24"/>
          <w:lang w:val="es-ES"/>
        </w:rPr>
        <w:t xml:space="preserve">% tienen el total de su área dentro del área protegida y </w:t>
      </w:r>
      <w:r w:rsidR="00F01184" w:rsidRPr="003E07DC">
        <w:rPr>
          <w:rFonts w:ascii="Arial Narrow" w:hAnsi="Arial Narrow" w:cstheme="minorHAnsi"/>
          <w:bCs/>
          <w:sz w:val="24"/>
          <w:szCs w:val="24"/>
          <w:lang w:val="es-ES"/>
        </w:rPr>
        <w:t>560</w:t>
      </w:r>
      <w:r w:rsidRPr="003E07DC">
        <w:rPr>
          <w:rFonts w:ascii="Arial Narrow" w:hAnsi="Arial Narrow" w:cstheme="minorHAnsi"/>
          <w:bCs/>
          <w:sz w:val="24"/>
          <w:szCs w:val="24"/>
          <w:lang w:val="es-ES"/>
        </w:rPr>
        <w:t xml:space="preserve"> </w:t>
      </w:r>
      <w:r w:rsidR="00C43CE6" w:rsidRPr="003E07DC">
        <w:rPr>
          <w:rFonts w:ascii="Arial Narrow" w:hAnsi="Arial Narrow" w:cstheme="minorHAnsi"/>
          <w:bCs/>
          <w:sz w:val="24"/>
          <w:szCs w:val="24"/>
          <w:lang w:val="es-ES"/>
        </w:rPr>
        <w:t>(</w:t>
      </w:r>
      <w:r w:rsidR="00F01184" w:rsidRPr="003E07DC">
        <w:rPr>
          <w:rFonts w:ascii="Arial Narrow" w:hAnsi="Arial Narrow" w:cstheme="minorHAnsi"/>
          <w:bCs/>
          <w:sz w:val="24"/>
          <w:szCs w:val="24"/>
          <w:lang w:val="es-ES"/>
        </w:rPr>
        <w:t>50%</w:t>
      </w:r>
      <w:r w:rsidR="00C43CE6" w:rsidRPr="003E07DC">
        <w:rPr>
          <w:rFonts w:ascii="Arial Narrow" w:hAnsi="Arial Narrow" w:cstheme="minorHAnsi"/>
          <w:bCs/>
          <w:sz w:val="24"/>
          <w:szCs w:val="24"/>
          <w:lang w:val="es-ES"/>
        </w:rPr>
        <w:t xml:space="preserve">) </w:t>
      </w:r>
      <w:r w:rsidRPr="003E07DC">
        <w:rPr>
          <w:rFonts w:ascii="Arial Narrow" w:hAnsi="Arial Narrow" w:cstheme="minorHAnsi"/>
          <w:bCs/>
          <w:sz w:val="24"/>
          <w:szCs w:val="24"/>
          <w:lang w:val="es-ES"/>
        </w:rPr>
        <w:t xml:space="preserve">tienen área parcialmente en el </w:t>
      </w:r>
      <w:r w:rsidRPr="003E07DC">
        <w:rPr>
          <w:rFonts w:ascii="Arial Narrow" w:hAnsi="Arial Narrow"/>
          <w:sz w:val="24"/>
          <w:szCs w:val="24"/>
        </w:rPr>
        <w:t>D</w:t>
      </w:r>
      <w:r w:rsidR="00C43CE6" w:rsidRPr="003E07DC">
        <w:rPr>
          <w:rFonts w:ascii="Arial Narrow" w:hAnsi="Arial Narrow"/>
          <w:sz w:val="24"/>
          <w:szCs w:val="24"/>
        </w:rPr>
        <w:t xml:space="preserve">MI </w:t>
      </w:r>
      <w:r w:rsidR="00C43CE6" w:rsidRPr="003E07DC">
        <w:rPr>
          <w:rFonts w:ascii="Arial Narrow" w:eastAsia="Times New Roman" w:hAnsi="Arial Narrow"/>
          <w:sz w:val="24"/>
          <w:szCs w:val="24"/>
          <w:lang w:eastAsia="es-CO"/>
        </w:rPr>
        <w:t>Cuchilla San Juan.</w:t>
      </w:r>
      <w:r w:rsidRPr="003E07DC">
        <w:rPr>
          <w:rFonts w:ascii="Arial Narrow" w:hAnsi="Arial Narrow"/>
          <w:sz w:val="24"/>
          <w:szCs w:val="24"/>
        </w:rPr>
        <w:t xml:space="preserve"> </w:t>
      </w:r>
    </w:p>
    <w:p w14:paraId="0D0C9F1F" w14:textId="77777777" w:rsidR="003020DE" w:rsidRPr="003E07DC" w:rsidRDefault="003020DE" w:rsidP="003E07DC">
      <w:pPr>
        <w:rPr>
          <w:rFonts w:ascii="Arial Narrow" w:hAnsi="Arial Narrow"/>
          <w:sz w:val="24"/>
          <w:szCs w:val="24"/>
        </w:rPr>
      </w:pPr>
    </w:p>
    <w:p w14:paraId="0C91088B" w14:textId="54C7ECE1" w:rsidR="008A42BF" w:rsidRPr="003E07DC" w:rsidRDefault="003C2E07" w:rsidP="003C2E07">
      <w:pPr>
        <w:pStyle w:val="Ttulo3"/>
      </w:pPr>
      <w:bookmarkStart w:id="22" w:name="_Toc74846151"/>
      <w:r>
        <w:t xml:space="preserve">1.1.2. </w:t>
      </w:r>
      <w:r w:rsidR="008A42BF" w:rsidRPr="003E07DC">
        <w:t xml:space="preserve">Las </w:t>
      </w:r>
      <w:r w:rsidR="00AF5D86" w:rsidRPr="003E07DC">
        <w:t>áreas protegidas del Sidap, Risaralda en el contexto de los Planes de Ordenación Manejo de Cuencas Hidrográficas.</w:t>
      </w:r>
      <w:bookmarkEnd w:id="22"/>
    </w:p>
    <w:p w14:paraId="33E91DCF" w14:textId="3EC9A510" w:rsidR="00B31AF7" w:rsidRPr="003E07DC" w:rsidRDefault="00B31AF7" w:rsidP="003E07DC">
      <w:pPr>
        <w:jc w:val="both"/>
        <w:rPr>
          <w:rFonts w:ascii="Arial Narrow" w:hAnsi="Arial Narrow"/>
          <w:b/>
          <w:sz w:val="24"/>
          <w:szCs w:val="24"/>
          <w:highlight w:val="yellow"/>
        </w:rPr>
      </w:pPr>
    </w:p>
    <w:p w14:paraId="605912E7" w14:textId="77777777" w:rsidR="00C64BAF" w:rsidRPr="00E94077" w:rsidRDefault="00C64BAF" w:rsidP="00C64BAF">
      <w:pPr>
        <w:jc w:val="both"/>
        <w:rPr>
          <w:rFonts w:ascii="Arial Narrow" w:hAnsi="Arial Narrow"/>
          <w:sz w:val="24"/>
          <w:szCs w:val="24"/>
        </w:rPr>
      </w:pPr>
      <w:r w:rsidRPr="00E94077">
        <w:rPr>
          <w:rFonts w:ascii="Arial Narrow" w:hAnsi="Arial Narrow"/>
          <w:sz w:val="24"/>
          <w:szCs w:val="24"/>
        </w:rPr>
        <w:t xml:space="preserve">En la actualidad en jurisdicción de CARDER existen seis cuencas (Subzona Hidrográfica –SZH- o Nivel Subsiguiente -NSS- de acuerdo a la Sectorización Hidrográfica del IDEAM) sujetas de elaboración de  Planes de Ordenación y Manejo de Cuenca Hidrográfica – POMCAS-, las cuales se muestran en la  siguiente tabla junto con las áreas protegidas que pertenecen a cada una de ellas y sus respectivos porcentajes. </w:t>
      </w:r>
    </w:p>
    <w:p w14:paraId="5436FF35" w14:textId="77777777" w:rsidR="00C64BAF" w:rsidRPr="00E94077" w:rsidRDefault="00C64BAF" w:rsidP="00C64BAF">
      <w:pPr>
        <w:jc w:val="both"/>
        <w:rPr>
          <w:rFonts w:ascii="Arial Narrow" w:hAnsi="Arial Narrow"/>
          <w:sz w:val="24"/>
          <w:szCs w:val="24"/>
        </w:rPr>
      </w:pPr>
    </w:p>
    <w:tbl>
      <w:tblPr>
        <w:tblStyle w:val="Tablaconcuadrcula"/>
        <w:tblW w:w="0" w:type="auto"/>
        <w:tblLook w:val="04A0" w:firstRow="1" w:lastRow="0" w:firstColumn="1" w:lastColumn="0" w:noHBand="0" w:noVBand="1"/>
      </w:tblPr>
      <w:tblGrid>
        <w:gridCol w:w="2496"/>
        <w:gridCol w:w="2627"/>
        <w:gridCol w:w="1953"/>
        <w:gridCol w:w="1752"/>
      </w:tblGrid>
      <w:tr w:rsidR="00C64BAF" w:rsidRPr="00A24E4D" w14:paraId="0FDA2ACA" w14:textId="77777777" w:rsidTr="00D16878">
        <w:tc>
          <w:tcPr>
            <w:tcW w:w="2518" w:type="dxa"/>
            <w:shd w:val="clear" w:color="auto" w:fill="E2EFD9" w:themeFill="accent6" w:themeFillTint="33"/>
          </w:tcPr>
          <w:p w14:paraId="5CE9858B" w14:textId="77777777" w:rsidR="00C64BAF" w:rsidRPr="00A24E4D" w:rsidRDefault="00C64BAF" w:rsidP="00D16878">
            <w:pPr>
              <w:jc w:val="center"/>
              <w:rPr>
                <w:rFonts w:ascii="Arial Narrow" w:hAnsi="Arial Narrow"/>
                <w:b/>
              </w:rPr>
            </w:pPr>
            <w:r w:rsidRPr="00A24E4D">
              <w:rPr>
                <w:rFonts w:ascii="Arial Narrow" w:hAnsi="Arial Narrow"/>
                <w:b/>
              </w:rPr>
              <w:t>POMCA</w:t>
            </w:r>
          </w:p>
        </w:tc>
        <w:tc>
          <w:tcPr>
            <w:tcW w:w="2693" w:type="dxa"/>
            <w:shd w:val="clear" w:color="auto" w:fill="E2EFD9" w:themeFill="accent6" w:themeFillTint="33"/>
          </w:tcPr>
          <w:p w14:paraId="05B517EA" w14:textId="77777777" w:rsidR="00C64BAF" w:rsidRPr="00A24E4D" w:rsidRDefault="00C64BAF" w:rsidP="00D16878">
            <w:pPr>
              <w:jc w:val="center"/>
              <w:rPr>
                <w:rFonts w:ascii="Arial Narrow" w:hAnsi="Arial Narrow"/>
                <w:b/>
              </w:rPr>
            </w:pPr>
            <w:r w:rsidRPr="00A24E4D">
              <w:rPr>
                <w:rFonts w:ascii="Arial Narrow" w:hAnsi="Arial Narrow"/>
                <w:b/>
              </w:rPr>
              <w:t>Estado del POMCA</w:t>
            </w:r>
          </w:p>
        </w:tc>
        <w:tc>
          <w:tcPr>
            <w:tcW w:w="1985" w:type="dxa"/>
            <w:shd w:val="clear" w:color="auto" w:fill="E2EFD9" w:themeFill="accent6" w:themeFillTint="33"/>
          </w:tcPr>
          <w:p w14:paraId="0F632D80" w14:textId="77777777" w:rsidR="00C64BAF" w:rsidRPr="00A24E4D" w:rsidRDefault="00C64BAF" w:rsidP="00D16878">
            <w:pPr>
              <w:jc w:val="center"/>
              <w:rPr>
                <w:rFonts w:ascii="Arial Narrow" w:hAnsi="Arial Narrow"/>
                <w:b/>
              </w:rPr>
            </w:pPr>
            <w:r w:rsidRPr="00A24E4D">
              <w:rPr>
                <w:rFonts w:ascii="Arial Narrow" w:hAnsi="Arial Narrow"/>
                <w:b/>
              </w:rPr>
              <w:t>Áreas Protegidas presentes</w:t>
            </w:r>
          </w:p>
        </w:tc>
        <w:tc>
          <w:tcPr>
            <w:tcW w:w="1782" w:type="dxa"/>
            <w:shd w:val="clear" w:color="auto" w:fill="E2EFD9" w:themeFill="accent6" w:themeFillTint="33"/>
          </w:tcPr>
          <w:p w14:paraId="6AD53188" w14:textId="77777777" w:rsidR="00C64BAF" w:rsidRPr="00A24E4D" w:rsidRDefault="00C64BAF" w:rsidP="00D16878">
            <w:pPr>
              <w:jc w:val="center"/>
              <w:rPr>
                <w:rFonts w:ascii="Arial Narrow" w:hAnsi="Arial Narrow"/>
                <w:b/>
              </w:rPr>
            </w:pPr>
            <w:r w:rsidRPr="00A24E4D">
              <w:rPr>
                <w:rFonts w:ascii="Arial Narrow" w:hAnsi="Arial Narrow"/>
                <w:b/>
              </w:rPr>
              <w:t>Porcentaje del área protegida en la cuenca (%)</w:t>
            </w:r>
          </w:p>
        </w:tc>
      </w:tr>
      <w:tr w:rsidR="00C64BAF" w:rsidRPr="00A24E4D" w14:paraId="223C5733" w14:textId="77777777" w:rsidTr="00D16878">
        <w:tc>
          <w:tcPr>
            <w:tcW w:w="2518" w:type="dxa"/>
            <w:vMerge w:val="restart"/>
          </w:tcPr>
          <w:p w14:paraId="3FA84EF1" w14:textId="77777777" w:rsidR="00C64BAF" w:rsidRPr="00A24E4D" w:rsidRDefault="00C64BAF" w:rsidP="00D16878">
            <w:pPr>
              <w:pStyle w:val="Prrafodelista"/>
              <w:numPr>
                <w:ilvl w:val="0"/>
                <w:numId w:val="20"/>
              </w:numPr>
              <w:rPr>
                <w:rFonts w:ascii="Arial Narrow" w:hAnsi="Arial Narrow"/>
              </w:rPr>
            </w:pPr>
            <w:r w:rsidRPr="00A24E4D">
              <w:rPr>
                <w:rFonts w:ascii="Arial Narrow" w:hAnsi="Arial Narrow"/>
              </w:rPr>
              <w:t>Río Otún -NSS</w:t>
            </w:r>
          </w:p>
        </w:tc>
        <w:tc>
          <w:tcPr>
            <w:tcW w:w="2693" w:type="dxa"/>
            <w:vMerge w:val="restart"/>
          </w:tcPr>
          <w:p w14:paraId="36E938EF" w14:textId="77777777" w:rsidR="00C64BAF" w:rsidRPr="00A24E4D" w:rsidRDefault="00C64BAF" w:rsidP="00D16878">
            <w:pPr>
              <w:rPr>
                <w:rFonts w:ascii="Arial Narrow" w:hAnsi="Arial Narrow"/>
              </w:rPr>
            </w:pPr>
            <w:r w:rsidRPr="00A24E4D">
              <w:rPr>
                <w:rFonts w:ascii="Arial Narrow" w:hAnsi="Arial Narrow"/>
              </w:rPr>
              <w:t>Adoptado mediante Resolución 1560 del 11 de diciembre de 2017</w:t>
            </w:r>
          </w:p>
        </w:tc>
        <w:tc>
          <w:tcPr>
            <w:tcW w:w="1985" w:type="dxa"/>
          </w:tcPr>
          <w:p w14:paraId="2C3A0A4F" w14:textId="77777777" w:rsidR="00C64BAF" w:rsidRPr="00A24E4D" w:rsidRDefault="00C64BAF" w:rsidP="00D16878">
            <w:pPr>
              <w:rPr>
                <w:rFonts w:ascii="Arial Narrow" w:hAnsi="Arial Narrow"/>
              </w:rPr>
            </w:pPr>
            <w:r w:rsidRPr="00A24E4D">
              <w:rPr>
                <w:rFonts w:ascii="Arial Narrow" w:hAnsi="Arial Narrow"/>
              </w:rPr>
              <w:t>PRN Ucumari</w:t>
            </w:r>
          </w:p>
        </w:tc>
        <w:tc>
          <w:tcPr>
            <w:tcW w:w="1782" w:type="dxa"/>
          </w:tcPr>
          <w:p w14:paraId="49AA383D" w14:textId="77777777" w:rsidR="00C64BAF" w:rsidRPr="00A24E4D" w:rsidRDefault="00C64BAF" w:rsidP="00D16878">
            <w:pPr>
              <w:jc w:val="center"/>
              <w:rPr>
                <w:rFonts w:ascii="Arial Narrow" w:hAnsi="Arial Narrow"/>
              </w:rPr>
            </w:pPr>
            <w:r w:rsidRPr="00A24E4D">
              <w:rPr>
                <w:rFonts w:ascii="Arial Narrow" w:hAnsi="Arial Narrow"/>
              </w:rPr>
              <w:t>100</w:t>
            </w:r>
          </w:p>
        </w:tc>
      </w:tr>
      <w:tr w:rsidR="00C64BAF" w:rsidRPr="00A24E4D" w14:paraId="470A2B66" w14:textId="77777777" w:rsidTr="00D16878">
        <w:tc>
          <w:tcPr>
            <w:tcW w:w="2518" w:type="dxa"/>
            <w:vMerge/>
          </w:tcPr>
          <w:p w14:paraId="7FEA0D99" w14:textId="77777777" w:rsidR="00C64BAF" w:rsidRPr="00A24E4D" w:rsidRDefault="00C64BAF" w:rsidP="00D16878">
            <w:pPr>
              <w:pStyle w:val="Prrafodelista"/>
              <w:numPr>
                <w:ilvl w:val="0"/>
                <w:numId w:val="20"/>
              </w:numPr>
              <w:rPr>
                <w:rFonts w:ascii="Arial Narrow" w:hAnsi="Arial Narrow"/>
              </w:rPr>
            </w:pPr>
          </w:p>
        </w:tc>
        <w:tc>
          <w:tcPr>
            <w:tcW w:w="2693" w:type="dxa"/>
            <w:vMerge/>
          </w:tcPr>
          <w:p w14:paraId="5118B120" w14:textId="77777777" w:rsidR="00C64BAF" w:rsidRPr="00A24E4D" w:rsidRDefault="00C64BAF" w:rsidP="00D16878">
            <w:pPr>
              <w:rPr>
                <w:rFonts w:ascii="Arial Narrow" w:hAnsi="Arial Narrow"/>
              </w:rPr>
            </w:pPr>
          </w:p>
        </w:tc>
        <w:tc>
          <w:tcPr>
            <w:tcW w:w="1985" w:type="dxa"/>
          </w:tcPr>
          <w:p w14:paraId="3B4FECEC" w14:textId="77777777" w:rsidR="00C64BAF" w:rsidRPr="00A24E4D" w:rsidRDefault="00C64BAF" w:rsidP="00D16878">
            <w:pPr>
              <w:rPr>
                <w:rFonts w:ascii="Arial Narrow" w:hAnsi="Arial Narrow"/>
              </w:rPr>
            </w:pPr>
            <w:r w:rsidRPr="00A24E4D">
              <w:rPr>
                <w:rFonts w:ascii="Arial Narrow" w:hAnsi="Arial Narrow"/>
              </w:rPr>
              <w:t xml:space="preserve">DCS La Marcada </w:t>
            </w:r>
          </w:p>
        </w:tc>
        <w:tc>
          <w:tcPr>
            <w:tcW w:w="1782" w:type="dxa"/>
          </w:tcPr>
          <w:p w14:paraId="0440DA7A" w14:textId="77777777" w:rsidR="00C64BAF" w:rsidRPr="00A24E4D" w:rsidRDefault="00C64BAF" w:rsidP="00D16878">
            <w:pPr>
              <w:jc w:val="center"/>
              <w:rPr>
                <w:rFonts w:ascii="Arial Narrow" w:hAnsi="Arial Narrow"/>
              </w:rPr>
            </w:pPr>
            <w:r w:rsidRPr="00A24E4D">
              <w:rPr>
                <w:rFonts w:ascii="Arial Narrow" w:hAnsi="Arial Narrow"/>
              </w:rPr>
              <w:t>57.4</w:t>
            </w:r>
          </w:p>
        </w:tc>
      </w:tr>
      <w:tr w:rsidR="00C64BAF" w:rsidRPr="00A24E4D" w14:paraId="6993179E" w14:textId="77777777" w:rsidTr="00D16878">
        <w:tc>
          <w:tcPr>
            <w:tcW w:w="2518" w:type="dxa"/>
            <w:vMerge/>
          </w:tcPr>
          <w:p w14:paraId="6C2FC0EB" w14:textId="77777777" w:rsidR="00C64BAF" w:rsidRPr="00A24E4D" w:rsidRDefault="00C64BAF" w:rsidP="00D16878">
            <w:pPr>
              <w:pStyle w:val="Prrafodelista"/>
              <w:numPr>
                <w:ilvl w:val="0"/>
                <w:numId w:val="20"/>
              </w:numPr>
              <w:rPr>
                <w:rFonts w:ascii="Arial Narrow" w:hAnsi="Arial Narrow"/>
              </w:rPr>
            </w:pPr>
          </w:p>
        </w:tc>
        <w:tc>
          <w:tcPr>
            <w:tcW w:w="2693" w:type="dxa"/>
            <w:vMerge/>
          </w:tcPr>
          <w:p w14:paraId="7F08E18A" w14:textId="77777777" w:rsidR="00C64BAF" w:rsidRPr="00A24E4D" w:rsidRDefault="00C64BAF" w:rsidP="00D16878">
            <w:pPr>
              <w:rPr>
                <w:rFonts w:ascii="Arial Narrow" w:hAnsi="Arial Narrow"/>
              </w:rPr>
            </w:pPr>
          </w:p>
        </w:tc>
        <w:tc>
          <w:tcPr>
            <w:tcW w:w="1985" w:type="dxa"/>
          </w:tcPr>
          <w:p w14:paraId="12C17A2D" w14:textId="77777777" w:rsidR="00C64BAF" w:rsidRPr="00A24E4D" w:rsidRDefault="00C64BAF" w:rsidP="00D16878">
            <w:pPr>
              <w:rPr>
                <w:rFonts w:ascii="Arial Narrow" w:hAnsi="Arial Narrow"/>
              </w:rPr>
            </w:pPr>
            <w:r w:rsidRPr="00A24E4D">
              <w:rPr>
                <w:rFonts w:ascii="Arial Narrow" w:hAnsi="Arial Narrow"/>
              </w:rPr>
              <w:t xml:space="preserve">DCS Alto del Nudo </w:t>
            </w:r>
          </w:p>
        </w:tc>
        <w:tc>
          <w:tcPr>
            <w:tcW w:w="1782" w:type="dxa"/>
          </w:tcPr>
          <w:p w14:paraId="2378BA62" w14:textId="77777777" w:rsidR="00C64BAF" w:rsidRPr="00A24E4D" w:rsidRDefault="00C64BAF" w:rsidP="00D16878">
            <w:pPr>
              <w:jc w:val="center"/>
              <w:rPr>
                <w:rFonts w:ascii="Arial Narrow" w:hAnsi="Arial Narrow"/>
              </w:rPr>
            </w:pPr>
            <w:r w:rsidRPr="00A24E4D">
              <w:rPr>
                <w:rFonts w:ascii="Arial Narrow" w:hAnsi="Arial Narrow"/>
              </w:rPr>
              <w:t>47.1</w:t>
            </w:r>
          </w:p>
        </w:tc>
      </w:tr>
      <w:tr w:rsidR="00C64BAF" w:rsidRPr="00A24E4D" w14:paraId="0E220465" w14:textId="77777777" w:rsidTr="00D16878">
        <w:tc>
          <w:tcPr>
            <w:tcW w:w="2518" w:type="dxa"/>
            <w:vMerge/>
          </w:tcPr>
          <w:p w14:paraId="4AFDF651" w14:textId="77777777" w:rsidR="00C64BAF" w:rsidRPr="00A24E4D" w:rsidRDefault="00C64BAF" w:rsidP="00D16878">
            <w:pPr>
              <w:pStyle w:val="Prrafodelista"/>
              <w:numPr>
                <w:ilvl w:val="0"/>
                <w:numId w:val="20"/>
              </w:numPr>
              <w:rPr>
                <w:rFonts w:ascii="Arial Narrow" w:hAnsi="Arial Narrow"/>
              </w:rPr>
            </w:pPr>
          </w:p>
        </w:tc>
        <w:tc>
          <w:tcPr>
            <w:tcW w:w="2693" w:type="dxa"/>
            <w:vMerge/>
          </w:tcPr>
          <w:p w14:paraId="0BDF6D2D" w14:textId="77777777" w:rsidR="00C64BAF" w:rsidRPr="00A24E4D" w:rsidRDefault="00C64BAF" w:rsidP="00D16878">
            <w:pPr>
              <w:rPr>
                <w:rFonts w:ascii="Arial Narrow" w:hAnsi="Arial Narrow"/>
              </w:rPr>
            </w:pPr>
          </w:p>
        </w:tc>
        <w:tc>
          <w:tcPr>
            <w:tcW w:w="1985" w:type="dxa"/>
          </w:tcPr>
          <w:p w14:paraId="156C1278" w14:textId="77777777" w:rsidR="00C64BAF" w:rsidRPr="00A24E4D" w:rsidRDefault="00C64BAF" w:rsidP="00D16878">
            <w:pPr>
              <w:rPr>
                <w:rFonts w:ascii="Arial Narrow" w:hAnsi="Arial Narrow"/>
              </w:rPr>
            </w:pPr>
            <w:r w:rsidRPr="00A24E4D">
              <w:rPr>
                <w:rFonts w:ascii="Arial Narrow" w:hAnsi="Arial Narrow"/>
              </w:rPr>
              <w:t>DCS Campoalegre</w:t>
            </w:r>
          </w:p>
        </w:tc>
        <w:tc>
          <w:tcPr>
            <w:tcW w:w="1782" w:type="dxa"/>
          </w:tcPr>
          <w:p w14:paraId="6E0D4521" w14:textId="77777777" w:rsidR="00C64BAF" w:rsidRPr="00A24E4D" w:rsidRDefault="00C64BAF" w:rsidP="00D16878">
            <w:pPr>
              <w:jc w:val="center"/>
              <w:rPr>
                <w:rFonts w:ascii="Arial Narrow" w:hAnsi="Arial Narrow"/>
              </w:rPr>
            </w:pPr>
            <w:r w:rsidRPr="00A24E4D">
              <w:rPr>
                <w:rFonts w:ascii="Arial Narrow" w:hAnsi="Arial Narrow"/>
              </w:rPr>
              <w:t>21.4</w:t>
            </w:r>
          </w:p>
        </w:tc>
      </w:tr>
      <w:tr w:rsidR="00C64BAF" w:rsidRPr="00A24E4D" w14:paraId="1683EB3E" w14:textId="77777777" w:rsidTr="00D16878">
        <w:tc>
          <w:tcPr>
            <w:tcW w:w="2518" w:type="dxa"/>
          </w:tcPr>
          <w:p w14:paraId="4A0F3E7A" w14:textId="77777777" w:rsidR="00C64BAF" w:rsidRPr="00A24E4D" w:rsidRDefault="00C64BAF" w:rsidP="00D16878">
            <w:pPr>
              <w:pStyle w:val="Prrafodelista"/>
              <w:numPr>
                <w:ilvl w:val="0"/>
                <w:numId w:val="20"/>
              </w:numPr>
              <w:rPr>
                <w:rFonts w:ascii="Arial Narrow" w:hAnsi="Arial Narrow"/>
              </w:rPr>
            </w:pPr>
            <w:r w:rsidRPr="00A24E4D">
              <w:rPr>
                <w:rFonts w:ascii="Arial Narrow" w:hAnsi="Arial Narrow"/>
              </w:rPr>
              <w:t xml:space="preserve">Río La Vieja -SZH </w:t>
            </w:r>
          </w:p>
        </w:tc>
        <w:tc>
          <w:tcPr>
            <w:tcW w:w="2693" w:type="dxa"/>
          </w:tcPr>
          <w:p w14:paraId="45DCB978" w14:textId="77777777" w:rsidR="00C64BAF" w:rsidRPr="00A24E4D" w:rsidRDefault="00C64BAF" w:rsidP="00D16878">
            <w:pPr>
              <w:rPr>
                <w:rFonts w:ascii="Arial Narrow" w:hAnsi="Arial Narrow"/>
              </w:rPr>
            </w:pPr>
            <w:r w:rsidRPr="00A24E4D">
              <w:rPr>
                <w:rFonts w:ascii="Arial Narrow" w:hAnsi="Arial Narrow"/>
              </w:rPr>
              <w:t>Adoptado mediante Resolución 1053 del 12 de septiembre de 2018</w:t>
            </w:r>
          </w:p>
        </w:tc>
        <w:tc>
          <w:tcPr>
            <w:tcW w:w="1985" w:type="dxa"/>
          </w:tcPr>
          <w:p w14:paraId="3FC400B1" w14:textId="77777777" w:rsidR="00C64BAF" w:rsidRPr="00A24E4D" w:rsidRDefault="00C64BAF" w:rsidP="00D16878">
            <w:pPr>
              <w:rPr>
                <w:rFonts w:ascii="Arial Narrow" w:hAnsi="Arial Narrow"/>
              </w:rPr>
            </w:pPr>
            <w:r w:rsidRPr="00A24E4D">
              <w:rPr>
                <w:rFonts w:ascii="Arial Narrow" w:hAnsi="Arial Narrow"/>
              </w:rPr>
              <w:t>DCS Barbas Bremen</w:t>
            </w:r>
          </w:p>
        </w:tc>
        <w:tc>
          <w:tcPr>
            <w:tcW w:w="1782" w:type="dxa"/>
          </w:tcPr>
          <w:p w14:paraId="5D5B66CF" w14:textId="77777777" w:rsidR="00C64BAF" w:rsidRPr="00A24E4D" w:rsidRDefault="00C64BAF" w:rsidP="00D16878">
            <w:pPr>
              <w:jc w:val="center"/>
              <w:rPr>
                <w:rFonts w:ascii="Arial Narrow" w:hAnsi="Arial Narrow"/>
              </w:rPr>
            </w:pPr>
            <w:r w:rsidRPr="00A24E4D">
              <w:rPr>
                <w:rFonts w:ascii="Arial Narrow" w:hAnsi="Arial Narrow"/>
              </w:rPr>
              <w:t>100</w:t>
            </w:r>
          </w:p>
        </w:tc>
      </w:tr>
      <w:tr w:rsidR="00C64BAF" w:rsidRPr="00A24E4D" w14:paraId="74C77981" w14:textId="77777777" w:rsidTr="00D16878">
        <w:tc>
          <w:tcPr>
            <w:tcW w:w="2518" w:type="dxa"/>
            <w:vMerge w:val="restart"/>
          </w:tcPr>
          <w:p w14:paraId="5DE46D68" w14:textId="77777777" w:rsidR="00C64BAF" w:rsidRPr="00A24E4D" w:rsidRDefault="00C64BAF" w:rsidP="00D16878">
            <w:pPr>
              <w:pStyle w:val="Prrafodelista"/>
              <w:numPr>
                <w:ilvl w:val="0"/>
                <w:numId w:val="20"/>
              </w:numPr>
              <w:rPr>
                <w:rFonts w:ascii="Arial Narrow" w:hAnsi="Arial Narrow"/>
              </w:rPr>
            </w:pPr>
            <w:r w:rsidRPr="00A24E4D">
              <w:rPr>
                <w:rFonts w:ascii="Arial Narrow" w:hAnsi="Arial Narrow"/>
              </w:rPr>
              <w:t xml:space="preserve">Río Risaralda -SZH </w:t>
            </w:r>
          </w:p>
        </w:tc>
        <w:tc>
          <w:tcPr>
            <w:tcW w:w="2693" w:type="dxa"/>
            <w:vMerge w:val="restart"/>
          </w:tcPr>
          <w:p w14:paraId="1F461E5A" w14:textId="77777777" w:rsidR="00C64BAF" w:rsidRPr="00A24E4D" w:rsidRDefault="00C64BAF" w:rsidP="00D16878">
            <w:pPr>
              <w:rPr>
                <w:rFonts w:ascii="Arial Narrow" w:hAnsi="Arial Narrow"/>
              </w:rPr>
            </w:pPr>
            <w:r w:rsidRPr="00A24E4D">
              <w:rPr>
                <w:rFonts w:ascii="Arial Narrow" w:hAnsi="Arial Narrow"/>
              </w:rPr>
              <w:t>Adoptado mediante Resolución 1678 del 20 de diciembre de 2017</w:t>
            </w:r>
          </w:p>
        </w:tc>
        <w:tc>
          <w:tcPr>
            <w:tcW w:w="1985" w:type="dxa"/>
          </w:tcPr>
          <w:p w14:paraId="600727ED" w14:textId="77777777" w:rsidR="00C64BAF" w:rsidRPr="00A24E4D" w:rsidRDefault="00C64BAF" w:rsidP="00D16878">
            <w:pPr>
              <w:rPr>
                <w:rFonts w:ascii="Arial Narrow" w:hAnsi="Arial Narrow"/>
              </w:rPr>
            </w:pPr>
            <w:r w:rsidRPr="00A24E4D">
              <w:rPr>
                <w:rFonts w:ascii="Arial Narrow" w:hAnsi="Arial Narrow"/>
              </w:rPr>
              <w:t xml:space="preserve">DMI Agualinda </w:t>
            </w:r>
          </w:p>
        </w:tc>
        <w:tc>
          <w:tcPr>
            <w:tcW w:w="1782" w:type="dxa"/>
          </w:tcPr>
          <w:p w14:paraId="0D93A902" w14:textId="77777777" w:rsidR="00C64BAF" w:rsidRPr="00A24E4D" w:rsidRDefault="00C64BAF" w:rsidP="00D16878">
            <w:pPr>
              <w:jc w:val="center"/>
              <w:rPr>
                <w:rFonts w:ascii="Arial Narrow" w:hAnsi="Arial Narrow"/>
              </w:rPr>
            </w:pPr>
            <w:r w:rsidRPr="00A24E4D">
              <w:rPr>
                <w:rFonts w:ascii="Arial Narrow" w:hAnsi="Arial Narrow"/>
              </w:rPr>
              <w:t>100</w:t>
            </w:r>
          </w:p>
        </w:tc>
      </w:tr>
      <w:tr w:rsidR="00C64BAF" w:rsidRPr="00A24E4D" w14:paraId="0D2BF9FF" w14:textId="77777777" w:rsidTr="00D16878">
        <w:tc>
          <w:tcPr>
            <w:tcW w:w="2518" w:type="dxa"/>
            <w:vMerge/>
          </w:tcPr>
          <w:p w14:paraId="238D4A84" w14:textId="77777777" w:rsidR="00C64BAF" w:rsidRPr="00A24E4D" w:rsidRDefault="00C64BAF" w:rsidP="00D16878">
            <w:pPr>
              <w:pStyle w:val="Prrafodelista"/>
              <w:numPr>
                <w:ilvl w:val="0"/>
                <w:numId w:val="20"/>
              </w:numPr>
              <w:rPr>
                <w:rFonts w:ascii="Arial Narrow" w:hAnsi="Arial Narrow"/>
              </w:rPr>
            </w:pPr>
          </w:p>
        </w:tc>
        <w:tc>
          <w:tcPr>
            <w:tcW w:w="2693" w:type="dxa"/>
            <w:vMerge/>
          </w:tcPr>
          <w:p w14:paraId="7E707F25" w14:textId="77777777" w:rsidR="00C64BAF" w:rsidRPr="00A24E4D" w:rsidRDefault="00C64BAF" w:rsidP="00D16878">
            <w:pPr>
              <w:rPr>
                <w:rFonts w:ascii="Arial Narrow" w:hAnsi="Arial Narrow"/>
              </w:rPr>
            </w:pPr>
          </w:p>
        </w:tc>
        <w:tc>
          <w:tcPr>
            <w:tcW w:w="1985" w:type="dxa"/>
          </w:tcPr>
          <w:p w14:paraId="3CCA9C70" w14:textId="77777777" w:rsidR="00C64BAF" w:rsidRPr="00A24E4D" w:rsidRDefault="00C64BAF" w:rsidP="00D16878">
            <w:pPr>
              <w:rPr>
                <w:rFonts w:ascii="Arial Narrow" w:hAnsi="Arial Narrow"/>
              </w:rPr>
            </w:pPr>
            <w:r w:rsidRPr="00A24E4D">
              <w:rPr>
                <w:rFonts w:ascii="Arial Narrow" w:hAnsi="Arial Narrow"/>
              </w:rPr>
              <w:t xml:space="preserve">DMI Planes de San Rafael </w:t>
            </w:r>
          </w:p>
        </w:tc>
        <w:tc>
          <w:tcPr>
            <w:tcW w:w="1782" w:type="dxa"/>
          </w:tcPr>
          <w:p w14:paraId="43E0410A" w14:textId="77777777" w:rsidR="00C64BAF" w:rsidRPr="00A24E4D" w:rsidRDefault="00C64BAF" w:rsidP="00D16878">
            <w:pPr>
              <w:jc w:val="center"/>
              <w:rPr>
                <w:rFonts w:ascii="Arial Narrow" w:hAnsi="Arial Narrow"/>
              </w:rPr>
            </w:pPr>
            <w:r w:rsidRPr="00A24E4D">
              <w:rPr>
                <w:rFonts w:ascii="Arial Narrow" w:hAnsi="Arial Narrow"/>
              </w:rPr>
              <w:t>100</w:t>
            </w:r>
          </w:p>
        </w:tc>
      </w:tr>
      <w:tr w:rsidR="00C64BAF" w:rsidRPr="00A24E4D" w14:paraId="621447A0" w14:textId="77777777" w:rsidTr="00D16878">
        <w:tc>
          <w:tcPr>
            <w:tcW w:w="2518" w:type="dxa"/>
            <w:vMerge/>
          </w:tcPr>
          <w:p w14:paraId="6B226B8C" w14:textId="77777777" w:rsidR="00C64BAF" w:rsidRPr="00A24E4D" w:rsidRDefault="00C64BAF" w:rsidP="00D16878">
            <w:pPr>
              <w:pStyle w:val="Prrafodelista"/>
              <w:numPr>
                <w:ilvl w:val="0"/>
                <w:numId w:val="20"/>
              </w:numPr>
              <w:rPr>
                <w:rFonts w:ascii="Arial Narrow" w:hAnsi="Arial Narrow"/>
              </w:rPr>
            </w:pPr>
          </w:p>
        </w:tc>
        <w:tc>
          <w:tcPr>
            <w:tcW w:w="2693" w:type="dxa"/>
            <w:vMerge/>
          </w:tcPr>
          <w:p w14:paraId="2284D7BE" w14:textId="77777777" w:rsidR="00C64BAF" w:rsidRPr="00A24E4D" w:rsidRDefault="00C64BAF" w:rsidP="00D16878">
            <w:pPr>
              <w:rPr>
                <w:rFonts w:ascii="Arial Narrow" w:hAnsi="Arial Narrow"/>
              </w:rPr>
            </w:pPr>
          </w:p>
        </w:tc>
        <w:tc>
          <w:tcPr>
            <w:tcW w:w="1985" w:type="dxa"/>
          </w:tcPr>
          <w:p w14:paraId="5D554D7E" w14:textId="77777777" w:rsidR="00C64BAF" w:rsidRPr="00A24E4D" w:rsidRDefault="00C64BAF" w:rsidP="00D16878">
            <w:pPr>
              <w:rPr>
                <w:rFonts w:ascii="Arial Narrow" w:hAnsi="Arial Narrow"/>
              </w:rPr>
            </w:pPr>
            <w:r w:rsidRPr="00A24E4D">
              <w:rPr>
                <w:rFonts w:ascii="Arial Narrow" w:hAnsi="Arial Narrow"/>
              </w:rPr>
              <w:t xml:space="preserve">PRN Santa Emilia </w:t>
            </w:r>
          </w:p>
        </w:tc>
        <w:tc>
          <w:tcPr>
            <w:tcW w:w="1782" w:type="dxa"/>
          </w:tcPr>
          <w:p w14:paraId="2C8AC0D4" w14:textId="77777777" w:rsidR="00C64BAF" w:rsidRPr="00A24E4D" w:rsidRDefault="00C64BAF" w:rsidP="00D16878">
            <w:pPr>
              <w:jc w:val="center"/>
              <w:rPr>
                <w:rFonts w:ascii="Arial Narrow" w:hAnsi="Arial Narrow"/>
              </w:rPr>
            </w:pPr>
            <w:r w:rsidRPr="00A24E4D">
              <w:rPr>
                <w:rFonts w:ascii="Arial Narrow" w:hAnsi="Arial Narrow"/>
              </w:rPr>
              <w:t>100</w:t>
            </w:r>
          </w:p>
        </w:tc>
      </w:tr>
      <w:tr w:rsidR="00C64BAF" w:rsidRPr="00A24E4D" w14:paraId="07E594C2" w14:textId="77777777" w:rsidTr="00D16878">
        <w:tc>
          <w:tcPr>
            <w:tcW w:w="2518" w:type="dxa"/>
            <w:vMerge/>
          </w:tcPr>
          <w:p w14:paraId="3F0CB152" w14:textId="77777777" w:rsidR="00C64BAF" w:rsidRPr="00A24E4D" w:rsidRDefault="00C64BAF" w:rsidP="00D16878">
            <w:pPr>
              <w:pStyle w:val="Prrafodelista"/>
              <w:numPr>
                <w:ilvl w:val="0"/>
                <w:numId w:val="20"/>
              </w:numPr>
              <w:rPr>
                <w:rFonts w:ascii="Arial Narrow" w:hAnsi="Arial Narrow"/>
              </w:rPr>
            </w:pPr>
          </w:p>
        </w:tc>
        <w:tc>
          <w:tcPr>
            <w:tcW w:w="2693" w:type="dxa"/>
            <w:vMerge/>
          </w:tcPr>
          <w:p w14:paraId="64FB7BB7" w14:textId="77777777" w:rsidR="00C64BAF" w:rsidRPr="00A24E4D" w:rsidRDefault="00C64BAF" w:rsidP="00D16878">
            <w:pPr>
              <w:rPr>
                <w:rFonts w:ascii="Arial Narrow" w:hAnsi="Arial Narrow"/>
              </w:rPr>
            </w:pPr>
          </w:p>
        </w:tc>
        <w:tc>
          <w:tcPr>
            <w:tcW w:w="1985" w:type="dxa"/>
          </w:tcPr>
          <w:p w14:paraId="1EC60F06" w14:textId="77777777" w:rsidR="00C64BAF" w:rsidRPr="00A24E4D" w:rsidRDefault="00C64BAF" w:rsidP="00D16878">
            <w:pPr>
              <w:rPr>
                <w:rFonts w:ascii="Arial Narrow" w:hAnsi="Arial Narrow"/>
              </w:rPr>
            </w:pPr>
            <w:r w:rsidRPr="00A24E4D">
              <w:rPr>
                <w:rFonts w:ascii="Arial Narrow" w:hAnsi="Arial Narrow"/>
              </w:rPr>
              <w:t>DMI Arrayanal</w:t>
            </w:r>
          </w:p>
        </w:tc>
        <w:tc>
          <w:tcPr>
            <w:tcW w:w="1782" w:type="dxa"/>
          </w:tcPr>
          <w:p w14:paraId="2F3B101A" w14:textId="77777777" w:rsidR="00C64BAF" w:rsidRPr="00A24E4D" w:rsidRDefault="00C64BAF" w:rsidP="00D16878">
            <w:pPr>
              <w:jc w:val="center"/>
              <w:rPr>
                <w:rFonts w:ascii="Arial Narrow" w:hAnsi="Arial Narrow"/>
              </w:rPr>
            </w:pPr>
            <w:r w:rsidRPr="00A24E4D">
              <w:rPr>
                <w:rFonts w:ascii="Arial Narrow" w:hAnsi="Arial Narrow"/>
              </w:rPr>
              <w:t>100</w:t>
            </w:r>
          </w:p>
        </w:tc>
      </w:tr>
      <w:tr w:rsidR="00C64BAF" w:rsidRPr="00A24E4D" w14:paraId="53E24BC2" w14:textId="77777777" w:rsidTr="00D16878">
        <w:tc>
          <w:tcPr>
            <w:tcW w:w="2518" w:type="dxa"/>
            <w:vMerge/>
          </w:tcPr>
          <w:p w14:paraId="0D888BC1" w14:textId="77777777" w:rsidR="00C64BAF" w:rsidRPr="00A24E4D" w:rsidRDefault="00C64BAF" w:rsidP="00D16878">
            <w:pPr>
              <w:pStyle w:val="Prrafodelista"/>
              <w:numPr>
                <w:ilvl w:val="0"/>
                <w:numId w:val="20"/>
              </w:numPr>
              <w:rPr>
                <w:rFonts w:ascii="Arial Narrow" w:hAnsi="Arial Narrow"/>
              </w:rPr>
            </w:pPr>
          </w:p>
        </w:tc>
        <w:tc>
          <w:tcPr>
            <w:tcW w:w="2693" w:type="dxa"/>
            <w:vMerge/>
          </w:tcPr>
          <w:p w14:paraId="4A662435" w14:textId="77777777" w:rsidR="00C64BAF" w:rsidRPr="00A24E4D" w:rsidRDefault="00C64BAF" w:rsidP="00D16878">
            <w:pPr>
              <w:rPr>
                <w:rFonts w:ascii="Arial Narrow" w:hAnsi="Arial Narrow"/>
              </w:rPr>
            </w:pPr>
          </w:p>
        </w:tc>
        <w:tc>
          <w:tcPr>
            <w:tcW w:w="1985" w:type="dxa"/>
          </w:tcPr>
          <w:p w14:paraId="4B87EED4" w14:textId="77777777" w:rsidR="00C64BAF" w:rsidRPr="00A24E4D" w:rsidRDefault="00C64BAF" w:rsidP="00D16878">
            <w:pPr>
              <w:rPr>
                <w:rFonts w:ascii="Arial Narrow" w:hAnsi="Arial Narrow"/>
              </w:rPr>
            </w:pPr>
            <w:r w:rsidRPr="00A24E4D">
              <w:rPr>
                <w:rFonts w:ascii="Arial Narrow" w:hAnsi="Arial Narrow"/>
              </w:rPr>
              <w:t xml:space="preserve">DMI Cristalina La Mesa </w:t>
            </w:r>
          </w:p>
        </w:tc>
        <w:tc>
          <w:tcPr>
            <w:tcW w:w="1782" w:type="dxa"/>
          </w:tcPr>
          <w:p w14:paraId="38E2123C" w14:textId="77777777" w:rsidR="00C64BAF" w:rsidRPr="00A24E4D" w:rsidRDefault="00C64BAF" w:rsidP="00D16878">
            <w:pPr>
              <w:jc w:val="center"/>
              <w:rPr>
                <w:rFonts w:ascii="Arial Narrow" w:hAnsi="Arial Narrow"/>
              </w:rPr>
            </w:pPr>
            <w:r w:rsidRPr="00A24E4D">
              <w:rPr>
                <w:rFonts w:ascii="Arial Narrow" w:hAnsi="Arial Narrow"/>
              </w:rPr>
              <w:t>100</w:t>
            </w:r>
          </w:p>
        </w:tc>
      </w:tr>
      <w:tr w:rsidR="00C64BAF" w:rsidRPr="00A24E4D" w14:paraId="70C9BC39" w14:textId="77777777" w:rsidTr="00D16878">
        <w:tc>
          <w:tcPr>
            <w:tcW w:w="2518" w:type="dxa"/>
            <w:vMerge/>
          </w:tcPr>
          <w:p w14:paraId="2B8121A7" w14:textId="77777777" w:rsidR="00C64BAF" w:rsidRPr="00A24E4D" w:rsidRDefault="00C64BAF" w:rsidP="00D16878">
            <w:pPr>
              <w:pStyle w:val="Prrafodelista"/>
              <w:numPr>
                <w:ilvl w:val="0"/>
                <w:numId w:val="20"/>
              </w:numPr>
              <w:rPr>
                <w:rFonts w:ascii="Arial Narrow" w:hAnsi="Arial Narrow"/>
              </w:rPr>
            </w:pPr>
          </w:p>
        </w:tc>
        <w:tc>
          <w:tcPr>
            <w:tcW w:w="2693" w:type="dxa"/>
            <w:vMerge/>
          </w:tcPr>
          <w:p w14:paraId="13F4C4C9" w14:textId="77777777" w:rsidR="00C64BAF" w:rsidRPr="00A24E4D" w:rsidRDefault="00C64BAF" w:rsidP="00D16878">
            <w:pPr>
              <w:rPr>
                <w:rFonts w:ascii="Arial Narrow" w:hAnsi="Arial Narrow"/>
              </w:rPr>
            </w:pPr>
          </w:p>
        </w:tc>
        <w:tc>
          <w:tcPr>
            <w:tcW w:w="1985" w:type="dxa"/>
          </w:tcPr>
          <w:p w14:paraId="302E0094" w14:textId="77777777" w:rsidR="00C64BAF" w:rsidRPr="00A24E4D" w:rsidRDefault="00C64BAF" w:rsidP="00D16878">
            <w:pPr>
              <w:rPr>
                <w:rFonts w:ascii="Arial Narrow" w:hAnsi="Arial Narrow"/>
              </w:rPr>
            </w:pPr>
            <w:r w:rsidRPr="00A24E4D">
              <w:rPr>
                <w:rFonts w:ascii="Arial Narrow" w:hAnsi="Arial Narrow"/>
              </w:rPr>
              <w:t xml:space="preserve">DMI Cuchilla del San Juan </w:t>
            </w:r>
          </w:p>
        </w:tc>
        <w:tc>
          <w:tcPr>
            <w:tcW w:w="1782" w:type="dxa"/>
          </w:tcPr>
          <w:p w14:paraId="6FD8F206" w14:textId="77777777" w:rsidR="00C64BAF" w:rsidRPr="00A24E4D" w:rsidRDefault="00C64BAF" w:rsidP="00D16878">
            <w:pPr>
              <w:jc w:val="center"/>
              <w:rPr>
                <w:rFonts w:ascii="Arial Narrow" w:hAnsi="Arial Narrow"/>
              </w:rPr>
            </w:pPr>
            <w:r w:rsidRPr="00A24E4D">
              <w:rPr>
                <w:rFonts w:ascii="Arial Narrow" w:hAnsi="Arial Narrow"/>
              </w:rPr>
              <w:t>77.7</w:t>
            </w:r>
          </w:p>
        </w:tc>
      </w:tr>
      <w:tr w:rsidR="00C64BAF" w:rsidRPr="00A24E4D" w14:paraId="7EEF88E9" w14:textId="77777777" w:rsidTr="00D16878">
        <w:tc>
          <w:tcPr>
            <w:tcW w:w="2518" w:type="dxa"/>
            <w:vMerge/>
          </w:tcPr>
          <w:p w14:paraId="0646D437" w14:textId="77777777" w:rsidR="00C64BAF" w:rsidRPr="00A24E4D" w:rsidRDefault="00C64BAF" w:rsidP="00D16878">
            <w:pPr>
              <w:pStyle w:val="Prrafodelista"/>
              <w:numPr>
                <w:ilvl w:val="0"/>
                <w:numId w:val="20"/>
              </w:numPr>
              <w:rPr>
                <w:rFonts w:ascii="Arial Narrow" w:hAnsi="Arial Narrow"/>
              </w:rPr>
            </w:pPr>
          </w:p>
        </w:tc>
        <w:tc>
          <w:tcPr>
            <w:tcW w:w="2693" w:type="dxa"/>
            <w:vMerge/>
          </w:tcPr>
          <w:p w14:paraId="6647FF0C" w14:textId="77777777" w:rsidR="00C64BAF" w:rsidRPr="00A24E4D" w:rsidRDefault="00C64BAF" w:rsidP="00D16878">
            <w:pPr>
              <w:rPr>
                <w:rFonts w:ascii="Arial Narrow" w:hAnsi="Arial Narrow"/>
              </w:rPr>
            </w:pPr>
          </w:p>
        </w:tc>
        <w:tc>
          <w:tcPr>
            <w:tcW w:w="1985" w:type="dxa"/>
          </w:tcPr>
          <w:p w14:paraId="73104A9F" w14:textId="77777777" w:rsidR="00C64BAF" w:rsidRPr="00A24E4D" w:rsidRDefault="00C64BAF" w:rsidP="00D16878">
            <w:pPr>
              <w:rPr>
                <w:rFonts w:ascii="Arial Narrow" w:hAnsi="Arial Narrow"/>
              </w:rPr>
            </w:pPr>
            <w:r w:rsidRPr="00A24E4D">
              <w:rPr>
                <w:rFonts w:ascii="Arial Narrow" w:hAnsi="Arial Narrow"/>
              </w:rPr>
              <w:t xml:space="preserve">PRN Verdúm </w:t>
            </w:r>
          </w:p>
        </w:tc>
        <w:tc>
          <w:tcPr>
            <w:tcW w:w="1782" w:type="dxa"/>
          </w:tcPr>
          <w:p w14:paraId="530B98BE" w14:textId="77777777" w:rsidR="00C64BAF" w:rsidRPr="00A24E4D" w:rsidRDefault="00C64BAF" w:rsidP="00D16878">
            <w:pPr>
              <w:jc w:val="center"/>
              <w:rPr>
                <w:rFonts w:ascii="Arial Narrow" w:hAnsi="Arial Narrow"/>
              </w:rPr>
            </w:pPr>
            <w:r w:rsidRPr="00A24E4D">
              <w:rPr>
                <w:rFonts w:ascii="Arial Narrow" w:hAnsi="Arial Narrow"/>
              </w:rPr>
              <w:t>45.5</w:t>
            </w:r>
          </w:p>
        </w:tc>
      </w:tr>
      <w:tr w:rsidR="00C64BAF" w:rsidRPr="00A24E4D" w14:paraId="6FED041B" w14:textId="77777777" w:rsidTr="00D16878">
        <w:tc>
          <w:tcPr>
            <w:tcW w:w="2518" w:type="dxa"/>
            <w:vMerge/>
          </w:tcPr>
          <w:p w14:paraId="46645552" w14:textId="77777777" w:rsidR="00C64BAF" w:rsidRPr="00A24E4D" w:rsidRDefault="00C64BAF" w:rsidP="00D16878">
            <w:pPr>
              <w:pStyle w:val="Prrafodelista"/>
              <w:numPr>
                <w:ilvl w:val="0"/>
                <w:numId w:val="20"/>
              </w:numPr>
              <w:rPr>
                <w:rFonts w:ascii="Arial Narrow" w:hAnsi="Arial Narrow"/>
              </w:rPr>
            </w:pPr>
          </w:p>
        </w:tc>
        <w:tc>
          <w:tcPr>
            <w:tcW w:w="2693" w:type="dxa"/>
            <w:vMerge/>
          </w:tcPr>
          <w:p w14:paraId="1229FC3D" w14:textId="77777777" w:rsidR="00C64BAF" w:rsidRPr="00A24E4D" w:rsidRDefault="00C64BAF" w:rsidP="00D16878">
            <w:pPr>
              <w:rPr>
                <w:rFonts w:ascii="Arial Narrow" w:hAnsi="Arial Narrow"/>
              </w:rPr>
            </w:pPr>
          </w:p>
        </w:tc>
        <w:tc>
          <w:tcPr>
            <w:tcW w:w="1985" w:type="dxa"/>
          </w:tcPr>
          <w:p w14:paraId="6FBE74A4" w14:textId="77777777" w:rsidR="00C64BAF" w:rsidRPr="00A24E4D" w:rsidRDefault="00C64BAF" w:rsidP="00D16878">
            <w:pPr>
              <w:rPr>
                <w:rFonts w:ascii="Arial Narrow" w:hAnsi="Arial Narrow"/>
              </w:rPr>
            </w:pPr>
            <w:r w:rsidRPr="00A24E4D">
              <w:rPr>
                <w:rFonts w:ascii="Arial Narrow" w:hAnsi="Arial Narrow"/>
              </w:rPr>
              <w:t>AR Alto del Rey</w:t>
            </w:r>
          </w:p>
        </w:tc>
        <w:tc>
          <w:tcPr>
            <w:tcW w:w="1782" w:type="dxa"/>
          </w:tcPr>
          <w:p w14:paraId="788DB887" w14:textId="77777777" w:rsidR="00C64BAF" w:rsidRPr="00A24E4D" w:rsidRDefault="00C64BAF" w:rsidP="00D16878">
            <w:pPr>
              <w:jc w:val="center"/>
              <w:rPr>
                <w:rFonts w:ascii="Arial Narrow" w:hAnsi="Arial Narrow"/>
              </w:rPr>
            </w:pPr>
            <w:r w:rsidRPr="00A24E4D">
              <w:rPr>
                <w:rFonts w:ascii="Arial Narrow" w:hAnsi="Arial Narrow"/>
              </w:rPr>
              <w:t>38.6</w:t>
            </w:r>
          </w:p>
        </w:tc>
      </w:tr>
      <w:tr w:rsidR="00C64BAF" w:rsidRPr="00A24E4D" w14:paraId="014DD0B2" w14:textId="77777777" w:rsidTr="00D16878">
        <w:tc>
          <w:tcPr>
            <w:tcW w:w="2518" w:type="dxa"/>
            <w:vMerge w:val="restart"/>
          </w:tcPr>
          <w:p w14:paraId="72C383C1" w14:textId="77777777" w:rsidR="00C64BAF" w:rsidRPr="00A24E4D" w:rsidRDefault="00C64BAF" w:rsidP="00D16878">
            <w:pPr>
              <w:pStyle w:val="Prrafodelista"/>
              <w:numPr>
                <w:ilvl w:val="0"/>
                <w:numId w:val="20"/>
              </w:numPr>
              <w:rPr>
                <w:rFonts w:ascii="Arial Narrow" w:hAnsi="Arial Narrow"/>
              </w:rPr>
            </w:pPr>
            <w:r w:rsidRPr="00A24E4D">
              <w:rPr>
                <w:rFonts w:ascii="Arial Narrow" w:hAnsi="Arial Narrow"/>
              </w:rPr>
              <w:t>Río Campoalegre y otros directos al Cauca -NSS</w:t>
            </w:r>
          </w:p>
        </w:tc>
        <w:tc>
          <w:tcPr>
            <w:tcW w:w="2693" w:type="dxa"/>
            <w:vMerge w:val="restart"/>
          </w:tcPr>
          <w:p w14:paraId="51A27E5F" w14:textId="77777777" w:rsidR="00C64BAF" w:rsidRPr="00A24E4D" w:rsidRDefault="00C64BAF" w:rsidP="00D16878">
            <w:pPr>
              <w:rPr>
                <w:rFonts w:ascii="Arial Narrow" w:hAnsi="Arial Narrow"/>
              </w:rPr>
            </w:pPr>
            <w:r w:rsidRPr="00A24E4D">
              <w:rPr>
                <w:rFonts w:ascii="Arial Narrow" w:hAnsi="Arial Narrow"/>
              </w:rPr>
              <w:t>En proceso de actualización de acuerdo a Resolución 4003 del 2015</w:t>
            </w:r>
          </w:p>
        </w:tc>
        <w:tc>
          <w:tcPr>
            <w:tcW w:w="1985" w:type="dxa"/>
          </w:tcPr>
          <w:p w14:paraId="61D6D4B5" w14:textId="77777777" w:rsidR="00C64BAF" w:rsidRPr="00A24E4D" w:rsidRDefault="00C64BAF" w:rsidP="00D16878">
            <w:pPr>
              <w:rPr>
                <w:rFonts w:ascii="Arial Narrow" w:hAnsi="Arial Narrow"/>
              </w:rPr>
            </w:pPr>
            <w:r w:rsidRPr="00A24E4D">
              <w:rPr>
                <w:rFonts w:ascii="Arial Narrow" w:hAnsi="Arial Narrow"/>
              </w:rPr>
              <w:t>DCS Campoalegre</w:t>
            </w:r>
          </w:p>
        </w:tc>
        <w:tc>
          <w:tcPr>
            <w:tcW w:w="1782" w:type="dxa"/>
          </w:tcPr>
          <w:p w14:paraId="09AB0790" w14:textId="77777777" w:rsidR="00C64BAF" w:rsidRPr="00A24E4D" w:rsidRDefault="00C64BAF" w:rsidP="00D16878">
            <w:pPr>
              <w:jc w:val="center"/>
              <w:rPr>
                <w:rFonts w:ascii="Arial Narrow" w:hAnsi="Arial Narrow"/>
              </w:rPr>
            </w:pPr>
            <w:r w:rsidRPr="00A24E4D">
              <w:rPr>
                <w:rFonts w:ascii="Arial Narrow" w:hAnsi="Arial Narrow"/>
              </w:rPr>
              <w:t>78.6</w:t>
            </w:r>
          </w:p>
        </w:tc>
      </w:tr>
      <w:tr w:rsidR="00C64BAF" w:rsidRPr="00A24E4D" w14:paraId="7C8B0EC8" w14:textId="77777777" w:rsidTr="00D16878">
        <w:tc>
          <w:tcPr>
            <w:tcW w:w="2518" w:type="dxa"/>
            <w:vMerge/>
          </w:tcPr>
          <w:p w14:paraId="214BE4AE" w14:textId="77777777" w:rsidR="00C64BAF" w:rsidRPr="00A24E4D" w:rsidRDefault="00C64BAF" w:rsidP="00D16878">
            <w:pPr>
              <w:pStyle w:val="Prrafodelista"/>
              <w:numPr>
                <w:ilvl w:val="0"/>
                <w:numId w:val="20"/>
              </w:numPr>
              <w:rPr>
                <w:rFonts w:ascii="Arial Narrow" w:hAnsi="Arial Narrow"/>
              </w:rPr>
            </w:pPr>
          </w:p>
        </w:tc>
        <w:tc>
          <w:tcPr>
            <w:tcW w:w="2693" w:type="dxa"/>
            <w:vMerge/>
          </w:tcPr>
          <w:p w14:paraId="77909A89" w14:textId="77777777" w:rsidR="00C64BAF" w:rsidRPr="00A24E4D" w:rsidRDefault="00C64BAF" w:rsidP="00D16878">
            <w:pPr>
              <w:rPr>
                <w:rFonts w:ascii="Arial Narrow" w:hAnsi="Arial Narrow"/>
              </w:rPr>
            </w:pPr>
          </w:p>
        </w:tc>
        <w:tc>
          <w:tcPr>
            <w:tcW w:w="1985" w:type="dxa"/>
          </w:tcPr>
          <w:p w14:paraId="01856F60" w14:textId="77777777" w:rsidR="00C64BAF" w:rsidRPr="00A24E4D" w:rsidRDefault="00C64BAF" w:rsidP="00D16878">
            <w:pPr>
              <w:rPr>
                <w:rFonts w:ascii="Arial Narrow" w:hAnsi="Arial Narrow"/>
              </w:rPr>
            </w:pPr>
            <w:r w:rsidRPr="00A24E4D">
              <w:rPr>
                <w:rFonts w:ascii="Arial Narrow" w:hAnsi="Arial Narrow"/>
              </w:rPr>
              <w:t>DCS Alto del Nudo</w:t>
            </w:r>
          </w:p>
        </w:tc>
        <w:tc>
          <w:tcPr>
            <w:tcW w:w="1782" w:type="dxa"/>
          </w:tcPr>
          <w:p w14:paraId="770E5977" w14:textId="77777777" w:rsidR="00C64BAF" w:rsidRPr="00A24E4D" w:rsidRDefault="00C64BAF" w:rsidP="00D16878">
            <w:pPr>
              <w:jc w:val="center"/>
              <w:rPr>
                <w:rFonts w:ascii="Arial Narrow" w:hAnsi="Arial Narrow"/>
              </w:rPr>
            </w:pPr>
            <w:r w:rsidRPr="00A24E4D">
              <w:rPr>
                <w:rFonts w:ascii="Arial Narrow" w:hAnsi="Arial Narrow"/>
              </w:rPr>
              <w:t>52.9</w:t>
            </w:r>
          </w:p>
        </w:tc>
      </w:tr>
      <w:tr w:rsidR="00C64BAF" w:rsidRPr="00A24E4D" w14:paraId="76BB9A35" w14:textId="77777777" w:rsidTr="00D16878">
        <w:tc>
          <w:tcPr>
            <w:tcW w:w="2518" w:type="dxa"/>
            <w:vMerge/>
          </w:tcPr>
          <w:p w14:paraId="7DC31141" w14:textId="77777777" w:rsidR="00C64BAF" w:rsidRPr="00A24E4D" w:rsidRDefault="00C64BAF" w:rsidP="00D16878">
            <w:pPr>
              <w:pStyle w:val="Prrafodelista"/>
              <w:numPr>
                <w:ilvl w:val="0"/>
                <w:numId w:val="20"/>
              </w:numPr>
              <w:rPr>
                <w:rFonts w:ascii="Arial Narrow" w:hAnsi="Arial Narrow"/>
              </w:rPr>
            </w:pPr>
          </w:p>
        </w:tc>
        <w:tc>
          <w:tcPr>
            <w:tcW w:w="2693" w:type="dxa"/>
            <w:vMerge/>
          </w:tcPr>
          <w:p w14:paraId="3F79DB88" w14:textId="77777777" w:rsidR="00C64BAF" w:rsidRPr="00A24E4D" w:rsidRDefault="00C64BAF" w:rsidP="00D16878">
            <w:pPr>
              <w:rPr>
                <w:rFonts w:ascii="Arial Narrow" w:hAnsi="Arial Narrow"/>
              </w:rPr>
            </w:pPr>
          </w:p>
        </w:tc>
        <w:tc>
          <w:tcPr>
            <w:tcW w:w="1985" w:type="dxa"/>
          </w:tcPr>
          <w:p w14:paraId="40E7C00E" w14:textId="77777777" w:rsidR="00C64BAF" w:rsidRPr="00A24E4D" w:rsidRDefault="00C64BAF" w:rsidP="00D16878">
            <w:pPr>
              <w:rPr>
                <w:rFonts w:ascii="Arial Narrow" w:hAnsi="Arial Narrow"/>
              </w:rPr>
            </w:pPr>
            <w:r w:rsidRPr="00A24E4D">
              <w:rPr>
                <w:rFonts w:ascii="Arial Narrow" w:hAnsi="Arial Narrow"/>
              </w:rPr>
              <w:t>DCS La Marcada</w:t>
            </w:r>
          </w:p>
        </w:tc>
        <w:tc>
          <w:tcPr>
            <w:tcW w:w="1782" w:type="dxa"/>
          </w:tcPr>
          <w:p w14:paraId="15BFB626" w14:textId="77777777" w:rsidR="00C64BAF" w:rsidRPr="00A24E4D" w:rsidRDefault="00C64BAF" w:rsidP="00D16878">
            <w:pPr>
              <w:jc w:val="center"/>
              <w:rPr>
                <w:rFonts w:ascii="Arial Narrow" w:hAnsi="Arial Narrow"/>
              </w:rPr>
            </w:pPr>
            <w:r w:rsidRPr="00A24E4D">
              <w:rPr>
                <w:rFonts w:ascii="Arial Narrow" w:hAnsi="Arial Narrow"/>
              </w:rPr>
              <w:t>42.6</w:t>
            </w:r>
          </w:p>
        </w:tc>
      </w:tr>
      <w:tr w:rsidR="00C64BAF" w:rsidRPr="00A24E4D" w14:paraId="0A895809" w14:textId="77777777" w:rsidTr="00D16878">
        <w:tc>
          <w:tcPr>
            <w:tcW w:w="2518" w:type="dxa"/>
            <w:vMerge/>
          </w:tcPr>
          <w:p w14:paraId="1617CB42" w14:textId="77777777" w:rsidR="00C64BAF" w:rsidRPr="00A24E4D" w:rsidRDefault="00C64BAF" w:rsidP="00D16878">
            <w:pPr>
              <w:pStyle w:val="Prrafodelista"/>
              <w:numPr>
                <w:ilvl w:val="0"/>
                <w:numId w:val="20"/>
              </w:numPr>
              <w:rPr>
                <w:rFonts w:ascii="Arial Narrow" w:hAnsi="Arial Narrow"/>
              </w:rPr>
            </w:pPr>
          </w:p>
        </w:tc>
        <w:tc>
          <w:tcPr>
            <w:tcW w:w="2693" w:type="dxa"/>
            <w:vMerge/>
          </w:tcPr>
          <w:p w14:paraId="29DD5AF3" w14:textId="77777777" w:rsidR="00C64BAF" w:rsidRPr="00A24E4D" w:rsidRDefault="00C64BAF" w:rsidP="00D16878">
            <w:pPr>
              <w:rPr>
                <w:rFonts w:ascii="Arial Narrow" w:hAnsi="Arial Narrow"/>
              </w:rPr>
            </w:pPr>
          </w:p>
        </w:tc>
        <w:tc>
          <w:tcPr>
            <w:tcW w:w="1985" w:type="dxa"/>
          </w:tcPr>
          <w:p w14:paraId="2BF6EA0E" w14:textId="77777777" w:rsidR="00C64BAF" w:rsidRPr="00A24E4D" w:rsidRDefault="00C64BAF" w:rsidP="00D16878">
            <w:pPr>
              <w:rPr>
                <w:rFonts w:ascii="Arial Narrow" w:hAnsi="Arial Narrow"/>
              </w:rPr>
            </w:pPr>
            <w:r w:rsidRPr="00A24E4D">
              <w:rPr>
                <w:rFonts w:ascii="Arial Narrow" w:hAnsi="Arial Narrow"/>
              </w:rPr>
              <w:t xml:space="preserve">RFP La Nona </w:t>
            </w:r>
          </w:p>
        </w:tc>
        <w:tc>
          <w:tcPr>
            <w:tcW w:w="1782" w:type="dxa"/>
          </w:tcPr>
          <w:p w14:paraId="3A7DE364" w14:textId="77777777" w:rsidR="00C64BAF" w:rsidRPr="00A24E4D" w:rsidRDefault="00C64BAF" w:rsidP="00D16878">
            <w:pPr>
              <w:jc w:val="center"/>
              <w:rPr>
                <w:rFonts w:ascii="Arial Narrow" w:hAnsi="Arial Narrow"/>
              </w:rPr>
            </w:pPr>
            <w:r w:rsidRPr="00A24E4D">
              <w:rPr>
                <w:rFonts w:ascii="Arial Narrow" w:hAnsi="Arial Narrow"/>
              </w:rPr>
              <w:t>100</w:t>
            </w:r>
          </w:p>
        </w:tc>
      </w:tr>
      <w:tr w:rsidR="00C64BAF" w:rsidRPr="00A24E4D" w14:paraId="5349DF3F" w14:textId="77777777" w:rsidTr="00D16878">
        <w:tc>
          <w:tcPr>
            <w:tcW w:w="2518" w:type="dxa"/>
            <w:vMerge w:val="restart"/>
          </w:tcPr>
          <w:p w14:paraId="5203098A" w14:textId="77777777" w:rsidR="00C64BAF" w:rsidRPr="00A24E4D" w:rsidRDefault="00C64BAF" w:rsidP="00D16878">
            <w:pPr>
              <w:pStyle w:val="Prrafodelista"/>
              <w:numPr>
                <w:ilvl w:val="0"/>
                <w:numId w:val="20"/>
              </w:numPr>
              <w:rPr>
                <w:rFonts w:ascii="Arial Narrow" w:hAnsi="Arial Narrow"/>
              </w:rPr>
            </w:pPr>
            <w:r w:rsidRPr="00A24E4D">
              <w:rPr>
                <w:rFonts w:ascii="Arial Narrow" w:hAnsi="Arial Narrow"/>
              </w:rPr>
              <w:t>Ríos Opirama,  Supia  y otros directos al Cauca NSS</w:t>
            </w:r>
          </w:p>
        </w:tc>
        <w:tc>
          <w:tcPr>
            <w:tcW w:w="2693" w:type="dxa"/>
            <w:vMerge w:val="restart"/>
          </w:tcPr>
          <w:p w14:paraId="5991DCC8" w14:textId="77777777" w:rsidR="00C64BAF" w:rsidRPr="00A24E4D" w:rsidRDefault="00C64BAF" w:rsidP="00D16878">
            <w:pPr>
              <w:rPr>
                <w:rFonts w:ascii="Arial Narrow" w:hAnsi="Arial Narrow"/>
              </w:rPr>
            </w:pPr>
            <w:r w:rsidRPr="00A24E4D">
              <w:rPr>
                <w:rFonts w:ascii="Arial Narrow" w:hAnsi="Arial Narrow"/>
              </w:rPr>
              <w:t>Sin POMCA (se iniciará en el 2021)</w:t>
            </w:r>
          </w:p>
        </w:tc>
        <w:tc>
          <w:tcPr>
            <w:tcW w:w="1985" w:type="dxa"/>
          </w:tcPr>
          <w:p w14:paraId="4BCFC2D7" w14:textId="77777777" w:rsidR="00C64BAF" w:rsidRPr="00A24E4D" w:rsidRDefault="00C64BAF" w:rsidP="00D16878">
            <w:pPr>
              <w:rPr>
                <w:rFonts w:ascii="Arial Narrow" w:hAnsi="Arial Narrow"/>
              </w:rPr>
            </w:pPr>
            <w:r w:rsidRPr="00A24E4D">
              <w:rPr>
                <w:rFonts w:ascii="Arial Narrow" w:hAnsi="Arial Narrow"/>
              </w:rPr>
              <w:t>AR Cerro Gobia</w:t>
            </w:r>
          </w:p>
        </w:tc>
        <w:tc>
          <w:tcPr>
            <w:tcW w:w="1782" w:type="dxa"/>
          </w:tcPr>
          <w:p w14:paraId="7C72984E" w14:textId="77777777" w:rsidR="00C64BAF" w:rsidRPr="00A24E4D" w:rsidRDefault="00C64BAF" w:rsidP="00D16878">
            <w:pPr>
              <w:jc w:val="center"/>
              <w:rPr>
                <w:rFonts w:ascii="Arial Narrow" w:hAnsi="Arial Narrow"/>
              </w:rPr>
            </w:pPr>
            <w:r w:rsidRPr="00A24E4D">
              <w:rPr>
                <w:rFonts w:ascii="Arial Narrow" w:hAnsi="Arial Narrow"/>
              </w:rPr>
              <w:t>100</w:t>
            </w:r>
          </w:p>
        </w:tc>
      </w:tr>
      <w:tr w:rsidR="00C64BAF" w:rsidRPr="00A24E4D" w14:paraId="4C7203BB" w14:textId="77777777" w:rsidTr="00D16878">
        <w:tc>
          <w:tcPr>
            <w:tcW w:w="2518" w:type="dxa"/>
            <w:vMerge/>
          </w:tcPr>
          <w:p w14:paraId="540657EA" w14:textId="77777777" w:rsidR="00C64BAF" w:rsidRPr="00A24E4D" w:rsidRDefault="00C64BAF" w:rsidP="00D16878">
            <w:pPr>
              <w:pStyle w:val="Prrafodelista"/>
              <w:numPr>
                <w:ilvl w:val="0"/>
                <w:numId w:val="20"/>
              </w:numPr>
              <w:rPr>
                <w:rFonts w:ascii="Arial Narrow" w:hAnsi="Arial Narrow"/>
              </w:rPr>
            </w:pPr>
          </w:p>
        </w:tc>
        <w:tc>
          <w:tcPr>
            <w:tcW w:w="2693" w:type="dxa"/>
            <w:vMerge/>
          </w:tcPr>
          <w:p w14:paraId="126798A8" w14:textId="77777777" w:rsidR="00C64BAF" w:rsidRPr="00A24E4D" w:rsidRDefault="00C64BAF" w:rsidP="00D16878">
            <w:pPr>
              <w:rPr>
                <w:rFonts w:ascii="Arial Narrow" w:hAnsi="Arial Narrow"/>
              </w:rPr>
            </w:pPr>
          </w:p>
        </w:tc>
        <w:tc>
          <w:tcPr>
            <w:tcW w:w="1985" w:type="dxa"/>
          </w:tcPr>
          <w:p w14:paraId="2B58270B" w14:textId="77777777" w:rsidR="00C64BAF" w:rsidRPr="00A24E4D" w:rsidRDefault="00C64BAF" w:rsidP="00D16878">
            <w:pPr>
              <w:rPr>
                <w:rFonts w:ascii="Arial Narrow" w:hAnsi="Arial Narrow"/>
              </w:rPr>
            </w:pPr>
            <w:r w:rsidRPr="00A24E4D">
              <w:rPr>
                <w:rFonts w:ascii="Arial Narrow" w:hAnsi="Arial Narrow"/>
              </w:rPr>
              <w:t xml:space="preserve">DMI Guasimo </w:t>
            </w:r>
          </w:p>
        </w:tc>
        <w:tc>
          <w:tcPr>
            <w:tcW w:w="1782" w:type="dxa"/>
          </w:tcPr>
          <w:p w14:paraId="6FDEABCE" w14:textId="77777777" w:rsidR="00C64BAF" w:rsidRPr="00A24E4D" w:rsidRDefault="00C64BAF" w:rsidP="00D16878">
            <w:pPr>
              <w:jc w:val="center"/>
              <w:rPr>
                <w:rFonts w:ascii="Arial Narrow" w:hAnsi="Arial Narrow"/>
              </w:rPr>
            </w:pPr>
            <w:r w:rsidRPr="00A24E4D">
              <w:rPr>
                <w:rFonts w:ascii="Arial Narrow" w:hAnsi="Arial Narrow"/>
              </w:rPr>
              <w:t>100</w:t>
            </w:r>
          </w:p>
        </w:tc>
      </w:tr>
      <w:tr w:rsidR="00C64BAF" w:rsidRPr="00A24E4D" w14:paraId="133F1065" w14:textId="77777777" w:rsidTr="00D16878">
        <w:trPr>
          <w:trHeight w:val="422"/>
        </w:trPr>
        <w:tc>
          <w:tcPr>
            <w:tcW w:w="2518" w:type="dxa"/>
            <w:vMerge w:val="restart"/>
          </w:tcPr>
          <w:p w14:paraId="4D060D8D" w14:textId="77777777" w:rsidR="00C64BAF" w:rsidRPr="00A24E4D" w:rsidRDefault="00C64BAF" w:rsidP="00D16878">
            <w:pPr>
              <w:pStyle w:val="Prrafodelista"/>
              <w:numPr>
                <w:ilvl w:val="0"/>
                <w:numId w:val="20"/>
              </w:numPr>
              <w:rPr>
                <w:rFonts w:ascii="Arial Narrow" w:hAnsi="Arial Narrow"/>
              </w:rPr>
            </w:pPr>
            <w:r w:rsidRPr="00A24E4D">
              <w:rPr>
                <w:rFonts w:ascii="Arial Narrow" w:hAnsi="Arial Narrow"/>
              </w:rPr>
              <w:t xml:space="preserve">Ríos Pescador, Rut, Chanco, Catarina y Cañaveral – SZH  </w:t>
            </w:r>
          </w:p>
        </w:tc>
        <w:tc>
          <w:tcPr>
            <w:tcW w:w="2693" w:type="dxa"/>
            <w:vMerge w:val="restart"/>
          </w:tcPr>
          <w:p w14:paraId="7C42B448" w14:textId="77777777" w:rsidR="00C64BAF" w:rsidRPr="00A24E4D" w:rsidRDefault="00C64BAF" w:rsidP="00D16878">
            <w:pPr>
              <w:rPr>
                <w:rFonts w:ascii="Arial Narrow" w:hAnsi="Arial Narrow"/>
              </w:rPr>
            </w:pPr>
            <w:r w:rsidRPr="00A24E4D">
              <w:rPr>
                <w:rFonts w:ascii="Arial Narrow" w:hAnsi="Arial Narrow"/>
              </w:rPr>
              <w:t xml:space="preserve">Sin POMCA </w:t>
            </w:r>
          </w:p>
        </w:tc>
        <w:tc>
          <w:tcPr>
            <w:tcW w:w="1985" w:type="dxa"/>
          </w:tcPr>
          <w:p w14:paraId="260B3B19" w14:textId="77777777" w:rsidR="00C64BAF" w:rsidRPr="00A24E4D" w:rsidRDefault="00C64BAF" w:rsidP="00D16878">
            <w:pPr>
              <w:rPr>
                <w:rFonts w:ascii="Arial Narrow" w:hAnsi="Arial Narrow"/>
              </w:rPr>
            </w:pPr>
            <w:r w:rsidRPr="00A24E4D">
              <w:rPr>
                <w:rFonts w:ascii="Arial Narrow" w:hAnsi="Arial Narrow"/>
              </w:rPr>
              <w:t>AR Alto del Rey</w:t>
            </w:r>
          </w:p>
        </w:tc>
        <w:tc>
          <w:tcPr>
            <w:tcW w:w="1782" w:type="dxa"/>
          </w:tcPr>
          <w:p w14:paraId="17E6FB30" w14:textId="77777777" w:rsidR="00C64BAF" w:rsidRPr="00A24E4D" w:rsidRDefault="00C64BAF" w:rsidP="00D16878">
            <w:pPr>
              <w:jc w:val="center"/>
              <w:rPr>
                <w:rFonts w:ascii="Arial Narrow" w:hAnsi="Arial Narrow"/>
              </w:rPr>
            </w:pPr>
            <w:r w:rsidRPr="00A24E4D">
              <w:rPr>
                <w:rFonts w:ascii="Arial Narrow" w:hAnsi="Arial Narrow"/>
              </w:rPr>
              <w:t>61.4</w:t>
            </w:r>
          </w:p>
        </w:tc>
      </w:tr>
      <w:tr w:rsidR="00C64BAF" w:rsidRPr="00A24E4D" w14:paraId="0633C7D2" w14:textId="77777777" w:rsidTr="00D16878">
        <w:tc>
          <w:tcPr>
            <w:tcW w:w="2518" w:type="dxa"/>
            <w:vMerge/>
          </w:tcPr>
          <w:p w14:paraId="7564AFC1" w14:textId="77777777" w:rsidR="00C64BAF" w:rsidRPr="00A24E4D" w:rsidRDefault="00C64BAF" w:rsidP="00D16878">
            <w:pPr>
              <w:pStyle w:val="Prrafodelista"/>
              <w:numPr>
                <w:ilvl w:val="0"/>
                <w:numId w:val="20"/>
              </w:numPr>
              <w:rPr>
                <w:rFonts w:ascii="Arial Narrow" w:hAnsi="Arial Narrow"/>
              </w:rPr>
            </w:pPr>
          </w:p>
        </w:tc>
        <w:tc>
          <w:tcPr>
            <w:tcW w:w="2693" w:type="dxa"/>
            <w:vMerge/>
          </w:tcPr>
          <w:p w14:paraId="32B780BE" w14:textId="77777777" w:rsidR="00C64BAF" w:rsidRPr="00A24E4D" w:rsidRDefault="00C64BAF" w:rsidP="00D16878">
            <w:pPr>
              <w:rPr>
                <w:rFonts w:ascii="Arial Narrow" w:hAnsi="Arial Narrow"/>
              </w:rPr>
            </w:pPr>
          </w:p>
        </w:tc>
        <w:tc>
          <w:tcPr>
            <w:tcW w:w="1985" w:type="dxa"/>
          </w:tcPr>
          <w:p w14:paraId="44D2B5CA" w14:textId="77777777" w:rsidR="00C64BAF" w:rsidRPr="00A24E4D" w:rsidRDefault="00C64BAF" w:rsidP="00D16878">
            <w:pPr>
              <w:rPr>
                <w:rFonts w:ascii="Arial Narrow" w:hAnsi="Arial Narrow"/>
              </w:rPr>
            </w:pPr>
            <w:r w:rsidRPr="00A24E4D">
              <w:rPr>
                <w:rFonts w:ascii="Arial Narrow" w:hAnsi="Arial Narrow"/>
              </w:rPr>
              <w:t>PRN Verdum</w:t>
            </w:r>
          </w:p>
        </w:tc>
        <w:tc>
          <w:tcPr>
            <w:tcW w:w="1782" w:type="dxa"/>
          </w:tcPr>
          <w:p w14:paraId="6294EC22" w14:textId="77777777" w:rsidR="00C64BAF" w:rsidRPr="00A24E4D" w:rsidRDefault="00C64BAF" w:rsidP="00D16878">
            <w:pPr>
              <w:jc w:val="center"/>
              <w:rPr>
                <w:rFonts w:ascii="Arial Narrow" w:hAnsi="Arial Narrow"/>
              </w:rPr>
            </w:pPr>
            <w:r w:rsidRPr="00A24E4D">
              <w:rPr>
                <w:rFonts w:ascii="Arial Narrow" w:hAnsi="Arial Narrow"/>
              </w:rPr>
              <w:t>54.5</w:t>
            </w:r>
          </w:p>
        </w:tc>
      </w:tr>
      <w:tr w:rsidR="00C64BAF" w:rsidRPr="00A24E4D" w14:paraId="1E0B965F" w14:textId="77777777" w:rsidTr="00D16878">
        <w:tc>
          <w:tcPr>
            <w:tcW w:w="2518" w:type="dxa"/>
            <w:vMerge w:val="restart"/>
          </w:tcPr>
          <w:p w14:paraId="0B85733F" w14:textId="77777777" w:rsidR="00C64BAF" w:rsidRPr="00A24E4D" w:rsidRDefault="00C64BAF" w:rsidP="00D16878">
            <w:pPr>
              <w:pStyle w:val="Prrafodelista"/>
              <w:numPr>
                <w:ilvl w:val="0"/>
                <w:numId w:val="20"/>
              </w:numPr>
              <w:rPr>
                <w:rFonts w:ascii="Arial Narrow" w:hAnsi="Arial Narrow"/>
              </w:rPr>
            </w:pPr>
            <w:r w:rsidRPr="00A24E4D">
              <w:rPr>
                <w:rFonts w:ascii="Arial Narrow" w:hAnsi="Arial Narrow"/>
              </w:rPr>
              <w:t xml:space="preserve">Río San Juan Alto - SZH </w:t>
            </w:r>
          </w:p>
        </w:tc>
        <w:tc>
          <w:tcPr>
            <w:tcW w:w="2693" w:type="dxa"/>
            <w:vMerge w:val="restart"/>
          </w:tcPr>
          <w:p w14:paraId="19A2F4F5" w14:textId="77777777" w:rsidR="00C64BAF" w:rsidRPr="00A24E4D" w:rsidRDefault="00C64BAF" w:rsidP="00D16878">
            <w:pPr>
              <w:rPr>
                <w:rFonts w:ascii="Arial Narrow" w:hAnsi="Arial Narrow"/>
              </w:rPr>
            </w:pPr>
            <w:r w:rsidRPr="00A24E4D">
              <w:rPr>
                <w:rFonts w:ascii="Arial Narrow" w:hAnsi="Arial Narrow"/>
              </w:rPr>
              <w:t xml:space="preserve">Sin POMCA </w:t>
            </w:r>
          </w:p>
        </w:tc>
        <w:tc>
          <w:tcPr>
            <w:tcW w:w="1985" w:type="dxa"/>
          </w:tcPr>
          <w:p w14:paraId="1B9C0FE8" w14:textId="77777777" w:rsidR="00C64BAF" w:rsidRPr="00A24E4D" w:rsidRDefault="00C64BAF" w:rsidP="00D16878">
            <w:pPr>
              <w:rPr>
                <w:rFonts w:ascii="Arial Narrow" w:hAnsi="Arial Narrow"/>
              </w:rPr>
            </w:pPr>
            <w:r w:rsidRPr="00A24E4D">
              <w:rPr>
                <w:rFonts w:ascii="Arial Narrow" w:hAnsi="Arial Narrow"/>
              </w:rPr>
              <w:t>PRN Río Negro</w:t>
            </w:r>
          </w:p>
        </w:tc>
        <w:tc>
          <w:tcPr>
            <w:tcW w:w="1782" w:type="dxa"/>
          </w:tcPr>
          <w:p w14:paraId="4D1AF3E6" w14:textId="77777777" w:rsidR="00C64BAF" w:rsidRPr="00A24E4D" w:rsidRDefault="00C64BAF" w:rsidP="00D16878">
            <w:pPr>
              <w:jc w:val="center"/>
              <w:rPr>
                <w:rFonts w:ascii="Arial Narrow" w:hAnsi="Arial Narrow"/>
              </w:rPr>
            </w:pPr>
            <w:r w:rsidRPr="00A24E4D">
              <w:rPr>
                <w:rFonts w:ascii="Arial Narrow" w:hAnsi="Arial Narrow"/>
              </w:rPr>
              <w:t>100</w:t>
            </w:r>
          </w:p>
        </w:tc>
      </w:tr>
      <w:tr w:rsidR="00C64BAF" w:rsidRPr="00A24E4D" w14:paraId="48DF2809" w14:textId="77777777" w:rsidTr="00D16878">
        <w:tc>
          <w:tcPr>
            <w:tcW w:w="2518" w:type="dxa"/>
            <w:vMerge/>
          </w:tcPr>
          <w:p w14:paraId="3D948FDB" w14:textId="77777777" w:rsidR="00C64BAF" w:rsidRPr="00A24E4D" w:rsidRDefault="00C64BAF" w:rsidP="00D16878">
            <w:pPr>
              <w:pStyle w:val="Prrafodelista"/>
              <w:numPr>
                <w:ilvl w:val="0"/>
                <w:numId w:val="20"/>
              </w:numPr>
              <w:rPr>
                <w:rFonts w:ascii="Arial Narrow" w:hAnsi="Arial Narrow"/>
              </w:rPr>
            </w:pPr>
          </w:p>
        </w:tc>
        <w:tc>
          <w:tcPr>
            <w:tcW w:w="2693" w:type="dxa"/>
            <w:vMerge/>
          </w:tcPr>
          <w:p w14:paraId="075F9A21" w14:textId="77777777" w:rsidR="00C64BAF" w:rsidRPr="00A24E4D" w:rsidRDefault="00C64BAF" w:rsidP="00D16878">
            <w:pPr>
              <w:rPr>
                <w:rFonts w:ascii="Arial Narrow" w:hAnsi="Arial Narrow"/>
              </w:rPr>
            </w:pPr>
          </w:p>
        </w:tc>
        <w:tc>
          <w:tcPr>
            <w:tcW w:w="1985" w:type="dxa"/>
          </w:tcPr>
          <w:p w14:paraId="79A8A818" w14:textId="77777777" w:rsidR="00C64BAF" w:rsidRPr="00A24E4D" w:rsidRDefault="00C64BAF" w:rsidP="00D16878">
            <w:pPr>
              <w:rPr>
                <w:rFonts w:ascii="Arial Narrow" w:hAnsi="Arial Narrow"/>
              </w:rPr>
            </w:pPr>
            <w:r w:rsidRPr="00A24E4D">
              <w:rPr>
                <w:rFonts w:ascii="Arial Narrow" w:hAnsi="Arial Narrow"/>
              </w:rPr>
              <w:t xml:space="preserve">DMI Cuchilla del San Juan </w:t>
            </w:r>
          </w:p>
        </w:tc>
        <w:tc>
          <w:tcPr>
            <w:tcW w:w="1782" w:type="dxa"/>
          </w:tcPr>
          <w:p w14:paraId="5645A531" w14:textId="77777777" w:rsidR="00C64BAF" w:rsidRPr="00A24E4D" w:rsidRDefault="00C64BAF" w:rsidP="00D16878">
            <w:pPr>
              <w:jc w:val="center"/>
              <w:rPr>
                <w:rFonts w:ascii="Arial Narrow" w:hAnsi="Arial Narrow"/>
              </w:rPr>
            </w:pPr>
            <w:r w:rsidRPr="00A24E4D">
              <w:rPr>
                <w:rFonts w:ascii="Arial Narrow" w:hAnsi="Arial Narrow"/>
              </w:rPr>
              <w:t>22.3</w:t>
            </w:r>
          </w:p>
        </w:tc>
      </w:tr>
    </w:tbl>
    <w:p w14:paraId="340FB5F1" w14:textId="77777777" w:rsidR="00C64BAF" w:rsidRPr="00E94077" w:rsidRDefault="00C64BAF" w:rsidP="00C64BAF">
      <w:pPr>
        <w:rPr>
          <w:rFonts w:ascii="Arial Narrow" w:hAnsi="Arial Narrow"/>
          <w:sz w:val="24"/>
          <w:szCs w:val="24"/>
        </w:rPr>
      </w:pPr>
    </w:p>
    <w:p w14:paraId="59C39BC4" w14:textId="77777777" w:rsidR="00C64BAF" w:rsidRPr="00E94077" w:rsidRDefault="00C64BAF" w:rsidP="00C64BAF">
      <w:pPr>
        <w:jc w:val="both"/>
        <w:rPr>
          <w:rFonts w:ascii="Arial Narrow" w:hAnsi="Arial Narrow"/>
          <w:sz w:val="24"/>
          <w:szCs w:val="24"/>
        </w:rPr>
      </w:pPr>
      <w:r w:rsidRPr="00E94077">
        <w:rPr>
          <w:rFonts w:ascii="Arial Narrow" w:hAnsi="Arial Narrow"/>
          <w:sz w:val="24"/>
          <w:szCs w:val="24"/>
        </w:rPr>
        <w:t>Como un insumo para el contexto regional y para el análisis del diagnóstico se analizan los indicadores de la Síntesis Ambiental de la fase de Diagnóstico del POMCA del río Risaralda y de los escenarios tendenciales de la Fase de Prospectiva y Zonificación, para cada una de las áreas protegidas ubicadas en esta cuenca.</w:t>
      </w:r>
    </w:p>
    <w:p w14:paraId="403B9767" w14:textId="77777777" w:rsidR="00C64BAF" w:rsidRPr="00E94077" w:rsidRDefault="00C64BAF" w:rsidP="00C64BAF">
      <w:pPr>
        <w:jc w:val="both"/>
        <w:rPr>
          <w:rFonts w:ascii="Arial Narrow" w:hAnsi="Arial Narrow"/>
          <w:b/>
          <w:sz w:val="24"/>
          <w:szCs w:val="24"/>
        </w:rPr>
      </w:pPr>
    </w:p>
    <w:p w14:paraId="492C2528" w14:textId="77777777" w:rsidR="00C64BAF" w:rsidRPr="00E94077" w:rsidRDefault="00C64BAF" w:rsidP="00C64BAF">
      <w:pPr>
        <w:pStyle w:val="Ttulo4"/>
        <w:rPr>
          <w:rFonts w:ascii="Arial Narrow" w:hAnsi="Arial Narrow"/>
          <w:sz w:val="24"/>
          <w:szCs w:val="24"/>
        </w:rPr>
      </w:pPr>
      <w:r w:rsidRPr="00E94077">
        <w:rPr>
          <w:rFonts w:ascii="Arial Narrow" w:hAnsi="Arial Narrow"/>
          <w:sz w:val="24"/>
          <w:szCs w:val="24"/>
        </w:rPr>
        <w:t>Índice de Aridez (IA)</w:t>
      </w:r>
    </w:p>
    <w:p w14:paraId="3D9A4819" w14:textId="77777777" w:rsidR="00C64BAF" w:rsidRPr="00E94077" w:rsidRDefault="00C64BAF" w:rsidP="00C64BAF">
      <w:pPr>
        <w:jc w:val="both"/>
        <w:rPr>
          <w:rFonts w:ascii="Arial Narrow" w:hAnsi="Arial Narrow"/>
          <w:sz w:val="24"/>
          <w:szCs w:val="24"/>
        </w:rPr>
      </w:pPr>
    </w:p>
    <w:p w14:paraId="62CCB561" w14:textId="77777777" w:rsidR="00C64BAF" w:rsidRPr="00E94077" w:rsidRDefault="00C64BAF" w:rsidP="00C64BAF">
      <w:pPr>
        <w:jc w:val="both"/>
        <w:rPr>
          <w:rFonts w:ascii="Arial Narrow" w:hAnsi="Arial Narrow"/>
          <w:sz w:val="24"/>
          <w:szCs w:val="24"/>
        </w:rPr>
      </w:pPr>
      <w:r w:rsidRPr="00E94077">
        <w:rPr>
          <w:rFonts w:ascii="Arial Narrow" w:hAnsi="Arial Narrow"/>
          <w:sz w:val="24"/>
          <w:szCs w:val="24"/>
        </w:rPr>
        <w:t>El objetivo de este índice es estimar la suficiencia o insuficiencia de precipitación para el sostenimiento de los ecosistemas. Se describe como una característica cualitativa del clima, que permite medir el grado de suficiencia o insuficiencia de la precipitación para el sostenimiento de los ecosistemas de una región. Identifica áreas deficitarias o de excedentes de agua, calculadas a partir del balance hídrico superficial (Ministerio de Ambiente y Desarrollo Sostenible, 2014).</w:t>
      </w:r>
    </w:p>
    <w:p w14:paraId="62574352" w14:textId="77777777" w:rsidR="00C64BAF" w:rsidRPr="00E94077" w:rsidRDefault="00C64BAF" w:rsidP="00C64BAF">
      <w:pPr>
        <w:jc w:val="both"/>
        <w:rPr>
          <w:rFonts w:ascii="Arial Narrow" w:hAnsi="Arial Narrow"/>
          <w:sz w:val="24"/>
          <w:szCs w:val="24"/>
        </w:rPr>
      </w:pPr>
    </w:p>
    <w:tbl>
      <w:tblPr>
        <w:tblW w:w="8922" w:type="dxa"/>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858"/>
        <w:gridCol w:w="1276"/>
        <w:gridCol w:w="1252"/>
        <w:gridCol w:w="1276"/>
        <w:gridCol w:w="1701"/>
        <w:gridCol w:w="1559"/>
      </w:tblGrid>
      <w:tr w:rsidR="00C64BAF" w:rsidRPr="00A24E4D" w14:paraId="51C0FC21" w14:textId="77777777" w:rsidTr="00D16878">
        <w:trPr>
          <w:trHeight w:val="780"/>
        </w:trPr>
        <w:tc>
          <w:tcPr>
            <w:tcW w:w="1858" w:type="dxa"/>
            <w:shd w:val="clear" w:color="auto" w:fill="E2EFD9" w:themeFill="accent6" w:themeFillTint="33"/>
            <w:vAlign w:val="center"/>
            <w:hideMark/>
          </w:tcPr>
          <w:p w14:paraId="48BE8F02" w14:textId="77777777" w:rsidR="00C64BAF" w:rsidRPr="00A24E4D" w:rsidRDefault="00C64BAF" w:rsidP="00D16878">
            <w:pPr>
              <w:jc w:val="center"/>
              <w:rPr>
                <w:rFonts w:ascii="Arial Narrow" w:eastAsia="Times New Roman" w:hAnsi="Arial Narrow"/>
                <w:b/>
                <w:bCs/>
                <w:color w:val="000000"/>
                <w:lang w:eastAsia="es-CO"/>
              </w:rPr>
            </w:pPr>
            <w:r w:rsidRPr="00A24E4D">
              <w:rPr>
                <w:rFonts w:ascii="Arial Narrow" w:eastAsia="Times New Roman" w:hAnsi="Arial Narrow"/>
                <w:b/>
                <w:bCs/>
                <w:color w:val="000000"/>
                <w:lang w:eastAsia="es-CO"/>
              </w:rPr>
              <w:lastRenderedPageBreak/>
              <w:t xml:space="preserve">Área Protegida </w:t>
            </w:r>
          </w:p>
        </w:tc>
        <w:tc>
          <w:tcPr>
            <w:tcW w:w="1276" w:type="dxa"/>
            <w:shd w:val="clear" w:color="auto" w:fill="E2EFD9" w:themeFill="accent6" w:themeFillTint="33"/>
            <w:vAlign w:val="center"/>
            <w:hideMark/>
          </w:tcPr>
          <w:p w14:paraId="518120FC" w14:textId="77777777" w:rsidR="00C64BAF" w:rsidRPr="00A24E4D" w:rsidRDefault="00C64BAF" w:rsidP="00D16878">
            <w:pPr>
              <w:jc w:val="center"/>
              <w:rPr>
                <w:rFonts w:ascii="Arial Narrow" w:eastAsia="Times New Roman" w:hAnsi="Arial Narrow"/>
                <w:b/>
                <w:bCs/>
                <w:color w:val="000000"/>
                <w:lang w:eastAsia="es-CO"/>
              </w:rPr>
            </w:pPr>
            <w:r w:rsidRPr="00A24E4D">
              <w:rPr>
                <w:rFonts w:ascii="Arial Narrow" w:eastAsia="Times New Roman" w:hAnsi="Arial Narrow"/>
                <w:b/>
                <w:bCs/>
                <w:color w:val="000000"/>
                <w:lang w:eastAsia="es-CO"/>
              </w:rPr>
              <w:t xml:space="preserve">Altos excedentes de agua </w:t>
            </w:r>
          </w:p>
        </w:tc>
        <w:tc>
          <w:tcPr>
            <w:tcW w:w="1252" w:type="dxa"/>
            <w:shd w:val="clear" w:color="auto" w:fill="E2EFD9" w:themeFill="accent6" w:themeFillTint="33"/>
            <w:vAlign w:val="center"/>
            <w:hideMark/>
          </w:tcPr>
          <w:p w14:paraId="61DB348B" w14:textId="77777777" w:rsidR="00C64BAF" w:rsidRPr="00A24E4D" w:rsidRDefault="00C64BAF" w:rsidP="00D16878">
            <w:pPr>
              <w:jc w:val="center"/>
              <w:rPr>
                <w:rFonts w:ascii="Arial Narrow" w:eastAsia="Times New Roman" w:hAnsi="Arial Narrow"/>
                <w:b/>
                <w:bCs/>
                <w:color w:val="000000"/>
                <w:lang w:eastAsia="es-CO"/>
              </w:rPr>
            </w:pPr>
            <w:r w:rsidRPr="00A24E4D">
              <w:rPr>
                <w:rFonts w:ascii="Arial Narrow" w:eastAsia="Times New Roman" w:hAnsi="Arial Narrow"/>
                <w:b/>
                <w:bCs/>
                <w:color w:val="000000"/>
                <w:lang w:eastAsia="es-CO"/>
              </w:rPr>
              <w:t xml:space="preserve">Excedentes de agua </w:t>
            </w:r>
          </w:p>
        </w:tc>
        <w:tc>
          <w:tcPr>
            <w:tcW w:w="1276" w:type="dxa"/>
            <w:shd w:val="clear" w:color="auto" w:fill="E2EFD9" w:themeFill="accent6" w:themeFillTint="33"/>
            <w:vAlign w:val="center"/>
            <w:hideMark/>
          </w:tcPr>
          <w:p w14:paraId="317B9FE6" w14:textId="77777777" w:rsidR="00C64BAF" w:rsidRPr="00A24E4D" w:rsidRDefault="00C64BAF" w:rsidP="00D16878">
            <w:pPr>
              <w:jc w:val="center"/>
              <w:rPr>
                <w:rFonts w:ascii="Arial Narrow" w:eastAsia="Times New Roman" w:hAnsi="Arial Narrow"/>
                <w:b/>
                <w:bCs/>
                <w:color w:val="000000"/>
                <w:lang w:eastAsia="es-CO"/>
              </w:rPr>
            </w:pPr>
            <w:r w:rsidRPr="00A24E4D">
              <w:rPr>
                <w:rFonts w:ascii="Arial Narrow" w:eastAsia="Times New Roman" w:hAnsi="Arial Narrow"/>
                <w:b/>
                <w:bCs/>
                <w:color w:val="000000"/>
                <w:lang w:eastAsia="es-CO"/>
              </w:rPr>
              <w:t>Moderado</w:t>
            </w:r>
          </w:p>
        </w:tc>
        <w:tc>
          <w:tcPr>
            <w:tcW w:w="1701" w:type="dxa"/>
            <w:shd w:val="clear" w:color="auto" w:fill="E2EFD9" w:themeFill="accent6" w:themeFillTint="33"/>
            <w:vAlign w:val="center"/>
            <w:hideMark/>
          </w:tcPr>
          <w:p w14:paraId="6EB20781" w14:textId="77777777" w:rsidR="00C64BAF" w:rsidRPr="00A24E4D" w:rsidRDefault="00C64BAF" w:rsidP="00D16878">
            <w:pPr>
              <w:jc w:val="center"/>
              <w:rPr>
                <w:rFonts w:ascii="Arial Narrow" w:eastAsia="Times New Roman" w:hAnsi="Arial Narrow"/>
                <w:b/>
                <w:bCs/>
                <w:color w:val="000000"/>
                <w:lang w:eastAsia="es-CO"/>
              </w:rPr>
            </w:pPr>
            <w:r w:rsidRPr="00A24E4D">
              <w:rPr>
                <w:rFonts w:ascii="Arial Narrow" w:eastAsia="Times New Roman" w:hAnsi="Arial Narrow"/>
                <w:b/>
                <w:bCs/>
                <w:color w:val="000000"/>
                <w:lang w:eastAsia="es-CO"/>
              </w:rPr>
              <w:t xml:space="preserve">Moderado y deficitario de agua </w:t>
            </w:r>
          </w:p>
        </w:tc>
        <w:tc>
          <w:tcPr>
            <w:tcW w:w="1559" w:type="dxa"/>
            <w:shd w:val="clear" w:color="auto" w:fill="E2EFD9" w:themeFill="accent6" w:themeFillTint="33"/>
            <w:vAlign w:val="center"/>
            <w:hideMark/>
          </w:tcPr>
          <w:p w14:paraId="3ED6CE9C" w14:textId="77777777" w:rsidR="00C64BAF" w:rsidRPr="00A24E4D" w:rsidRDefault="00C64BAF" w:rsidP="00D16878">
            <w:pPr>
              <w:jc w:val="center"/>
              <w:rPr>
                <w:rFonts w:ascii="Arial Narrow" w:eastAsia="Times New Roman" w:hAnsi="Arial Narrow"/>
                <w:b/>
                <w:bCs/>
                <w:color w:val="000000"/>
                <w:lang w:eastAsia="es-CO"/>
              </w:rPr>
            </w:pPr>
            <w:r w:rsidRPr="00A24E4D">
              <w:rPr>
                <w:rFonts w:ascii="Arial Narrow" w:eastAsia="Times New Roman" w:hAnsi="Arial Narrow"/>
                <w:b/>
                <w:bCs/>
                <w:color w:val="000000"/>
                <w:lang w:eastAsia="es-CO"/>
              </w:rPr>
              <w:t xml:space="preserve">Moderado y excedente de agua </w:t>
            </w:r>
          </w:p>
        </w:tc>
      </w:tr>
      <w:tr w:rsidR="00C64BAF" w:rsidRPr="00A24E4D" w14:paraId="28CA89BC" w14:textId="77777777" w:rsidTr="00D16878">
        <w:trPr>
          <w:trHeight w:val="288"/>
        </w:trPr>
        <w:tc>
          <w:tcPr>
            <w:tcW w:w="1858" w:type="dxa"/>
            <w:shd w:val="clear" w:color="auto" w:fill="auto"/>
            <w:noWrap/>
            <w:vAlign w:val="bottom"/>
            <w:hideMark/>
          </w:tcPr>
          <w:p w14:paraId="7395666F" w14:textId="77777777" w:rsidR="00C64BAF" w:rsidRPr="00A24E4D" w:rsidRDefault="00C64BAF" w:rsidP="00D16878">
            <w:pPr>
              <w:rPr>
                <w:rFonts w:ascii="Arial Narrow" w:eastAsia="Times New Roman" w:hAnsi="Arial Narrow"/>
                <w:color w:val="000000"/>
                <w:lang w:eastAsia="es-CO"/>
              </w:rPr>
            </w:pPr>
            <w:r w:rsidRPr="00A24E4D">
              <w:rPr>
                <w:rFonts w:ascii="Arial Narrow" w:eastAsia="Times New Roman" w:hAnsi="Arial Narrow"/>
                <w:color w:val="000000"/>
                <w:lang w:eastAsia="es-CO"/>
              </w:rPr>
              <w:t>Agua Linda</w:t>
            </w:r>
          </w:p>
        </w:tc>
        <w:tc>
          <w:tcPr>
            <w:tcW w:w="1276" w:type="dxa"/>
            <w:shd w:val="clear" w:color="auto" w:fill="auto"/>
            <w:noWrap/>
            <w:vAlign w:val="bottom"/>
            <w:hideMark/>
          </w:tcPr>
          <w:p w14:paraId="4587B878" w14:textId="77777777" w:rsidR="00C64BAF" w:rsidRPr="00A24E4D" w:rsidRDefault="00C64BAF" w:rsidP="00D16878">
            <w:pPr>
              <w:jc w:val="right"/>
              <w:rPr>
                <w:rFonts w:ascii="Arial Narrow" w:eastAsia="Times New Roman" w:hAnsi="Arial Narrow"/>
                <w:color w:val="000000"/>
                <w:lang w:eastAsia="es-CO"/>
              </w:rPr>
            </w:pPr>
            <w:r w:rsidRPr="00A24E4D">
              <w:rPr>
                <w:rFonts w:ascii="Arial Narrow" w:eastAsia="Times New Roman" w:hAnsi="Arial Narrow"/>
                <w:color w:val="000000"/>
                <w:lang w:eastAsia="es-CO"/>
              </w:rPr>
              <w:t>0,0%</w:t>
            </w:r>
          </w:p>
        </w:tc>
        <w:tc>
          <w:tcPr>
            <w:tcW w:w="1252" w:type="dxa"/>
            <w:shd w:val="clear" w:color="auto" w:fill="auto"/>
            <w:noWrap/>
            <w:vAlign w:val="bottom"/>
            <w:hideMark/>
          </w:tcPr>
          <w:p w14:paraId="02BCAF16" w14:textId="77777777" w:rsidR="00C64BAF" w:rsidRPr="00A24E4D" w:rsidRDefault="00C64BAF" w:rsidP="00D16878">
            <w:pPr>
              <w:jc w:val="right"/>
              <w:rPr>
                <w:rFonts w:ascii="Arial Narrow" w:eastAsia="Times New Roman" w:hAnsi="Arial Narrow"/>
                <w:color w:val="000000"/>
                <w:lang w:eastAsia="es-CO"/>
              </w:rPr>
            </w:pPr>
            <w:r w:rsidRPr="00A24E4D">
              <w:rPr>
                <w:rFonts w:ascii="Arial Narrow" w:eastAsia="Times New Roman" w:hAnsi="Arial Narrow"/>
                <w:color w:val="000000"/>
                <w:lang w:eastAsia="es-CO"/>
              </w:rPr>
              <w:t>0,0%</w:t>
            </w:r>
          </w:p>
        </w:tc>
        <w:tc>
          <w:tcPr>
            <w:tcW w:w="1276" w:type="dxa"/>
            <w:shd w:val="clear" w:color="auto" w:fill="auto"/>
            <w:noWrap/>
            <w:vAlign w:val="bottom"/>
            <w:hideMark/>
          </w:tcPr>
          <w:p w14:paraId="1B958A27" w14:textId="77777777" w:rsidR="00C64BAF" w:rsidRPr="00A24E4D" w:rsidRDefault="00C64BAF" w:rsidP="00D16878">
            <w:pPr>
              <w:jc w:val="right"/>
              <w:rPr>
                <w:rFonts w:ascii="Arial Narrow" w:eastAsia="Times New Roman" w:hAnsi="Arial Narrow"/>
                <w:color w:val="000000"/>
                <w:lang w:eastAsia="es-CO"/>
              </w:rPr>
            </w:pPr>
            <w:r w:rsidRPr="00A24E4D">
              <w:rPr>
                <w:rFonts w:ascii="Arial Narrow" w:eastAsia="Times New Roman" w:hAnsi="Arial Narrow"/>
                <w:color w:val="000000"/>
                <w:lang w:eastAsia="es-CO"/>
              </w:rPr>
              <w:t>84,5%</w:t>
            </w:r>
          </w:p>
        </w:tc>
        <w:tc>
          <w:tcPr>
            <w:tcW w:w="1701" w:type="dxa"/>
            <w:shd w:val="clear" w:color="auto" w:fill="auto"/>
            <w:noWrap/>
            <w:vAlign w:val="bottom"/>
            <w:hideMark/>
          </w:tcPr>
          <w:p w14:paraId="52E1C59F" w14:textId="77777777" w:rsidR="00C64BAF" w:rsidRPr="00A24E4D" w:rsidRDefault="00C64BAF" w:rsidP="00D16878">
            <w:pPr>
              <w:jc w:val="right"/>
              <w:rPr>
                <w:rFonts w:ascii="Arial Narrow" w:eastAsia="Times New Roman" w:hAnsi="Arial Narrow"/>
                <w:color w:val="000000"/>
                <w:lang w:eastAsia="es-CO"/>
              </w:rPr>
            </w:pPr>
            <w:r w:rsidRPr="00A24E4D">
              <w:rPr>
                <w:rFonts w:ascii="Arial Narrow" w:eastAsia="Times New Roman" w:hAnsi="Arial Narrow"/>
                <w:color w:val="000000"/>
                <w:lang w:eastAsia="es-CO"/>
              </w:rPr>
              <w:t>15,5%</w:t>
            </w:r>
          </w:p>
        </w:tc>
        <w:tc>
          <w:tcPr>
            <w:tcW w:w="1559" w:type="dxa"/>
            <w:shd w:val="clear" w:color="auto" w:fill="auto"/>
            <w:noWrap/>
            <w:vAlign w:val="bottom"/>
            <w:hideMark/>
          </w:tcPr>
          <w:p w14:paraId="3A67523C" w14:textId="77777777" w:rsidR="00C64BAF" w:rsidRPr="00A24E4D" w:rsidRDefault="00C64BAF" w:rsidP="00D16878">
            <w:pPr>
              <w:jc w:val="right"/>
              <w:rPr>
                <w:rFonts w:ascii="Arial Narrow" w:eastAsia="Times New Roman" w:hAnsi="Arial Narrow"/>
                <w:color w:val="000000"/>
                <w:lang w:eastAsia="es-CO"/>
              </w:rPr>
            </w:pPr>
            <w:r w:rsidRPr="00A24E4D">
              <w:rPr>
                <w:rFonts w:ascii="Arial Narrow" w:eastAsia="Times New Roman" w:hAnsi="Arial Narrow"/>
                <w:color w:val="000000"/>
                <w:lang w:eastAsia="es-CO"/>
              </w:rPr>
              <w:t>0,0%</w:t>
            </w:r>
          </w:p>
        </w:tc>
      </w:tr>
      <w:tr w:rsidR="00C64BAF" w:rsidRPr="00A24E4D" w14:paraId="2BA9FF6F" w14:textId="77777777" w:rsidTr="00D16878">
        <w:trPr>
          <w:trHeight w:val="288"/>
        </w:trPr>
        <w:tc>
          <w:tcPr>
            <w:tcW w:w="1858" w:type="dxa"/>
            <w:shd w:val="clear" w:color="auto" w:fill="auto"/>
            <w:noWrap/>
            <w:vAlign w:val="bottom"/>
            <w:hideMark/>
          </w:tcPr>
          <w:p w14:paraId="7D12C523" w14:textId="77777777" w:rsidR="00C64BAF" w:rsidRPr="00A24E4D" w:rsidRDefault="00C64BAF" w:rsidP="00D16878">
            <w:pPr>
              <w:rPr>
                <w:rFonts w:ascii="Arial Narrow" w:eastAsia="Times New Roman" w:hAnsi="Arial Narrow"/>
                <w:color w:val="000000"/>
                <w:lang w:eastAsia="es-CO"/>
              </w:rPr>
            </w:pPr>
            <w:r w:rsidRPr="00A24E4D">
              <w:rPr>
                <w:rFonts w:ascii="Arial Narrow" w:eastAsia="Times New Roman" w:hAnsi="Arial Narrow"/>
                <w:color w:val="000000"/>
                <w:lang w:eastAsia="es-CO"/>
              </w:rPr>
              <w:t>Alto del Rey</w:t>
            </w:r>
          </w:p>
        </w:tc>
        <w:tc>
          <w:tcPr>
            <w:tcW w:w="1276" w:type="dxa"/>
            <w:shd w:val="clear" w:color="auto" w:fill="auto"/>
            <w:noWrap/>
            <w:vAlign w:val="bottom"/>
            <w:hideMark/>
          </w:tcPr>
          <w:p w14:paraId="5421D9BB" w14:textId="77777777" w:rsidR="00C64BAF" w:rsidRPr="00A24E4D" w:rsidRDefault="00C64BAF" w:rsidP="00D16878">
            <w:pPr>
              <w:jc w:val="right"/>
              <w:rPr>
                <w:rFonts w:ascii="Arial Narrow" w:eastAsia="Times New Roman" w:hAnsi="Arial Narrow"/>
                <w:color w:val="000000"/>
                <w:lang w:eastAsia="es-CO"/>
              </w:rPr>
            </w:pPr>
            <w:r w:rsidRPr="00A24E4D">
              <w:rPr>
                <w:rFonts w:ascii="Arial Narrow" w:eastAsia="Times New Roman" w:hAnsi="Arial Narrow"/>
                <w:color w:val="000000"/>
                <w:lang w:eastAsia="es-CO"/>
              </w:rPr>
              <w:t>0,0%</w:t>
            </w:r>
          </w:p>
        </w:tc>
        <w:tc>
          <w:tcPr>
            <w:tcW w:w="1252" w:type="dxa"/>
            <w:shd w:val="clear" w:color="auto" w:fill="auto"/>
            <w:noWrap/>
            <w:vAlign w:val="bottom"/>
            <w:hideMark/>
          </w:tcPr>
          <w:p w14:paraId="31AACB41" w14:textId="77777777" w:rsidR="00C64BAF" w:rsidRPr="00A24E4D" w:rsidRDefault="00C64BAF" w:rsidP="00D16878">
            <w:pPr>
              <w:jc w:val="right"/>
              <w:rPr>
                <w:rFonts w:ascii="Arial Narrow" w:eastAsia="Times New Roman" w:hAnsi="Arial Narrow"/>
                <w:color w:val="000000"/>
                <w:lang w:eastAsia="es-CO"/>
              </w:rPr>
            </w:pPr>
            <w:r w:rsidRPr="00A24E4D">
              <w:rPr>
                <w:rFonts w:ascii="Arial Narrow" w:eastAsia="Times New Roman" w:hAnsi="Arial Narrow"/>
                <w:color w:val="000000"/>
                <w:lang w:eastAsia="es-CO"/>
              </w:rPr>
              <w:t>0,0%</w:t>
            </w:r>
          </w:p>
        </w:tc>
        <w:tc>
          <w:tcPr>
            <w:tcW w:w="1276" w:type="dxa"/>
            <w:shd w:val="clear" w:color="auto" w:fill="auto"/>
            <w:noWrap/>
            <w:vAlign w:val="bottom"/>
            <w:hideMark/>
          </w:tcPr>
          <w:p w14:paraId="00443ACF" w14:textId="77777777" w:rsidR="00C64BAF" w:rsidRPr="00A24E4D" w:rsidRDefault="00C64BAF" w:rsidP="00D16878">
            <w:pPr>
              <w:jc w:val="right"/>
              <w:rPr>
                <w:rFonts w:ascii="Arial Narrow" w:eastAsia="Times New Roman" w:hAnsi="Arial Narrow"/>
                <w:color w:val="000000"/>
                <w:lang w:eastAsia="es-CO"/>
              </w:rPr>
            </w:pPr>
            <w:r w:rsidRPr="00A24E4D">
              <w:rPr>
                <w:rFonts w:ascii="Arial Narrow" w:eastAsia="Times New Roman" w:hAnsi="Arial Narrow"/>
                <w:color w:val="000000"/>
                <w:lang w:eastAsia="es-CO"/>
              </w:rPr>
              <w:t>70,9%</w:t>
            </w:r>
          </w:p>
        </w:tc>
        <w:tc>
          <w:tcPr>
            <w:tcW w:w="1701" w:type="dxa"/>
            <w:shd w:val="clear" w:color="auto" w:fill="auto"/>
            <w:noWrap/>
            <w:vAlign w:val="bottom"/>
            <w:hideMark/>
          </w:tcPr>
          <w:p w14:paraId="5490C188" w14:textId="77777777" w:rsidR="00C64BAF" w:rsidRPr="00A24E4D" w:rsidRDefault="00C64BAF" w:rsidP="00D16878">
            <w:pPr>
              <w:jc w:val="right"/>
              <w:rPr>
                <w:rFonts w:ascii="Arial Narrow" w:eastAsia="Times New Roman" w:hAnsi="Arial Narrow"/>
                <w:color w:val="000000"/>
                <w:lang w:eastAsia="es-CO"/>
              </w:rPr>
            </w:pPr>
            <w:r w:rsidRPr="00A24E4D">
              <w:rPr>
                <w:rFonts w:ascii="Arial Narrow" w:eastAsia="Times New Roman" w:hAnsi="Arial Narrow"/>
                <w:color w:val="000000"/>
                <w:lang w:eastAsia="es-CO"/>
              </w:rPr>
              <w:t>29,1%</w:t>
            </w:r>
          </w:p>
        </w:tc>
        <w:tc>
          <w:tcPr>
            <w:tcW w:w="1559" w:type="dxa"/>
            <w:shd w:val="clear" w:color="auto" w:fill="auto"/>
            <w:noWrap/>
            <w:vAlign w:val="bottom"/>
            <w:hideMark/>
          </w:tcPr>
          <w:p w14:paraId="505D704C" w14:textId="77777777" w:rsidR="00C64BAF" w:rsidRPr="00A24E4D" w:rsidRDefault="00C64BAF" w:rsidP="00D16878">
            <w:pPr>
              <w:jc w:val="right"/>
              <w:rPr>
                <w:rFonts w:ascii="Arial Narrow" w:eastAsia="Times New Roman" w:hAnsi="Arial Narrow"/>
                <w:color w:val="000000"/>
                <w:lang w:eastAsia="es-CO"/>
              </w:rPr>
            </w:pPr>
            <w:r w:rsidRPr="00A24E4D">
              <w:rPr>
                <w:rFonts w:ascii="Arial Narrow" w:eastAsia="Times New Roman" w:hAnsi="Arial Narrow"/>
                <w:color w:val="000000"/>
                <w:lang w:eastAsia="es-CO"/>
              </w:rPr>
              <w:t>0,0%</w:t>
            </w:r>
          </w:p>
        </w:tc>
      </w:tr>
      <w:tr w:rsidR="00C64BAF" w:rsidRPr="00A24E4D" w14:paraId="62594262" w14:textId="77777777" w:rsidTr="00D16878">
        <w:trPr>
          <w:trHeight w:val="288"/>
        </w:trPr>
        <w:tc>
          <w:tcPr>
            <w:tcW w:w="1858" w:type="dxa"/>
            <w:shd w:val="clear" w:color="auto" w:fill="auto"/>
            <w:noWrap/>
            <w:vAlign w:val="bottom"/>
            <w:hideMark/>
          </w:tcPr>
          <w:p w14:paraId="33B90769" w14:textId="77777777" w:rsidR="00C64BAF" w:rsidRPr="00A24E4D" w:rsidRDefault="00C64BAF" w:rsidP="00D16878">
            <w:pPr>
              <w:rPr>
                <w:rFonts w:ascii="Arial Narrow" w:eastAsia="Times New Roman" w:hAnsi="Arial Narrow"/>
                <w:color w:val="000000"/>
                <w:lang w:eastAsia="es-CO"/>
              </w:rPr>
            </w:pPr>
            <w:r w:rsidRPr="00A24E4D">
              <w:rPr>
                <w:rFonts w:ascii="Arial Narrow" w:eastAsia="Times New Roman" w:hAnsi="Arial Narrow"/>
                <w:color w:val="000000"/>
                <w:lang w:eastAsia="es-CO"/>
              </w:rPr>
              <w:t>Arrayanal</w:t>
            </w:r>
          </w:p>
        </w:tc>
        <w:tc>
          <w:tcPr>
            <w:tcW w:w="1276" w:type="dxa"/>
            <w:shd w:val="clear" w:color="auto" w:fill="auto"/>
            <w:noWrap/>
            <w:vAlign w:val="bottom"/>
            <w:hideMark/>
          </w:tcPr>
          <w:p w14:paraId="5C5E28ED" w14:textId="77777777" w:rsidR="00C64BAF" w:rsidRPr="00A24E4D" w:rsidRDefault="00C64BAF" w:rsidP="00D16878">
            <w:pPr>
              <w:jc w:val="right"/>
              <w:rPr>
                <w:rFonts w:ascii="Arial Narrow" w:eastAsia="Times New Roman" w:hAnsi="Arial Narrow"/>
                <w:color w:val="000000"/>
                <w:lang w:eastAsia="es-CO"/>
              </w:rPr>
            </w:pPr>
            <w:r w:rsidRPr="00A24E4D">
              <w:rPr>
                <w:rFonts w:ascii="Arial Narrow" w:eastAsia="Times New Roman" w:hAnsi="Arial Narrow"/>
                <w:color w:val="000000"/>
                <w:lang w:eastAsia="es-CO"/>
              </w:rPr>
              <w:t>0,0%</w:t>
            </w:r>
          </w:p>
        </w:tc>
        <w:tc>
          <w:tcPr>
            <w:tcW w:w="1252" w:type="dxa"/>
            <w:shd w:val="clear" w:color="auto" w:fill="auto"/>
            <w:noWrap/>
            <w:vAlign w:val="bottom"/>
            <w:hideMark/>
          </w:tcPr>
          <w:p w14:paraId="2354E783" w14:textId="77777777" w:rsidR="00C64BAF" w:rsidRPr="00A24E4D" w:rsidRDefault="00C64BAF" w:rsidP="00D16878">
            <w:pPr>
              <w:jc w:val="right"/>
              <w:rPr>
                <w:rFonts w:ascii="Arial Narrow" w:eastAsia="Times New Roman" w:hAnsi="Arial Narrow"/>
                <w:color w:val="000000"/>
                <w:lang w:eastAsia="es-CO"/>
              </w:rPr>
            </w:pPr>
            <w:r w:rsidRPr="00A24E4D">
              <w:rPr>
                <w:rFonts w:ascii="Arial Narrow" w:eastAsia="Times New Roman" w:hAnsi="Arial Narrow"/>
                <w:color w:val="000000"/>
                <w:lang w:eastAsia="es-CO"/>
              </w:rPr>
              <w:t>0,0%</w:t>
            </w:r>
          </w:p>
        </w:tc>
        <w:tc>
          <w:tcPr>
            <w:tcW w:w="1276" w:type="dxa"/>
            <w:shd w:val="clear" w:color="auto" w:fill="auto"/>
            <w:noWrap/>
            <w:vAlign w:val="bottom"/>
            <w:hideMark/>
          </w:tcPr>
          <w:p w14:paraId="0B425726" w14:textId="77777777" w:rsidR="00C64BAF" w:rsidRPr="00A24E4D" w:rsidRDefault="00C64BAF" w:rsidP="00D16878">
            <w:pPr>
              <w:jc w:val="right"/>
              <w:rPr>
                <w:rFonts w:ascii="Arial Narrow" w:eastAsia="Times New Roman" w:hAnsi="Arial Narrow"/>
                <w:color w:val="000000"/>
                <w:lang w:eastAsia="es-CO"/>
              </w:rPr>
            </w:pPr>
            <w:r w:rsidRPr="00A24E4D">
              <w:rPr>
                <w:rFonts w:ascii="Arial Narrow" w:eastAsia="Times New Roman" w:hAnsi="Arial Narrow"/>
                <w:color w:val="000000"/>
                <w:lang w:eastAsia="es-CO"/>
              </w:rPr>
              <w:t>58,0%</w:t>
            </w:r>
          </w:p>
        </w:tc>
        <w:tc>
          <w:tcPr>
            <w:tcW w:w="1701" w:type="dxa"/>
            <w:shd w:val="clear" w:color="auto" w:fill="auto"/>
            <w:noWrap/>
            <w:vAlign w:val="bottom"/>
            <w:hideMark/>
          </w:tcPr>
          <w:p w14:paraId="0B15F605" w14:textId="77777777" w:rsidR="00C64BAF" w:rsidRPr="00A24E4D" w:rsidRDefault="00C64BAF" w:rsidP="00D16878">
            <w:pPr>
              <w:jc w:val="right"/>
              <w:rPr>
                <w:rFonts w:ascii="Arial Narrow" w:eastAsia="Times New Roman" w:hAnsi="Arial Narrow"/>
                <w:color w:val="000000"/>
                <w:lang w:eastAsia="es-CO"/>
              </w:rPr>
            </w:pPr>
            <w:r w:rsidRPr="00A24E4D">
              <w:rPr>
                <w:rFonts w:ascii="Arial Narrow" w:eastAsia="Times New Roman" w:hAnsi="Arial Narrow"/>
                <w:color w:val="000000"/>
                <w:lang w:eastAsia="es-CO"/>
              </w:rPr>
              <w:t>42,0%</w:t>
            </w:r>
          </w:p>
        </w:tc>
        <w:tc>
          <w:tcPr>
            <w:tcW w:w="1559" w:type="dxa"/>
            <w:shd w:val="clear" w:color="auto" w:fill="auto"/>
            <w:noWrap/>
            <w:vAlign w:val="bottom"/>
            <w:hideMark/>
          </w:tcPr>
          <w:p w14:paraId="648BCD8B" w14:textId="77777777" w:rsidR="00C64BAF" w:rsidRPr="00A24E4D" w:rsidRDefault="00C64BAF" w:rsidP="00D16878">
            <w:pPr>
              <w:jc w:val="right"/>
              <w:rPr>
                <w:rFonts w:ascii="Arial Narrow" w:eastAsia="Times New Roman" w:hAnsi="Arial Narrow"/>
                <w:color w:val="000000"/>
                <w:lang w:eastAsia="es-CO"/>
              </w:rPr>
            </w:pPr>
            <w:r w:rsidRPr="00A24E4D">
              <w:rPr>
                <w:rFonts w:ascii="Arial Narrow" w:eastAsia="Times New Roman" w:hAnsi="Arial Narrow"/>
                <w:color w:val="000000"/>
                <w:lang w:eastAsia="es-CO"/>
              </w:rPr>
              <w:t>0,0%</w:t>
            </w:r>
          </w:p>
        </w:tc>
      </w:tr>
      <w:tr w:rsidR="00C64BAF" w:rsidRPr="00A24E4D" w14:paraId="3BF14300" w14:textId="77777777" w:rsidTr="00D16878">
        <w:trPr>
          <w:trHeight w:val="288"/>
        </w:trPr>
        <w:tc>
          <w:tcPr>
            <w:tcW w:w="1858" w:type="dxa"/>
            <w:shd w:val="clear" w:color="auto" w:fill="auto"/>
            <w:noWrap/>
            <w:vAlign w:val="bottom"/>
            <w:hideMark/>
          </w:tcPr>
          <w:p w14:paraId="1554913B" w14:textId="77777777" w:rsidR="00C64BAF" w:rsidRPr="00A24E4D" w:rsidRDefault="00C64BAF" w:rsidP="00D16878">
            <w:pPr>
              <w:rPr>
                <w:rFonts w:ascii="Arial Narrow" w:eastAsia="Times New Roman" w:hAnsi="Arial Narrow"/>
                <w:color w:val="000000"/>
                <w:lang w:eastAsia="es-CO"/>
              </w:rPr>
            </w:pPr>
            <w:r w:rsidRPr="00A24E4D">
              <w:rPr>
                <w:rFonts w:ascii="Arial Narrow" w:eastAsia="Times New Roman" w:hAnsi="Arial Narrow"/>
                <w:color w:val="000000"/>
                <w:lang w:eastAsia="es-CO"/>
              </w:rPr>
              <w:t>Cristalina-La Mesa</w:t>
            </w:r>
          </w:p>
        </w:tc>
        <w:tc>
          <w:tcPr>
            <w:tcW w:w="1276" w:type="dxa"/>
            <w:shd w:val="clear" w:color="auto" w:fill="auto"/>
            <w:noWrap/>
            <w:vAlign w:val="bottom"/>
            <w:hideMark/>
          </w:tcPr>
          <w:p w14:paraId="68543FED" w14:textId="77777777" w:rsidR="00C64BAF" w:rsidRPr="00A24E4D" w:rsidRDefault="00C64BAF" w:rsidP="00D16878">
            <w:pPr>
              <w:jc w:val="right"/>
              <w:rPr>
                <w:rFonts w:ascii="Arial Narrow" w:eastAsia="Times New Roman" w:hAnsi="Arial Narrow"/>
                <w:color w:val="000000"/>
                <w:lang w:eastAsia="es-CO"/>
              </w:rPr>
            </w:pPr>
            <w:r w:rsidRPr="00A24E4D">
              <w:rPr>
                <w:rFonts w:ascii="Arial Narrow" w:eastAsia="Times New Roman" w:hAnsi="Arial Narrow"/>
                <w:color w:val="000000"/>
                <w:lang w:eastAsia="es-CO"/>
              </w:rPr>
              <w:t>0,0%</w:t>
            </w:r>
          </w:p>
        </w:tc>
        <w:tc>
          <w:tcPr>
            <w:tcW w:w="1252" w:type="dxa"/>
            <w:shd w:val="clear" w:color="auto" w:fill="auto"/>
            <w:noWrap/>
            <w:vAlign w:val="bottom"/>
            <w:hideMark/>
          </w:tcPr>
          <w:p w14:paraId="0325497C" w14:textId="77777777" w:rsidR="00C64BAF" w:rsidRPr="00A24E4D" w:rsidRDefault="00C64BAF" w:rsidP="00D16878">
            <w:pPr>
              <w:jc w:val="right"/>
              <w:rPr>
                <w:rFonts w:ascii="Arial Narrow" w:eastAsia="Times New Roman" w:hAnsi="Arial Narrow"/>
                <w:color w:val="000000"/>
                <w:lang w:eastAsia="es-CO"/>
              </w:rPr>
            </w:pPr>
            <w:r w:rsidRPr="00A24E4D">
              <w:rPr>
                <w:rFonts w:ascii="Arial Narrow" w:eastAsia="Times New Roman" w:hAnsi="Arial Narrow"/>
                <w:color w:val="000000"/>
                <w:lang w:eastAsia="es-CO"/>
              </w:rPr>
              <w:t>0,0%</w:t>
            </w:r>
          </w:p>
        </w:tc>
        <w:tc>
          <w:tcPr>
            <w:tcW w:w="1276" w:type="dxa"/>
            <w:shd w:val="clear" w:color="auto" w:fill="auto"/>
            <w:noWrap/>
            <w:vAlign w:val="bottom"/>
            <w:hideMark/>
          </w:tcPr>
          <w:p w14:paraId="4880BA1E" w14:textId="77777777" w:rsidR="00C64BAF" w:rsidRPr="00A24E4D" w:rsidRDefault="00C64BAF" w:rsidP="00D16878">
            <w:pPr>
              <w:jc w:val="right"/>
              <w:rPr>
                <w:rFonts w:ascii="Arial Narrow" w:eastAsia="Times New Roman" w:hAnsi="Arial Narrow"/>
                <w:color w:val="000000"/>
                <w:lang w:eastAsia="es-CO"/>
              </w:rPr>
            </w:pPr>
            <w:r w:rsidRPr="00A24E4D">
              <w:rPr>
                <w:rFonts w:ascii="Arial Narrow" w:eastAsia="Times New Roman" w:hAnsi="Arial Narrow"/>
                <w:color w:val="000000"/>
                <w:lang w:eastAsia="es-CO"/>
              </w:rPr>
              <w:t>97,7%</w:t>
            </w:r>
          </w:p>
        </w:tc>
        <w:tc>
          <w:tcPr>
            <w:tcW w:w="1701" w:type="dxa"/>
            <w:shd w:val="clear" w:color="auto" w:fill="auto"/>
            <w:noWrap/>
            <w:vAlign w:val="bottom"/>
            <w:hideMark/>
          </w:tcPr>
          <w:p w14:paraId="0D70E0DA" w14:textId="77777777" w:rsidR="00C64BAF" w:rsidRPr="00A24E4D" w:rsidRDefault="00C64BAF" w:rsidP="00D16878">
            <w:pPr>
              <w:jc w:val="right"/>
              <w:rPr>
                <w:rFonts w:ascii="Arial Narrow" w:eastAsia="Times New Roman" w:hAnsi="Arial Narrow"/>
                <w:color w:val="000000"/>
                <w:lang w:eastAsia="es-CO"/>
              </w:rPr>
            </w:pPr>
            <w:r w:rsidRPr="00A24E4D">
              <w:rPr>
                <w:rFonts w:ascii="Arial Narrow" w:eastAsia="Times New Roman" w:hAnsi="Arial Narrow"/>
                <w:color w:val="000000"/>
                <w:lang w:eastAsia="es-CO"/>
              </w:rPr>
              <w:t>0,7%</w:t>
            </w:r>
          </w:p>
        </w:tc>
        <w:tc>
          <w:tcPr>
            <w:tcW w:w="1559" w:type="dxa"/>
            <w:shd w:val="clear" w:color="auto" w:fill="auto"/>
            <w:noWrap/>
            <w:vAlign w:val="bottom"/>
            <w:hideMark/>
          </w:tcPr>
          <w:p w14:paraId="3E6ECE68" w14:textId="77777777" w:rsidR="00C64BAF" w:rsidRPr="00A24E4D" w:rsidRDefault="00C64BAF" w:rsidP="00D16878">
            <w:pPr>
              <w:jc w:val="right"/>
              <w:rPr>
                <w:rFonts w:ascii="Arial Narrow" w:eastAsia="Times New Roman" w:hAnsi="Arial Narrow"/>
                <w:color w:val="000000"/>
                <w:lang w:eastAsia="es-CO"/>
              </w:rPr>
            </w:pPr>
            <w:r w:rsidRPr="00A24E4D">
              <w:rPr>
                <w:rFonts w:ascii="Arial Narrow" w:eastAsia="Times New Roman" w:hAnsi="Arial Narrow"/>
                <w:color w:val="000000"/>
                <w:lang w:eastAsia="es-CO"/>
              </w:rPr>
              <w:t>1,6%</w:t>
            </w:r>
          </w:p>
        </w:tc>
      </w:tr>
      <w:tr w:rsidR="00C64BAF" w:rsidRPr="00A24E4D" w14:paraId="3FDEA058" w14:textId="77777777" w:rsidTr="00D16878">
        <w:trPr>
          <w:trHeight w:val="288"/>
        </w:trPr>
        <w:tc>
          <w:tcPr>
            <w:tcW w:w="1858" w:type="dxa"/>
            <w:shd w:val="clear" w:color="auto" w:fill="auto"/>
            <w:noWrap/>
            <w:vAlign w:val="bottom"/>
            <w:hideMark/>
          </w:tcPr>
          <w:p w14:paraId="31A41AF6" w14:textId="77777777" w:rsidR="00C64BAF" w:rsidRPr="00A24E4D" w:rsidRDefault="00C64BAF" w:rsidP="00D16878">
            <w:pPr>
              <w:rPr>
                <w:rFonts w:ascii="Arial Narrow" w:eastAsia="Times New Roman" w:hAnsi="Arial Narrow"/>
                <w:color w:val="000000"/>
                <w:lang w:eastAsia="es-CO"/>
              </w:rPr>
            </w:pPr>
            <w:r w:rsidRPr="00A24E4D">
              <w:rPr>
                <w:rFonts w:ascii="Arial Narrow" w:eastAsia="Times New Roman" w:hAnsi="Arial Narrow"/>
                <w:color w:val="000000"/>
                <w:lang w:eastAsia="es-CO"/>
              </w:rPr>
              <w:t>Cuchilla San Juan</w:t>
            </w:r>
          </w:p>
        </w:tc>
        <w:tc>
          <w:tcPr>
            <w:tcW w:w="1276" w:type="dxa"/>
            <w:shd w:val="clear" w:color="auto" w:fill="auto"/>
            <w:noWrap/>
            <w:vAlign w:val="bottom"/>
            <w:hideMark/>
          </w:tcPr>
          <w:p w14:paraId="7FAB1F89" w14:textId="77777777" w:rsidR="00C64BAF" w:rsidRPr="00A24E4D" w:rsidRDefault="00C64BAF" w:rsidP="00D16878">
            <w:pPr>
              <w:jc w:val="right"/>
              <w:rPr>
                <w:rFonts w:ascii="Arial Narrow" w:eastAsia="Times New Roman" w:hAnsi="Arial Narrow"/>
                <w:color w:val="000000"/>
                <w:lang w:eastAsia="es-CO"/>
              </w:rPr>
            </w:pPr>
            <w:r w:rsidRPr="00A24E4D">
              <w:rPr>
                <w:rFonts w:ascii="Arial Narrow" w:eastAsia="Times New Roman" w:hAnsi="Arial Narrow"/>
                <w:color w:val="000000"/>
                <w:lang w:eastAsia="es-CO"/>
              </w:rPr>
              <w:t>0,0%</w:t>
            </w:r>
          </w:p>
        </w:tc>
        <w:tc>
          <w:tcPr>
            <w:tcW w:w="1252" w:type="dxa"/>
            <w:shd w:val="clear" w:color="auto" w:fill="auto"/>
            <w:noWrap/>
            <w:vAlign w:val="bottom"/>
            <w:hideMark/>
          </w:tcPr>
          <w:p w14:paraId="62E5D89B" w14:textId="77777777" w:rsidR="00C64BAF" w:rsidRPr="00A24E4D" w:rsidRDefault="00C64BAF" w:rsidP="00D16878">
            <w:pPr>
              <w:jc w:val="right"/>
              <w:rPr>
                <w:rFonts w:ascii="Arial Narrow" w:eastAsia="Times New Roman" w:hAnsi="Arial Narrow"/>
                <w:color w:val="000000"/>
                <w:lang w:eastAsia="es-CO"/>
              </w:rPr>
            </w:pPr>
            <w:r w:rsidRPr="00A24E4D">
              <w:rPr>
                <w:rFonts w:ascii="Arial Narrow" w:eastAsia="Times New Roman" w:hAnsi="Arial Narrow"/>
                <w:color w:val="000000"/>
                <w:lang w:eastAsia="es-CO"/>
              </w:rPr>
              <w:t>0,0%</w:t>
            </w:r>
          </w:p>
        </w:tc>
        <w:tc>
          <w:tcPr>
            <w:tcW w:w="1276" w:type="dxa"/>
            <w:shd w:val="clear" w:color="auto" w:fill="auto"/>
            <w:noWrap/>
            <w:vAlign w:val="bottom"/>
            <w:hideMark/>
          </w:tcPr>
          <w:p w14:paraId="26B3ACAB" w14:textId="77777777" w:rsidR="00C64BAF" w:rsidRPr="00A24E4D" w:rsidRDefault="00C64BAF" w:rsidP="00D16878">
            <w:pPr>
              <w:jc w:val="right"/>
              <w:rPr>
                <w:rFonts w:ascii="Arial Narrow" w:eastAsia="Times New Roman" w:hAnsi="Arial Narrow"/>
                <w:color w:val="000000"/>
                <w:lang w:eastAsia="es-CO"/>
              </w:rPr>
            </w:pPr>
            <w:r w:rsidRPr="00A24E4D">
              <w:rPr>
                <w:rFonts w:ascii="Arial Narrow" w:eastAsia="Times New Roman" w:hAnsi="Arial Narrow"/>
                <w:color w:val="000000"/>
                <w:lang w:eastAsia="es-CO"/>
              </w:rPr>
              <w:t>84,5%</w:t>
            </w:r>
          </w:p>
        </w:tc>
        <w:tc>
          <w:tcPr>
            <w:tcW w:w="1701" w:type="dxa"/>
            <w:shd w:val="clear" w:color="auto" w:fill="auto"/>
            <w:noWrap/>
            <w:vAlign w:val="bottom"/>
            <w:hideMark/>
          </w:tcPr>
          <w:p w14:paraId="55F3E759" w14:textId="77777777" w:rsidR="00C64BAF" w:rsidRPr="00A24E4D" w:rsidRDefault="00C64BAF" w:rsidP="00D16878">
            <w:pPr>
              <w:jc w:val="right"/>
              <w:rPr>
                <w:rFonts w:ascii="Arial Narrow" w:eastAsia="Times New Roman" w:hAnsi="Arial Narrow"/>
                <w:color w:val="000000"/>
                <w:lang w:eastAsia="es-CO"/>
              </w:rPr>
            </w:pPr>
            <w:r w:rsidRPr="00A24E4D">
              <w:rPr>
                <w:rFonts w:ascii="Arial Narrow" w:eastAsia="Times New Roman" w:hAnsi="Arial Narrow"/>
                <w:color w:val="000000"/>
                <w:lang w:eastAsia="es-CO"/>
              </w:rPr>
              <w:t>10,3%</w:t>
            </w:r>
          </w:p>
        </w:tc>
        <w:tc>
          <w:tcPr>
            <w:tcW w:w="1559" w:type="dxa"/>
            <w:shd w:val="clear" w:color="auto" w:fill="auto"/>
            <w:noWrap/>
            <w:vAlign w:val="bottom"/>
            <w:hideMark/>
          </w:tcPr>
          <w:p w14:paraId="08FF2943" w14:textId="77777777" w:rsidR="00C64BAF" w:rsidRPr="00A24E4D" w:rsidRDefault="00C64BAF" w:rsidP="00D16878">
            <w:pPr>
              <w:jc w:val="right"/>
              <w:rPr>
                <w:rFonts w:ascii="Arial Narrow" w:eastAsia="Times New Roman" w:hAnsi="Arial Narrow"/>
                <w:color w:val="000000"/>
                <w:lang w:eastAsia="es-CO"/>
              </w:rPr>
            </w:pPr>
            <w:r w:rsidRPr="00A24E4D">
              <w:rPr>
                <w:rFonts w:ascii="Arial Narrow" w:eastAsia="Times New Roman" w:hAnsi="Arial Narrow"/>
                <w:color w:val="000000"/>
                <w:lang w:eastAsia="es-CO"/>
              </w:rPr>
              <w:t>5,2%</w:t>
            </w:r>
          </w:p>
        </w:tc>
      </w:tr>
      <w:tr w:rsidR="00C64BAF" w:rsidRPr="00A24E4D" w14:paraId="7FECBD16" w14:textId="77777777" w:rsidTr="00D16878">
        <w:trPr>
          <w:trHeight w:val="288"/>
        </w:trPr>
        <w:tc>
          <w:tcPr>
            <w:tcW w:w="1858" w:type="dxa"/>
            <w:shd w:val="clear" w:color="auto" w:fill="auto"/>
            <w:noWrap/>
            <w:vAlign w:val="bottom"/>
            <w:hideMark/>
          </w:tcPr>
          <w:p w14:paraId="5ABA21DD" w14:textId="77777777" w:rsidR="00C64BAF" w:rsidRPr="00A24E4D" w:rsidRDefault="00C64BAF" w:rsidP="00D16878">
            <w:pPr>
              <w:rPr>
                <w:rFonts w:ascii="Arial Narrow" w:eastAsia="Times New Roman" w:hAnsi="Arial Narrow"/>
                <w:color w:val="000000"/>
                <w:lang w:eastAsia="es-CO"/>
              </w:rPr>
            </w:pPr>
            <w:r w:rsidRPr="00A24E4D">
              <w:rPr>
                <w:rFonts w:ascii="Arial Narrow" w:eastAsia="Times New Roman" w:hAnsi="Arial Narrow"/>
                <w:color w:val="000000"/>
                <w:lang w:eastAsia="es-CO"/>
              </w:rPr>
              <w:t>Planes de San Rafael</w:t>
            </w:r>
          </w:p>
        </w:tc>
        <w:tc>
          <w:tcPr>
            <w:tcW w:w="1276" w:type="dxa"/>
            <w:shd w:val="clear" w:color="auto" w:fill="auto"/>
            <w:noWrap/>
            <w:vAlign w:val="bottom"/>
            <w:hideMark/>
          </w:tcPr>
          <w:p w14:paraId="31B20995" w14:textId="77777777" w:rsidR="00C64BAF" w:rsidRPr="00A24E4D" w:rsidRDefault="00C64BAF" w:rsidP="00D16878">
            <w:pPr>
              <w:jc w:val="right"/>
              <w:rPr>
                <w:rFonts w:ascii="Arial Narrow" w:eastAsia="Times New Roman" w:hAnsi="Arial Narrow"/>
                <w:color w:val="000000"/>
                <w:lang w:eastAsia="es-CO"/>
              </w:rPr>
            </w:pPr>
            <w:r w:rsidRPr="00A24E4D">
              <w:rPr>
                <w:rFonts w:ascii="Arial Narrow" w:eastAsia="Times New Roman" w:hAnsi="Arial Narrow"/>
                <w:color w:val="000000"/>
                <w:lang w:eastAsia="es-CO"/>
              </w:rPr>
              <w:t>0,0%</w:t>
            </w:r>
          </w:p>
        </w:tc>
        <w:tc>
          <w:tcPr>
            <w:tcW w:w="1252" w:type="dxa"/>
            <w:shd w:val="clear" w:color="auto" w:fill="auto"/>
            <w:noWrap/>
            <w:vAlign w:val="bottom"/>
            <w:hideMark/>
          </w:tcPr>
          <w:p w14:paraId="16265AFE" w14:textId="77777777" w:rsidR="00C64BAF" w:rsidRPr="00A24E4D" w:rsidRDefault="00C64BAF" w:rsidP="00D16878">
            <w:pPr>
              <w:jc w:val="right"/>
              <w:rPr>
                <w:rFonts w:ascii="Arial Narrow" w:eastAsia="Times New Roman" w:hAnsi="Arial Narrow"/>
                <w:color w:val="000000"/>
                <w:lang w:eastAsia="es-CO"/>
              </w:rPr>
            </w:pPr>
            <w:r w:rsidRPr="00A24E4D">
              <w:rPr>
                <w:rFonts w:ascii="Arial Narrow" w:eastAsia="Times New Roman" w:hAnsi="Arial Narrow"/>
                <w:color w:val="000000"/>
                <w:lang w:eastAsia="es-CO"/>
              </w:rPr>
              <w:t>0,0%</w:t>
            </w:r>
          </w:p>
        </w:tc>
        <w:tc>
          <w:tcPr>
            <w:tcW w:w="1276" w:type="dxa"/>
            <w:shd w:val="clear" w:color="auto" w:fill="auto"/>
            <w:noWrap/>
            <w:vAlign w:val="bottom"/>
            <w:hideMark/>
          </w:tcPr>
          <w:p w14:paraId="587D8F26" w14:textId="77777777" w:rsidR="00C64BAF" w:rsidRPr="00A24E4D" w:rsidRDefault="00C64BAF" w:rsidP="00D16878">
            <w:pPr>
              <w:jc w:val="right"/>
              <w:rPr>
                <w:rFonts w:ascii="Arial Narrow" w:eastAsia="Times New Roman" w:hAnsi="Arial Narrow"/>
                <w:color w:val="000000"/>
                <w:lang w:eastAsia="es-CO"/>
              </w:rPr>
            </w:pPr>
            <w:r w:rsidRPr="00A24E4D">
              <w:rPr>
                <w:rFonts w:ascii="Arial Narrow" w:eastAsia="Times New Roman" w:hAnsi="Arial Narrow"/>
                <w:color w:val="000000"/>
                <w:lang w:eastAsia="es-CO"/>
              </w:rPr>
              <w:t>94,0%</w:t>
            </w:r>
          </w:p>
        </w:tc>
        <w:tc>
          <w:tcPr>
            <w:tcW w:w="1701" w:type="dxa"/>
            <w:shd w:val="clear" w:color="auto" w:fill="auto"/>
            <w:noWrap/>
            <w:vAlign w:val="bottom"/>
            <w:hideMark/>
          </w:tcPr>
          <w:p w14:paraId="63E98C94" w14:textId="77777777" w:rsidR="00C64BAF" w:rsidRPr="00A24E4D" w:rsidRDefault="00C64BAF" w:rsidP="00D16878">
            <w:pPr>
              <w:jc w:val="right"/>
              <w:rPr>
                <w:rFonts w:ascii="Arial Narrow" w:eastAsia="Times New Roman" w:hAnsi="Arial Narrow"/>
                <w:color w:val="000000"/>
                <w:lang w:eastAsia="es-CO"/>
              </w:rPr>
            </w:pPr>
            <w:r w:rsidRPr="00A24E4D">
              <w:rPr>
                <w:rFonts w:ascii="Arial Narrow" w:eastAsia="Times New Roman" w:hAnsi="Arial Narrow"/>
                <w:color w:val="000000"/>
                <w:lang w:eastAsia="es-CO"/>
              </w:rPr>
              <w:t>0,0%</w:t>
            </w:r>
          </w:p>
        </w:tc>
        <w:tc>
          <w:tcPr>
            <w:tcW w:w="1559" w:type="dxa"/>
            <w:shd w:val="clear" w:color="auto" w:fill="auto"/>
            <w:noWrap/>
            <w:vAlign w:val="bottom"/>
            <w:hideMark/>
          </w:tcPr>
          <w:p w14:paraId="11C2F990" w14:textId="77777777" w:rsidR="00C64BAF" w:rsidRPr="00A24E4D" w:rsidRDefault="00C64BAF" w:rsidP="00D16878">
            <w:pPr>
              <w:jc w:val="right"/>
              <w:rPr>
                <w:rFonts w:ascii="Arial Narrow" w:eastAsia="Times New Roman" w:hAnsi="Arial Narrow"/>
                <w:color w:val="000000"/>
                <w:lang w:eastAsia="es-CO"/>
              </w:rPr>
            </w:pPr>
            <w:r w:rsidRPr="00A24E4D">
              <w:rPr>
                <w:rFonts w:ascii="Arial Narrow" w:eastAsia="Times New Roman" w:hAnsi="Arial Narrow"/>
                <w:color w:val="000000"/>
                <w:lang w:eastAsia="es-CO"/>
              </w:rPr>
              <w:t>6,0%</w:t>
            </w:r>
          </w:p>
        </w:tc>
      </w:tr>
      <w:tr w:rsidR="00C64BAF" w:rsidRPr="00A24E4D" w14:paraId="62A9397B" w14:textId="77777777" w:rsidTr="00D16878">
        <w:trPr>
          <w:trHeight w:val="288"/>
        </w:trPr>
        <w:tc>
          <w:tcPr>
            <w:tcW w:w="1858" w:type="dxa"/>
            <w:shd w:val="clear" w:color="auto" w:fill="auto"/>
            <w:noWrap/>
            <w:vAlign w:val="bottom"/>
            <w:hideMark/>
          </w:tcPr>
          <w:p w14:paraId="381EE28A" w14:textId="77777777" w:rsidR="00C64BAF" w:rsidRPr="00A24E4D" w:rsidRDefault="00C64BAF" w:rsidP="00D16878">
            <w:pPr>
              <w:rPr>
                <w:rFonts w:ascii="Arial Narrow" w:eastAsia="Times New Roman" w:hAnsi="Arial Narrow"/>
                <w:color w:val="000000"/>
                <w:lang w:eastAsia="es-CO"/>
              </w:rPr>
            </w:pPr>
            <w:r w:rsidRPr="00A24E4D">
              <w:rPr>
                <w:rFonts w:ascii="Arial Narrow" w:eastAsia="Times New Roman" w:hAnsi="Arial Narrow"/>
                <w:color w:val="000000"/>
                <w:lang w:eastAsia="es-CO"/>
              </w:rPr>
              <w:t>Santa Emilia</w:t>
            </w:r>
          </w:p>
        </w:tc>
        <w:tc>
          <w:tcPr>
            <w:tcW w:w="1276" w:type="dxa"/>
            <w:shd w:val="clear" w:color="auto" w:fill="auto"/>
            <w:noWrap/>
            <w:vAlign w:val="bottom"/>
            <w:hideMark/>
          </w:tcPr>
          <w:p w14:paraId="13E59131" w14:textId="77777777" w:rsidR="00C64BAF" w:rsidRPr="00A24E4D" w:rsidRDefault="00C64BAF" w:rsidP="00D16878">
            <w:pPr>
              <w:jc w:val="right"/>
              <w:rPr>
                <w:rFonts w:ascii="Arial Narrow" w:eastAsia="Times New Roman" w:hAnsi="Arial Narrow"/>
                <w:color w:val="000000"/>
                <w:lang w:eastAsia="es-CO"/>
              </w:rPr>
            </w:pPr>
            <w:r w:rsidRPr="00A24E4D">
              <w:rPr>
                <w:rFonts w:ascii="Arial Narrow" w:eastAsia="Times New Roman" w:hAnsi="Arial Narrow"/>
                <w:color w:val="000000"/>
                <w:lang w:eastAsia="es-CO"/>
              </w:rPr>
              <w:t>0,0%</w:t>
            </w:r>
          </w:p>
        </w:tc>
        <w:tc>
          <w:tcPr>
            <w:tcW w:w="1252" w:type="dxa"/>
            <w:shd w:val="clear" w:color="auto" w:fill="auto"/>
            <w:noWrap/>
            <w:vAlign w:val="bottom"/>
            <w:hideMark/>
          </w:tcPr>
          <w:p w14:paraId="68FFBC18" w14:textId="77777777" w:rsidR="00C64BAF" w:rsidRPr="00A24E4D" w:rsidRDefault="00C64BAF" w:rsidP="00D16878">
            <w:pPr>
              <w:jc w:val="right"/>
              <w:rPr>
                <w:rFonts w:ascii="Arial Narrow" w:eastAsia="Times New Roman" w:hAnsi="Arial Narrow"/>
                <w:color w:val="000000"/>
                <w:lang w:eastAsia="es-CO"/>
              </w:rPr>
            </w:pPr>
            <w:r w:rsidRPr="00A24E4D">
              <w:rPr>
                <w:rFonts w:ascii="Arial Narrow" w:eastAsia="Times New Roman" w:hAnsi="Arial Narrow"/>
                <w:color w:val="000000"/>
                <w:lang w:eastAsia="es-CO"/>
              </w:rPr>
              <w:t>0,0%</w:t>
            </w:r>
          </w:p>
        </w:tc>
        <w:tc>
          <w:tcPr>
            <w:tcW w:w="1276" w:type="dxa"/>
            <w:shd w:val="clear" w:color="auto" w:fill="auto"/>
            <w:noWrap/>
            <w:vAlign w:val="bottom"/>
            <w:hideMark/>
          </w:tcPr>
          <w:p w14:paraId="35DFE6DF" w14:textId="77777777" w:rsidR="00C64BAF" w:rsidRPr="00A24E4D" w:rsidRDefault="00C64BAF" w:rsidP="00D16878">
            <w:pPr>
              <w:jc w:val="right"/>
              <w:rPr>
                <w:rFonts w:ascii="Arial Narrow" w:eastAsia="Times New Roman" w:hAnsi="Arial Narrow"/>
                <w:color w:val="000000"/>
                <w:lang w:eastAsia="es-CO"/>
              </w:rPr>
            </w:pPr>
            <w:r w:rsidRPr="00A24E4D">
              <w:rPr>
                <w:rFonts w:ascii="Arial Narrow" w:eastAsia="Times New Roman" w:hAnsi="Arial Narrow"/>
                <w:color w:val="000000"/>
                <w:lang w:eastAsia="es-CO"/>
              </w:rPr>
              <w:t>79,0%</w:t>
            </w:r>
          </w:p>
        </w:tc>
        <w:tc>
          <w:tcPr>
            <w:tcW w:w="1701" w:type="dxa"/>
            <w:shd w:val="clear" w:color="auto" w:fill="auto"/>
            <w:noWrap/>
            <w:vAlign w:val="bottom"/>
            <w:hideMark/>
          </w:tcPr>
          <w:p w14:paraId="69A8C00B" w14:textId="77777777" w:rsidR="00C64BAF" w:rsidRPr="00A24E4D" w:rsidRDefault="00C64BAF" w:rsidP="00D16878">
            <w:pPr>
              <w:jc w:val="right"/>
              <w:rPr>
                <w:rFonts w:ascii="Arial Narrow" w:eastAsia="Times New Roman" w:hAnsi="Arial Narrow"/>
                <w:color w:val="000000"/>
                <w:lang w:eastAsia="es-CO"/>
              </w:rPr>
            </w:pPr>
            <w:r w:rsidRPr="00A24E4D">
              <w:rPr>
                <w:rFonts w:ascii="Arial Narrow" w:eastAsia="Times New Roman" w:hAnsi="Arial Narrow"/>
                <w:color w:val="000000"/>
                <w:lang w:eastAsia="es-CO"/>
              </w:rPr>
              <w:t>4,7%</w:t>
            </w:r>
          </w:p>
        </w:tc>
        <w:tc>
          <w:tcPr>
            <w:tcW w:w="1559" w:type="dxa"/>
            <w:shd w:val="clear" w:color="auto" w:fill="auto"/>
            <w:noWrap/>
            <w:vAlign w:val="bottom"/>
            <w:hideMark/>
          </w:tcPr>
          <w:p w14:paraId="09DC4755" w14:textId="77777777" w:rsidR="00C64BAF" w:rsidRPr="00A24E4D" w:rsidRDefault="00C64BAF" w:rsidP="00D16878">
            <w:pPr>
              <w:jc w:val="right"/>
              <w:rPr>
                <w:rFonts w:ascii="Arial Narrow" w:eastAsia="Times New Roman" w:hAnsi="Arial Narrow"/>
                <w:color w:val="000000"/>
                <w:lang w:eastAsia="es-CO"/>
              </w:rPr>
            </w:pPr>
            <w:r w:rsidRPr="00A24E4D">
              <w:rPr>
                <w:rFonts w:ascii="Arial Narrow" w:eastAsia="Times New Roman" w:hAnsi="Arial Narrow"/>
                <w:color w:val="000000"/>
                <w:lang w:eastAsia="es-CO"/>
              </w:rPr>
              <w:t>16,3%</w:t>
            </w:r>
          </w:p>
        </w:tc>
      </w:tr>
      <w:tr w:rsidR="00C64BAF" w:rsidRPr="00A24E4D" w14:paraId="171B3DCC" w14:textId="77777777" w:rsidTr="00D16878">
        <w:trPr>
          <w:trHeight w:val="288"/>
        </w:trPr>
        <w:tc>
          <w:tcPr>
            <w:tcW w:w="1858" w:type="dxa"/>
            <w:shd w:val="clear" w:color="auto" w:fill="auto"/>
            <w:noWrap/>
            <w:vAlign w:val="bottom"/>
            <w:hideMark/>
          </w:tcPr>
          <w:p w14:paraId="110F06F7" w14:textId="77777777" w:rsidR="00C64BAF" w:rsidRPr="00A24E4D" w:rsidRDefault="00C64BAF" w:rsidP="00D16878">
            <w:pPr>
              <w:rPr>
                <w:rFonts w:ascii="Arial Narrow" w:eastAsia="Times New Roman" w:hAnsi="Arial Narrow"/>
                <w:color w:val="000000"/>
                <w:lang w:eastAsia="es-CO"/>
              </w:rPr>
            </w:pPr>
            <w:r w:rsidRPr="00A24E4D">
              <w:rPr>
                <w:rFonts w:ascii="Arial Narrow" w:eastAsia="Times New Roman" w:hAnsi="Arial Narrow"/>
                <w:color w:val="000000"/>
                <w:lang w:eastAsia="es-CO"/>
              </w:rPr>
              <w:t>Verdum</w:t>
            </w:r>
          </w:p>
        </w:tc>
        <w:tc>
          <w:tcPr>
            <w:tcW w:w="1276" w:type="dxa"/>
            <w:shd w:val="clear" w:color="auto" w:fill="auto"/>
            <w:noWrap/>
            <w:vAlign w:val="bottom"/>
            <w:hideMark/>
          </w:tcPr>
          <w:p w14:paraId="088AFF0F" w14:textId="77777777" w:rsidR="00C64BAF" w:rsidRPr="00A24E4D" w:rsidRDefault="00C64BAF" w:rsidP="00D16878">
            <w:pPr>
              <w:jc w:val="right"/>
              <w:rPr>
                <w:rFonts w:ascii="Arial Narrow" w:eastAsia="Times New Roman" w:hAnsi="Arial Narrow"/>
                <w:color w:val="000000"/>
                <w:lang w:eastAsia="es-CO"/>
              </w:rPr>
            </w:pPr>
            <w:r w:rsidRPr="00A24E4D">
              <w:rPr>
                <w:rFonts w:ascii="Arial Narrow" w:eastAsia="Times New Roman" w:hAnsi="Arial Narrow"/>
                <w:color w:val="000000"/>
                <w:lang w:eastAsia="es-CO"/>
              </w:rPr>
              <w:t>0,0%</w:t>
            </w:r>
          </w:p>
        </w:tc>
        <w:tc>
          <w:tcPr>
            <w:tcW w:w="1252" w:type="dxa"/>
            <w:shd w:val="clear" w:color="auto" w:fill="auto"/>
            <w:noWrap/>
            <w:vAlign w:val="bottom"/>
            <w:hideMark/>
          </w:tcPr>
          <w:p w14:paraId="5767A74F" w14:textId="77777777" w:rsidR="00C64BAF" w:rsidRPr="00A24E4D" w:rsidRDefault="00C64BAF" w:rsidP="00D16878">
            <w:pPr>
              <w:jc w:val="right"/>
              <w:rPr>
                <w:rFonts w:ascii="Arial Narrow" w:eastAsia="Times New Roman" w:hAnsi="Arial Narrow"/>
                <w:color w:val="000000"/>
                <w:lang w:eastAsia="es-CO"/>
              </w:rPr>
            </w:pPr>
            <w:r w:rsidRPr="00A24E4D">
              <w:rPr>
                <w:rFonts w:ascii="Arial Narrow" w:eastAsia="Times New Roman" w:hAnsi="Arial Narrow"/>
                <w:color w:val="000000"/>
                <w:lang w:eastAsia="es-CO"/>
              </w:rPr>
              <w:t>0,0%</w:t>
            </w:r>
          </w:p>
        </w:tc>
        <w:tc>
          <w:tcPr>
            <w:tcW w:w="1276" w:type="dxa"/>
            <w:shd w:val="clear" w:color="auto" w:fill="auto"/>
            <w:noWrap/>
            <w:vAlign w:val="bottom"/>
            <w:hideMark/>
          </w:tcPr>
          <w:p w14:paraId="3E8A58C4" w14:textId="77777777" w:rsidR="00C64BAF" w:rsidRPr="00A24E4D" w:rsidRDefault="00C64BAF" w:rsidP="00D16878">
            <w:pPr>
              <w:jc w:val="right"/>
              <w:rPr>
                <w:rFonts w:ascii="Arial Narrow" w:eastAsia="Times New Roman" w:hAnsi="Arial Narrow"/>
                <w:color w:val="000000"/>
                <w:lang w:eastAsia="es-CO"/>
              </w:rPr>
            </w:pPr>
            <w:r w:rsidRPr="00A24E4D">
              <w:rPr>
                <w:rFonts w:ascii="Arial Narrow" w:eastAsia="Times New Roman" w:hAnsi="Arial Narrow"/>
                <w:color w:val="000000"/>
                <w:lang w:eastAsia="es-CO"/>
              </w:rPr>
              <w:t>85,1%</w:t>
            </w:r>
          </w:p>
        </w:tc>
        <w:tc>
          <w:tcPr>
            <w:tcW w:w="1701" w:type="dxa"/>
            <w:shd w:val="clear" w:color="auto" w:fill="auto"/>
            <w:noWrap/>
            <w:vAlign w:val="bottom"/>
            <w:hideMark/>
          </w:tcPr>
          <w:p w14:paraId="5C7C3397" w14:textId="77777777" w:rsidR="00C64BAF" w:rsidRPr="00A24E4D" w:rsidRDefault="00C64BAF" w:rsidP="00D16878">
            <w:pPr>
              <w:jc w:val="right"/>
              <w:rPr>
                <w:rFonts w:ascii="Arial Narrow" w:eastAsia="Times New Roman" w:hAnsi="Arial Narrow"/>
                <w:color w:val="000000"/>
                <w:lang w:eastAsia="es-CO"/>
              </w:rPr>
            </w:pPr>
            <w:r w:rsidRPr="00A24E4D">
              <w:rPr>
                <w:rFonts w:ascii="Arial Narrow" w:eastAsia="Times New Roman" w:hAnsi="Arial Narrow"/>
                <w:color w:val="000000"/>
                <w:lang w:eastAsia="es-CO"/>
              </w:rPr>
              <w:t>0,0%</w:t>
            </w:r>
          </w:p>
        </w:tc>
        <w:tc>
          <w:tcPr>
            <w:tcW w:w="1559" w:type="dxa"/>
            <w:shd w:val="clear" w:color="auto" w:fill="auto"/>
            <w:noWrap/>
            <w:vAlign w:val="bottom"/>
            <w:hideMark/>
          </w:tcPr>
          <w:p w14:paraId="23D40046" w14:textId="77777777" w:rsidR="00C64BAF" w:rsidRPr="00A24E4D" w:rsidRDefault="00C64BAF" w:rsidP="00D16878">
            <w:pPr>
              <w:jc w:val="right"/>
              <w:rPr>
                <w:rFonts w:ascii="Arial Narrow" w:eastAsia="Times New Roman" w:hAnsi="Arial Narrow"/>
                <w:color w:val="000000"/>
                <w:lang w:eastAsia="es-CO"/>
              </w:rPr>
            </w:pPr>
            <w:r w:rsidRPr="00A24E4D">
              <w:rPr>
                <w:rFonts w:ascii="Arial Narrow" w:eastAsia="Times New Roman" w:hAnsi="Arial Narrow"/>
                <w:color w:val="000000"/>
                <w:lang w:eastAsia="es-CO"/>
              </w:rPr>
              <w:t>14,9%</w:t>
            </w:r>
          </w:p>
        </w:tc>
      </w:tr>
    </w:tbl>
    <w:p w14:paraId="7924BEF0" w14:textId="50197BBE" w:rsidR="0090087E" w:rsidRDefault="0090087E" w:rsidP="0090087E">
      <w:pPr>
        <w:pStyle w:val="Descripcin"/>
        <w:rPr>
          <w:rFonts w:ascii="Arial Narrow" w:hAnsi="Arial Narrow"/>
          <w:sz w:val="24"/>
          <w:szCs w:val="24"/>
        </w:rPr>
      </w:pPr>
      <w:bookmarkStart w:id="23" w:name="_Toc74666644"/>
      <w:r>
        <w:t xml:space="preserve">Tabla </w:t>
      </w:r>
      <w:r>
        <w:fldChar w:fldCharType="begin"/>
      </w:r>
      <w:r>
        <w:instrText xml:space="preserve"> SEQ Tabla \* ARABIC </w:instrText>
      </w:r>
      <w:r>
        <w:fldChar w:fldCharType="separate"/>
      </w:r>
      <w:r>
        <w:rPr>
          <w:noProof/>
        </w:rPr>
        <w:t>2</w:t>
      </w:r>
      <w:r>
        <w:fldChar w:fldCharType="end"/>
      </w:r>
      <w:r>
        <w:t>. IA en áreas protegidas de la cuenca del Río Risaralda</w:t>
      </w:r>
      <w:bookmarkEnd w:id="23"/>
    </w:p>
    <w:p w14:paraId="29B0603A" w14:textId="7DFC185A" w:rsidR="00C64BAF" w:rsidRPr="00E94077" w:rsidRDefault="00796CF2" w:rsidP="00C64BAF">
      <w:pPr>
        <w:jc w:val="both"/>
        <w:rPr>
          <w:rFonts w:ascii="Arial Narrow" w:hAnsi="Arial Narrow"/>
          <w:sz w:val="24"/>
          <w:szCs w:val="24"/>
        </w:rPr>
      </w:pPr>
      <w:r>
        <w:rPr>
          <w:rFonts w:ascii="Arial Narrow" w:hAnsi="Arial Narrow"/>
          <w:sz w:val="24"/>
          <w:szCs w:val="24"/>
        </w:rPr>
        <w:t>Como se observa en la tabla 2</w:t>
      </w:r>
      <w:r w:rsidR="00C64BAF" w:rsidRPr="00E94077">
        <w:rPr>
          <w:rFonts w:ascii="Arial Narrow" w:hAnsi="Arial Narrow"/>
          <w:sz w:val="24"/>
          <w:szCs w:val="24"/>
        </w:rPr>
        <w:t xml:space="preserve"> la mayoría de áreas protegidas de la cuenca del Rio Risaralda se encuentran en una categoría de Indicé de Aridez Moderado, sin embargo para Agua Linda, Alto del Rey y Arrayanal se presentan porcentajes menores en la categoría de moderado y deficitario de agua. Se destacan Santa Emilia y Verdum con un pequeño porcentaje en la categoría de moderado y excedente de agua. </w:t>
      </w:r>
    </w:p>
    <w:p w14:paraId="6E685301" w14:textId="77777777" w:rsidR="00C64BAF" w:rsidRPr="00E94077" w:rsidRDefault="00C64BAF" w:rsidP="00C64BAF">
      <w:pPr>
        <w:jc w:val="center"/>
        <w:rPr>
          <w:rFonts w:ascii="Arial Narrow" w:hAnsi="Arial Narrow"/>
          <w:sz w:val="24"/>
          <w:szCs w:val="24"/>
        </w:rPr>
      </w:pPr>
      <w:r w:rsidRPr="00E94077">
        <w:rPr>
          <w:rFonts w:ascii="Arial Narrow" w:hAnsi="Arial Narrow"/>
          <w:noProof/>
          <w:sz w:val="24"/>
          <w:szCs w:val="24"/>
          <w:lang w:val="es-CO" w:eastAsia="es-CO"/>
        </w:rPr>
        <w:drawing>
          <wp:inline distT="0" distB="0" distL="0" distR="0" wp14:anchorId="40D986F9" wp14:editId="741BDA3E">
            <wp:extent cx="2641600" cy="2921000"/>
            <wp:effectExtent l="19050" t="19050" r="25400" b="12700"/>
            <wp:docPr id="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Ind Aridez.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642509" cy="2922005"/>
                    </a:xfrm>
                    <a:prstGeom prst="rect">
                      <a:avLst/>
                    </a:prstGeom>
                    <a:ln>
                      <a:solidFill>
                        <a:schemeClr val="accent1">
                          <a:alpha val="93000"/>
                        </a:schemeClr>
                      </a:solidFill>
                    </a:ln>
                  </pic:spPr>
                </pic:pic>
              </a:graphicData>
            </a:graphic>
          </wp:inline>
        </w:drawing>
      </w:r>
    </w:p>
    <w:p w14:paraId="33454793" w14:textId="77777777" w:rsidR="00C64BAF" w:rsidRPr="00E94077" w:rsidRDefault="00C64BAF" w:rsidP="00C64BAF">
      <w:pPr>
        <w:pStyle w:val="Descripcin"/>
        <w:spacing w:line="276" w:lineRule="auto"/>
        <w:jc w:val="center"/>
        <w:rPr>
          <w:rFonts w:ascii="Arial Narrow" w:hAnsi="Arial Narrow"/>
          <w:b/>
          <w:sz w:val="24"/>
          <w:szCs w:val="24"/>
        </w:rPr>
      </w:pPr>
      <w:bookmarkStart w:id="24" w:name="_Toc74423867"/>
      <w:bookmarkStart w:id="25" w:name="_Toc74666288"/>
      <w:r w:rsidRPr="00E94077">
        <w:rPr>
          <w:rFonts w:ascii="Arial Narrow" w:hAnsi="Arial Narrow"/>
          <w:sz w:val="24"/>
          <w:szCs w:val="24"/>
        </w:rPr>
        <w:t xml:space="preserve">Mapa </w:t>
      </w:r>
      <w:r w:rsidRPr="00E94077">
        <w:rPr>
          <w:rFonts w:ascii="Arial Narrow" w:hAnsi="Arial Narrow"/>
          <w:sz w:val="24"/>
          <w:szCs w:val="24"/>
        </w:rPr>
        <w:fldChar w:fldCharType="begin"/>
      </w:r>
      <w:r w:rsidRPr="00E94077">
        <w:rPr>
          <w:rFonts w:ascii="Arial Narrow" w:hAnsi="Arial Narrow"/>
          <w:sz w:val="24"/>
          <w:szCs w:val="24"/>
        </w:rPr>
        <w:instrText xml:space="preserve"> SEQ Mapa \* ARABIC </w:instrText>
      </w:r>
      <w:r w:rsidRPr="00E94077">
        <w:rPr>
          <w:rFonts w:ascii="Arial Narrow" w:hAnsi="Arial Narrow"/>
          <w:sz w:val="24"/>
          <w:szCs w:val="24"/>
        </w:rPr>
        <w:fldChar w:fldCharType="separate"/>
      </w:r>
      <w:r w:rsidR="00D16878">
        <w:rPr>
          <w:rFonts w:ascii="Arial Narrow" w:hAnsi="Arial Narrow"/>
          <w:noProof/>
          <w:sz w:val="24"/>
          <w:szCs w:val="24"/>
        </w:rPr>
        <w:t>3</w:t>
      </w:r>
      <w:r w:rsidRPr="00E94077">
        <w:rPr>
          <w:rFonts w:ascii="Arial Narrow" w:hAnsi="Arial Narrow"/>
          <w:sz w:val="24"/>
          <w:szCs w:val="24"/>
        </w:rPr>
        <w:fldChar w:fldCharType="end"/>
      </w:r>
      <w:r w:rsidRPr="00E94077">
        <w:rPr>
          <w:rFonts w:ascii="Arial Narrow" w:hAnsi="Arial Narrow"/>
          <w:sz w:val="24"/>
          <w:szCs w:val="24"/>
        </w:rPr>
        <w:t>. IA en Áreas Protegidas del río Risaralda</w:t>
      </w:r>
      <w:bookmarkEnd w:id="24"/>
      <w:bookmarkEnd w:id="25"/>
    </w:p>
    <w:p w14:paraId="03D78FC6" w14:textId="77777777" w:rsidR="00C64BAF" w:rsidRPr="00E94077" w:rsidRDefault="00C64BAF" w:rsidP="00C64BAF">
      <w:pPr>
        <w:rPr>
          <w:rFonts w:ascii="Arial Narrow" w:hAnsi="Arial Narrow"/>
          <w:b/>
          <w:sz w:val="24"/>
          <w:szCs w:val="24"/>
        </w:rPr>
      </w:pPr>
    </w:p>
    <w:p w14:paraId="7FB34956" w14:textId="77777777" w:rsidR="00C64BAF" w:rsidRPr="00E94077" w:rsidRDefault="00C64BAF" w:rsidP="00C64BAF">
      <w:pPr>
        <w:pStyle w:val="Ttulo4"/>
        <w:rPr>
          <w:rFonts w:ascii="Arial Narrow" w:hAnsi="Arial Narrow"/>
          <w:sz w:val="24"/>
          <w:szCs w:val="24"/>
        </w:rPr>
      </w:pPr>
      <w:r w:rsidRPr="00E94077">
        <w:rPr>
          <w:rFonts w:ascii="Arial Narrow" w:hAnsi="Arial Narrow"/>
          <w:sz w:val="24"/>
          <w:szCs w:val="24"/>
        </w:rPr>
        <w:t>Índice de Uso de Agua (IUA)</w:t>
      </w:r>
    </w:p>
    <w:p w14:paraId="1C11611B" w14:textId="77777777" w:rsidR="00C64BAF" w:rsidRPr="00E94077" w:rsidRDefault="00C64BAF" w:rsidP="00C64BAF">
      <w:pPr>
        <w:jc w:val="both"/>
        <w:rPr>
          <w:rFonts w:ascii="Arial Narrow" w:hAnsi="Arial Narrow"/>
          <w:sz w:val="24"/>
          <w:szCs w:val="24"/>
        </w:rPr>
      </w:pPr>
    </w:p>
    <w:p w14:paraId="61C6FBD5" w14:textId="77777777" w:rsidR="00C64BAF" w:rsidRPr="00E94077" w:rsidRDefault="00C64BAF" w:rsidP="00C64BAF">
      <w:pPr>
        <w:jc w:val="both"/>
        <w:rPr>
          <w:rFonts w:ascii="Arial Narrow" w:hAnsi="Arial Narrow"/>
          <w:sz w:val="24"/>
          <w:szCs w:val="24"/>
        </w:rPr>
      </w:pPr>
      <w:r w:rsidRPr="00E94077">
        <w:rPr>
          <w:rFonts w:ascii="Arial Narrow" w:hAnsi="Arial Narrow"/>
          <w:sz w:val="24"/>
          <w:szCs w:val="24"/>
        </w:rPr>
        <w:t xml:space="preserve">El objetivo de este índice es estimar la relación porcentual entre la demanda de agua con respecto a la oferta hídrica disponible. Corresponde a la cantidad de agua utilizada por los diferentes sectores </w:t>
      </w:r>
      <w:r w:rsidRPr="00E94077">
        <w:rPr>
          <w:rFonts w:ascii="Arial Narrow" w:hAnsi="Arial Narrow"/>
          <w:sz w:val="24"/>
          <w:szCs w:val="24"/>
        </w:rPr>
        <w:lastRenderedPageBreak/>
        <w:t xml:space="preserve">usuarios, en un periodo de tiempo t (anual, mensual) y en una unidad espacial de referencia j (área, zona, subzona, etc.) en relación con la oferta hídrica superficial disponible para las mismas unidades de tiempo y espacio. (Ministerio de Ambiente y Desarrollo Sostenible, 2014). </w:t>
      </w:r>
    </w:p>
    <w:p w14:paraId="29B80EF8" w14:textId="77777777" w:rsidR="00C64BAF" w:rsidRPr="00E94077" w:rsidRDefault="00C64BAF" w:rsidP="00C64BAF">
      <w:pPr>
        <w:jc w:val="both"/>
        <w:rPr>
          <w:rFonts w:ascii="Arial Narrow" w:hAnsi="Arial Narrow"/>
          <w:sz w:val="24"/>
          <w:szCs w:val="24"/>
        </w:rPr>
      </w:pPr>
    </w:p>
    <w:tbl>
      <w:tblPr>
        <w:tblW w:w="8804" w:type="dxa"/>
        <w:tblCellMar>
          <w:left w:w="70" w:type="dxa"/>
          <w:right w:w="70" w:type="dxa"/>
        </w:tblCellMar>
        <w:tblLook w:val="04A0" w:firstRow="1" w:lastRow="0" w:firstColumn="1" w:lastColumn="0" w:noHBand="0" w:noVBand="1"/>
      </w:tblPr>
      <w:tblGrid>
        <w:gridCol w:w="1920"/>
        <w:gridCol w:w="1639"/>
        <w:gridCol w:w="1701"/>
        <w:gridCol w:w="1843"/>
        <w:gridCol w:w="1701"/>
      </w:tblGrid>
      <w:tr w:rsidR="00C64BAF" w:rsidRPr="00410956" w14:paraId="4885C2BF" w14:textId="77777777" w:rsidTr="00D16878">
        <w:trPr>
          <w:trHeight w:val="576"/>
        </w:trPr>
        <w:tc>
          <w:tcPr>
            <w:tcW w:w="1920" w:type="dxa"/>
            <w:tcBorders>
              <w:top w:val="single" w:sz="4" w:space="0" w:color="auto"/>
              <w:left w:val="single" w:sz="8" w:space="0" w:color="auto"/>
              <w:bottom w:val="single" w:sz="4" w:space="0" w:color="auto"/>
              <w:right w:val="single" w:sz="4" w:space="0" w:color="auto"/>
            </w:tcBorders>
            <w:shd w:val="clear" w:color="auto" w:fill="E2EFD9" w:themeFill="accent6" w:themeFillTint="33"/>
            <w:noWrap/>
            <w:vAlign w:val="center"/>
            <w:hideMark/>
          </w:tcPr>
          <w:p w14:paraId="15230BD9" w14:textId="77777777" w:rsidR="00C64BAF" w:rsidRPr="00410956" w:rsidRDefault="00C64BAF" w:rsidP="00D16878">
            <w:pPr>
              <w:jc w:val="center"/>
              <w:rPr>
                <w:rFonts w:ascii="Arial Narrow" w:eastAsia="Times New Roman" w:hAnsi="Arial Narrow"/>
                <w:b/>
                <w:bCs/>
                <w:lang w:eastAsia="es-CO"/>
              </w:rPr>
            </w:pPr>
            <w:r w:rsidRPr="00410956">
              <w:rPr>
                <w:rFonts w:ascii="Arial Narrow" w:eastAsia="Times New Roman" w:hAnsi="Arial Narrow"/>
                <w:b/>
                <w:bCs/>
                <w:lang w:eastAsia="es-CO"/>
              </w:rPr>
              <w:t>Área Protegida</w:t>
            </w:r>
          </w:p>
        </w:tc>
        <w:tc>
          <w:tcPr>
            <w:tcW w:w="1639" w:type="dxa"/>
            <w:tcBorders>
              <w:top w:val="single" w:sz="4" w:space="0" w:color="auto"/>
              <w:left w:val="nil"/>
              <w:bottom w:val="single" w:sz="4" w:space="0" w:color="auto"/>
              <w:right w:val="single" w:sz="4" w:space="0" w:color="auto"/>
            </w:tcBorders>
            <w:shd w:val="clear" w:color="auto" w:fill="E2EFD9" w:themeFill="accent6" w:themeFillTint="33"/>
            <w:noWrap/>
            <w:vAlign w:val="center"/>
            <w:hideMark/>
          </w:tcPr>
          <w:p w14:paraId="7C8A4FCE" w14:textId="77777777" w:rsidR="00C64BAF" w:rsidRPr="00410956" w:rsidRDefault="00C64BAF" w:rsidP="00D16878">
            <w:pPr>
              <w:jc w:val="center"/>
              <w:rPr>
                <w:rFonts w:ascii="Arial Narrow" w:eastAsia="Times New Roman" w:hAnsi="Arial Narrow"/>
                <w:b/>
                <w:bCs/>
                <w:lang w:eastAsia="es-CO"/>
              </w:rPr>
            </w:pPr>
            <w:r w:rsidRPr="00410956">
              <w:rPr>
                <w:rFonts w:ascii="Arial Narrow" w:eastAsia="Times New Roman" w:hAnsi="Arial Narrow"/>
                <w:b/>
                <w:bCs/>
                <w:lang w:eastAsia="es-CO"/>
              </w:rPr>
              <w:t>Alto = La presión de la demanda es alta con respecto a la oferta disponible.</w:t>
            </w:r>
          </w:p>
        </w:tc>
        <w:tc>
          <w:tcPr>
            <w:tcW w:w="1701" w:type="dxa"/>
            <w:tcBorders>
              <w:top w:val="single" w:sz="4" w:space="0" w:color="auto"/>
              <w:left w:val="nil"/>
              <w:bottom w:val="single" w:sz="4" w:space="0" w:color="auto"/>
              <w:right w:val="single" w:sz="4" w:space="0" w:color="auto"/>
            </w:tcBorders>
            <w:shd w:val="clear" w:color="auto" w:fill="E2EFD9" w:themeFill="accent6" w:themeFillTint="33"/>
            <w:noWrap/>
            <w:vAlign w:val="center"/>
          </w:tcPr>
          <w:p w14:paraId="61249914" w14:textId="77777777" w:rsidR="00C64BAF" w:rsidRPr="00410956" w:rsidRDefault="00C64BAF" w:rsidP="00D16878">
            <w:pPr>
              <w:jc w:val="center"/>
              <w:rPr>
                <w:rFonts w:ascii="Arial Narrow" w:eastAsia="Times New Roman" w:hAnsi="Arial Narrow"/>
                <w:b/>
                <w:bCs/>
                <w:lang w:eastAsia="es-CO"/>
              </w:rPr>
            </w:pPr>
            <w:r w:rsidRPr="00410956">
              <w:rPr>
                <w:rFonts w:ascii="Arial Narrow" w:eastAsia="Times New Roman" w:hAnsi="Arial Narrow"/>
                <w:b/>
                <w:bCs/>
                <w:lang w:eastAsia="es-CO"/>
              </w:rPr>
              <w:t>Moderado = La presión de la demanda es moderada con respecto a la oferta disponible</w:t>
            </w:r>
          </w:p>
        </w:tc>
        <w:tc>
          <w:tcPr>
            <w:tcW w:w="1843" w:type="dxa"/>
            <w:tcBorders>
              <w:top w:val="single" w:sz="4" w:space="0" w:color="auto"/>
              <w:left w:val="nil"/>
              <w:bottom w:val="single" w:sz="4" w:space="0" w:color="auto"/>
              <w:right w:val="single" w:sz="4" w:space="0" w:color="auto"/>
            </w:tcBorders>
            <w:shd w:val="clear" w:color="auto" w:fill="E2EFD9" w:themeFill="accent6" w:themeFillTint="33"/>
            <w:noWrap/>
            <w:vAlign w:val="center"/>
            <w:hideMark/>
          </w:tcPr>
          <w:p w14:paraId="54118F39" w14:textId="77777777" w:rsidR="00C64BAF" w:rsidRPr="00410956" w:rsidRDefault="00C64BAF" w:rsidP="00D16878">
            <w:pPr>
              <w:jc w:val="center"/>
              <w:rPr>
                <w:rFonts w:ascii="Arial Narrow" w:eastAsia="Times New Roman" w:hAnsi="Arial Narrow"/>
                <w:b/>
                <w:bCs/>
                <w:lang w:eastAsia="es-CO"/>
              </w:rPr>
            </w:pPr>
            <w:r w:rsidRPr="00410956">
              <w:rPr>
                <w:rFonts w:ascii="Arial Narrow" w:eastAsia="Times New Roman" w:hAnsi="Arial Narrow"/>
                <w:b/>
                <w:bCs/>
                <w:lang w:eastAsia="es-CO"/>
              </w:rPr>
              <w:t>Bajo = La presión de la demanda es baja con respecto a la oferta disponible</w:t>
            </w:r>
          </w:p>
        </w:tc>
        <w:tc>
          <w:tcPr>
            <w:tcW w:w="1701" w:type="dxa"/>
            <w:tcBorders>
              <w:top w:val="single" w:sz="4" w:space="0" w:color="auto"/>
              <w:left w:val="nil"/>
              <w:bottom w:val="single" w:sz="4" w:space="0" w:color="auto"/>
              <w:right w:val="single" w:sz="4" w:space="0" w:color="auto"/>
            </w:tcBorders>
            <w:shd w:val="clear" w:color="auto" w:fill="E2EFD9" w:themeFill="accent6" w:themeFillTint="33"/>
            <w:noWrap/>
            <w:vAlign w:val="center"/>
            <w:hideMark/>
          </w:tcPr>
          <w:p w14:paraId="40B05A52" w14:textId="77777777" w:rsidR="00C64BAF" w:rsidRPr="00410956" w:rsidRDefault="00C64BAF" w:rsidP="00D16878">
            <w:pPr>
              <w:jc w:val="center"/>
              <w:rPr>
                <w:rFonts w:ascii="Arial Narrow" w:eastAsia="Times New Roman" w:hAnsi="Arial Narrow"/>
                <w:b/>
                <w:bCs/>
                <w:lang w:eastAsia="es-CO"/>
              </w:rPr>
            </w:pPr>
            <w:r w:rsidRPr="00410956">
              <w:rPr>
                <w:rFonts w:ascii="Arial Narrow" w:eastAsia="Times New Roman" w:hAnsi="Arial Narrow" w:cs="Calibri"/>
                <w:b/>
                <w:bCs/>
                <w:lang w:val="es-MX" w:eastAsia="es-MX"/>
              </w:rPr>
              <w:t>Muy bajo = La presión de la demanda no es significativa con respecto a la oferta disponible</w:t>
            </w:r>
          </w:p>
        </w:tc>
      </w:tr>
      <w:tr w:rsidR="00C64BAF" w:rsidRPr="00410956" w14:paraId="1EAF8E0C" w14:textId="77777777" w:rsidTr="00D16878">
        <w:trPr>
          <w:trHeight w:val="288"/>
        </w:trPr>
        <w:tc>
          <w:tcPr>
            <w:tcW w:w="1920" w:type="dxa"/>
            <w:tcBorders>
              <w:top w:val="nil"/>
              <w:left w:val="single" w:sz="8" w:space="0" w:color="auto"/>
              <w:bottom w:val="single" w:sz="4" w:space="0" w:color="auto"/>
              <w:right w:val="single" w:sz="4" w:space="0" w:color="auto"/>
            </w:tcBorders>
            <w:shd w:val="clear" w:color="auto" w:fill="auto"/>
            <w:noWrap/>
            <w:vAlign w:val="bottom"/>
            <w:hideMark/>
          </w:tcPr>
          <w:p w14:paraId="4E8CF3C0" w14:textId="77777777" w:rsidR="00C64BAF" w:rsidRPr="00410956" w:rsidRDefault="00C64BAF" w:rsidP="00D16878">
            <w:pPr>
              <w:rPr>
                <w:rFonts w:ascii="Arial Narrow" w:eastAsia="Times New Roman" w:hAnsi="Arial Narrow"/>
                <w:lang w:eastAsia="es-CO"/>
              </w:rPr>
            </w:pPr>
            <w:r w:rsidRPr="00410956">
              <w:rPr>
                <w:rFonts w:ascii="Arial Narrow" w:eastAsia="Times New Roman" w:hAnsi="Arial Narrow"/>
                <w:lang w:eastAsia="es-CO"/>
              </w:rPr>
              <w:t>Agua Linda</w:t>
            </w:r>
          </w:p>
        </w:tc>
        <w:tc>
          <w:tcPr>
            <w:tcW w:w="1639" w:type="dxa"/>
            <w:tcBorders>
              <w:top w:val="nil"/>
              <w:left w:val="nil"/>
              <w:bottom w:val="single" w:sz="4" w:space="0" w:color="auto"/>
              <w:right w:val="single" w:sz="4" w:space="0" w:color="auto"/>
            </w:tcBorders>
            <w:shd w:val="clear" w:color="auto" w:fill="auto"/>
            <w:noWrap/>
            <w:vAlign w:val="bottom"/>
            <w:hideMark/>
          </w:tcPr>
          <w:p w14:paraId="106FE8D7" w14:textId="77777777" w:rsidR="00C64BAF" w:rsidRPr="00410956" w:rsidRDefault="00C64BAF" w:rsidP="00D16878">
            <w:pPr>
              <w:jc w:val="right"/>
              <w:rPr>
                <w:rFonts w:ascii="Arial Narrow" w:eastAsia="Times New Roman" w:hAnsi="Arial Narrow"/>
                <w:color w:val="000000"/>
                <w:lang w:eastAsia="es-CO"/>
              </w:rPr>
            </w:pPr>
            <w:r w:rsidRPr="00410956">
              <w:rPr>
                <w:rFonts w:ascii="Arial Narrow" w:eastAsia="Times New Roman" w:hAnsi="Arial Narrow"/>
                <w:color w:val="000000"/>
                <w:lang w:eastAsia="es-CO"/>
              </w:rPr>
              <w:t>0,0%</w:t>
            </w:r>
          </w:p>
        </w:tc>
        <w:tc>
          <w:tcPr>
            <w:tcW w:w="1701" w:type="dxa"/>
            <w:tcBorders>
              <w:top w:val="nil"/>
              <w:left w:val="nil"/>
              <w:bottom w:val="single" w:sz="4" w:space="0" w:color="auto"/>
              <w:right w:val="single" w:sz="4" w:space="0" w:color="auto"/>
            </w:tcBorders>
            <w:shd w:val="clear" w:color="auto" w:fill="auto"/>
            <w:noWrap/>
            <w:vAlign w:val="bottom"/>
          </w:tcPr>
          <w:p w14:paraId="30443CA6" w14:textId="77777777" w:rsidR="00C64BAF" w:rsidRPr="00410956" w:rsidRDefault="00C64BAF" w:rsidP="00D16878">
            <w:pPr>
              <w:jc w:val="right"/>
              <w:rPr>
                <w:rFonts w:ascii="Arial Narrow" w:eastAsia="Times New Roman" w:hAnsi="Arial Narrow"/>
                <w:color w:val="000000"/>
                <w:lang w:eastAsia="es-CO"/>
              </w:rPr>
            </w:pPr>
            <w:r w:rsidRPr="00410956">
              <w:rPr>
                <w:rFonts w:ascii="Arial Narrow" w:eastAsia="Times New Roman" w:hAnsi="Arial Narrow"/>
                <w:color w:val="000000"/>
                <w:lang w:eastAsia="es-CO"/>
              </w:rPr>
              <w:t>0,0%</w:t>
            </w:r>
          </w:p>
        </w:tc>
        <w:tc>
          <w:tcPr>
            <w:tcW w:w="1843" w:type="dxa"/>
            <w:tcBorders>
              <w:top w:val="nil"/>
              <w:left w:val="nil"/>
              <w:bottom w:val="single" w:sz="4" w:space="0" w:color="auto"/>
              <w:right w:val="single" w:sz="4" w:space="0" w:color="auto"/>
            </w:tcBorders>
            <w:shd w:val="clear" w:color="auto" w:fill="auto"/>
            <w:noWrap/>
            <w:vAlign w:val="bottom"/>
            <w:hideMark/>
          </w:tcPr>
          <w:p w14:paraId="44D77D27" w14:textId="77777777" w:rsidR="00C64BAF" w:rsidRPr="00410956" w:rsidRDefault="00C64BAF" w:rsidP="00D16878">
            <w:pPr>
              <w:jc w:val="center"/>
              <w:rPr>
                <w:rFonts w:ascii="Arial Narrow" w:eastAsia="Times New Roman" w:hAnsi="Arial Narrow"/>
                <w:lang w:eastAsia="es-CO"/>
              </w:rPr>
            </w:pPr>
            <w:r w:rsidRPr="00410956">
              <w:rPr>
                <w:rFonts w:ascii="Arial Narrow" w:eastAsia="Times New Roman" w:hAnsi="Arial Narrow"/>
                <w:lang w:eastAsia="es-CO"/>
              </w:rPr>
              <w:t> 100%</w:t>
            </w:r>
          </w:p>
        </w:tc>
        <w:tc>
          <w:tcPr>
            <w:tcW w:w="1701" w:type="dxa"/>
            <w:tcBorders>
              <w:top w:val="nil"/>
              <w:left w:val="nil"/>
              <w:bottom w:val="single" w:sz="4" w:space="0" w:color="auto"/>
              <w:right w:val="single" w:sz="4" w:space="0" w:color="auto"/>
            </w:tcBorders>
            <w:shd w:val="clear" w:color="auto" w:fill="auto"/>
            <w:noWrap/>
            <w:vAlign w:val="bottom"/>
            <w:hideMark/>
          </w:tcPr>
          <w:p w14:paraId="19E91AA3" w14:textId="77777777" w:rsidR="00C64BAF" w:rsidRPr="00410956" w:rsidRDefault="00C64BAF" w:rsidP="00D16878">
            <w:pPr>
              <w:jc w:val="center"/>
              <w:rPr>
                <w:rFonts w:ascii="Arial Narrow" w:eastAsia="Times New Roman" w:hAnsi="Arial Narrow"/>
                <w:lang w:eastAsia="es-CO"/>
              </w:rPr>
            </w:pPr>
            <w:r w:rsidRPr="00410956">
              <w:rPr>
                <w:rFonts w:ascii="Arial Narrow" w:eastAsia="Times New Roman" w:hAnsi="Arial Narrow"/>
                <w:color w:val="000000"/>
                <w:lang w:eastAsia="es-CO"/>
              </w:rPr>
              <w:t>0,0%</w:t>
            </w:r>
          </w:p>
        </w:tc>
      </w:tr>
      <w:tr w:rsidR="00C64BAF" w:rsidRPr="00410956" w14:paraId="4516AD7E" w14:textId="77777777" w:rsidTr="00D16878">
        <w:trPr>
          <w:trHeight w:val="288"/>
        </w:trPr>
        <w:tc>
          <w:tcPr>
            <w:tcW w:w="1920" w:type="dxa"/>
            <w:tcBorders>
              <w:top w:val="nil"/>
              <w:left w:val="single" w:sz="8" w:space="0" w:color="auto"/>
              <w:bottom w:val="single" w:sz="4" w:space="0" w:color="auto"/>
              <w:right w:val="single" w:sz="4" w:space="0" w:color="auto"/>
            </w:tcBorders>
            <w:shd w:val="clear" w:color="auto" w:fill="auto"/>
            <w:noWrap/>
            <w:vAlign w:val="bottom"/>
            <w:hideMark/>
          </w:tcPr>
          <w:p w14:paraId="4FE929FD" w14:textId="77777777" w:rsidR="00C64BAF" w:rsidRPr="00410956" w:rsidRDefault="00C64BAF" w:rsidP="00D16878">
            <w:pPr>
              <w:rPr>
                <w:rFonts w:ascii="Arial Narrow" w:eastAsia="Times New Roman" w:hAnsi="Arial Narrow"/>
                <w:lang w:eastAsia="es-CO"/>
              </w:rPr>
            </w:pPr>
            <w:r w:rsidRPr="00410956">
              <w:rPr>
                <w:rFonts w:ascii="Arial Narrow" w:eastAsia="Times New Roman" w:hAnsi="Arial Narrow"/>
                <w:lang w:eastAsia="es-CO"/>
              </w:rPr>
              <w:t>Alto del Rey</w:t>
            </w:r>
          </w:p>
        </w:tc>
        <w:tc>
          <w:tcPr>
            <w:tcW w:w="1639" w:type="dxa"/>
            <w:tcBorders>
              <w:top w:val="nil"/>
              <w:left w:val="nil"/>
              <w:bottom w:val="single" w:sz="4" w:space="0" w:color="auto"/>
              <w:right w:val="single" w:sz="4" w:space="0" w:color="auto"/>
            </w:tcBorders>
            <w:shd w:val="clear" w:color="auto" w:fill="auto"/>
            <w:noWrap/>
            <w:vAlign w:val="bottom"/>
            <w:hideMark/>
          </w:tcPr>
          <w:p w14:paraId="3EFCC1A0" w14:textId="77777777" w:rsidR="00C64BAF" w:rsidRPr="00410956" w:rsidRDefault="00C64BAF" w:rsidP="00D16878">
            <w:pPr>
              <w:jc w:val="right"/>
              <w:rPr>
                <w:rFonts w:ascii="Arial Narrow" w:eastAsia="Times New Roman" w:hAnsi="Arial Narrow"/>
                <w:color w:val="000000"/>
                <w:lang w:eastAsia="es-CO"/>
              </w:rPr>
            </w:pPr>
            <w:r w:rsidRPr="00410956">
              <w:rPr>
                <w:rFonts w:ascii="Arial Narrow" w:eastAsia="Times New Roman" w:hAnsi="Arial Narrow"/>
                <w:color w:val="000000"/>
                <w:lang w:eastAsia="es-CO"/>
              </w:rPr>
              <w:t>0,0%</w:t>
            </w:r>
          </w:p>
        </w:tc>
        <w:tc>
          <w:tcPr>
            <w:tcW w:w="1701" w:type="dxa"/>
            <w:tcBorders>
              <w:top w:val="nil"/>
              <w:left w:val="nil"/>
              <w:bottom w:val="single" w:sz="4" w:space="0" w:color="auto"/>
              <w:right w:val="single" w:sz="4" w:space="0" w:color="auto"/>
            </w:tcBorders>
            <w:shd w:val="clear" w:color="auto" w:fill="auto"/>
            <w:noWrap/>
            <w:vAlign w:val="bottom"/>
          </w:tcPr>
          <w:p w14:paraId="019CF47D" w14:textId="77777777" w:rsidR="00C64BAF" w:rsidRPr="00410956" w:rsidRDefault="00C64BAF" w:rsidP="00D16878">
            <w:pPr>
              <w:jc w:val="right"/>
              <w:rPr>
                <w:rFonts w:ascii="Arial Narrow" w:eastAsia="Times New Roman" w:hAnsi="Arial Narrow"/>
                <w:color w:val="000000"/>
                <w:lang w:eastAsia="es-CO"/>
              </w:rPr>
            </w:pPr>
            <w:r w:rsidRPr="00410956">
              <w:rPr>
                <w:rFonts w:ascii="Arial Narrow" w:eastAsia="Times New Roman" w:hAnsi="Arial Narrow"/>
                <w:color w:val="000000"/>
                <w:lang w:eastAsia="es-CO"/>
              </w:rPr>
              <w:t>0,0%</w:t>
            </w:r>
          </w:p>
        </w:tc>
        <w:tc>
          <w:tcPr>
            <w:tcW w:w="1843" w:type="dxa"/>
            <w:tcBorders>
              <w:top w:val="nil"/>
              <w:left w:val="nil"/>
              <w:bottom w:val="single" w:sz="4" w:space="0" w:color="auto"/>
              <w:right w:val="single" w:sz="4" w:space="0" w:color="auto"/>
            </w:tcBorders>
            <w:shd w:val="clear" w:color="auto" w:fill="auto"/>
            <w:noWrap/>
            <w:vAlign w:val="bottom"/>
            <w:hideMark/>
          </w:tcPr>
          <w:p w14:paraId="7D5C1F52" w14:textId="77777777" w:rsidR="00C64BAF" w:rsidRPr="00410956" w:rsidRDefault="00C64BAF" w:rsidP="00D16878">
            <w:pPr>
              <w:jc w:val="center"/>
              <w:rPr>
                <w:rFonts w:ascii="Arial Narrow" w:eastAsia="Times New Roman" w:hAnsi="Arial Narrow"/>
                <w:lang w:eastAsia="es-CO"/>
              </w:rPr>
            </w:pPr>
            <w:r w:rsidRPr="00410956">
              <w:rPr>
                <w:rFonts w:ascii="Arial Narrow" w:eastAsia="Times New Roman" w:hAnsi="Arial Narrow"/>
                <w:lang w:eastAsia="es-CO"/>
              </w:rPr>
              <w:t> 100%</w:t>
            </w:r>
          </w:p>
        </w:tc>
        <w:tc>
          <w:tcPr>
            <w:tcW w:w="1701" w:type="dxa"/>
            <w:tcBorders>
              <w:top w:val="nil"/>
              <w:left w:val="nil"/>
              <w:bottom w:val="single" w:sz="4" w:space="0" w:color="auto"/>
              <w:right w:val="single" w:sz="4" w:space="0" w:color="auto"/>
            </w:tcBorders>
            <w:shd w:val="clear" w:color="auto" w:fill="auto"/>
            <w:noWrap/>
            <w:vAlign w:val="bottom"/>
            <w:hideMark/>
          </w:tcPr>
          <w:p w14:paraId="522A8AAB" w14:textId="77777777" w:rsidR="00C64BAF" w:rsidRPr="00410956" w:rsidRDefault="00C64BAF" w:rsidP="00D16878">
            <w:pPr>
              <w:jc w:val="center"/>
              <w:rPr>
                <w:rFonts w:ascii="Arial Narrow" w:eastAsia="Times New Roman" w:hAnsi="Arial Narrow"/>
                <w:lang w:eastAsia="es-CO"/>
              </w:rPr>
            </w:pPr>
            <w:r w:rsidRPr="00410956">
              <w:rPr>
                <w:rFonts w:ascii="Arial Narrow" w:eastAsia="Times New Roman" w:hAnsi="Arial Narrow"/>
                <w:color w:val="000000"/>
                <w:lang w:eastAsia="es-CO"/>
              </w:rPr>
              <w:t>0,0%</w:t>
            </w:r>
          </w:p>
        </w:tc>
      </w:tr>
      <w:tr w:rsidR="00C64BAF" w:rsidRPr="00410956" w14:paraId="5988A748" w14:textId="77777777" w:rsidTr="00D16878">
        <w:trPr>
          <w:trHeight w:val="288"/>
        </w:trPr>
        <w:tc>
          <w:tcPr>
            <w:tcW w:w="1920" w:type="dxa"/>
            <w:tcBorders>
              <w:top w:val="nil"/>
              <w:left w:val="single" w:sz="8" w:space="0" w:color="auto"/>
              <w:bottom w:val="single" w:sz="4" w:space="0" w:color="auto"/>
              <w:right w:val="single" w:sz="4" w:space="0" w:color="auto"/>
            </w:tcBorders>
            <w:shd w:val="clear" w:color="auto" w:fill="auto"/>
            <w:noWrap/>
            <w:vAlign w:val="bottom"/>
            <w:hideMark/>
          </w:tcPr>
          <w:p w14:paraId="120A9FC8" w14:textId="77777777" w:rsidR="00C64BAF" w:rsidRPr="00410956" w:rsidRDefault="00C64BAF" w:rsidP="00D16878">
            <w:pPr>
              <w:rPr>
                <w:rFonts w:ascii="Arial Narrow" w:eastAsia="Times New Roman" w:hAnsi="Arial Narrow"/>
                <w:lang w:eastAsia="es-CO"/>
              </w:rPr>
            </w:pPr>
            <w:r w:rsidRPr="00410956">
              <w:rPr>
                <w:rFonts w:ascii="Arial Narrow" w:eastAsia="Times New Roman" w:hAnsi="Arial Narrow"/>
                <w:lang w:eastAsia="es-CO"/>
              </w:rPr>
              <w:t>Arrayanal</w:t>
            </w:r>
          </w:p>
        </w:tc>
        <w:tc>
          <w:tcPr>
            <w:tcW w:w="1639" w:type="dxa"/>
            <w:tcBorders>
              <w:top w:val="nil"/>
              <w:left w:val="nil"/>
              <w:bottom w:val="single" w:sz="4" w:space="0" w:color="auto"/>
              <w:right w:val="single" w:sz="4" w:space="0" w:color="auto"/>
            </w:tcBorders>
            <w:shd w:val="clear" w:color="auto" w:fill="auto"/>
            <w:noWrap/>
            <w:vAlign w:val="bottom"/>
            <w:hideMark/>
          </w:tcPr>
          <w:p w14:paraId="3CA06970" w14:textId="77777777" w:rsidR="00C64BAF" w:rsidRPr="00410956" w:rsidRDefault="00C64BAF" w:rsidP="00D16878">
            <w:pPr>
              <w:jc w:val="right"/>
              <w:rPr>
                <w:rFonts w:ascii="Arial Narrow" w:eastAsia="Times New Roman" w:hAnsi="Arial Narrow"/>
                <w:color w:val="000000"/>
                <w:lang w:eastAsia="es-CO"/>
              </w:rPr>
            </w:pPr>
            <w:r w:rsidRPr="00410956">
              <w:rPr>
                <w:rFonts w:ascii="Arial Narrow" w:eastAsia="Times New Roman" w:hAnsi="Arial Narrow"/>
                <w:color w:val="000000"/>
                <w:lang w:eastAsia="es-CO"/>
              </w:rPr>
              <w:t>0,0%</w:t>
            </w:r>
          </w:p>
        </w:tc>
        <w:tc>
          <w:tcPr>
            <w:tcW w:w="1701" w:type="dxa"/>
            <w:tcBorders>
              <w:top w:val="nil"/>
              <w:left w:val="nil"/>
              <w:bottom w:val="single" w:sz="4" w:space="0" w:color="auto"/>
              <w:right w:val="single" w:sz="4" w:space="0" w:color="auto"/>
            </w:tcBorders>
            <w:shd w:val="clear" w:color="auto" w:fill="auto"/>
            <w:noWrap/>
            <w:vAlign w:val="bottom"/>
          </w:tcPr>
          <w:p w14:paraId="70F9C6D9" w14:textId="77777777" w:rsidR="00C64BAF" w:rsidRPr="00410956" w:rsidRDefault="00C64BAF" w:rsidP="00D16878">
            <w:pPr>
              <w:jc w:val="right"/>
              <w:rPr>
                <w:rFonts w:ascii="Arial Narrow" w:eastAsia="Times New Roman" w:hAnsi="Arial Narrow"/>
                <w:color w:val="000000"/>
                <w:lang w:eastAsia="es-CO"/>
              </w:rPr>
            </w:pPr>
            <w:r w:rsidRPr="00410956">
              <w:rPr>
                <w:rFonts w:ascii="Arial Narrow" w:eastAsia="Times New Roman" w:hAnsi="Arial Narrow"/>
                <w:color w:val="000000"/>
                <w:lang w:eastAsia="es-CO"/>
              </w:rPr>
              <w:t>0,0%</w:t>
            </w:r>
          </w:p>
        </w:tc>
        <w:tc>
          <w:tcPr>
            <w:tcW w:w="1843" w:type="dxa"/>
            <w:tcBorders>
              <w:top w:val="nil"/>
              <w:left w:val="nil"/>
              <w:bottom w:val="single" w:sz="4" w:space="0" w:color="auto"/>
              <w:right w:val="single" w:sz="4" w:space="0" w:color="auto"/>
            </w:tcBorders>
            <w:shd w:val="clear" w:color="auto" w:fill="auto"/>
            <w:noWrap/>
            <w:vAlign w:val="bottom"/>
          </w:tcPr>
          <w:p w14:paraId="394E78E1" w14:textId="77777777" w:rsidR="00C64BAF" w:rsidRPr="00410956" w:rsidRDefault="00C64BAF" w:rsidP="00D16878">
            <w:pPr>
              <w:jc w:val="center"/>
              <w:rPr>
                <w:rFonts w:ascii="Arial Narrow" w:eastAsia="Times New Roman" w:hAnsi="Arial Narrow"/>
                <w:lang w:eastAsia="es-CO"/>
              </w:rPr>
            </w:pPr>
            <w:r w:rsidRPr="00410956">
              <w:rPr>
                <w:rFonts w:ascii="Arial Narrow" w:eastAsia="Times New Roman" w:hAnsi="Arial Narrow"/>
                <w:color w:val="000000"/>
                <w:lang w:eastAsia="es-CO"/>
              </w:rPr>
              <w:t>0,0%</w:t>
            </w:r>
          </w:p>
        </w:tc>
        <w:tc>
          <w:tcPr>
            <w:tcW w:w="1701" w:type="dxa"/>
            <w:tcBorders>
              <w:top w:val="nil"/>
              <w:left w:val="nil"/>
              <w:bottom w:val="single" w:sz="4" w:space="0" w:color="auto"/>
              <w:right w:val="single" w:sz="4" w:space="0" w:color="auto"/>
            </w:tcBorders>
            <w:shd w:val="clear" w:color="auto" w:fill="auto"/>
            <w:noWrap/>
            <w:vAlign w:val="bottom"/>
          </w:tcPr>
          <w:p w14:paraId="128027EF" w14:textId="77777777" w:rsidR="00C64BAF" w:rsidRPr="00410956" w:rsidRDefault="00C64BAF" w:rsidP="00D16878">
            <w:pPr>
              <w:jc w:val="center"/>
              <w:rPr>
                <w:rFonts w:ascii="Arial Narrow" w:eastAsia="Times New Roman" w:hAnsi="Arial Narrow"/>
                <w:lang w:eastAsia="es-CO"/>
              </w:rPr>
            </w:pPr>
            <w:r w:rsidRPr="00410956">
              <w:rPr>
                <w:rFonts w:ascii="Arial Narrow" w:eastAsia="Times New Roman" w:hAnsi="Arial Narrow"/>
                <w:lang w:eastAsia="es-CO"/>
              </w:rPr>
              <w:t>100%</w:t>
            </w:r>
          </w:p>
        </w:tc>
      </w:tr>
      <w:tr w:rsidR="00C64BAF" w:rsidRPr="00410956" w14:paraId="75EF663C" w14:textId="77777777" w:rsidTr="00D16878">
        <w:trPr>
          <w:trHeight w:val="288"/>
        </w:trPr>
        <w:tc>
          <w:tcPr>
            <w:tcW w:w="1920" w:type="dxa"/>
            <w:tcBorders>
              <w:top w:val="nil"/>
              <w:left w:val="single" w:sz="8" w:space="0" w:color="auto"/>
              <w:bottom w:val="single" w:sz="4" w:space="0" w:color="auto"/>
              <w:right w:val="single" w:sz="4" w:space="0" w:color="auto"/>
            </w:tcBorders>
            <w:shd w:val="clear" w:color="auto" w:fill="auto"/>
            <w:noWrap/>
            <w:vAlign w:val="bottom"/>
            <w:hideMark/>
          </w:tcPr>
          <w:p w14:paraId="6A865C7B" w14:textId="77777777" w:rsidR="00C64BAF" w:rsidRPr="00410956" w:rsidRDefault="00C64BAF" w:rsidP="00D16878">
            <w:pPr>
              <w:rPr>
                <w:rFonts w:ascii="Arial Narrow" w:eastAsia="Times New Roman" w:hAnsi="Arial Narrow"/>
                <w:lang w:eastAsia="es-CO"/>
              </w:rPr>
            </w:pPr>
            <w:r w:rsidRPr="00410956">
              <w:rPr>
                <w:rFonts w:ascii="Arial Narrow" w:eastAsia="Times New Roman" w:hAnsi="Arial Narrow"/>
                <w:lang w:eastAsia="es-CO"/>
              </w:rPr>
              <w:t>Cristalina-La Mesa</w:t>
            </w:r>
          </w:p>
        </w:tc>
        <w:tc>
          <w:tcPr>
            <w:tcW w:w="1639" w:type="dxa"/>
            <w:tcBorders>
              <w:top w:val="nil"/>
              <w:left w:val="nil"/>
              <w:bottom w:val="single" w:sz="4" w:space="0" w:color="auto"/>
              <w:right w:val="single" w:sz="4" w:space="0" w:color="auto"/>
            </w:tcBorders>
            <w:shd w:val="clear" w:color="auto" w:fill="auto"/>
            <w:noWrap/>
            <w:vAlign w:val="bottom"/>
            <w:hideMark/>
          </w:tcPr>
          <w:p w14:paraId="3F96C708" w14:textId="77777777" w:rsidR="00C64BAF" w:rsidRPr="00410956" w:rsidRDefault="00C64BAF" w:rsidP="00D16878">
            <w:pPr>
              <w:jc w:val="right"/>
              <w:rPr>
                <w:rFonts w:ascii="Arial Narrow" w:eastAsia="Times New Roman" w:hAnsi="Arial Narrow"/>
                <w:color w:val="000000"/>
                <w:lang w:eastAsia="es-CO"/>
              </w:rPr>
            </w:pPr>
            <w:r w:rsidRPr="00410956">
              <w:rPr>
                <w:rFonts w:ascii="Arial Narrow" w:eastAsia="Times New Roman" w:hAnsi="Arial Narrow"/>
                <w:color w:val="000000"/>
                <w:lang w:eastAsia="es-CO"/>
              </w:rPr>
              <w:t>0,0%</w:t>
            </w:r>
          </w:p>
        </w:tc>
        <w:tc>
          <w:tcPr>
            <w:tcW w:w="1701" w:type="dxa"/>
            <w:tcBorders>
              <w:top w:val="nil"/>
              <w:left w:val="nil"/>
              <w:bottom w:val="single" w:sz="4" w:space="0" w:color="auto"/>
              <w:right w:val="single" w:sz="4" w:space="0" w:color="auto"/>
            </w:tcBorders>
            <w:shd w:val="clear" w:color="auto" w:fill="auto"/>
            <w:noWrap/>
            <w:vAlign w:val="bottom"/>
          </w:tcPr>
          <w:p w14:paraId="165E4A69" w14:textId="77777777" w:rsidR="00C64BAF" w:rsidRPr="00410956" w:rsidRDefault="00C64BAF" w:rsidP="00D16878">
            <w:pPr>
              <w:jc w:val="right"/>
              <w:rPr>
                <w:rFonts w:ascii="Arial Narrow" w:eastAsia="Times New Roman" w:hAnsi="Arial Narrow"/>
                <w:color w:val="000000"/>
                <w:lang w:eastAsia="es-CO"/>
              </w:rPr>
            </w:pPr>
            <w:r w:rsidRPr="00410956">
              <w:rPr>
                <w:rFonts w:ascii="Arial Narrow" w:eastAsia="Times New Roman" w:hAnsi="Arial Narrow"/>
                <w:color w:val="000000"/>
                <w:lang w:eastAsia="es-CO"/>
              </w:rPr>
              <w:t>0,0%</w:t>
            </w:r>
          </w:p>
        </w:tc>
        <w:tc>
          <w:tcPr>
            <w:tcW w:w="1843" w:type="dxa"/>
            <w:tcBorders>
              <w:top w:val="nil"/>
              <w:left w:val="nil"/>
              <w:bottom w:val="single" w:sz="4" w:space="0" w:color="auto"/>
              <w:right w:val="single" w:sz="4" w:space="0" w:color="auto"/>
            </w:tcBorders>
            <w:shd w:val="clear" w:color="auto" w:fill="auto"/>
            <w:noWrap/>
            <w:vAlign w:val="bottom"/>
          </w:tcPr>
          <w:p w14:paraId="3A596314" w14:textId="77777777" w:rsidR="00C64BAF" w:rsidRPr="00410956" w:rsidRDefault="00C64BAF" w:rsidP="00D16878">
            <w:pPr>
              <w:jc w:val="center"/>
              <w:rPr>
                <w:rFonts w:ascii="Arial Narrow" w:eastAsia="Times New Roman" w:hAnsi="Arial Narrow" w:cs="Calibri"/>
                <w:color w:val="000000"/>
                <w:lang w:val="es-MX" w:eastAsia="es-MX"/>
              </w:rPr>
            </w:pPr>
            <w:r w:rsidRPr="00410956">
              <w:rPr>
                <w:rFonts w:ascii="Arial Narrow" w:eastAsia="Times New Roman" w:hAnsi="Arial Narrow" w:cs="Calibri"/>
                <w:color w:val="000000"/>
                <w:lang w:val="es-MX" w:eastAsia="es-MX"/>
              </w:rPr>
              <w:t>93.72%</w:t>
            </w:r>
          </w:p>
        </w:tc>
        <w:tc>
          <w:tcPr>
            <w:tcW w:w="1701" w:type="dxa"/>
            <w:tcBorders>
              <w:top w:val="nil"/>
              <w:left w:val="nil"/>
              <w:bottom w:val="single" w:sz="4" w:space="0" w:color="auto"/>
              <w:right w:val="single" w:sz="4" w:space="0" w:color="auto"/>
            </w:tcBorders>
            <w:shd w:val="clear" w:color="auto" w:fill="auto"/>
            <w:noWrap/>
            <w:vAlign w:val="bottom"/>
          </w:tcPr>
          <w:p w14:paraId="123AD44E" w14:textId="77777777" w:rsidR="00C64BAF" w:rsidRPr="00410956" w:rsidRDefault="00C64BAF" w:rsidP="00D16878">
            <w:pPr>
              <w:jc w:val="center"/>
              <w:rPr>
                <w:rFonts w:ascii="Arial Narrow" w:eastAsia="Times New Roman" w:hAnsi="Arial Narrow" w:cs="Calibri"/>
                <w:color w:val="000000"/>
                <w:lang w:val="es-MX" w:eastAsia="es-MX"/>
              </w:rPr>
            </w:pPr>
            <w:r w:rsidRPr="00410956">
              <w:rPr>
                <w:rFonts w:ascii="Arial Narrow" w:eastAsia="Times New Roman" w:hAnsi="Arial Narrow" w:cs="Calibri"/>
                <w:color w:val="000000"/>
                <w:lang w:val="es-MX" w:eastAsia="es-MX"/>
              </w:rPr>
              <w:t>6.28%</w:t>
            </w:r>
          </w:p>
        </w:tc>
      </w:tr>
      <w:tr w:rsidR="00C64BAF" w:rsidRPr="00410956" w14:paraId="54D68FE3" w14:textId="77777777" w:rsidTr="00D16878">
        <w:trPr>
          <w:trHeight w:val="288"/>
        </w:trPr>
        <w:tc>
          <w:tcPr>
            <w:tcW w:w="1920" w:type="dxa"/>
            <w:tcBorders>
              <w:top w:val="nil"/>
              <w:left w:val="single" w:sz="8" w:space="0" w:color="auto"/>
              <w:bottom w:val="single" w:sz="4" w:space="0" w:color="auto"/>
              <w:right w:val="single" w:sz="4" w:space="0" w:color="auto"/>
            </w:tcBorders>
            <w:shd w:val="clear" w:color="auto" w:fill="auto"/>
            <w:noWrap/>
            <w:vAlign w:val="bottom"/>
            <w:hideMark/>
          </w:tcPr>
          <w:p w14:paraId="7C320AF2" w14:textId="77777777" w:rsidR="00C64BAF" w:rsidRPr="00410956" w:rsidRDefault="00C64BAF" w:rsidP="00D16878">
            <w:pPr>
              <w:rPr>
                <w:rFonts w:ascii="Arial Narrow" w:eastAsia="Times New Roman" w:hAnsi="Arial Narrow"/>
                <w:lang w:eastAsia="es-CO"/>
              </w:rPr>
            </w:pPr>
            <w:r w:rsidRPr="00410956">
              <w:rPr>
                <w:rFonts w:ascii="Arial Narrow" w:eastAsia="Times New Roman" w:hAnsi="Arial Narrow"/>
                <w:lang w:eastAsia="es-CO"/>
              </w:rPr>
              <w:t>Cuchilla San Juan</w:t>
            </w:r>
          </w:p>
        </w:tc>
        <w:tc>
          <w:tcPr>
            <w:tcW w:w="1639" w:type="dxa"/>
            <w:tcBorders>
              <w:top w:val="nil"/>
              <w:left w:val="nil"/>
              <w:bottom w:val="single" w:sz="4" w:space="0" w:color="auto"/>
              <w:right w:val="single" w:sz="4" w:space="0" w:color="auto"/>
            </w:tcBorders>
            <w:shd w:val="clear" w:color="auto" w:fill="auto"/>
            <w:noWrap/>
            <w:vAlign w:val="bottom"/>
            <w:hideMark/>
          </w:tcPr>
          <w:p w14:paraId="26DAEF8F" w14:textId="77777777" w:rsidR="00C64BAF" w:rsidRPr="00410956" w:rsidRDefault="00C64BAF" w:rsidP="00D16878">
            <w:pPr>
              <w:jc w:val="right"/>
              <w:rPr>
                <w:rFonts w:ascii="Arial Narrow" w:eastAsia="Times New Roman" w:hAnsi="Arial Narrow"/>
                <w:color w:val="000000"/>
                <w:lang w:eastAsia="es-CO"/>
              </w:rPr>
            </w:pPr>
            <w:r w:rsidRPr="00410956">
              <w:rPr>
                <w:rFonts w:ascii="Arial Narrow" w:eastAsia="Times New Roman" w:hAnsi="Arial Narrow"/>
                <w:color w:val="000000"/>
                <w:lang w:eastAsia="es-CO"/>
              </w:rPr>
              <w:t>0,0%</w:t>
            </w:r>
          </w:p>
        </w:tc>
        <w:tc>
          <w:tcPr>
            <w:tcW w:w="1701" w:type="dxa"/>
            <w:tcBorders>
              <w:top w:val="nil"/>
              <w:left w:val="nil"/>
              <w:bottom w:val="single" w:sz="4" w:space="0" w:color="auto"/>
              <w:right w:val="single" w:sz="4" w:space="0" w:color="auto"/>
            </w:tcBorders>
            <w:shd w:val="clear" w:color="auto" w:fill="auto"/>
            <w:noWrap/>
            <w:vAlign w:val="bottom"/>
          </w:tcPr>
          <w:p w14:paraId="38250E5A" w14:textId="77777777" w:rsidR="00C64BAF" w:rsidRPr="00410956" w:rsidRDefault="00C64BAF" w:rsidP="00D16878">
            <w:pPr>
              <w:jc w:val="right"/>
              <w:rPr>
                <w:rFonts w:ascii="Arial Narrow" w:eastAsia="Times New Roman" w:hAnsi="Arial Narrow"/>
                <w:color w:val="000000"/>
                <w:lang w:eastAsia="es-CO"/>
              </w:rPr>
            </w:pPr>
            <w:r w:rsidRPr="00410956">
              <w:rPr>
                <w:rFonts w:ascii="Arial Narrow" w:eastAsia="Times New Roman" w:hAnsi="Arial Narrow"/>
                <w:color w:val="000000"/>
                <w:lang w:eastAsia="es-CO"/>
              </w:rPr>
              <w:t>0,0%</w:t>
            </w:r>
          </w:p>
        </w:tc>
        <w:tc>
          <w:tcPr>
            <w:tcW w:w="1843" w:type="dxa"/>
            <w:tcBorders>
              <w:top w:val="nil"/>
              <w:left w:val="nil"/>
              <w:bottom w:val="single" w:sz="4" w:space="0" w:color="auto"/>
              <w:right w:val="single" w:sz="4" w:space="0" w:color="auto"/>
            </w:tcBorders>
            <w:shd w:val="clear" w:color="auto" w:fill="auto"/>
            <w:noWrap/>
            <w:vAlign w:val="bottom"/>
          </w:tcPr>
          <w:p w14:paraId="00A45E87" w14:textId="77777777" w:rsidR="00C64BAF" w:rsidRPr="00410956" w:rsidRDefault="00C64BAF" w:rsidP="00D16878">
            <w:pPr>
              <w:jc w:val="center"/>
              <w:rPr>
                <w:rFonts w:ascii="Arial Narrow" w:eastAsia="Times New Roman" w:hAnsi="Arial Narrow" w:cs="Calibri"/>
                <w:color w:val="000000"/>
                <w:lang w:val="es-MX" w:eastAsia="es-MX"/>
              </w:rPr>
            </w:pPr>
            <w:r w:rsidRPr="00410956">
              <w:rPr>
                <w:rFonts w:ascii="Arial Narrow" w:eastAsia="Times New Roman" w:hAnsi="Arial Narrow" w:cs="Calibri"/>
                <w:color w:val="000000"/>
                <w:lang w:val="es-MX" w:eastAsia="es-MX"/>
              </w:rPr>
              <w:t>79.24%</w:t>
            </w:r>
          </w:p>
        </w:tc>
        <w:tc>
          <w:tcPr>
            <w:tcW w:w="1701" w:type="dxa"/>
            <w:tcBorders>
              <w:top w:val="nil"/>
              <w:left w:val="nil"/>
              <w:bottom w:val="single" w:sz="4" w:space="0" w:color="auto"/>
              <w:right w:val="single" w:sz="4" w:space="0" w:color="auto"/>
            </w:tcBorders>
            <w:shd w:val="clear" w:color="auto" w:fill="auto"/>
            <w:noWrap/>
            <w:vAlign w:val="bottom"/>
          </w:tcPr>
          <w:p w14:paraId="3CCB0DA0" w14:textId="77777777" w:rsidR="00C64BAF" w:rsidRPr="00410956" w:rsidRDefault="00C64BAF" w:rsidP="00D16878">
            <w:pPr>
              <w:jc w:val="center"/>
              <w:rPr>
                <w:rFonts w:ascii="Arial Narrow" w:eastAsia="Times New Roman" w:hAnsi="Arial Narrow" w:cs="Calibri"/>
                <w:color w:val="000000"/>
                <w:lang w:val="es-MX" w:eastAsia="es-MX"/>
              </w:rPr>
            </w:pPr>
            <w:r w:rsidRPr="00410956">
              <w:rPr>
                <w:rFonts w:ascii="Arial Narrow" w:eastAsia="Times New Roman" w:hAnsi="Arial Narrow" w:cs="Calibri"/>
                <w:color w:val="000000"/>
                <w:lang w:val="es-MX" w:eastAsia="es-MX"/>
              </w:rPr>
              <w:t>20.76%</w:t>
            </w:r>
          </w:p>
        </w:tc>
      </w:tr>
      <w:tr w:rsidR="00C64BAF" w:rsidRPr="00410956" w14:paraId="5CE9BF39" w14:textId="77777777" w:rsidTr="00D16878">
        <w:trPr>
          <w:trHeight w:val="288"/>
        </w:trPr>
        <w:tc>
          <w:tcPr>
            <w:tcW w:w="1920" w:type="dxa"/>
            <w:tcBorders>
              <w:top w:val="nil"/>
              <w:left w:val="single" w:sz="8" w:space="0" w:color="auto"/>
              <w:bottom w:val="single" w:sz="4" w:space="0" w:color="auto"/>
              <w:right w:val="single" w:sz="4" w:space="0" w:color="auto"/>
            </w:tcBorders>
            <w:shd w:val="clear" w:color="auto" w:fill="auto"/>
            <w:noWrap/>
            <w:vAlign w:val="bottom"/>
            <w:hideMark/>
          </w:tcPr>
          <w:p w14:paraId="465AD7D3" w14:textId="77777777" w:rsidR="00C64BAF" w:rsidRPr="00410956" w:rsidRDefault="00C64BAF" w:rsidP="00D16878">
            <w:pPr>
              <w:rPr>
                <w:rFonts w:ascii="Arial Narrow" w:eastAsia="Times New Roman" w:hAnsi="Arial Narrow"/>
                <w:lang w:eastAsia="es-CO"/>
              </w:rPr>
            </w:pPr>
            <w:r w:rsidRPr="00410956">
              <w:rPr>
                <w:rFonts w:ascii="Arial Narrow" w:eastAsia="Times New Roman" w:hAnsi="Arial Narrow"/>
                <w:lang w:eastAsia="es-CO"/>
              </w:rPr>
              <w:t>Planes de San Rafael</w:t>
            </w:r>
          </w:p>
        </w:tc>
        <w:tc>
          <w:tcPr>
            <w:tcW w:w="1639" w:type="dxa"/>
            <w:tcBorders>
              <w:top w:val="nil"/>
              <w:left w:val="nil"/>
              <w:bottom w:val="single" w:sz="4" w:space="0" w:color="auto"/>
              <w:right w:val="single" w:sz="4" w:space="0" w:color="auto"/>
            </w:tcBorders>
            <w:shd w:val="clear" w:color="auto" w:fill="auto"/>
            <w:noWrap/>
            <w:vAlign w:val="bottom"/>
            <w:hideMark/>
          </w:tcPr>
          <w:p w14:paraId="261683C2" w14:textId="77777777" w:rsidR="00C64BAF" w:rsidRPr="00410956" w:rsidRDefault="00C64BAF" w:rsidP="00D16878">
            <w:pPr>
              <w:jc w:val="right"/>
              <w:rPr>
                <w:rFonts w:ascii="Arial Narrow" w:eastAsia="Times New Roman" w:hAnsi="Arial Narrow"/>
                <w:color w:val="000000"/>
                <w:lang w:eastAsia="es-CO"/>
              </w:rPr>
            </w:pPr>
            <w:r w:rsidRPr="00410956">
              <w:rPr>
                <w:rFonts w:ascii="Arial Narrow" w:eastAsia="Times New Roman" w:hAnsi="Arial Narrow"/>
                <w:color w:val="000000"/>
                <w:lang w:eastAsia="es-CO"/>
              </w:rPr>
              <w:t>0,0%</w:t>
            </w:r>
          </w:p>
        </w:tc>
        <w:tc>
          <w:tcPr>
            <w:tcW w:w="1701" w:type="dxa"/>
            <w:tcBorders>
              <w:top w:val="nil"/>
              <w:left w:val="nil"/>
              <w:bottom w:val="single" w:sz="4" w:space="0" w:color="auto"/>
              <w:right w:val="single" w:sz="4" w:space="0" w:color="auto"/>
            </w:tcBorders>
            <w:shd w:val="clear" w:color="auto" w:fill="auto"/>
            <w:noWrap/>
            <w:vAlign w:val="bottom"/>
          </w:tcPr>
          <w:p w14:paraId="48C9759A" w14:textId="77777777" w:rsidR="00C64BAF" w:rsidRPr="00410956" w:rsidRDefault="00C64BAF" w:rsidP="00D16878">
            <w:pPr>
              <w:jc w:val="right"/>
              <w:rPr>
                <w:rFonts w:ascii="Arial Narrow" w:eastAsia="Times New Roman" w:hAnsi="Arial Narrow"/>
                <w:color w:val="000000"/>
                <w:lang w:eastAsia="es-CO"/>
              </w:rPr>
            </w:pPr>
            <w:r w:rsidRPr="00410956">
              <w:rPr>
                <w:rFonts w:ascii="Arial Narrow" w:eastAsia="Times New Roman" w:hAnsi="Arial Narrow"/>
                <w:color w:val="000000"/>
                <w:lang w:eastAsia="es-CO"/>
              </w:rPr>
              <w:t>0,0%</w:t>
            </w:r>
          </w:p>
        </w:tc>
        <w:tc>
          <w:tcPr>
            <w:tcW w:w="1843" w:type="dxa"/>
            <w:tcBorders>
              <w:top w:val="nil"/>
              <w:left w:val="nil"/>
              <w:bottom w:val="single" w:sz="4" w:space="0" w:color="auto"/>
              <w:right w:val="single" w:sz="4" w:space="0" w:color="auto"/>
            </w:tcBorders>
            <w:shd w:val="clear" w:color="auto" w:fill="auto"/>
            <w:noWrap/>
            <w:vAlign w:val="bottom"/>
          </w:tcPr>
          <w:p w14:paraId="73B183C3" w14:textId="77777777" w:rsidR="00C64BAF" w:rsidRPr="00410956" w:rsidRDefault="00C64BAF" w:rsidP="00D16878">
            <w:pPr>
              <w:jc w:val="center"/>
              <w:rPr>
                <w:rFonts w:ascii="Arial Narrow" w:eastAsia="Times New Roman" w:hAnsi="Arial Narrow"/>
                <w:lang w:eastAsia="es-CO"/>
              </w:rPr>
            </w:pPr>
            <w:r w:rsidRPr="00410956">
              <w:rPr>
                <w:rFonts w:ascii="Arial Narrow" w:eastAsia="Times New Roman" w:hAnsi="Arial Narrow"/>
                <w:lang w:eastAsia="es-CO"/>
              </w:rPr>
              <w:t>100%</w:t>
            </w:r>
          </w:p>
        </w:tc>
        <w:tc>
          <w:tcPr>
            <w:tcW w:w="1701" w:type="dxa"/>
            <w:tcBorders>
              <w:top w:val="nil"/>
              <w:left w:val="nil"/>
              <w:bottom w:val="single" w:sz="4" w:space="0" w:color="auto"/>
              <w:right w:val="single" w:sz="4" w:space="0" w:color="auto"/>
            </w:tcBorders>
            <w:shd w:val="clear" w:color="auto" w:fill="auto"/>
            <w:noWrap/>
            <w:vAlign w:val="bottom"/>
          </w:tcPr>
          <w:p w14:paraId="7C18C27A" w14:textId="77777777" w:rsidR="00C64BAF" w:rsidRPr="00410956" w:rsidRDefault="00C64BAF" w:rsidP="00D16878">
            <w:pPr>
              <w:jc w:val="center"/>
              <w:rPr>
                <w:rFonts w:ascii="Arial Narrow" w:eastAsia="Times New Roman" w:hAnsi="Arial Narrow"/>
                <w:lang w:eastAsia="es-CO"/>
              </w:rPr>
            </w:pPr>
            <w:r w:rsidRPr="00410956">
              <w:rPr>
                <w:rFonts w:ascii="Arial Narrow" w:eastAsia="Times New Roman" w:hAnsi="Arial Narrow"/>
                <w:color w:val="000000"/>
                <w:lang w:eastAsia="es-CO"/>
              </w:rPr>
              <w:t>0,0%</w:t>
            </w:r>
          </w:p>
        </w:tc>
      </w:tr>
      <w:tr w:rsidR="00C64BAF" w:rsidRPr="00410956" w14:paraId="25272372" w14:textId="77777777" w:rsidTr="00D16878">
        <w:trPr>
          <w:trHeight w:val="288"/>
        </w:trPr>
        <w:tc>
          <w:tcPr>
            <w:tcW w:w="1920" w:type="dxa"/>
            <w:tcBorders>
              <w:top w:val="nil"/>
              <w:left w:val="single" w:sz="8" w:space="0" w:color="auto"/>
              <w:bottom w:val="single" w:sz="4" w:space="0" w:color="auto"/>
              <w:right w:val="single" w:sz="4" w:space="0" w:color="auto"/>
            </w:tcBorders>
            <w:shd w:val="clear" w:color="auto" w:fill="auto"/>
            <w:noWrap/>
            <w:vAlign w:val="bottom"/>
            <w:hideMark/>
          </w:tcPr>
          <w:p w14:paraId="0E59E61F" w14:textId="77777777" w:rsidR="00C64BAF" w:rsidRPr="00410956" w:rsidRDefault="00C64BAF" w:rsidP="00D16878">
            <w:pPr>
              <w:rPr>
                <w:rFonts w:ascii="Arial Narrow" w:eastAsia="Times New Roman" w:hAnsi="Arial Narrow"/>
                <w:lang w:eastAsia="es-CO"/>
              </w:rPr>
            </w:pPr>
            <w:r w:rsidRPr="00410956">
              <w:rPr>
                <w:rFonts w:ascii="Arial Narrow" w:eastAsia="Times New Roman" w:hAnsi="Arial Narrow"/>
                <w:lang w:eastAsia="es-CO"/>
              </w:rPr>
              <w:t>Santa Emilia</w:t>
            </w:r>
          </w:p>
        </w:tc>
        <w:tc>
          <w:tcPr>
            <w:tcW w:w="1639" w:type="dxa"/>
            <w:tcBorders>
              <w:top w:val="nil"/>
              <w:left w:val="nil"/>
              <w:bottom w:val="single" w:sz="4" w:space="0" w:color="auto"/>
              <w:right w:val="single" w:sz="4" w:space="0" w:color="auto"/>
            </w:tcBorders>
            <w:shd w:val="clear" w:color="auto" w:fill="auto"/>
            <w:noWrap/>
            <w:vAlign w:val="bottom"/>
            <w:hideMark/>
          </w:tcPr>
          <w:p w14:paraId="29DDE2C5" w14:textId="77777777" w:rsidR="00C64BAF" w:rsidRPr="00410956" w:rsidRDefault="00C64BAF" w:rsidP="00D16878">
            <w:pPr>
              <w:jc w:val="right"/>
              <w:rPr>
                <w:rFonts w:ascii="Arial Narrow" w:eastAsia="Times New Roman" w:hAnsi="Arial Narrow"/>
                <w:color w:val="000000"/>
                <w:lang w:eastAsia="es-CO"/>
              </w:rPr>
            </w:pPr>
            <w:r w:rsidRPr="00410956">
              <w:rPr>
                <w:rFonts w:ascii="Arial Narrow" w:eastAsia="Times New Roman" w:hAnsi="Arial Narrow"/>
                <w:color w:val="000000"/>
                <w:lang w:eastAsia="es-CO"/>
              </w:rPr>
              <w:t>0,0%</w:t>
            </w:r>
          </w:p>
        </w:tc>
        <w:tc>
          <w:tcPr>
            <w:tcW w:w="1701" w:type="dxa"/>
            <w:tcBorders>
              <w:top w:val="nil"/>
              <w:left w:val="nil"/>
              <w:bottom w:val="single" w:sz="4" w:space="0" w:color="auto"/>
              <w:right w:val="single" w:sz="4" w:space="0" w:color="auto"/>
            </w:tcBorders>
            <w:shd w:val="clear" w:color="auto" w:fill="auto"/>
            <w:noWrap/>
            <w:vAlign w:val="bottom"/>
          </w:tcPr>
          <w:p w14:paraId="40515930" w14:textId="77777777" w:rsidR="00C64BAF" w:rsidRPr="00410956" w:rsidRDefault="00C64BAF" w:rsidP="00D16878">
            <w:pPr>
              <w:jc w:val="right"/>
              <w:rPr>
                <w:rFonts w:ascii="Arial Narrow" w:eastAsia="Times New Roman" w:hAnsi="Arial Narrow"/>
                <w:color w:val="000000"/>
                <w:lang w:eastAsia="es-CO"/>
              </w:rPr>
            </w:pPr>
            <w:r w:rsidRPr="00410956">
              <w:rPr>
                <w:rFonts w:ascii="Arial Narrow" w:eastAsia="Times New Roman" w:hAnsi="Arial Narrow"/>
                <w:color w:val="000000"/>
                <w:lang w:eastAsia="es-CO"/>
              </w:rPr>
              <w:t>0,0%</w:t>
            </w:r>
          </w:p>
        </w:tc>
        <w:tc>
          <w:tcPr>
            <w:tcW w:w="1843" w:type="dxa"/>
            <w:tcBorders>
              <w:top w:val="nil"/>
              <w:left w:val="nil"/>
              <w:bottom w:val="single" w:sz="4" w:space="0" w:color="auto"/>
              <w:right w:val="single" w:sz="4" w:space="0" w:color="auto"/>
            </w:tcBorders>
            <w:shd w:val="clear" w:color="auto" w:fill="auto"/>
            <w:noWrap/>
            <w:vAlign w:val="bottom"/>
          </w:tcPr>
          <w:p w14:paraId="0BD75411" w14:textId="77777777" w:rsidR="00C64BAF" w:rsidRPr="00410956" w:rsidRDefault="00C64BAF" w:rsidP="00D16878">
            <w:pPr>
              <w:jc w:val="center"/>
              <w:rPr>
                <w:rFonts w:ascii="Arial Narrow" w:eastAsia="Times New Roman" w:hAnsi="Arial Narrow"/>
                <w:lang w:eastAsia="es-CO"/>
              </w:rPr>
            </w:pPr>
            <w:r w:rsidRPr="00410956">
              <w:rPr>
                <w:rFonts w:ascii="Arial Narrow" w:eastAsia="Times New Roman" w:hAnsi="Arial Narrow"/>
                <w:lang w:eastAsia="es-CO"/>
              </w:rPr>
              <w:t>100%</w:t>
            </w:r>
          </w:p>
        </w:tc>
        <w:tc>
          <w:tcPr>
            <w:tcW w:w="1701" w:type="dxa"/>
            <w:tcBorders>
              <w:top w:val="nil"/>
              <w:left w:val="nil"/>
              <w:bottom w:val="single" w:sz="4" w:space="0" w:color="auto"/>
              <w:right w:val="single" w:sz="4" w:space="0" w:color="auto"/>
            </w:tcBorders>
            <w:shd w:val="clear" w:color="auto" w:fill="auto"/>
            <w:noWrap/>
            <w:vAlign w:val="bottom"/>
          </w:tcPr>
          <w:p w14:paraId="5EC0CA8B" w14:textId="77777777" w:rsidR="00C64BAF" w:rsidRPr="00410956" w:rsidRDefault="00C64BAF" w:rsidP="00D16878">
            <w:pPr>
              <w:jc w:val="center"/>
              <w:rPr>
                <w:rFonts w:ascii="Arial Narrow" w:eastAsia="Times New Roman" w:hAnsi="Arial Narrow"/>
                <w:lang w:eastAsia="es-CO"/>
              </w:rPr>
            </w:pPr>
            <w:r w:rsidRPr="00410956">
              <w:rPr>
                <w:rFonts w:ascii="Arial Narrow" w:eastAsia="Times New Roman" w:hAnsi="Arial Narrow"/>
                <w:color w:val="000000"/>
                <w:lang w:eastAsia="es-CO"/>
              </w:rPr>
              <w:t>0,0%</w:t>
            </w:r>
          </w:p>
        </w:tc>
      </w:tr>
      <w:tr w:rsidR="00C64BAF" w:rsidRPr="00410956" w14:paraId="2842E808" w14:textId="77777777" w:rsidTr="00D16878">
        <w:trPr>
          <w:trHeight w:val="300"/>
        </w:trPr>
        <w:tc>
          <w:tcPr>
            <w:tcW w:w="1920" w:type="dxa"/>
            <w:tcBorders>
              <w:top w:val="nil"/>
              <w:left w:val="single" w:sz="8" w:space="0" w:color="auto"/>
              <w:bottom w:val="single" w:sz="8" w:space="0" w:color="auto"/>
              <w:right w:val="single" w:sz="4" w:space="0" w:color="auto"/>
            </w:tcBorders>
            <w:shd w:val="clear" w:color="auto" w:fill="auto"/>
            <w:noWrap/>
            <w:vAlign w:val="bottom"/>
            <w:hideMark/>
          </w:tcPr>
          <w:p w14:paraId="698783EF" w14:textId="77777777" w:rsidR="00C64BAF" w:rsidRPr="00410956" w:rsidRDefault="00C64BAF" w:rsidP="00D16878">
            <w:pPr>
              <w:rPr>
                <w:rFonts w:ascii="Arial Narrow" w:eastAsia="Times New Roman" w:hAnsi="Arial Narrow"/>
                <w:lang w:eastAsia="es-CO"/>
              </w:rPr>
            </w:pPr>
            <w:r w:rsidRPr="00410956">
              <w:rPr>
                <w:rFonts w:ascii="Arial Narrow" w:eastAsia="Times New Roman" w:hAnsi="Arial Narrow"/>
                <w:lang w:eastAsia="es-CO"/>
              </w:rPr>
              <w:t>Verdum</w:t>
            </w:r>
          </w:p>
        </w:tc>
        <w:tc>
          <w:tcPr>
            <w:tcW w:w="1639" w:type="dxa"/>
            <w:tcBorders>
              <w:top w:val="nil"/>
              <w:left w:val="nil"/>
              <w:bottom w:val="single" w:sz="8" w:space="0" w:color="auto"/>
              <w:right w:val="single" w:sz="4" w:space="0" w:color="auto"/>
            </w:tcBorders>
            <w:shd w:val="clear" w:color="auto" w:fill="auto"/>
            <w:noWrap/>
            <w:vAlign w:val="bottom"/>
            <w:hideMark/>
          </w:tcPr>
          <w:p w14:paraId="0EDD5885" w14:textId="77777777" w:rsidR="00C64BAF" w:rsidRPr="00410956" w:rsidRDefault="00C64BAF" w:rsidP="00D16878">
            <w:pPr>
              <w:jc w:val="right"/>
              <w:rPr>
                <w:rFonts w:ascii="Arial Narrow" w:eastAsia="Times New Roman" w:hAnsi="Arial Narrow"/>
                <w:color w:val="000000"/>
                <w:lang w:eastAsia="es-CO"/>
              </w:rPr>
            </w:pPr>
            <w:r w:rsidRPr="00410956">
              <w:rPr>
                <w:rFonts w:ascii="Arial Narrow" w:eastAsia="Times New Roman" w:hAnsi="Arial Narrow"/>
                <w:color w:val="000000"/>
                <w:lang w:eastAsia="es-CO"/>
              </w:rPr>
              <w:t>0,0%</w:t>
            </w:r>
          </w:p>
        </w:tc>
        <w:tc>
          <w:tcPr>
            <w:tcW w:w="1701" w:type="dxa"/>
            <w:tcBorders>
              <w:top w:val="nil"/>
              <w:left w:val="nil"/>
              <w:bottom w:val="single" w:sz="8" w:space="0" w:color="auto"/>
              <w:right w:val="single" w:sz="4" w:space="0" w:color="auto"/>
            </w:tcBorders>
            <w:shd w:val="clear" w:color="auto" w:fill="auto"/>
            <w:noWrap/>
            <w:vAlign w:val="bottom"/>
          </w:tcPr>
          <w:p w14:paraId="5C99A0FC" w14:textId="77777777" w:rsidR="00C64BAF" w:rsidRPr="00410956" w:rsidRDefault="00C64BAF" w:rsidP="00D16878">
            <w:pPr>
              <w:jc w:val="right"/>
              <w:rPr>
                <w:rFonts w:ascii="Arial Narrow" w:eastAsia="Times New Roman" w:hAnsi="Arial Narrow"/>
                <w:color w:val="000000"/>
                <w:lang w:eastAsia="es-CO"/>
              </w:rPr>
            </w:pPr>
            <w:r w:rsidRPr="00410956">
              <w:rPr>
                <w:rFonts w:ascii="Arial Narrow" w:eastAsia="Times New Roman" w:hAnsi="Arial Narrow"/>
                <w:color w:val="000000"/>
                <w:lang w:eastAsia="es-CO"/>
              </w:rPr>
              <w:t>0,0%</w:t>
            </w:r>
          </w:p>
        </w:tc>
        <w:tc>
          <w:tcPr>
            <w:tcW w:w="1843" w:type="dxa"/>
            <w:tcBorders>
              <w:top w:val="nil"/>
              <w:left w:val="nil"/>
              <w:bottom w:val="single" w:sz="8" w:space="0" w:color="auto"/>
              <w:right w:val="single" w:sz="4" w:space="0" w:color="auto"/>
            </w:tcBorders>
            <w:shd w:val="clear" w:color="auto" w:fill="auto"/>
            <w:noWrap/>
            <w:vAlign w:val="bottom"/>
          </w:tcPr>
          <w:p w14:paraId="0CC1C602" w14:textId="77777777" w:rsidR="00C64BAF" w:rsidRPr="00410956" w:rsidRDefault="00C64BAF" w:rsidP="00D16878">
            <w:pPr>
              <w:jc w:val="center"/>
              <w:rPr>
                <w:rFonts w:ascii="Arial Narrow" w:eastAsia="Times New Roman" w:hAnsi="Arial Narrow"/>
                <w:lang w:eastAsia="es-CO"/>
              </w:rPr>
            </w:pPr>
            <w:r w:rsidRPr="00410956">
              <w:rPr>
                <w:rFonts w:ascii="Arial Narrow" w:eastAsia="Times New Roman" w:hAnsi="Arial Narrow"/>
                <w:lang w:eastAsia="es-CO"/>
              </w:rPr>
              <w:t>100%</w:t>
            </w:r>
          </w:p>
        </w:tc>
        <w:tc>
          <w:tcPr>
            <w:tcW w:w="1701" w:type="dxa"/>
            <w:tcBorders>
              <w:top w:val="nil"/>
              <w:left w:val="nil"/>
              <w:bottom w:val="single" w:sz="8" w:space="0" w:color="auto"/>
              <w:right w:val="single" w:sz="4" w:space="0" w:color="auto"/>
            </w:tcBorders>
            <w:shd w:val="clear" w:color="auto" w:fill="auto"/>
            <w:noWrap/>
            <w:vAlign w:val="bottom"/>
          </w:tcPr>
          <w:p w14:paraId="00D5E1C5" w14:textId="77777777" w:rsidR="00C64BAF" w:rsidRPr="00410956" w:rsidRDefault="00C64BAF" w:rsidP="00D16878">
            <w:pPr>
              <w:jc w:val="center"/>
              <w:rPr>
                <w:rFonts w:ascii="Arial Narrow" w:eastAsia="Times New Roman" w:hAnsi="Arial Narrow"/>
                <w:lang w:eastAsia="es-CO"/>
              </w:rPr>
            </w:pPr>
            <w:r w:rsidRPr="00410956">
              <w:rPr>
                <w:rFonts w:ascii="Arial Narrow" w:eastAsia="Times New Roman" w:hAnsi="Arial Narrow"/>
                <w:color w:val="000000"/>
                <w:lang w:eastAsia="es-CO"/>
              </w:rPr>
              <w:t>0,0%</w:t>
            </w:r>
          </w:p>
        </w:tc>
      </w:tr>
    </w:tbl>
    <w:p w14:paraId="29CC4DDB" w14:textId="77777777" w:rsidR="00C64BAF" w:rsidRPr="00E94077" w:rsidRDefault="00C64BAF" w:rsidP="00C64BAF">
      <w:pPr>
        <w:pStyle w:val="Descripcin"/>
        <w:spacing w:line="276" w:lineRule="auto"/>
        <w:rPr>
          <w:rFonts w:ascii="Arial Narrow" w:hAnsi="Arial Narrow"/>
          <w:sz w:val="24"/>
          <w:szCs w:val="24"/>
        </w:rPr>
      </w:pPr>
      <w:bookmarkStart w:id="26" w:name="_Toc74423917"/>
      <w:bookmarkStart w:id="27" w:name="_Toc74666477"/>
      <w:bookmarkStart w:id="28" w:name="_Toc74666645"/>
      <w:r w:rsidRPr="00E94077">
        <w:rPr>
          <w:rFonts w:ascii="Arial Narrow" w:hAnsi="Arial Narrow"/>
          <w:sz w:val="24"/>
          <w:szCs w:val="24"/>
        </w:rPr>
        <w:t xml:space="preserve">Tabla </w:t>
      </w:r>
      <w:r w:rsidRPr="00E94077">
        <w:rPr>
          <w:rFonts w:ascii="Arial Narrow" w:hAnsi="Arial Narrow"/>
          <w:sz w:val="24"/>
          <w:szCs w:val="24"/>
        </w:rPr>
        <w:fldChar w:fldCharType="begin"/>
      </w:r>
      <w:r w:rsidRPr="00E94077">
        <w:rPr>
          <w:rFonts w:ascii="Arial Narrow" w:hAnsi="Arial Narrow"/>
          <w:sz w:val="24"/>
          <w:szCs w:val="24"/>
        </w:rPr>
        <w:instrText xml:space="preserve"> SEQ Tabla \* ARABIC </w:instrText>
      </w:r>
      <w:r w:rsidRPr="00E94077">
        <w:rPr>
          <w:rFonts w:ascii="Arial Narrow" w:hAnsi="Arial Narrow"/>
          <w:sz w:val="24"/>
          <w:szCs w:val="24"/>
        </w:rPr>
        <w:fldChar w:fldCharType="separate"/>
      </w:r>
      <w:r w:rsidR="0090087E">
        <w:rPr>
          <w:rFonts w:ascii="Arial Narrow" w:hAnsi="Arial Narrow"/>
          <w:noProof/>
          <w:sz w:val="24"/>
          <w:szCs w:val="24"/>
        </w:rPr>
        <w:t>3</w:t>
      </w:r>
      <w:r w:rsidRPr="00E94077">
        <w:rPr>
          <w:rFonts w:ascii="Arial Narrow" w:hAnsi="Arial Narrow"/>
          <w:sz w:val="24"/>
          <w:szCs w:val="24"/>
        </w:rPr>
        <w:fldChar w:fldCharType="end"/>
      </w:r>
      <w:r w:rsidRPr="00E94077">
        <w:rPr>
          <w:rFonts w:ascii="Arial Narrow" w:hAnsi="Arial Narrow"/>
          <w:sz w:val="24"/>
          <w:szCs w:val="24"/>
        </w:rPr>
        <w:t>. IUA caudales mínimos Áreas Protegidas Cuenca del Río Risaralda</w:t>
      </w:r>
      <w:bookmarkEnd w:id="26"/>
      <w:bookmarkEnd w:id="27"/>
      <w:bookmarkEnd w:id="28"/>
      <w:r w:rsidRPr="00E94077">
        <w:rPr>
          <w:rFonts w:ascii="Arial Narrow" w:hAnsi="Arial Narrow"/>
          <w:sz w:val="24"/>
          <w:szCs w:val="24"/>
        </w:rPr>
        <w:t xml:space="preserve"> </w:t>
      </w:r>
    </w:p>
    <w:p w14:paraId="1DD38C76" w14:textId="2042B31B" w:rsidR="00C64BAF" w:rsidRPr="00E94077" w:rsidRDefault="00796CF2" w:rsidP="00C64BAF">
      <w:pPr>
        <w:jc w:val="both"/>
        <w:rPr>
          <w:rFonts w:ascii="Arial Narrow" w:hAnsi="Arial Narrow"/>
          <w:sz w:val="24"/>
          <w:szCs w:val="24"/>
        </w:rPr>
      </w:pPr>
      <w:r>
        <w:rPr>
          <w:rFonts w:ascii="Arial Narrow" w:hAnsi="Arial Narrow"/>
          <w:sz w:val="24"/>
          <w:szCs w:val="24"/>
        </w:rPr>
        <w:t>En términos generales la Tabla 3</w:t>
      </w:r>
      <w:r w:rsidR="00C64BAF" w:rsidRPr="00E94077">
        <w:rPr>
          <w:rFonts w:ascii="Arial Narrow" w:hAnsi="Arial Narrow"/>
          <w:sz w:val="24"/>
          <w:szCs w:val="24"/>
        </w:rPr>
        <w:t xml:space="preserve"> muestra un comportamiento positivo con respecto a la relación entre la demanda del recurso hídrico y la oferta disponible para todas las área protegidas de la cuenca del Río Risaralda, esta situación confirma la coherencia de los objetivos de conservación por la cual fueron creadas éstas áreas y debe tomarse como referente en su actualización.</w:t>
      </w:r>
    </w:p>
    <w:p w14:paraId="57C0480C" w14:textId="77777777" w:rsidR="00C64BAF" w:rsidRPr="00E94077" w:rsidRDefault="00C64BAF" w:rsidP="00C64BAF">
      <w:pPr>
        <w:jc w:val="center"/>
        <w:rPr>
          <w:rFonts w:ascii="Arial Narrow" w:hAnsi="Arial Narrow"/>
          <w:sz w:val="24"/>
          <w:szCs w:val="24"/>
        </w:rPr>
      </w:pPr>
      <w:r w:rsidRPr="00E94077">
        <w:rPr>
          <w:rFonts w:ascii="Arial Narrow" w:hAnsi="Arial Narrow"/>
          <w:noProof/>
          <w:sz w:val="24"/>
          <w:szCs w:val="24"/>
          <w:lang w:val="es-CO" w:eastAsia="es-CO"/>
        </w:rPr>
        <w:drawing>
          <wp:inline distT="0" distB="0" distL="0" distR="0" wp14:anchorId="6B9069EB" wp14:editId="1E3C3DB5">
            <wp:extent cx="1962797" cy="2197100"/>
            <wp:effectExtent l="19050" t="19050" r="18415" b="12700"/>
            <wp:docPr id="1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 Indice Uso del Agua IUA.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977334" cy="2213372"/>
                    </a:xfrm>
                    <a:prstGeom prst="rect">
                      <a:avLst/>
                    </a:prstGeom>
                    <a:ln>
                      <a:solidFill>
                        <a:schemeClr val="accent1">
                          <a:alpha val="94000"/>
                        </a:schemeClr>
                      </a:solidFill>
                    </a:ln>
                  </pic:spPr>
                </pic:pic>
              </a:graphicData>
            </a:graphic>
          </wp:inline>
        </w:drawing>
      </w:r>
    </w:p>
    <w:p w14:paraId="0698C6E6" w14:textId="77777777" w:rsidR="00C64BAF" w:rsidRPr="00E94077" w:rsidRDefault="00C64BAF" w:rsidP="00C64BAF">
      <w:pPr>
        <w:pStyle w:val="Descripcin"/>
        <w:spacing w:line="276" w:lineRule="auto"/>
        <w:jc w:val="center"/>
        <w:rPr>
          <w:rFonts w:ascii="Arial Narrow" w:hAnsi="Arial Narrow"/>
          <w:sz w:val="24"/>
          <w:szCs w:val="24"/>
        </w:rPr>
      </w:pPr>
      <w:bookmarkStart w:id="29" w:name="_Toc74423868"/>
      <w:bookmarkStart w:id="30" w:name="_Toc74666289"/>
      <w:r w:rsidRPr="00E94077">
        <w:rPr>
          <w:rFonts w:ascii="Arial Narrow" w:hAnsi="Arial Narrow"/>
          <w:sz w:val="24"/>
          <w:szCs w:val="24"/>
        </w:rPr>
        <w:t xml:space="preserve">Mapa </w:t>
      </w:r>
      <w:r w:rsidRPr="00E94077">
        <w:rPr>
          <w:rFonts w:ascii="Arial Narrow" w:hAnsi="Arial Narrow"/>
          <w:sz w:val="24"/>
          <w:szCs w:val="24"/>
        </w:rPr>
        <w:fldChar w:fldCharType="begin"/>
      </w:r>
      <w:r w:rsidRPr="00E94077">
        <w:rPr>
          <w:rFonts w:ascii="Arial Narrow" w:hAnsi="Arial Narrow"/>
          <w:sz w:val="24"/>
          <w:szCs w:val="24"/>
        </w:rPr>
        <w:instrText xml:space="preserve"> SEQ Mapa \* ARABIC </w:instrText>
      </w:r>
      <w:r w:rsidRPr="00E94077">
        <w:rPr>
          <w:rFonts w:ascii="Arial Narrow" w:hAnsi="Arial Narrow"/>
          <w:sz w:val="24"/>
          <w:szCs w:val="24"/>
        </w:rPr>
        <w:fldChar w:fldCharType="separate"/>
      </w:r>
      <w:r w:rsidR="00D16878">
        <w:rPr>
          <w:rFonts w:ascii="Arial Narrow" w:hAnsi="Arial Narrow"/>
          <w:noProof/>
          <w:sz w:val="24"/>
          <w:szCs w:val="24"/>
        </w:rPr>
        <w:t>4</w:t>
      </w:r>
      <w:r w:rsidRPr="00E94077">
        <w:rPr>
          <w:rFonts w:ascii="Arial Narrow" w:hAnsi="Arial Narrow"/>
          <w:sz w:val="24"/>
          <w:szCs w:val="24"/>
        </w:rPr>
        <w:fldChar w:fldCharType="end"/>
      </w:r>
      <w:r w:rsidRPr="00E94077">
        <w:rPr>
          <w:rFonts w:ascii="Arial Narrow" w:hAnsi="Arial Narrow"/>
          <w:sz w:val="24"/>
          <w:szCs w:val="24"/>
        </w:rPr>
        <w:t>. IUA caudales mínimos Áreas Protegidas Cuenca del Río Risaralda</w:t>
      </w:r>
      <w:bookmarkEnd w:id="29"/>
      <w:bookmarkEnd w:id="30"/>
    </w:p>
    <w:p w14:paraId="2E1308C6" w14:textId="77777777" w:rsidR="00C64BAF" w:rsidRPr="00E94077" w:rsidRDefault="00C64BAF" w:rsidP="00C64BAF">
      <w:pPr>
        <w:pStyle w:val="Ttulo4"/>
        <w:rPr>
          <w:rFonts w:ascii="Arial Narrow" w:hAnsi="Arial Narrow"/>
          <w:sz w:val="24"/>
          <w:szCs w:val="24"/>
        </w:rPr>
      </w:pPr>
      <w:r w:rsidRPr="00E94077">
        <w:rPr>
          <w:rFonts w:ascii="Arial Narrow" w:hAnsi="Arial Narrow"/>
          <w:sz w:val="24"/>
          <w:szCs w:val="24"/>
        </w:rPr>
        <w:t>Índice de Retención Hídrica (IRH)</w:t>
      </w:r>
    </w:p>
    <w:p w14:paraId="2B4455A5" w14:textId="77777777" w:rsidR="00C64BAF" w:rsidRPr="00E94077" w:rsidRDefault="00C64BAF" w:rsidP="00C64BAF">
      <w:pPr>
        <w:rPr>
          <w:rFonts w:ascii="Arial Narrow" w:hAnsi="Arial Narrow"/>
          <w:b/>
          <w:sz w:val="24"/>
          <w:szCs w:val="24"/>
        </w:rPr>
      </w:pPr>
    </w:p>
    <w:p w14:paraId="779659E1" w14:textId="77777777" w:rsidR="00C64BAF" w:rsidRPr="00E94077" w:rsidRDefault="00C64BAF" w:rsidP="00C64BAF">
      <w:pPr>
        <w:jc w:val="both"/>
        <w:rPr>
          <w:rFonts w:ascii="Arial Narrow" w:hAnsi="Arial Narrow"/>
          <w:sz w:val="24"/>
          <w:szCs w:val="24"/>
        </w:rPr>
      </w:pPr>
      <w:r w:rsidRPr="00E94077">
        <w:rPr>
          <w:rFonts w:ascii="Arial Narrow" w:hAnsi="Arial Narrow"/>
          <w:sz w:val="24"/>
          <w:szCs w:val="24"/>
        </w:rPr>
        <w:lastRenderedPageBreak/>
        <w:t>El objetivo de este índice es estimar la capacidad de la subzona de mantener los regímenes de caudales. Mide la capacidad de retención de humedad de las cuencas con base en la distribución de las series de frecuencias acumuladas de los caudales diarios. Este índice se mueve en el rango entre 0 y 1, siendo los valores más bajos los que se interpretan como de menor regulación. (Ministerio de Ambiente y Desarrollo Sostenible, 2014)</w:t>
      </w:r>
    </w:p>
    <w:p w14:paraId="5E02FCC1" w14:textId="77777777" w:rsidR="00C64BAF" w:rsidRPr="00E94077" w:rsidRDefault="00C64BAF" w:rsidP="00C64BAF">
      <w:pPr>
        <w:jc w:val="both"/>
        <w:rPr>
          <w:rFonts w:ascii="Arial Narrow" w:hAnsi="Arial Narrow"/>
          <w:sz w:val="24"/>
          <w:szCs w:val="24"/>
        </w:rPr>
      </w:pPr>
    </w:p>
    <w:tbl>
      <w:tblPr>
        <w:tblW w:w="67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260"/>
        <w:gridCol w:w="2260"/>
        <w:gridCol w:w="2260"/>
      </w:tblGrid>
      <w:tr w:rsidR="00C64BAF" w:rsidRPr="00F11D5C" w14:paraId="353D6EF4" w14:textId="77777777" w:rsidTr="00D16878">
        <w:trPr>
          <w:trHeight w:val="780"/>
          <w:jc w:val="center"/>
        </w:trPr>
        <w:tc>
          <w:tcPr>
            <w:tcW w:w="2260" w:type="dxa"/>
            <w:shd w:val="clear" w:color="auto" w:fill="E2EFD9" w:themeFill="accent6" w:themeFillTint="33"/>
            <w:vAlign w:val="center"/>
            <w:hideMark/>
          </w:tcPr>
          <w:p w14:paraId="33A7673C" w14:textId="77777777" w:rsidR="00C64BAF" w:rsidRPr="00F11D5C" w:rsidRDefault="00C64BAF" w:rsidP="00D16878">
            <w:pPr>
              <w:jc w:val="center"/>
              <w:rPr>
                <w:rFonts w:ascii="Arial Narrow" w:eastAsia="Times New Roman" w:hAnsi="Arial Narrow"/>
                <w:b/>
                <w:bCs/>
                <w:color w:val="000000"/>
                <w:lang w:eastAsia="es-CO"/>
              </w:rPr>
            </w:pPr>
            <w:r w:rsidRPr="00F11D5C">
              <w:rPr>
                <w:rFonts w:ascii="Arial Narrow" w:eastAsia="Times New Roman" w:hAnsi="Arial Narrow"/>
                <w:b/>
                <w:bCs/>
                <w:color w:val="000000"/>
                <w:lang w:eastAsia="es-CO"/>
              </w:rPr>
              <w:t xml:space="preserve">Área Protegida </w:t>
            </w:r>
          </w:p>
        </w:tc>
        <w:tc>
          <w:tcPr>
            <w:tcW w:w="2260" w:type="dxa"/>
            <w:shd w:val="clear" w:color="auto" w:fill="E2EFD9" w:themeFill="accent6" w:themeFillTint="33"/>
            <w:vAlign w:val="center"/>
            <w:hideMark/>
          </w:tcPr>
          <w:p w14:paraId="38302A96" w14:textId="77777777" w:rsidR="00C64BAF" w:rsidRPr="00F11D5C" w:rsidRDefault="00C64BAF" w:rsidP="00D16878">
            <w:pPr>
              <w:jc w:val="center"/>
              <w:rPr>
                <w:rFonts w:ascii="Arial Narrow" w:eastAsia="Times New Roman" w:hAnsi="Arial Narrow"/>
                <w:b/>
                <w:bCs/>
                <w:color w:val="000000"/>
                <w:lang w:eastAsia="es-CO"/>
              </w:rPr>
            </w:pPr>
            <w:r w:rsidRPr="00F11D5C">
              <w:rPr>
                <w:rFonts w:ascii="Arial Narrow" w:eastAsia="Times New Roman" w:hAnsi="Arial Narrow"/>
                <w:b/>
                <w:bCs/>
                <w:color w:val="000000"/>
                <w:lang w:eastAsia="es-CO"/>
              </w:rPr>
              <w:t>Baja retención y regulación de humedad</w:t>
            </w:r>
          </w:p>
        </w:tc>
        <w:tc>
          <w:tcPr>
            <w:tcW w:w="2260" w:type="dxa"/>
            <w:shd w:val="clear" w:color="auto" w:fill="E2EFD9" w:themeFill="accent6" w:themeFillTint="33"/>
            <w:vAlign w:val="center"/>
            <w:hideMark/>
          </w:tcPr>
          <w:p w14:paraId="2ADE8267" w14:textId="77777777" w:rsidR="00C64BAF" w:rsidRPr="00F11D5C" w:rsidRDefault="00C64BAF" w:rsidP="00D16878">
            <w:pPr>
              <w:jc w:val="center"/>
              <w:rPr>
                <w:rFonts w:ascii="Arial Narrow" w:eastAsia="Times New Roman" w:hAnsi="Arial Narrow"/>
                <w:b/>
                <w:bCs/>
                <w:color w:val="000000"/>
                <w:lang w:eastAsia="es-CO"/>
              </w:rPr>
            </w:pPr>
            <w:r w:rsidRPr="00F11D5C">
              <w:rPr>
                <w:rFonts w:ascii="Arial Narrow" w:eastAsia="Times New Roman" w:hAnsi="Arial Narrow"/>
                <w:b/>
                <w:bCs/>
                <w:color w:val="000000"/>
                <w:lang w:eastAsia="es-CO"/>
              </w:rPr>
              <w:t>Media retención y regulación de humedad media</w:t>
            </w:r>
          </w:p>
        </w:tc>
      </w:tr>
      <w:tr w:rsidR="00C64BAF" w:rsidRPr="00F11D5C" w14:paraId="0C580896" w14:textId="77777777" w:rsidTr="00D16878">
        <w:trPr>
          <w:trHeight w:val="288"/>
          <w:jc w:val="center"/>
        </w:trPr>
        <w:tc>
          <w:tcPr>
            <w:tcW w:w="2260" w:type="dxa"/>
            <w:shd w:val="clear" w:color="auto" w:fill="auto"/>
            <w:noWrap/>
            <w:vAlign w:val="center"/>
            <w:hideMark/>
          </w:tcPr>
          <w:p w14:paraId="10D64FB3" w14:textId="77777777" w:rsidR="00C64BAF" w:rsidRPr="00F11D5C" w:rsidRDefault="00C64BAF" w:rsidP="00D16878">
            <w:pPr>
              <w:jc w:val="center"/>
              <w:rPr>
                <w:rFonts w:ascii="Arial Narrow" w:eastAsia="Times New Roman" w:hAnsi="Arial Narrow"/>
                <w:color w:val="000000"/>
                <w:lang w:eastAsia="es-CO"/>
              </w:rPr>
            </w:pPr>
            <w:r w:rsidRPr="00F11D5C">
              <w:rPr>
                <w:rFonts w:ascii="Arial Narrow" w:eastAsia="Times New Roman" w:hAnsi="Arial Narrow"/>
                <w:color w:val="000000"/>
                <w:lang w:eastAsia="es-CO"/>
              </w:rPr>
              <w:t>Agua Linda</w:t>
            </w:r>
          </w:p>
        </w:tc>
        <w:tc>
          <w:tcPr>
            <w:tcW w:w="2260" w:type="dxa"/>
            <w:shd w:val="clear" w:color="auto" w:fill="auto"/>
            <w:noWrap/>
            <w:vAlign w:val="center"/>
            <w:hideMark/>
          </w:tcPr>
          <w:p w14:paraId="08BC3D54" w14:textId="77777777" w:rsidR="00C64BAF" w:rsidRPr="00F11D5C" w:rsidRDefault="00C64BAF" w:rsidP="00D16878">
            <w:pPr>
              <w:jc w:val="center"/>
              <w:rPr>
                <w:rFonts w:ascii="Arial Narrow" w:eastAsia="Times New Roman" w:hAnsi="Arial Narrow"/>
                <w:color w:val="000000"/>
                <w:lang w:eastAsia="es-CO"/>
              </w:rPr>
            </w:pPr>
            <w:r w:rsidRPr="00F11D5C">
              <w:rPr>
                <w:rFonts w:ascii="Arial Narrow" w:eastAsia="Times New Roman" w:hAnsi="Arial Narrow"/>
                <w:color w:val="000000"/>
                <w:lang w:eastAsia="es-CO"/>
              </w:rPr>
              <w:t>0,00%</w:t>
            </w:r>
          </w:p>
        </w:tc>
        <w:tc>
          <w:tcPr>
            <w:tcW w:w="2260" w:type="dxa"/>
            <w:shd w:val="clear" w:color="auto" w:fill="auto"/>
            <w:noWrap/>
            <w:vAlign w:val="center"/>
            <w:hideMark/>
          </w:tcPr>
          <w:p w14:paraId="388974F1" w14:textId="77777777" w:rsidR="00C64BAF" w:rsidRPr="00F11D5C" w:rsidRDefault="00C64BAF" w:rsidP="00D16878">
            <w:pPr>
              <w:jc w:val="center"/>
              <w:rPr>
                <w:rFonts w:ascii="Arial Narrow" w:eastAsia="Times New Roman" w:hAnsi="Arial Narrow"/>
                <w:color w:val="000000"/>
                <w:lang w:eastAsia="es-CO"/>
              </w:rPr>
            </w:pPr>
            <w:r w:rsidRPr="00F11D5C">
              <w:rPr>
                <w:rFonts w:ascii="Arial Narrow" w:eastAsia="Times New Roman" w:hAnsi="Arial Narrow"/>
                <w:color w:val="000000"/>
                <w:lang w:eastAsia="es-CO"/>
              </w:rPr>
              <w:t>100,00%</w:t>
            </w:r>
          </w:p>
        </w:tc>
      </w:tr>
      <w:tr w:rsidR="00C64BAF" w:rsidRPr="00F11D5C" w14:paraId="2614BDB9" w14:textId="77777777" w:rsidTr="00D16878">
        <w:trPr>
          <w:trHeight w:val="288"/>
          <w:jc w:val="center"/>
        </w:trPr>
        <w:tc>
          <w:tcPr>
            <w:tcW w:w="2260" w:type="dxa"/>
            <w:shd w:val="clear" w:color="auto" w:fill="auto"/>
            <w:noWrap/>
            <w:vAlign w:val="center"/>
            <w:hideMark/>
          </w:tcPr>
          <w:p w14:paraId="284E1D76" w14:textId="77777777" w:rsidR="00C64BAF" w:rsidRPr="00F11D5C" w:rsidRDefault="00C64BAF" w:rsidP="00D16878">
            <w:pPr>
              <w:jc w:val="center"/>
              <w:rPr>
                <w:rFonts w:ascii="Arial Narrow" w:eastAsia="Times New Roman" w:hAnsi="Arial Narrow"/>
                <w:color w:val="000000"/>
                <w:lang w:eastAsia="es-CO"/>
              </w:rPr>
            </w:pPr>
            <w:r w:rsidRPr="00F11D5C">
              <w:rPr>
                <w:rFonts w:ascii="Arial Narrow" w:eastAsia="Times New Roman" w:hAnsi="Arial Narrow"/>
                <w:color w:val="000000"/>
                <w:lang w:eastAsia="es-CO"/>
              </w:rPr>
              <w:t>Alto del Rey</w:t>
            </w:r>
          </w:p>
        </w:tc>
        <w:tc>
          <w:tcPr>
            <w:tcW w:w="2260" w:type="dxa"/>
            <w:shd w:val="clear" w:color="auto" w:fill="auto"/>
            <w:noWrap/>
            <w:vAlign w:val="center"/>
            <w:hideMark/>
          </w:tcPr>
          <w:p w14:paraId="57CD0FD5" w14:textId="77777777" w:rsidR="00C64BAF" w:rsidRPr="00F11D5C" w:rsidRDefault="00C64BAF" w:rsidP="00D16878">
            <w:pPr>
              <w:jc w:val="center"/>
              <w:rPr>
                <w:rFonts w:ascii="Arial Narrow" w:eastAsia="Times New Roman" w:hAnsi="Arial Narrow"/>
                <w:color w:val="000000"/>
                <w:lang w:eastAsia="es-CO"/>
              </w:rPr>
            </w:pPr>
            <w:r w:rsidRPr="00F11D5C">
              <w:rPr>
                <w:rFonts w:ascii="Arial Narrow" w:eastAsia="Times New Roman" w:hAnsi="Arial Narrow"/>
                <w:color w:val="000000"/>
                <w:lang w:eastAsia="es-CO"/>
              </w:rPr>
              <w:t>0,00%</w:t>
            </w:r>
          </w:p>
        </w:tc>
        <w:tc>
          <w:tcPr>
            <w:tcW w:w="2260" w:type="dxa"/>
            <w:shd w:val="clear" w:color="auto" w:fill="auto"/>
            <w:noWrap/>
            <w:vAlign w:val="center"/>
            <w:hideMark/>
          </w:tcPr>
          <w:p w14:paraId="70E541A8" w14:textId="77777777" w:rsidR="00C64BAF" w:rsidRPr="00F11D5C" w:rsidRDefault="00C64BAF" w:rsidP="00D16878">
            <w:pPr>
              <w:jc w:val="center"/>
              <w:rPr>
                <w:rFonts w:ascii="Arial Narrow" w:eastAsia="Times New Roman" w:hAnsi="Arial Narrow"/>
                <w:color w:val="000000"/>
                <w:lang w:eastAsia="es-CO"/>
              </w:rPr>
            </w:pPr>
            <w:r w:rsidRPr="00F11D5C">
              <w:rPr>
                <w:rFonts w:ascii="Arial Narrow" w:eastAsia="Times New Roman" w:hAnsi="Arial Narrow"/>
                <w:color w:val="000000"/>
                <w:lang w:eastAsia="es-CO"/>
              </w:rPr>
              <w:t>100,00%</w:t>
            </w:r>
          </w:p>
        </w:tc>
      </w:tr>
      <w:tr w:rsidR="00C64BAF" w:rsidRPr="00F11D5C" w14:paraId="473F0F0F" w14:textId="77777777" w:rsidTr="00D16878">
        <w:trPr>
          <w:trHeight w:val="288"/>
          <w:jc w:val="center"/>
        </w:trPr>
        <w:tc>
          <w:tcPr>
            <w:tcW w:w="2260" w:type="dxa"/>
            <w:shd w:val="clear" w:color="auto" w:fill="auto"/>
            <w:noWrap/>
            <w:vAlign w:val="center"/>
            <w:hideMark/>
          </w:tcPr>
          <w:p w14:paraId="04BF2712" w14:textId="77777777" w:rsidR="00C64BAF" w:rsidRPr="00F11D5C" w:rsidRDefault="00C64BAF" w:rsidP="00D16878">
            <w:pPr>
              <w:jc w:val="center"/>
              <w:rPr>
                <w:rFonts w:ascii="Arial Narrow" w:eastAsia="Times New Roman" w:hAnsi="Arial Narrow"/>
                <w:color w:val="000000"/>
                <w:lang w:eastAsia="es-CO"/>
              </w:rPr>
            </w:pPr>
            <w:r w:rsidRPr="00F11D5C">
              <w:rPr>
                <w:rFonts w:ascii="Arial Narrow" w:eastAsia="Times New Roman" w:hAnsi="Arial Narrow"/>
                <w:color w:val="000000"/>
                <w:lang w:eastAsia="es-CO"/>
              </w:rPr>
              <w:t>Arrayanal</w:t>
            </w:r>
          </w:p>
        </w:tc>
        <w:tc>
          <w:tcPr>
            <w:tcW w:w="2260" w:type="dxa"/>
            <w:shd w:val="clear" w:color="auto" w:fill="auto"/>
            <w:noWrap/>
            <w:vAlign w:val="center"/>
            <w:hideMark/>
          </w:tcPr>
          <w:p w14:paraId="344A8E3E" w14:textId="77777777" w:rsidR="00C64BAF" w:rsidRPr="00F11D5C" w:rsidRDefault="00C64BAF" w:rsidP="00D16878">
            <w:pPr>
              <w:jc w:val="center"/>
              <w:rPr>
                <w:rFonts w:ascii="Arial Narrow" w:eastAsia="Times New Roman" w:hAnsi="Arial Narrow"/>
                <w:color w:val="000000"/>
                <w:lang w:eastAsia="es-CO"/>
              </w:rPr>
            </w:pPr>
            <w:r w:rsidRPr="00F11D5C">
              <w:rPr>
                <w:rFonts w:ascii="Arial Narrow" w:eastAsia="Times New Roman" w:hAnsi="Arial Narrow"/>
                <w:color w:val="000000"/>
                <w:lang w:eastAsia="es-CO"/>
              </w:rPr>
              <w:t>79,14%</w:t>
            </w:r>
          </w:p>
        </w:tc>
        <w:tc>
          <w:tcPr>
            <w:tcW w:w="2260" w:type="dxa"/>
            <w:shd w:val="clear" w:color="auto" w:fill="auto"/>
            <w:noWrap/>
            <w:vAlign w:val="center"/>
            <w:hideMark/>
          </w:tcPr>
          <w:p w14:paraId="2B3FBCE9" w14:textId="77777777" w:rsidR="00C64BAF" w:rsidRPr="00F11D5C" w:rsidRDefault="00C64BAF" w:rsidP="00D16878">
            <w:pPr>
              <w:jc w:val="center"/>
              <w:rPr>
                <w:rFonts w:ascii="Arial Narrow" w:eastAsia="Times New Roman" w:hAnsi="Arial Narrow"/>
                <w:color w:val="000000"/>
                <w:lang w:eastAsia="es-CO"/>
              </w:rPr>
            </w:pPr>
            <w:r w:rsidRPr="00F11D5C">
              <w:rPr>
                <w:rFonts w:ascii="Arial Narrow" w:eastAsia="Times New Roman" w:hAnsi="Arial Narrow"/>
                <w:color w:val="000000"/>
                <w:lang w:eastAsia="es-CO"/>
              </w:rPr>
              <w:t>20,86%</w:t>
            </w:r>
          </w:p>
        </w:tc>
      </w:tr>
      <w:tr w:rsidR="00C64BAF" w:rsidRPr="00F11D5C" w14:paraId="1A02ABED" w14:textId="77777777" w:rsidTr="00D16878">
        <w:trPr>
          <w:trHeight w:val="288"/>
          <w:jc w:val="center"/>
        </w:trPr>
        <w:tc>
          <w:tcPr>
            <w:tcW w:w="2260" w:type="dxa"/>
            <w:shd w:val="clear" w:color="auto" w:fill="auto"/>
            <w:noWrap/>
            <w:vAlign w:val="center"/>
            <w:hideMark/>
          </w:tcPr>
          <w:p w14:paraId="5931992D" w14:textId="77777777" w:rsidR="00C64BAF" w:rsidRPr="00F11D5C" w:rsidRDefault="00C64BAF" w:rsidP="00D16878">
            <w:pPr>
              <w:jc w:val="center"/>
              <w:rPr>
                <w:rFonts w:ascii="Arial Narrow" w:eastAsia="Times New Roman" w:hAnsi="Arial Narrow"/>
                <w:color w:val="000000"/>
                <w:lang w:eastAsia="es-CO"/>
              </w:rPr>
            </w:pPr>
            <w:r w:rsidRPr="00F11D5C">
              <w:rPr>
                <w:rFonts w:ascii="Arial Narrow" w:eastAsia="Times New Roman" w:hAnsi="Arial Narrow"/>
                <w:color w:val="000000"/>
                <w:lang w:eastAsia="es-CO"/>
              </w:rPr>
              <w:t>Cristalina-La Mesa</w:t>
            </w:r>
          </w:p>
        </w:tc>
        <w:tc>
          <w:tcPr>
            <w:tcW w:w="2260" w:type="dxa"/>
            <w:shd w:val="clear" w:color="auto" w:fill="auto"/>
            <w:noWrap/>
            <w:vAlign w:val="center"/>
            <w:hideMark/>
          </w:tcPr>
          <w:p w14:paraId="5ECE2E4F" w14:textId="77777777" w:rsidR="00C64BAF" w:rsidRPr="00F11D5C" w:rsidRDefault="00C64BAF" w:rsidP="00D16878">
            <w:pPr>
              <w:jc w:val="center"/>
              <w:rPr>
                <w:rFonts w:ascii="Arial Narrow" w:eastAsia="Times New Roman" w:hAnsi="Arial Narrow"/>
                <w:color w:val="000000"/>
                <w:lang w:eastAsia="es-CO"/>
              </w:rPr>
            </w:pPr>
            <w:r w:rsidRPr="00F11D5C">
              <w:rPr>
                <w:rFonts w:ascii="Arial Narrow" w:eastAsia="Times New Roman" w:hAnsi="Arial Narrow"/>
                <w:color w:val="000000"/>
                <w:lang w:eastAsia="es-CO"/>
              </w:rPr>
              <w:t>1,30%</w:t>
            </w:r>
          </w:p>
        </w:tc>
        <w:tc>
          <w:tcPr>
            <w:tcW w:w="2260" w:type="dxa"/>
            <w:shd w:val="clear" w:color="auto" w:fill="auto"/>
            <w:noWrap/>
            <w:vAlign w:val="center"/>
            <w:hideMark/>
          </w:tcPr>
          <w:p w14:paraId="26D37A2C" w14:textId="77777777" w:rsidR="00C64BAF" w:rsidRPr="00F11D5C" w:rsidRDefault="00C64BAF" w:rsidP="00D16878">
            <w:pPr>
              <w:jc w:val="center"/>
              <w:rPr>
                <w:rFonts w:ascii="Arial Narrow" w:eastAsia="Times New Roman" w:hAnsi="Arial Narrow"/>
                <w:color w:val="000000"/>
                <w:lang w:eastAsia="es-CO"/>
              </w:rPr>
            </w:pPr>
            <w:r w:rsidRPr="00F11D5C">
              <w:rPr>
                <w:rFonts w:ascii="Arial Narrow" w:eastAsia="Times New Roman" w:hAnsi="Arial Narrow"/>
                <w:color w:val="000000"/>
                <w:lang w:eastAsia="es-CO"/>
              </w:rPr>
              <w:t>98,70%</w:t>
            </w:r>
          </w:p>
        </w:tc>
      </w:tr>
      <w:tr w:rsidR="00C64BAF" w:rsidRPr="00F11D5C" w14:paraId="62D973FD" w14:textId="77777777" w:rsidTr="00D16878">
        <w:trPr>
          <w:trHeight w:val="288"/>
          <w:jc w:val="center"/>
        </w:trPr>
        <w:tc>
          <w:tcPr>
            <w:tcW w:w="2260" w:type="dxa"/>
            <w:shd w:val="clear" w:color="auto" w:fill="auto"/>
            <w:noWrap/>
            <w:vAlign w:val="center"/>
            <w:hideMark/>
          </w:tcPr>
          <w:p w14:paraId="738A5094" w14:textId="77777777" w:rsidR="00C64BAF" w:rsidRPr="00F11D5C" w:rsidRDefault="00C64BAF" w:rsidP="00D16878">
            <w:pPr>
              <w:jc w:val="center"/>
              <w:rPr>
                <w:rFonts w:ascii="Arial Narrow" w:eastAsia="Times New Roman" w:hAnsi="Arial Narrow"/>
                <w:color w:val="000000"/>
                <w:lang w:eastAsia="es-CO"/>
              </w:rPr>
            </w:pPr>
            <w:r w:rsidRPr="00F11D5C">
              <w:rPr>
                <w:rFonts w:ascii="Arial Narrow" w:eastAsia="Times New Roman" w:hAnsi="Arial Narrow"/>
                <w:color w:val="000000"/>
                <w:lang w:eastAsia="es-CO"/>
              </w:rPr>
              <w:t>Cuchilla San Juan</w:t>
            </w:r>
          </w:p>
        </w:tc>
        <w:tc>
          <w:tcPr>
            <w:tcW w:w="2260" w:type="dxa"/>
            <w:shd w:val="clear" w:color="auto" w:fill="auto"/>
            <w:noWrap/>
            <w:vAlign w:val="center"/>
            <w:hideMark/>
          </w:tcPr>
          <w:p w14:paraId="1C42216C" w14:textId="77777777" w:rsidR="00C64BAF" w:rsidRPr="00F11D5C" w:rsidRDefault="00C64BAF" w:rsidP="00D16878">
            <w:pPr>
              <w:jc w:val="center"/>
              <w:rPr>
                <w:rFonts w:ascii="Arial Narrow" w:eastAsia="Times New Roman" w:hAnsi="Arial Narrow"/>
                <w:color w:val="000000"/>
                <w:lang w:eastAsia="es-CO"/>
              </w:rPr>
            </w:pPr>
            <w:r w:rsidRPr="00F11D5C">
              <w:rPr>
                <w:rFonts w:ascii="Arial Narrow" w:eastAsia="Times New Roman" w:hAnsi="Arial Narrow"/>
                <w:color w:val="000000"/>
                <w:lang w:eastAsia="es-CO"/>
              </w:rPr>
              <w:t>29,19%</w:t>
            </w:r>
          </w:p>
        </w:tc>
        <w:tc>
          <w:tcPr>
            <w:tcW w:w="2260" w:type="dxa"/>
            <w:shd w:val="clear" w:color="auto" w:fill="auto"/>
            <w:noWrap/>
            <w:vAlign w:val="center"/>
            <w:hideMark/>
          </w:tcPr>
          <w:p w14:paraId="3008F631" w14:textId="77777777" w:rsidR="00C64BAF" w:rsidRPr="00F11D5C" w:rsidRDefault="00C64BAF" w:rsidP="00D16878">
            <w:pPr>
              <w:jc w:val="center"/>
              <w:rPr>
                <w:rFonts w:ascii="Arial Narrow" w:eastAsia="Times New Roman" w:hAnsi="Arial Narrow"/>
                <w:color w:val="000000"/>
                <w:lang w:eastAsia="es-CO"/>
              </w:rPr>
            </w:pPr>
            <w:r w:rsidRPr="00F11D5C">
              <w:rPr>
                <w:rFonts w:ascii="Arial Narrow" w:eastAsia="Times New Roman" w:hAnsi="Arial Narrow"/>
                <w:color w:val="000000"/>
                <w:lang w:eastAsia="es-CO"/>
              </w:rPr>
              <w:t>70,81%</w:t>
            </w:r>
          </w:p>
        </w:tc>
      </w:tr>
      <w:tr w:rsidR="00C64BAF" w:rsidRPr="00F11D5C" w14:paraId="75672080" w14:textId="77777777" w:rsidTr="00D16878">
        <w:trPr>
          <w:trHeight w:val="288"/>
          <w:jc w:val="center"/>
        </w:trPr>
        <w:tc>
          <w:tcPr>
            <w:tcW w:w="2260" w:type="dxa"/>
            <w:shd w:val="clear" w:color="auto" w:fill="auto"/>
            <w:noWrap/>
            <w:vAlign w:val="center"/>
            <w:hideMark/>
          </w:tcPr>
          <w:p w14:paraId="4B43A7F9" w14:textId="77777777" w:rsidR="00C64BAF" w:rsidRPr="00F11D5C" w:rsidRDefault="00C64BAF" w:rsidP="00D16878">
            <w:pPr>
              <w:jc w:val="center"/>
              <w:rPr>
                <w:rFonts w:ascii="Arial Narrow" w:eastAsia="Times New Roman" w:hAnsi="Arial Narrow"/>
                <w:color w:val="000000"/>
                <w:lang w:eastAsia="es-CO"/>
              </w:rPr>
            </w:pPr>
            <w:r w:rsidRPr="00F11D5C">
              <w:rPr>
                <w:rFonts w:ascii="Arial Narrow" w:eastAsia="Times New Roman" w:hAnsi="Arial Narrow"/>
                <w:color w:val="000000"/>
                <w:lang w:eastAsia="es-CO"/>
              </w:rPr>
              <w:t>Planes de San Rafael</w:t>
            </w:r>
          </w:p>
        </w:tc>
        <w:tc>
          <w:tcPr>
            <w:tcW w:w="2260" w:type="dxa"/>
            <w:shd w:val="clear" w:color="auto" w:fill="auto"/>
            <w:noWrap/>
            <w:vAlign w:val="center"/>
            <w:hideMark/>
          </w:tcPr>
          <w:p w14:paraId="7D8FC6FB" w14:textId="77777777" w:rsidR="00C64BAF" w:rsidRPr="00F11D5C" w:rsidRDefault="00C64BAF" w:rsidP="00D16878">
            <w:pPr>
              <w:jc w:val="center"/>
              <w:rPr>
                <w:rFonts w:ascii="Arial Narrow" w:eastAsia="Times New Roman" w:hAnsi="Arial Narrow"/>
                <w:color w:val="000000"/>
                <w:lang w:eastAsia="es-CO"/>
              </w:rPr>
            </w:pPr>
            <w:r w:rsidRPr="00F11D5C">
              <w:rPr>
                <w:rFonts w:ascii="Arial Narrow" w:eastAsia="Times New Roman" w:hAnsi="Arial Narrow"/>
                <w:color w:val="000000"/>
                <w:lang w:eastAsia="es-CO"/>
              </w:rPr>
              <w:t>0,00%</w:t>
            </w:r>
          </w:p>
        </w:tc>
        <w:tc>
          <w:tcPr>
            <w:tcW w:w="2260" w:type="dxa"/>
            <w:shd w:val="clear" w:color="auto" w:fill="auto"/>
            <w:noWrap/>
            <w:vAlign w:val="center"/>
            <w:hideMark/>
          </w:tcPr>
          <w:p w14:paraId="0FD18EFC" w14:textId="77777777" w:rsidR="00C64BAF" w:rsidRPr="00F11D5C" w:rsidRDefault="00C64BAF" w:rsidP="00D16878">
            <w:pPr>
              <w:jc w:val="center"/>
              <w:rPr>
                <w:rFonts w:ascii="Arial Narrow" w:eastAsia="Times New Roman" w:hAnsi="Arial Narrow"/>
                <w:color w:val="000000"/>
                <w:lang w:eastAsia="es-CO"/>
              </w:rPr>
            </w:pPr>
            <w:r w:rsidRPr="00F11D5C">
              <w:rPr>
                <w:rFonts w:ascii="Arial Narrow" w:eastAsia="Times New Roman" w:hAnsi="Arial Narrow"/>
                <w:color w:val="000000"/>
                <w:lang w:eastAsia="es-CO"/>
              </w:rPr>
              <w:t>100,00%</w:t>
            </w:r>
          </w:p>
        </w:tc>
      </w:tr>
      <w:tr w:rsidR="00C64BAF" w:rsidRPr="00F11D5C" w14:paraId="3B5AEA78" w14:textId="77777777" w:rsidTr="00D16878">
        <w:trPr>
          <w:trHeight w:val="288"/>
          <w:jc w:val="center"/>
        </w:trPr>
        <w:tc>
          <w:tcPr>
            <w:tcW w:w="2260" w:type="dxa"/>
            <w:shd w:val="clear" w:color="auto" w:fill="auto"/>
            <w:noWrap/>
            <w:vAlign w:val="center"/>
            <w:hideMark/>
          </w:tcPr>
          <w:p w14:paraId="1056CF3B" w14:textId="77777777" w:rsidR="00C64BAF" w:rsidRPr="00F11D5C" w:rsidRDefault="00C64BAF" w:rsidP="00D16878">
            <w:pPr>
              <w:jc w:val="center"/>
              <w:rPr>
                <w:rFonts w:ascii="Arial Narrow" w:eastAsia="Times New Roman" w:hAnsi="Arial Narrow"/>
                <w:color w:val="000000"/>
                <w:lang w:eastAsia="es-CO"/>
              </w:rPr>
            </w:pPr>
            <w:r w:rsidRPr="00F11D5C">
              <w:rPr>
                <w:rFonts w:ascii="Arial Narrow" w:eastAsia="Times New Roman" w:hAnsi="Arial Narrow"/>
                <w:color w:val="000000"/>
                <w:lang w:eastAsia="es-CO"/>
              </w:rPr>
              <w:t>Santa Emilia</w:t>
            </w:r>
          </w:p>
        </w:tc>
        <w:tc>
          <w:tcPr>
            <w:tcW w:w="2260" w:type="dxa"/>
            <w:shd w:val="clear" w:color="auto" w:fill="auto"/>
            <w:noWrap/>
            <w:vAlign w:val="center"/>
            <w:hideMark/>
          </w:tcPr>
          <w:p w14:paraId="6D58C04E" w14:textId="77777777" w:rsidR="00C64BAF" w:rsidRPr="00F11D5C" w:rsidRDefault="00C64BAF" w:rsidP="00D16878">
            <w:pPr>
              <w:jc w:val="center"/>
              <w:rPr>
                <w:rFonts w:ascii="Arial Narrow" w:eastAsia="Times New Roman" w:hAnsi="Arial Narrow"/>
                <w:color w:val="000000"/>
                <w:lang w:eastAsia="es-CO"/>
              </w:rPr>
            </w:pPr>
            <w:r w:rsidRPr="00F11D5C">
              <w:rPr>
                <w:rFonts w:ascii="Arial Narrow" w:eastAsia="Times New Roman" w:hAnsi="Arial Narrow"/>
                <w:color w:val="000000"/>
                <w:lang w:eastAsia="es-CO"/>
              </w:rPr>
              <w:t>0,00%</w:t>
            </w:r>
          </w:p>
        </w:tc>
        <w:tc>
          <w:tcPr>
            <w:tcW w:w="2260" w:type="dxa"/>
            <w:shd w:val="clear" w:color="auto" w:fill="auto"/>
            <w:noWrap/>
            <w:vAlign w:val="center"/>
            <w:hideMark/>
          </w:tcPr>
          <w:p w14:paraId="00D6612F" w14:textId="77777777" w:rsidR="00C64BAF" w:rsidRPr="00F11D5C" w:rsidRDefault="00C64BAF" w:rsidP="00D16878">
            <w:pPr>
              <w:jc w:val="center"/>
              <w:rPr>
                <w:rFonts w:ascii="Arial Narrow" w:eastAsia="Times New Roman" w:hAnsi="Arial Narrow"/>
                <w:color w:val="000000"/>
                <w:lang w:eastAsia="es-CO"/>
              </w:rPr>
            </w:pPr>
            <w:r w:rsidRPr="00F11D5C">
              <w:rPr>
                <w:rFonts w:ascii="Arial Narrow" w:eastAsia="Times New Roman" w:hAnsi="Arial Narrow"/>
                <w:color w:val="000000"/>
                <w:lang w:eastAsia="es-CO"/>
              </w:rPr>
              <w:t>100,00%</w:t>
            </w:r>
          </w:p>
        </w:tc>
      </w:tr>
      <w:tr w:rsidR="00C64BAF" w:rsidRPr="00F11D5C" w14:paraId="21C6E0F4" w14:textId="77777777" w:rsidTr="00D16878">
        <w:trPr>
          <w:trHeight w:val="288"/>
          <w:jc w:val="center"/>
        </w:trPr>
        <w:tc>
          <w:tcPr>
            <w:tcW w:w="2260" w:type="dxa"/>
            <w:shd w:val="clear" w:color="auto" w:fill="auto"/>
            <w:noWrap/>
            <w:vAlign w:val="center"/>
            <w:hideMark/>
          </w:tcPr>
          <w:p w14:paraId="29E1BF62" w14:textId="77777777" w:rsidR="00C64BAF" w:rsidRPr="00F11D5C" w:rsidRDefault="00C64BAF" w:rsidP="00D16878">
            <w:pPr>
              <w:jc w:val="center"/>
              <w:rPr>
                <w:rFonts w:ascii="Arial Narrow" w:eastAsia="Times New Roman" w:hAnsi="Arial Narrow"/>
                <w:color w:val="000000"/>
                <w:lang w:eastAsia="es-CO"/>
              </w:rPr>
            </w:pPr>
            <w:r w:rsidRPr="00F11D5C">
              <w:rPr>
                <w:rFonts w:ascii="Arial Narrow" w:eastAsia="Times New Roman" w:hAnsi="Arial Narrow"/>
                <w:color w:val="000000"/>
                <w:lang w:eastAsia="es-CO"/>
              </w:rPr>
              <w:t>Tatama</w:t>
            </w:r>
          </w:p>
        </w:tc>
        <w:tc>
          <w:tcPr>
            <w:tcW w:w="2260" w:type="dxa"/>
            <w:shd w:val="clear" w:color="auto" w:fill="auto"/>
            <w:noWrap/>
            <w:vAlign w:val="center"/>
            <w:hideMark/>
          </w:tcPr>
          <w:p w14:paraId="5477E3F9" w14:textId="77777777" w:rsidR="00C64BAF" w:rsidRPr="00F11D5C" w:rsidRDefault="00C64BAF" w:rsidP="00D16878">
            <w:pPr>
              <w:jc w:val="center"/>
              <w:rPr>
                <w:rFonts w:ascii="Arial Narrow" w:eastAsia="Times New Roman" w:hAnsi="Arial Narrow"/>
                <w:color w:val="000000"/>
                <w:lang w:eastAsia="es-CO"/>
              </w:rPr>
            </w:pPr>
            <w:r w:rsidRPr="00F11D5C">
              <w:rPr>
                <w:rFonts w:ascii="Arial Narrow" w:eastAsia="Times New Roman" w:hAnsi="Arial Narrow"/>
                <w:color w:val="000000"/>
                <w:lang w:eastAsia="es-CO"/>
              </w:rPr>
              <w:t>0,00%</w:t>
            </w:r>
          </w:p>
        </w:tc>
        <w:tc>
          <w:tcPr>
            <w:tcW w:w="2260" w:type="dxa"/>
            <w:shd w:val="clear" w:color="auto" w:fill="auto"/>
            <w:noWrap/>
            <w:vAlign w:val="center"/>
            <w:hideMark/>
          </w:tcPr>
          <w:p w14:paraId="1671AB57" w14:textId="77777777" w:rsidR="00C64BAF" w:rsidRPr="00F11D5C" w:rsidRDefault="00C64BAF" w:rsidP="00D16878">
            <w:pPr>
              <w:jc w:val="center"/>
              <w:rPr>
                <w:rFonts w:ascii="Arial Narrow" w:eastAsia="Times New Roman" w:hAnsi="Arial Narrow"/>
                <w:color w:val="000000"/>
                <w:lang w:eastAsia="es-CO"/>
              </w:rPr>
            </w:pPr>
            <w:r w:rsidRPr="00F11D5C">
              <w:rPr>
                <w:rFonts w:ascii="Arial Narrow" w:eastAsia="Times New Roman" w:hAnsi="Arial Narrow"/>
                <w:color w:val="000000"/>
                <w:lang w:eastAsia="es-CO"/>
              </w:rPr>
              <w:t>100,00%</w:t>
            </w:r>
          </w:p>
        </w:tc>
      </w:tr>
      <w:tr w:rsidR="00C64BAF" w:rsidRPr="00F11D5C" w14:paraId="6A311DD3" w14:textId="77777777" w:rsidTr="00D16878">
        <w:trPr>
          <w:trHeight w:val="300"/>
          <w:jc w:val="center"/>
        </w:trPr>
        <w:tc>
          <w:tcPr>
            <w:tcW w:w="2260" w:type="dxa"/>
            <w:shd w:val="clear" w:color="auto" w:fill="auto"/>
            <w:noWrap/>
            <w:vAlign w:val="center"/>
            <w:hideMark/>
          </w:tcPr>
          <w:p w14:paraId="65B0BAE5" w14:textId="77777777" w:rsidR="00C64BAF" w:rsidRPr="00F11D5C" w:rsidRDefault="00C64BAF" w:rsidP="00D16878">
            <w:pPr>
              <w:jc w:val="center"/>
              <w:rPr>
                <w:rFonts w:ascii="Arial Narrow" w:eastAsia="Times New Roman" w:hAnsi="Arial Narrow"/>
                <w:color w:val="000000"/>
                <w:lang w:eastAsia="es-CO"/>
              </w:rPr>
            </w:pPr>
            <w:r w:rsidRPr="00F11D5C">
              <w:rPr>
                <w:rFonts w:ascii="Arial Narrow" w:eastAsia="Times New Roman" w:hAnsi="Arial Narrow"/>
                <w:color w:val="000000"/>
                <w:lang w:eastAsia="es-CO"/>
              </w:rPr>
              <w:t>Verdum</w:t>
            </w:r>
          </w:p>
        </w:tc>
        <w:tc>
          <w:tcPr>
            <w:tcW w:w="2260" w:type="dxa"/>
            <w:shd w:val="clear" w:color="auto" w:fill="auto"/>
            <w:noWrap/>
            <w:vAlign w:val="center"/>
            <w:hideMark/>
          </w:tcPr>
          <w:p w14:paraId="47FEBD41" w14:textId="77777777" w:rsidR="00C64BAF" w:rsidRPr="00F11D5C" w:rsidRDefault="00C64BAF" w:rsidP="00D16878">
            <w:pPr>
              <w:jc w:val="center"/>
              <w:rPr>
                <w:rFonts w:ascii="Arial Narrow" w:eastAsia="Times New Roman" w:hAnsi="Arial Narrow"/>
                <w:color w:val="000000"/>
                <w:lang w:eastAsia="es-CO"/>
              </w:rPr>
            </w:pPr>
            <w:r w:rsidRPr="00F11D5C">
              <w:rPr>
                <w:rFonts w:ascii="Arial Narrow" w:eastAsia="Times New Roman" w:hAnsi="Arial Narrow"/>
                <w:color w:val="000000"/>
                <w:lang w:eastAsia="es-CO"/>
              </w:rPr>
              <w:t>0,00%</w:t>
            </w:r>
          </w:p>
        </w:tc>
        <w:tc>
          <w:tcPr>
            <w:tcW w:w="2260" w:type="dxa"/>
            <w:shd w:val="clear" w:color="auto" w:fill="auto"/>
            <w:noWrap/>
            <w:vAlign w:val="center"/>
            <w:hideMark/>
          </w:tcPr>
          <w:p w14:paraId="12AF4D31" w14:textId="77777777" w:rsidR="00C64BAF" w:rsidRPr="00F11D5C" w:rsidRDefault="00C64BAF" w:rsidP="00D16878">
            <w:pPr>
              <w:jc w:val="center"/>
              <w:rPr>
                <w:rFonts w:ascii="Arial Narrow" w:eastAsia="Times New Roman" w:hAnsi="Arial Narrow"/>
                <w:color w:val="000000"/>
                <w:lang w:eastAsia="es-CO"/>
              </w:rPr>
            </w:pPr>
            <w:r w:rsidRPr="00F11D5C">
              <w:rPr>
                <w:rFonts w:ascii="Arial Narrow" w:eastAsia="Times New Roman" w:hAnsi="Arial Narrow"/>
                <w:color w:val="000000"/>
                <w:lang w:eastAsia="es-CO"/>
              </w:rPr>
              <w:t>100,00%</w:t>
            </w:r>
          </w:p>
        </w:tc>
      </w:tr>
    </w:tbl>
    <w:p w14:paraId="79521D5D" w14:textId="77777777" w:rsidR="00C64BAF" w:rsidRPr="00E94077" w:rsidRDefault="00C64BAF" w:rsidP="00C64BAF">
      <w:pPr>
        <w:pStyle w:val="Descripcin"/>
        <w:spacing w:line="276" w:lineRule="auto"/>
        <w:rPr>
          <w:rFonts w:ascii="Arial Narrow" w:hAnsi="Arial Narrow"/>
          <w:sz w:val="24"/>
          <w:szCs w:val="24"/>
        </w:rPr>
      </w:pPr>
      <w:r w:rsidRPr="00E94077">
        <w:rPr>
          <w:rFonts w:ascii="Arial Narrow" w:hAnsi="Arial Narrow"/>
          <w:sz w:val="24"/>
          <w:szCs w:val="24"/>
        </w:rPr>
        <w:t xml:space="preserve">                 </w:t>
      </w:r>
      <w:bookmarkStart w:id="31" w:name="_Toc74423918"/>
      <w:bookmarkStart w:id="32" w:name="_Toc74666478"/>
      <w:bookmarkStart w:id="33" w:name="_Toc74666646"/>
      <w:r w:rsidRPr="00E94077">
        <w:rPr>
          <w:rFonts w:ascii="Arial Narrow" w:hAnsi="Arial Narrow"/>
          <w:sz w:val="24"/>
          <w:szCs w:val="24"/>
        </w:rPr>
        <w:t xml:space="preserve">Tabla </w:t>
      </w:r>
      <w:r w:rsidRPr="00E94077">
        <w:rPr>
          <w:rFonts w:ascii="Arial Narrow" w:hAnsi="Arial Narrow"/>
          <w:sz w:val="24"/>
          <w:szCs w:val="24"/>
        </w:rPr>
        <w:fldChar w:fldCharType="begin"/>
      </w:r>
      <w:r w:rsidRPr="00E94077">
        <w:rPr>
          <w:rFonts w:ascii="Arial Narrow" w:hAnsi="Arial Narrow"/>
          <w:sz w:val="24"/>
          <w:szCs w:val="24"/>
        </w:rPr>
        <w:instrText xml:space="preserve"> SEQ Tabla \* ARABIC </w:instrText>
      </w:r>
      <w:r w:rsidRPr="00E94077">
        <w:rPr>
          <w:rFonts w:ascii="Arial Narrow" w:hAnsi="Arial Narrow"/>
          <w:sz w:val="24"/>
          <w:szCs w:val="24"/>
        </w:rPr>
        <w:fldChar w:fldCharType="separate"/>
      </w:r>
      <w:r w:rsidR="0090087E">
        <w:rPr>
          <w:rFonts w:ascii="Arial Narrow" w:hAnsi="Arial Narrow"/>
          <w:noProof/>
          <w:sz w:val="24"/>
          <w:szCs w:val="24"/>
        </w:rPr>
        <w:t>4</w:t>
      </w:r>
      <w:r w:rsidRPr="00E94077">
        <w:rPr>
          <w:rFonts w:ascii="Arial Narrow" w:hAnsi="Arial Narrow"/>
          <w:sz w:val="24"/>
          <w:szCs w:val="24"/>
        </w:rPr>
        <w:fldChar w:fldCharType="end"/>
      </w:r>
      <w:r w:rsidRPr="00E94077">
        <w:rPr>
          <w:rFonts w:ascii="Arial Narrow" w:hAnsi="Arial Narrow"/>
          <w:sz w:val="24"/>
          <w:szCs w:val="24"/>
        </w:rPr>
        <w:t>. IRH caudales mínimos Áreas protegidas cuenca del Río Risaralda</w:t>
      </w:r>
      <w:bookmarkEnd w:id="31"/>
      <w:bookmarkEnd w:id="32"/>
      <w:bookmarkEnd w:id="33"/>
    </w:p>
    <w:p w14:paraId="5E3D6056" w14:textId="0CADA8F4" w:rsidR="00C64BAF" w:rsidRPr="00E94077" w:rsidRDefault="00C64BAF" w:rsidP="00C64BAF">
      <w:pPr>
        <w:jc w:val="both"/>
        <w:rPr>
          <w:rFonts w:ascii="Arial Narrow" w:hAnsi="Arial Narrow"/>
          <w:sz w:val="24"/>
          <w:szCs w:val="24"/>
        </w:rPr>
      </w:pPr>
      <w:r w:rsidRPr="00E94077">
        <w:rPr>
          <w:rFonts w:ascii="Arial Narrow" w:hAnsi="Arial Narrow"/>
          <w:sz w:val="24"/>
          <w:szCs w:val="24"/>
        </w:rPr>
        <w:t xml:space="preserve">La tabla </w:t>
      </w:r>
      <w:r w:rsidR="00796CF2">
        <w:rPr>
          <w:rFonts w:ascii="Arial Narrow" w:hAnsi="Arial Narrow"/>
          <w:sz w:val="24"/>
          <w:szCs w:val="24"/>
        </w:rPr>
        <w:t>4</w:t>
      </w:r>
      <w:r w:rsidRPr="00E94077">
        <w:rPr>
          <w:rFonts w:ascii="Arial Narrow" w:hAnsi="Arial Narrow"/>
          <w:sz w:val="24"/>
          <w:szCs w:val="24"/>
        </w:rPr>
        <w:t xml:space="preserve"> muestra que exceptuando Arrayanal, el resto de las áreas protegidas se clasifican con un índice clasificado como de media  retención y regulación de humedad media lo cual hace que las áreas se consideren con un IRH moderado.  </w:t>
      </w:r>
    </w:p>
    <w:p w14:paraId="73A59E47" w14:textId="77777777" w:rsidR="00C64BAF" w:rsidRPr="00E94077" w:rsidRDefault="00C64BAF" w:rsidP="00C64BAF">
      <w:pPr>
        <w:jc w:val="center"/>
        <w:rPr>
          <w:rFonts w:ascii="Arial Narrow" w:hAnsi="Arial Narrow"/>
          <w:b/>
          <w:sz w:val="24"/>
          <w:szCs w:val="24"/>
        </w:rPr>
      </w:pPr>
      <w:r w:rsidRPr="00E94077">
        <w:rPr>
          <w:rFonts w:ascii="Arial Narrow" w:hAnsi="Arial Narrow"/>
          <w:b/>
          <w:noProof/>
          <w:sz w:val="24"/>
          <w:szCs w:val="24"/>
          <w:lang w:val="es-CO" w:eastAsia="es-CO"/>
        </w:rPr>
        <w:drawing>
          <wp:inline distT="0" distB="0" distL="0" distR="0" wp14:anchorId="0817FA6F" wp14:editId="1AEF3836">
            <wp:extent cx="2345543" cy="3035300"/>
            <wp:effectExtent l="0" t="0" r="0" b="0"/>
            <wp:docPr id="922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 Ind Retencion Hidrica IRH.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345894" cy="3035755"/>
                    </a:xfrm>
                    <a:prstGeom prst="rect">
                      <a:avLst/>
                    </a:prstGeom>
                  </pic:spPr>
                </pic:pic>
              </a:graphicData>
            </a:graphic>
          </wp:inline>
        </w:drawing>
      </w:r>
    </w:p>
    <w:p w14:paraId="33B5FE3C" w14:textId="77777777" w:rsidR="00C64BAF" w:rsidRPr="00E94077" w:rsidRDefault="00C64BAF" w:rsidP="00C64BAF">
      <w:pPr>
        <w:pStyle w:val="Descripcin"/>
        <w:spacing w:line="276" w:lineRule="auto"/>
        <w:rPr>
          <w:rFonts w:ascii="Arial Narrow" w:hAnsi="Arial Narrow"/>
          <w:b/>
          <w:sz w:val="24"/>
          <w:szCs w:val="24"/>
        </w:rPr>
      </w:pPr>
      <w:bookmarkStart w:id="34" w:name="_Toc74423869"/>
      <w:bookmarkStart w:id="35" w:name="_Toc74666290"/>
      <w:r w:rsidRPr="00E94077">
        <w:rPr>
          <w:rFonts w:ascii="Arial Narrow" w:hAnsi="Arial Narrow"/>
          <w:sz w:val="24"/>
          <w:szCs w:val="24"/>
        </w:rPr>
        <w:t xml:space="preserve">Mapa </w:t>
      </w:r>
      <w:r w:rsidRPr="00E94077">
        <w:rPr>
          <w:rFonts w:ascii="Arial Narrow" w:hAnsi="Arial Narrow"/>
          <w:sz w:val="24"/>
          <w:szCs w:val="24"/>
        </w:rPr>
        <w:fldChar w:fldCharType="begin"/>
      </w:r>
      <w:r w:rsidRPr="00E94077">
        <w:rPr>
          <w:rFonts w:ascii="Arial Narrow" w:hAnsi="Arial Narrow"/>
          <w:sz w:val="24"/>
          <w:szCs w:val="24"/>
        </w:rPr>
        <w:instrText xml:space="preserve"> SEQ Mapa \* ARABIC </w:instrText>
      </w:r>
      <w:r w:rsidRPr="00E94077">
        <w:rPr>
          <w:rFonts w:ascii="Arial Narrow" w:hAnsi="Arial Narrow"/>
          <w:sz w:val="24"/>
          <w:szCs w:val="24"/>
        </w:rPr>
        <w:fldChar w:fldCharType="separate"/>
      </w:r>
      <w:r w:rsidR="00D16878">
        <w:rPr>
          <w:rFonts w:ascii="Arial Narrow" w:hAnsi="Arial Narrow"/>
          <w:noProof/>
          <w:sz w:val="24"/>
          <w:szCs w:val="24"/>
        </w:rPr>
        <w:t>5</w:t>
      </w:r>
      <w:r w:rsidRPr="00E94077">
        <w:rPr>
          <w:rFonts w:ascii="Arial Narrow" w:hAnsi="Arial Narrow"/>
          <w:sz w:val="24"/>
          <w:szCs w:val="24"/>
        </w:rPr>
        <w:fldChar w:fldCharType="end"/>
      </w:r>
      <w:r w:rsidRPr="00E94077">
        <w:rPr>
          <w:rFonts w:ascii="Arial Narrow" w:hAnsi="Arial Narrow"/>
          <w:sz w:val="24"/>
          <w:szCs w:val="24"/>
        </w:rPr>
        <w:t>. IRH caudales mínimos Áreas Protegidas cuenca del Río Risaralda</w:t>
      </w:r>
      <w:bookmarkEnd w:id="34"/>
      <w:bookmarkEnd w:id="35"/>
    </w:p>
    <w:p w14:paraId="67E701C3" w14:textId="77777777" w:rsidR="00C64BAF" w:rsidRPr="00E94077" w:rsidRDefault="00C64BAF" w:rsidP="00C64BAF">
      <w:pPr>
        <w:pStyle w:val="Ttulo4"/>
        <w:rPr>
          <w:rFonts w:ascii="Arial Narrow" w:hAnsi="Arial Narrow"/>
          <w:sz w:val="24"/>
          <w:szCs w:val="24"/>
        </w:rPr>
      </w:pPr>
      <w:r w:rsidRPr="00E94077">
        <w:rPr>
          <w:rFonts w:ascii="Arial Narrow" w:hAnsi="Arial Narrow"/>
          <w:sz w:val="24"/>
          <w:szCs w:val="24"/>
        </w:rPr>
        <w:lastRenderedPageBreak/>
        <w:t>Índice de Vulnerabilidad por Desabastecimiento Hídrico (IVH)</w:t>
      </w:r>
    </w:p>
    <w:p w14:paraId="243B77FF" w14:textId="77777777" w:rsidR="00C64BAF" w:rsidRPr="00E94077" w:rsidRDefault="00C64BAF" w:rsidP="00C64BAF">
      <w:pPr>
        <w:jc w:val="both"/>
        <w:rPr>
          <w:rFonts w:ascii="Arial Narrow" w:hAnsi="Arial Narrow"/>
          <w:sz w:val="24"/>
          <w:szCs w:val="24"/>
        </w:rPr>
      </w:pPr>
    </w:p>
    <w:p w14:paraId="18774988" w14:textId="77777777" w:rsidR="00C64BAF" w:rsidRPr="00E94077" w:rsidRDefault="00C64BAF" w:rsidP="00C64BAF">
      <w:pPr>
        <w:jc w:val="both"/>
        <w:rPr>
          <w:rFonts w:ascii="Arial Narrow" w:hAnsi="Arial Narrow"/>
          <w:sz w:val="24"/>
          <w:szCs w:val="24"/>
        </w:rPr>
      </w:pPr>
      <w:r w:rsidRPr="00E94077">
        <w:rPr>
          <w:rFonts w:ascii="Arial Narrow" w:hAnsi="Arial Narrow"/>
          <w:sz w:val="24"/>
          <w:szCs w:val="24"/>
        </w:rPr>
        <w:t>El objetivo de este índice es determinar la fragilidad de mantener la oferta de agua para abastecimiento. Establece el grado de fragilidad del sistema hídrico para mantener la oferta para el abastecimiento de agua, que ante amenazas –como periodos largos de estiaje o eventos como el Fenómeno Cálido del Pacífico (El Niño) – podría generar riesgos de desabastecimiento. (Ministerio de Ambiente y Desarrollo Sostenible, 2014)</w:t>
      </w:r>
    </w:p>
    <w:p w14:paraId="334C9C5B" w14:textId="77777777" w:rsidR="00C64BAF" w:rsidRPr="00E94077" w:rsidRDefault="00C64BAF" w:rsidP="00C64BAF">
      <w:pPr>
        <w:jc w:val="both"/>
        <w:rPr>
          <w:rFonts w:ascii="Arial Narrow" w:hAnsi="Arial Narrow"/>
          <w:sz w:val="24"/>
          <w:szCs w:val="24"/>
        </w:rPr>
      </w:pPr>
    </w:p>
    <w:tbl>
      <w:tblPr>
        <w:tblW w:w="5820" w:type="dxa"/>
        <w:jc w:val="center"/>
        <w:tblCellMar>
          <w:left w:w="70" w:type="dxa"/>
          <w:right w:w="70" w:type="dxa"/>
        </w:tblCellMar>
        <w:tblLook w:val="04A0" w:firstRow="1" w:lastRow="0" w:firstColumn="1" w:lastColumn="0" w:noHBand="0" w:noVBand="1"/>
      </w:tblPr>
      <w:tblGrid>
        <w:gridCol w:w="1920"/>
        <w:gridCol w:w="1300"/>
        <w:gridCol w:w="1300"/>
        <w:gridCol w:w="1300"/>
      </w:tblGrid>
      <w:tr w:rsidR="00C64BAF" w:rsidRPr="00F11D5C" w14:paraId="6B130324" w14:textId="77777777" w:rsidTr="00D16878">
        <w:trPr>
          <w:trHeight w:val="576"/>
          <w:jc w:val="center"/>
        </w:trPr>
        <w:tc>
          <w:tcPr>
            <w:tcW w:w="1920" w:type="dxa"/>
            <w:tcBorders>
              <w:top w:val="single" w:sz="4" w:space="0" w:color="auto"/>
              <w:left w:val="single" w:sz="4" w:space="0" w:color="auto"/>
              <w:bottom w:val="single" w:sz="4" w:space="0" w:color="auto"/>
              <w:right w:val="single" w:sz="4" w:space="0" w:color="auto"/>
            </w:tcBorders>
            <w:shd w:val="clear" w:color="auto" w:fill="E2EFD9" w:themeFill="accent6" w:themeFillTint="33"/>
            <w:noWrap/>
            <w:vAlign w:val="center"/>
            <w:hideMark/>
          </w:tcPr>
          <w:p w14:paraId="1D172082" w14:textId="77777777" w:rsidR="00C64BAF" w:rsidRPr="00F11D5C" w:rsidRDefault="00C64BAF" w:rsidP="00D16878">
            <w:pPr>
              <w:jc w:val="center"/>
              <w:rPr>
                <w:rFonts w:ascii="Arial Narrow" w:eastAsia="Times New Roman" w:hAnsi="Arial Narrow"/>
                <w:b/>
                <w:bCs/>
                <w:lang w:eastAsia="es-CO"/>
              </w:rPr>
            </w:pPr>
            <w:r w:rsidRPr="00F11D5C">
              <w:rPr>
                <w:rFonts w:ascii="Arial Narrow" w:eastAsia="Times New Roman" w:hAnsi="Arial Narrow"/>
                <w:b/>
                <w:bCs/>
                <w:lang w:eastAsia="es-CO"/>
              </w:rPr>
              <w:t xml:space="preserve">Área Protegida </w:t>
            </w:r>
          </w:p>
        </w:tc>
        <w:tc>
          <w:tcPr>
            <w:tcW w:w="1300" w:type="dxa"/>
            <w:tcBorders>
              <w:top w:val="single" w:sz="4" w:space="0" w:color="auto"/>
              <w:left w:val="nil"/>
              <w:bottom w:val="single" w:sz="4" w:space="0" w:color="auto"/>
              <w:right w:val="single" w:sz="4" w:space="0" w:color="auto"/>
            </w:tcBorders>
            <w:shd w:val="clear" w:color="auto" w:fill="E2EFD9" w:themeFill="accent6" w:themeFillTint="33"/>
            <w:noWrap/>
            <w:vAlign w:val="center"/>
            <w:hideMark/>
          </w:tcPr>
          <w:p w14:paraId="1B46DFB7" w14:textId="77777777" w:rsidR="00C64BAF" w:rsidRPr="00F11D5C" w:rsidRDefault="00C64BAF" w:rsidP="00D16878">
            <w:pPr>
              <w:jc w:val="center"/>
              <w:rPr>
                <w:rFonts w:ascii="Arial Narrow" w:eastAsia="Times New Roman" w:hAnsi="Arial Narrow"/>
                <w:b/>
                <w:bCs/>
                <w:lang w:eastAsia="es-CO"/>
              </w:rPr>
            </w:pPr>
            <w:r w:rsidRPr="00F11D5C">
              <w:rPr>
                <w:rFonts w:ascii="Arial Narrow" w:eastAsia="Times New Roman" w:hAnsi="Arial Narrow"/>
                <w:b/>
                <w:bCs/>
                <w:lang w:eastAsia="es-CO"/>
              </w:rPr>
              <w:t>Alto</w:t>
            </w:r>
          </w:p>
        </w:tc>
        <w:tc>
          <w:tcPr>
            <w:tcW w:w="1300" w:type="dxa"/>
            <w:tcBorders>
              <w:top w:val="single" w:sz="4" w:space="0" w:color="auto"/>
              <w:left w:val="nil"/>
              <w:bottom w:val="single" w:sz="4" w:space="0" w:color="auto"/>
              <w:right w:val="single" w:sz="4" w:space="0" w:color="auto"/>
            </w:tcBorders>
            <w:shd w:val="clear" w:color="auto" w:fill="E2EFD9" w:themeFill="accent6" w:themeFillTint="33"/>
            <w:noWrap/>
            <w:vAlign w:val="center"/>
            <w:hideMark/>
          </w:tcPr>
          <w:p w14:paraId="090123B6" w14:textId="77777777" w:rsidR="00C64BAF" w:rsidRPr="00F11D5C" w:rsidRDefault="00C64BAF" w:rsidP="00D16878">
            <w:pPr>
              <w:jc w:val="center"/>
              <w:rPr>
                <w:rFonts w:ascii="Arial Narrow" w:eastAsia="Times New Roman" w:hAnsi="Arial Narrow"/>
                <w:b/>
                <w:bCs/>
                <w:lang w:eastAsia="es-CO"/>
              </w:rPr>
            </w:pPr>
            <w:r w:rsidRPr="00F11D5C">
              <w:rPr>
                <w:rFonts w:ascii="Arial Narrow" w:eastAsia="Times New Roman" w:hAnsi="Arial Narrow"/>
                <w:b/>
                <w:bCs/>
                <w:lang w:eastAsia="es-CO"/>
              </w:rPr>
              <w:t>Bajo</w:t>
            </w:r>
          </w:p>
        </w:tc>
        <w:tc>
          <w:tcPr>
            <w:tcW w:w="1300" w:type="dxa"/>
            <w:tcBorders>
              <w:top w:val="single" w:sz="4" w:space="0" w:color="auto"/>
              <w:left w:val="nil"/>
              <w:bottom w:val="single" w:sz="4" w:space="0" w:color="auto"/>
              <w:right w:val="single" w:sz="4" w:space="0" w:color="auto"/>
            </w:tcBorders>
            <w:shd w:val="clear" w:color="auto" w:fill="E2EFD9" w:themeFill="accent6" w:themeFillTint="33"/>
            <w:noWrap/>
            <w:vAlign w:val="center"/>
            <w:hideMark/>
          </w:tcPr>
          <w:p w14:paraId="0BC3A163" w14:textId="77777777" w:rsidR="00C64BAF" w:rsidRPr="00F11D5C" w:rsidRDefault="00C64BAF" w:rsidP="00D16878">
            <w:pPr>
              <w:jc w:val="center"/>
              <w:rPr>
                <w:rFonts w:ascii="Arial Narrow" w:eastAsia="Times New Roman" w:hAnsi="Arial Narrow"/>
                <w:b/>
                <w:bCs/>
                <w:lang w:eastAsia="es-CO"/>
              </w:rPr>
            </w:pPr>
            <w:r w:rsidRPr="00F11D5C">
              <w:rPr>
                <w:rFonts w:ascii="Arial Narrow" w:eastAsia="Times New Roman" w:hAnsi="Arial Narrow"/>
                <w:b/>
                <w:bCs/>
                <w:lang w:eastAsia="es-CO"/>
              </w:rPr>
              <w:t>Muy alto</w:t>
            </w:r>
          </w:p>
        </w:tc>
      </w:tr>
      <w:tr w:rsidR="00C64BAF" w:rsidRPr="00F11D5C" w14:paraId="1D871F25" w14:textId="77777777" w:rsidTr="00D16878">
        <w:trPr>
          <w:trHeight w:val="288"/>
          <w:jc w:val="center"/>
        </w:trPr>
        <w:tc>
          <w:tcPr>
            <w:tcW w:w="1920" w:type="dxa"/>
            <w:tcBorders>
              <w:top w:val="nil"/>
              <w:left w:val="single" w:sz="4" w:space="0" w:color="auto"/>
              <w:bottom w:val="single" w:sz="4" w:space="0" w:color="auto"/>
              <w:right w:val="single" w:sz="4" w:space="0" w:color="auto"/>
            </w:tcBorders>
            <w:shd w:val="clear" w:color="auto" w:fill="auto"/>
            <w:noWrap/>
            <w:vAlign w:val="center"/>
            <w:hideMark/>
          </w:tcPr>
          <w:p w14:paraId="536C746A" w14:textId="77777777" w:rsidR="00C64BAF" w:rsidRPr="00F11D5C" w:rsidRDefault="00C64BAF" w:rsidP="00D16878">
            <w:pPr>
              <w:jc w:val="center"/>
              <w:rPr>
                <w:rFonts w:ascii="Arial Narrow" w:eastAsia="Times New Roman" w:hAnsi="Arial Narrow"/>
                <w:lang w:eastAsia="es-CO"/>
              </w:rPr>
            </w:pPr>
            <w:r w:rsidRPr="00F11D5C">
              <w:rPr>
                <w:rFonts w:ascii="Arial Narrow" w:eastAsia="Times New Roman" w:hAnsi="Arial Narrow"/>
                <w:lang w:eastAsia="es-CO"/>
              </w:rPr>
              <w:t>Agua Linda</w:t>
            </w:r>
          </w:p>
        </w:tc>
        <w:tc>
          <w:tcPr>
            <w:tcW w:w="1300" w:type="dxa"/>
            <w:tcBorders>
              <w:top w:val="nil"/>
              <w:left w:val="nil"/>
              <w:bottom w:val="single" w:sz="4" w:space="0" w:color="auto"/>
              <w:right w:val="single" w:sz="4" w:space="0" w:color="auto"/>
            </w:tcBorders>
            <w:shd w:val="clear" w:color="auto" w:fill="auto"/>
            <w:noWrap/>
            <w:vAlign w:val="center"/>
            <w:hideMark/>
          </w:tcPr>
          <w:p w14:paraId="02BAD590" w14:textId="77777777" w:rsidR="00C64BAF" w:rsidRPr="00F11D5C" w:rsidRDefault="00C64BAF" w:rsidP="00D16878">
            <w:pPr>
              <w:jc w:val="center"/>
              <w:rPr>
                <w:rFonts w:ascii="Arial Narrow" w:eastAsia="Times New Roman" w:hAnsi="Arial Narrow"/>
                <w:lang w:eastAsia="es-CO"/>
              </w:rPr>
            </w:pPr>
            <w:r w:rsidRPr="00F11D5C">
              <w:rPr>
                <w:rFonts w:ascii="Arial Narrow" w:eastAsia="Times New Roman" w:hAnsi="Arial Narrow"/>
                <w:lang w:eastAsia="es-CO"/>
              </w:rPr>
              <w:t> </w:t>
            </w:r>
          </w:p>
        </w:tc>
        <w:tc>
          <w:tcPr>
            <w:tcW w:w="1300" w:type="dxa"/>
            <w:tcBorders>
              <w:top w:val="nil"/>
              <w:left w:val="nil"/>
              <w:bottom w:val="single" w:sz="4" w:space="0" w:color="auto"/>
              <w:right w:val="single" w:sz="4" w:space="0" w:color="auto"/>
            </w:tcBorders>
            <w:shd w:val="clear" w:color="auto" w:fill="auto"/>
            <w:noWrap/>
            <w:vAlign w:val="center"/>
            <w:hideMark/>
          </w:tcPr>
          <w:p w14:paraId="549F9AA0" w14:textId="77777777" w:rsidR="00C64BAF" w:rsidRPr="00F11D5C" w:rsidRDefault="00C64BAF" w:rsidP="00D16878">
            <w:pPr>
              <w:jc w:val="center"/>
              <w:rPr>
                <w:rFonts w:ascii="Arial Narrow" w:eastAsia="Times New Roman" w:hAnsi="Arial Narrow"/>
                <w:lang w:eastAsia="es-CO"/>
              </w:rPr>
            </w:pPr>
            <w:r w:rsidRPr="00F11D5C">
              <w:rPr>
                <w:rFonts w:ascii="Arial Narrow" w:eastAsia="Times New Roman" w:hAnsi="Arial Narrow"/>
                <w:lang w:eastAsia="es-CO"/>
              </w:rPr>
              <w:t> </w:t>
            </w:r>
          </w:p>
        </w:tc>
        <w:tc>
          <w:tcPr>
            <w:tcW w:w="1300" w:type="dxa"/>
            <w:tcBorders>
              <w:top w:val="nil"/>
              <w:left w:val="nil"/>
              <w:bottom w:val="single" w:sz="4" w:space="0" w:color="auto"/>
              <w:right w:val="single" w:sz="4" w:space="0" w:color="auto"/>
            </w:tcBorders>
            <w:shd w:val="clear" w:color="auto" w:fill="auto"/>
            <w:noWrap/>
            <w:vAlign w:val="center"/>
            <w:hideMark/>
          </w:tcPr>
          <w:p w14:paraId="09FBD781" w14:textId="77777777" w:rsidR="00C64BAF" w:rsidRPr="00F11D5C" w:rsidRDefault="00C64BAF" w:rsidP="00D16878">
            <w:pPr>
              <w:jc w:val="center"/>
              <w:rPr>
                <w:rFonts w:ascii="Arial Narrow" w:eastAsia="Times New Roman" w:hAnsi="Arial Narrow"/>
                <w:lang w:eastAsia="es-CO"/>
              </w:rPr>
            </w:pPr>
            <w:r w:rsidRPr="00F11D5C">
              <w:rPr>
                <w:rFonts w:ascii="Arial Narrow" w:eastAsia="Times New Roman" w:hAnsi="Arial Narrow"/>
                <w:lang w:eastAsia="es-CO"/>
              </w:rPr>
              <w:t>100,00%</w:t>
            </w:r>
          </w:p>
        </w:tc>
      </w:tr>
      <w:tr w:rsidR="00C64BAF" w:rsidRPr="00F11D5C" w14:paraId="372EEDDD" w14:textId="77777777" w:rsidTr="00D16878">
        <w:trPr>
          <w:trHeight w:val="288"/>
          <w:jc w:val="center"/>
        </w:trPr>
        <w:tc>
          <w:tcPr>
            <w:tcW w:w="1920" w:type="dxa"/>
            <w:tcBorders>
              <w:top w:val="nil"/>
              <w:left w:val="single" w:sz="4" w:space="0" w:color="auto"/>
              <w:bottom w:val="single" w:sz="4" w:space="0" w:color="auto"/>
              <w:right w:val="single" w:sz="4" w:space="0" w:color="auto"/>
            </w:tcBorders>
            <w:shd w:val="clear" w:color="auto" w:fill="auto"/>
            <w:noWrap/>
            <w:vAlign w:val="center"/>
            <w:hideMark/>
          </w:tcPr>
          <w:p w14:paraId="63C29985" w14:textId="77777777" w:rsidR="00C64BAF" w:rsidRPr="00F11D5C" w:rsidRDefault="00C64BAF" w:rsidP="00D16878">
            <w:pPr>
              <w:jc w:val="center"/>
              <w:rPr>
                <w:rFonts w:ascii="Arial Narrow" w:eastAsia="Times New Roman" w:hAnsi="Arial Narrow"/>
                <w:lang w:eastAsia="es-CO"/>
              </w:rPr>
            </w:pPr>
            <w:r w:rsidRPr="00F11D5C">
              <w:rPr>
                <w:rFonts w:ascii="Arial Narrow" w:eastAsia="Times New Roman" w:hAnsi="Arial Narrow"/>
                <w:lang w:eastAsia="es-CO"/>
              </w:rPr>
              <w:t>Alto del Rey</w:t>
            </w:r>
          </w:p>
        </w:tc>
        <w:tc>
          <w:tcPr>
            <w:tcW w:w="1300" w:type="dxa"/>
            <w:tcBorders>
              <w:top w:val="nil"/>
              <w:left w:val="nil"/>
              <w:bottom w:val="single" w:sz="4" w:space="0" w:color="auto"/>
              <w:right w:val="single" w:sz="4" w:space="0" w:color="auto"/>
            </w:tcBorders>
            <w:shd w:val="clear" w:color="auto" w:fill="auto"/>
            <w:noWrap/>
            <w:vAlign w:val="center"/>
            <w:hideMark/>
          </w:tcPr>
          <w:p w14:paraId="3B885D4E" w14:textId="77777777" w:rsidR="00C64BAF" w:rsidRPr="00F11D5C" w:rsidRDefault="00C64BAF" w:rsidP="00D16878">
            <w:pPr>
              <w:jc w:val="center"/>
              <w:rPr>
                <w:rFonts w:ascii="Arial Narrow" w:eastAsia="Times New Roman" w:hAnsi="Arial Narrow"/>
                <w:lang w:eastAsia="es-CO"/>
              </w:rPr>
            </w:pPr>
            <w:r w:rsidRPr="00F11D5C">
              <w:rPr>
                <w:rFonts w:ascii="Arial Narrow" w:eastAsia="Times New Roman" w:hAnsi="Arial Narrow"/>
                <w:lang w:eastAsia="es-CO"/>
              </w:rPr>
              <w:t> </w:t>
            </w:r>
          </w:p>
        </w:tc>
        <w:tc>
          <w:tcPr>
            <w:tcW w:w="1300" w:type="dxa"/>
            <w:tcBorders>
              <w:top w:val="nil"/>
              <w:left w:val="nil"/>
              <w:bottom w:val="single" w:sz="4" w:space="0" w:color="auto"/>
              <w:right w:val="single" w:sz="4" w:space="0" w:color="auto"/>
            </w:tcBorders>
            <w:shd w:val="clear" w:color="auto" w:fill="auto"/>
            <w:noWrap/>
            <w:vAlign w:val="center"/>
            <w:hideMark/>
          </w:tcPr>
          <w:p w14:paraId="797058F1" w14:textId="77777777" w:rsidR="00C64BAF" w:rsidRPr="00F11D5C" w:rsidRDefault="00C64BAF" w:rsidP="00D16878">
            <w:pPr>
              <w:jc w:val="center"/>
              <w:rPr>
                <w:rFonts w:ascii="Arial Narrow" w:eastAsia="Times New Roman" w:hAnsi="Arial Narrow"/>
                <w:lang w:eastAsia="es-CO"/>
              </w:rPr>
            </w:pPr>
            <w:r w:rsidRPr="00F11D5C">
              <w:rPr>
                <w:rFonts w:ascii="Arial Narrow" w:eastAsia="Times New Roman" w:hAnsi="Arial Narrow"/>
                <w:lang w:eastAsia="es-CO"/>
              </w:rPr>
              <w:t> </w:t>
            </w:r>
          </w:p>
        </w:tc>
        <w:tc>
          <w:tcPr>
            <w:tcW w:w="1300" w:type="dxa"/>
            <w:tcBorders>
              <w:top w:val="nil"/>
              <w:left w:val="nil"/>
              <w:bottom w:val="single" w:sz="4" w:space="0" w:color="auto"/>
              <w:right w:val="single" w:sz="4" w:space="0" w:color="auto"/>
            </w:tcBorders>
            <w:shd w:val="clear" w:color="auto" w:fill="auto"/>
            <w:noWrap/>
            <w:vAlign w:val="center"/>
            <w:hideMark/>
          </w:tcPr>
          <w:p w14:paraId="66110D0F" w14:textId="77777777" w:rsidR="00C64BAF" w:rsidRPr="00F11D5C" w:rsidRDefault="00C64BAF" w:rsidP="00D16878">
            <w:pPr>
              <w:jc w:val="center"/>
              <w:rPr>
                <w:rFonts w:ascii="Arial Narrow" w:eastAsia="Times New Roman" w:hAnsi="Arial Narrow"/>
                <w:lang w:eastAsia="es-CO"/>
              </w:rPr>
            </w:pPr>
            <w:r w:rsidRPr="00F11D5C">
              <w:rPr>
                <w:rFonts w:ascii="Arial Narrow" w:eastAsia="Times New Roman" w:hAnsi="Arial Narrow"/>
                <w:lang w:eastAsia="es-CO"/>
              </w:rPr>
              <w:t>100,00%</w:t>
            </w:r>
          </w:p>
        </w:tc>
      </w:tr>
      <w:tr w:rsidR="00C64BAF" w:rsidRPr="00F11D5C" w14:paraId="216F2916" w14:textId="77777777" w:rsidTr="00D16878">
        <w:trPr>
          <w:trHeight w:val="288"/>
          <w:jc w:val="center"/>
        </w:trPr>
        <w:tc>
          <w:tcPr>
            <w:tcW w:w="1920" w:type="dxa"/>
            <w:tcBorders>
              <w:top w:val="nil"/>
              <w:left w:val="single" w:sz="4" w:space="0" w:color="auto"/>
              <w:bottom w:val="single" w:sz="4" w:space="0" w:color="auto"/>
              <w:right w:val="single" w:sz="4" w:space="0" w:color="auto"/>
            </w:tcBorders>
            <w:shd w:val="clear" w:color="auto" w:fill="auto"/>
            <w:noWrap/>
            <w:vAlign w:val="center"/>
            <w:hideMark/>
          </w:tcPr>
          <w:p w14:paraId="1E6802F7" w14:textId="77777777" w:rsidR="00C64BAF" w:rsidRPr="00F11D5C" w:rsidRDefault="00C64BAF" w:rsidP="00D16878">
            <w:pPr>
              <w:jc w:val="center"/>
              <w:rPr>
                <w:rFonts w:ascii="Arial Narrow" w:eastAsia="Times New Roman" w:hAnsi="Arial Narrow"/>
                <w:lang w:eastAsia="es-CO"/>
              </w:rPr>
            </w:pPr>
            <w:r w:rsidRPr="00F11D5C">
              <w:rPr>
                <w:rFonts w:ascii="Arial Narrow" w:eastAsia="Times New Roman" w:hAnsi="Arial Narrow"/>
                <w:lang w:eastAsia="es-CO"/>
              </w:rPr>
              <w:t>Arrayanal</w:t>
            </w:r>
          </w:p>
        </w:tc>
        <w:tc>
          <w:tcPr>
            <w:tcW w:w="1300" w:type="dxa"/>
            <w:tcBorders>
              <w:top w:val="nil"/>
              <w:left w:val="nil"/>
              <w:bottom w:val="single" w:sz="4" w:space="0" w:color="auto"/>
              <w:right w:val="single" w:sz="4" w:space="0" w:color="auto"/>
            </w:tcBorders>
            <w:shd w:val="clear" w:color="auto" w:fill="auto"/>
            <w:noWrap/>
            <w:vAlign w:val="center"/>
            <w:hideMark/>
          </w:tcPr>
          <w:p w14:paraId="174682BE" w14:textId="77777777" w:rsidR="00C64BAF" w:rsidRPr="00F11D5C" w:rsidRDefault="00C64BAF" w:rsidP="00D16878">
            <w:pPr>
              <w:jc w:val="center"/>
              <w:rPr>
                <w:rFonts w:ascii="Arial Narrow" w:eastAsia="Times New Roman" w:hAnsi="Arial Narrow"/>
                <w:lang w:eastAsia="es-CO"/>
              </w:rPr>
            </w:pPr>
            <w:r w:rsidRPr="00F11D5C">
              <w:rPr>
                <w:rFonts w:ascii="Arial Narrow" w:eastAsia="Times New Roman" w:hAnsi="Arial Narrow"/>
                <w:lang w:eastAsia="es-CO"/>
              </w:rPr>
              <w:t>79,14%</w:t>
            </w:r>
          </w:p>
        </w:tc>
        <w:tc>
          <w:tcPr>
            <w:tcW w:w="1300" w:type="dxa"/>
            <w:tcBorders>
              <w:top w:val="nil"/>
              <w:left w:val="nil"/>
              <w:bottom w:val="single" w:sz="4" w:space="0" w:color="auto"/>
              <w:right w:val="single" w:sz="4" w:space="0" w:color="auto"/>
            </w:tcBorders>
            <w:shd w:val="clear" w:color="auto" w:fill="auto"/>
            <w:noWrap/>
            <w:vAlign w:val="center"/>
            <w:hideMark/>
          </w:tcPr>
          <w:p w14:paraId="071271AB" w14:textId="77777777" w:rsidR="00C64BAF" w:rsidRPr="00F11D5C" w:rsidRDefault="00C64BAF" w:rsidP="00D16878">
            <w:pPr>
              <w:jc w:val="center"/>
              <w:rPr>
                <w:rFonts w:ascii="Arial Narrow" w:eastAsia="Times New Roman" w:hAnsi="Arial Narrow"/>
                <w:lang w:eastAsia="es-CO"/>
              </w:rPr>
            </w:pPr>
            <w:r w:rsidRPr="00F11D5C">
              <w:rPr>
                <w:rFonts w:ascii="Arial Narrow" w:eastAsia="Times New Roman" w:hAnsi="Arial Narrow"/>
                <w:lang w:eastAsia="es-CO"/>
              </w:rPr>
              <w:t>20,86%</w:t>
            </w:r>
          </w:p>
        </w:tc>
        <w:tc>
          <w:tcPr>
            <w:tcW w:w="1300" w:type="dxa"/>
            <w:tcBorders>
              <w:top w:val="nil"/>
              <w:left w:val="nil"/>
              <w:bottom w:val="single" w:sz="4" w:space="0" w:color="auto"/>
              <w:right w:val="single" w:sz="4" w:space="0" w:color="auto"/>
            </w:tcBorders>
            <w:shd w:val="clear" w:color="auto" w:fill="auto"/>
            <w:noWrap/>
            <w:vAlign w:val="center"/>
            <w:hideMark/>
          </w:tcPr>
          <w:p w14:paraId="699F5AE6" w14:textId="77777777" w:rsidR="00C64BAF" w:rsidRPr="00F11D5C" w:rsidRDefault="00C64BAF" w:rsidP="00D16878">
            <w:pPr>
              <w:jc w:val="center"/>
              <w:rPr>
                <w:rFonts w:ascii="Arial Narrow" w:eastAsia="Times New Roman" w:hAnsi="Arial Narrow"/>
                <w:lang w:eastAsia="es-CO"/>
              </w:rPr>
            </w:pPr>
            <w:r w:rsidRPr="00F11D5C">
              <w:rPr>
                <w:rFonts w:ascii="Arial Narrow" w:eastAsia="Times New Roman" w:hAnsi="Arial Narrow"/>
                <w:lang w:eastAsia="es-CO"/>
              </w:rPr>
              <w:t> </w:t>
            </w:r>
          </w:p>
        </w:tc>
      </w:tr>
      <w:tr w:rsidR="00C64BAF" w:rsidRPr="00F11D5C" w14:paraId="0C33BB74" w14:textId="77777777" w:rsidTr="00D16878">
        <w:trPr>
          <w:trHeight w:val="288"/>
          <w:jc w:val="center"/>
        </w:trPr>
        <w:tc>
          <w:tcPr>
            <w:tcW w:w="1920" w:type="dxa"/>
            <w:tcBorders>
              <w:top w:val="nil"/>
              <w:left w:val="single" w:sz="4" w:space="0" w:color="auto"/>
              <w:bottom w:val="single" w:sz="4" w:space="0" w:color="auto"/>
              <w:right w:val="single" w:sz="4" w:space="0" w:color="auto"/>
            </w:tcBorders>
            <w:shd w:val="clear" w:color="auto" w:fill="auto"/>
            <w:noWrap/>
            <w:vAlign w:val="center"/>
            <w:hideMark/>
          </w:tcPr>
          <w:p w14:paraId="4087EA50" w14:textId="77777777" w:rsidR="00C64BAF" w:rsidRPr="00F11D5C" w:rsidRDefault="00C64BAF" w:rsidP="00D16878">
            <w:pPr>
              <w:jc w:val="center"/>
              <w:rPr>
                <w:rFonts w:ascii="Arial Narrow" w:eastAsia="Times New Roman" w:hAnsi="Arial Narrow"/>
                <w:lang w:eastAsia="es-CO"/>
              </w:rPr>
            </w:pPr>
            <w:r w:rsidRPr="00F11D5C">
              <w:rPr>
                <w:rFonts w:ascii="Arial Narrow" w:eastAsia="Times New Roman" w:hAnsi="Arial Narrow"/>
                <w:lang w:eastAsia="es-CO"/>
              </w:rPr>
              <w:t>Cristalina-La Mesa</w:t>
            </w:r>
          </w:p>
        </w:tc>
        <w:tc>
          <w:tcPr>
            <w:tcW w:w="1300" w:type="dxa"/>
            <w:tcBorders>
              <w:top w:val="nil"/>
              <w:left w:val="nil"/>
              <w:bottom w:val="single" w:sz="4" w:space="0" w:color="auto"/>
              <w:right w:val="single" w:sz="4" w:space="0" w:color="auto"/>
            </w:tcBorders>
            <w:shd w:val="clear" w:color="auto" w:fill="auto"/>
            <w:noWrap/>
            <w:vAlign w:val="center"/>
            <w:hideMark/>
          </w:tcPr>
          <w:p w14:paraId="3934D72E" w14:textId="77777777" w:rsidR="00C64BAF" w:rsidRPr="00F11D5C" w:rsidRDefault="00C64BAF" w:rsidP="00D16878">
            <w:pPr>
              <w:jc w:val="center"/>
              <w:rPr>
                <w:rFonts w:ascii="Arial Narrow" w:eastAsia="Times New Roman" w:hAnsi="Arial Narrow"/>
                <w:lang w:eastAsia="es-CO"/>
              </w:rPr>
            </w:pPr>
            <w:r w:rsidRPr="00F11D5C">
              <w:rPr>
                <w:rFonts w:ascii="Arial Narrow" w:eastAsia="Times New Roman" w:hAnsi="Arial Narrow"/>
                <w:lang w:eastAsia="es-CO"/>
              </w:rPr>
              <w:t>6,28%</w:t>
            </w:r>
          </w:p>
        </w:tc>
        <w:tc>
          <w:tcPr>
            <w:tcW w:w="1300" w:type="dxa"/>
            <w:tcBorders>
              <w:top w:val="nil"/>
              <w:left w:val="nil"/>
              <w:bottom w:val="single" w:sz="4" w:space="0" w:color="auto"/>
              <w:right w:val="single" w:sz="4" w:space="0" w:color="auto"/>
            </w:tcBorders>
            <w:shd w:val="clear" w:color="auto" w:fill="auto"/>
            <w:noWrap/>
            <w:vAlign w:val="center"/>
            <w:hideMark/>
          </w:tcPr>
          <w:p w14:paraId="3B2FCA91" w14:textId="77777777" w:rsidR="00C64BAF" w:rsidRPr="00F11D5C" w:rsidRDefault="00C64BAF" w:rsidP="00D16878">
            <w:pPr>
              <w:jc w:val="center"/>
              <w:rPr>
                <w:rFonts w:ascii="Arial Narrow" w:eastAsia="Times New Roman" w:hAnsi="Arial Narrow"/>
                <w:lang w:eastAsia="es-CO"/>
              </w:rPr>
            </w:pPr>
            <w:r w:rsidRPr="00F11D5C">
              <w:rPr>
                <w:rFonts w:ascii="Arial Narrow" w:eastAsia="Times New Roman" w:hAnsi="Arial Narrow"/>
                <w:lang w:eastAsia="es-CO"/>
              </w:rPr>
              <w:t>0,00%</w:t>
            </w:r>
          </w:p>
        </w:tc>
        <w:tc>
          <w:tcPr>
            <w:tcW w:w="1300" w:type="dxa"/>
            <w:tcBorders>
              <w:top w:val="nil"/>
              <w:left w:val="nil"/>
              <w:bottom w:val="single" w:sz="4" w:space="0" w:color="auto"/>
              <w:right w:val="single" w:sz="4" w:space="0" w:color="auto"/>
            </w:tcBorders>
            <w:shd w:val="clear" w:color="auto" w:fill="auto"/>
            <w:noWrap/>
            <w:vAlign w:val="center"/>
            <w:hideMark/>
          </w:tcPr>
          <w:p w14:paraId="337AE1C3" w14:textId="77777777" w:rsidR="00C64BAF" w:rsidRPr="00F11D5C" w:rsidRDefault="00C64BAF" w:rsidP="00D16878">
            <w:pPr>
              <w:jc w:val="center"/>
              <w:rPr>
                <w:rFonts w:ascii="Arial Narrow" w:eastAsia="Times New Roman" w:hAnsi="Arial Narrow"/>
                <w:lang w:eastAsia="es-CO"/>
              </w:rPr>
            </w:pPr>
            <w:r w:rsidRPr="00F11D5C">
              <w:rPr>
                <w:rFonts w:ascii="Arial Narrow" w:eastAsia="Times New Roman" w:hAnsi="Arial Narrow"/>
                <w:lang w:eastAsia="es-CO"/>
              </w:rPr>
              <w:t>93,72%</w:t>
            </w:r>
          </w:p>
        </w:tc>
      </w:tr>
      <w:tr w:rsidR="00C64BAF" w:rsidRPr="00F11D5C" w14:paraId="3040705A" w14:textId="77777777" w:rsidTr="00D16878">
        <w:trPr>
          <w:trHeight w:val="288"/>
          <w:jc w:val="center"/>
        </w:trPr>
        <w:tc>
          <w:tcPr>
            <w:tcW w:w="1920" w:type="dxa"/>
            <w:tcBorders>
              <w:top w:val="nil"/>
              <w:left w:val="single" w:sz="4" w:space="0" w:color="auto"/>
              <w:bottom w:val="single" w:sz="4" w:space="0" w:color="auto"/>
              <w:right w:val="single" w:sz="4" w:space="0" w:color="auto"/>
            </w:tcBorders>
            <w:shd w:val="clear" w:color="auto" w:fill="auto"/>
            <w:noWrap/>
            <w:vAlign w:val="center"/>
            <w:hideMark/>
          </w:tcPr>
          <w:p w14:paraId="37AAFACD" w14:textId="77777777" w:rsidR="00C64BAF" w:rsidRPr="00F11D5C" w:rsidRDefault="00C64BAF" w:rsidP="00D16878">
            <w:pPr>
              <w:jc w:val="center"/>
              <w:rPr>
                <w:rFonts w:ascii="Arial Narrow" w:eastAsia="Times New Roman" w:hAnsi="Arial Narrow"/>
                <w:lang w:eastAsia="es-CO"/>
              </w:rPr>
            </w:pPr>
            <w:r w:rsidRPr="00F11D5C">
              <w:rPr>
                <w:rFonts w:ascii="Arial Narrow" w:eastAsia="Times New Roman" w:hAnsi="Arial Narrow"/>
                <w:lang w:eastAsia="es-CO"/>
              </w:rPr>
              <w:t>Cuchilla San Juan</w:t>
            </w:r>
          </w:p>
        </w:tc>
        <w:tc>
          <w:tcPr>
            <w:tcW w:w="1300" w:type="dxa"/>
            <w:tcBorders>
              <w:top w:val="nil"/>
              <w:left w:val="nil"/>
              <w:bottom w:val="single" w:sz="4" w:space="0" w:color="auto"/>
              <w:right w:val="single" w:sz="4" w:space="0" w:color="auto"/>
            </w:tcBorders>
            <w:shd w:val="clear" w:color="auto" w:fill="auto"/>
            <w:noWrap/>
            <w:vAlign w:val="center"/>
            <w:hideMark/>
          </w:tcPr>
          <w:p w14:paraId="35646403" w14:textId="77777777" w:rsidR="00C64BAF" w:rsidRPr="00F11D5C" w:rsidRDefault="00C64BAF" w:rsidP="00D16878">
            <w:pPr>
              <w:jc w:val="center"/>
              <w:rPr>
                <w:rFonts w:ascii="Arial Narrow" w:eastAsia="Times New Roman" w:hAnsi="Arial Narrow"/>
                <w:lang w:eastAsia="es-CO"/>
              </w:rPr>
            </w:pPr>
            <w:r w:rsidRPr="00F11D5C">
              <w:rPr>
                <w:rFonts w:ascii="Arial Narrow" w:eastAsia="Times New Roman" w:hAnsi="Arial Narrow"/>
                <w:lang w:eastAsia="es-CO"/>
              </w:rPr>
              <w:t>14,40%</w:t>
            </w:r>
          </w:p>
        </w:tc>
        <w:tc>
          <w:tcPr>
            <w:tcW w:w="1300" w:type="dxa"/>
            <w:tcBorders>
              <w:top w:val="nil"/>
              <w:left w:val="nil"/>
              <w:bottom w:val="single" w:sz="4" w:space="0" w:color="auto"/>
              <w:right w:val="single" w:sz="4" w:space="0" w:color="auto"/>
            </w:tcBorders>
            <w:shd w:val="clear" w:color="auto" w:fill="auto"/>
            <w:noWrap/>
            <w:vAlign w:val="center"/>
            <w:hideMark/>
          </w:tcPr>
          <w:p w14:paraId="675DA340" w14:textId="77777777" w:rsidR="00C64BAF" w:rsidRPr="00F11D5C" w:rsidRDefault="00C64BAF" w:rsidP="00D16878">
            <w:pPr>
              <w:jc w:val="center"/>
              <w:rPr>
                <w:rFonts w:ascii="Arial Narrow" w:eastAsia="Times New Roman" w:hAnsi="Arial Narrow"/>
                <w:lang w:eastAsia="es-CO"/>
              </w:rPr>
            </w:pPr>
            <w:r w:rsidRPr="00F11D5C">
              <w:rPr>
                <w:rFonts w:ascii="Arial Narrow" w:eastAsia="Times New Roman" w:hAnsi="Arial Narrow"/>
                <w:lang w:eastAsia="es-CO"/>
              </w:rPr>
              <w:t>7,87%</w:t>
            </w:r>
          </w:p>
        </w:tc>
        <w:tc>
          <w:tcPr>
            <w:tcW w:w="1300" w:type="dxa"/>
            <w:tcBorders>
              <w:top w:val="nil"/>
              <w:left w:val="nil"/>
              <w:bottom w:val="single" w:sz="4" w:space="0" w:color="auto"/>
              <w:right w:val="single" w:sz="4" w:space="0" w:color="auto"/>
            </w:tcBorders>
            <w:shd w:val="clear" w:color="auto" w:fill="auto"/>
            <w:noWrap/>
            <w:vAlign w:val="center"/>
            <w:hideMark/>
          </w:tcPr>
          <w:p w14:paraId="0E4CB821" w14:textId="77777777" w:rsidR="00C64BAF" w:rsidRPr="00F11D5C" w:rsidRDefault="00C64BAF" w:rsidP="00D16878">
            <w:pPr>
              <w:jc w:val="center"/>
              <w:rPr>
                <w:rFonts w:ascii="Arial Narrow" w:eastAsia="Times New Roman" w:hAnsi="Arial Narrow"/>
                <w:lang w:eastAsia="es-CO"/>
              </w:rPr>
            </w:pPr>
            <w:r w:rsidRPr="00F11D5C">
              <w:rPr>
                <w:rFonts w:ascii="Arial Narrow" w:eastAsia="Times New Roman" w:hAnsi="Arial Narrow"/>
                <w:lang w:eastAsia="es-CO"/>
              </w:rPr>
              <w:t>77,73%</w:t>
            </w:r>
          </w:p>
        </w:tc>
      </w:tr>
      <w:tr w:rsidR="00C64BAF" w:rsidRPr="00F11D5C" w14:paraId="652DC38B" w14:textId="77777777" w:rsidTr="00D16878">
        <w:trPr>
          <w:trHeight w:val="288"/>
          <w:jc w:val="center"/>
        </w:trPr>
        <w:tc>
          <w:tcPr>
            <w:tcW w:w="1920" w:type="dxa"/>
            <w:tcBorders>
              <w:top w:val="nil"/>
              <w:left w:val="single" w:sz="4" w:space="0" w:color="auto"/>
              <w:bottom w:val="single" w:sz="4" w:space="0" w:color="auto"/>
              <w:right w:val="single" w:sz="4" w:space="0" w:color="auto"/>
            </w:tcBorders>
            <w:shd w:val="clear" w:color="auto" w:fill="auto"/>
            <w:noWrap/>
            <w:vAlign w:val="center"/>
            <w:hideMark/>
          </w:tcPr>
          <w:p w14:paraId="33230689" w14:textId="77777777" w:rsidR="00C64BAF" w:rsidRPr="00F11D5C" w:rsidRDefault="00C64BAF" w:rsidP="00D16878">
            <w:pPr>
              <w:jc w:val="center"/>
              <w:rPr>
                <w:rFonts w:ascii="Arial Narrow" w:eastAsia="Times New Roman" w:hAnsi="Arial Narrow"/>
                <w:lang w:eastAsia="es-CO"/>
              </w:rPr>
            </w:pPr>
            <w:r w:rsidRPr="00F11D5C">
              <w:rPr>
                <w:rFonts w:ascii="Arial Narrow" w:eastAsia="Times New Roman" w:hAnsi="Arial Narrow"/>
                <w:lang w:eastAsia="es-CO"/>
              </w:rPr>
              <w:t>Planes de San Rafael</w:t>
            </w:r>
          </w:p>
        </w:tc>
        <w:tc>
          <w:tcPr>
            <w:tcW w:w="1300" w:type="dxa"/>
            <w:tcBorders>
              <w:top w:val="nil"/>
              <w:left w:val="nil"/>
              <w:bottom w:val="single" w:sz="4" w:space="0" w:color="auto"/>
              <w:right w:val="single" w:sz="4" w:space="0" w:color="auto"/>
            </w:tcBorders>
            <w:shd w:val="clear" w:color="auto" w:fill="auto"/>
            <w:noWrap/>
            <w:vAlign w:val="center"/>
            <w:hideMark/>
          </w:tcPr>
          <w:p w14:paraId="61BE8771" w14:textId="77777777" w:rsidR="00C64BAF" w:rsidRPr="00F11D5C" w:rsidRDefault="00C64BAF" w:rsidP="00D16878">
            <w:pPr>
              <w:jc w:val="center"/>
              <w:rPr>
                <w:rFonts w:ascii="Arial Narrow" w:eastAsia="Times New Roman" w:hAnsi="Arial Narrow"/>
                <w:lang w:eastAsia="es-CO"/>
              </w:rPr>
            </w:pPr>
            <w:r w:rsidRPr="00F11D5C">
              <w:rPr>
                <w:rFonts w:ascii="Arial Narrow" w:eastAsia="Times New Roman" w:hAnsi="Arial Narrow"/>
                <w:lang w:eastAsia="es-CO"/>
              </w:rPr>
              <w:t> </w:t>
            </w:r>
          </w:p>
        </w:tc>
        <w:tc>
          <w:tcPr>
            <w:tcW w:w="1300" w:type="dxa"/>
            <w:tcBorders>
              <w:top w:val="nil"/>
              <w:left w:val="nil"/>
              <w:bottom w:val="single" w:sz="4" w:space="0" w:color="auto"/>
              <w:right w:val="single" w:sz="4" w:space="0" w:color="auto"/>
            </w:tcBorders>
            <w:shd w:val="clear" w:color="auto" w:fill="auto"/>
            <w:noWrap/>
            <w:vAlign w:val="center"/>
            <w:hideMark/>
          </w:tcPr>
          <w:p w14:paraId="655ED370" w14:textId="77777777" w:rsidR="00C64BAF" w:rsidRPr="00F11D5C" w:rsidRDefault="00C64BAF" w:rsidP="00D16878">
            <w:pPr>
              <w:jc w:val="center"/>
              <w:rPr>
                <w:rFonts w:ascii="Arial Narrow" w:eastAsia="Times New Roman" w:hAnsi="Arial Narrow"/>
                <w:lang w:eastAsia="es-CO"/>
              </w:rPr>
            </w:pPr>
            <w:r w:rsidRPr="00F11D5C">
              <w:rPr>
                <w:rFonts w:ascii="Arial Narrow" w:eastAsia="Times New Roman" w:hAnsi="Arial Narrow"/>
                <w:lang w:eastAsia="es-CO"/>
              </w:rPr>
              <w:t> </w:t>
            </w:r>
          </w:p>
        </w:tc>
        <w:tc>
          <w:tcPr>
            <w:tcW w:w="1300" w:type="dxa"/>
            <w:tcBorders>
              <w:top w:val="nil"/>
              <w:left w:val="nil"/>
              <w:bottom w:val="single" w:sz="4" w:space="0" w:color="auto"/>
              <w:right w:val="single" w:sz="4" w:space="0" w:color="auto"/>
            </w:tcBorders>
            <w:shd w:val="clear" w:color="auto" w:fill="auto"/>
            <w:noWrap/>
            <w:vAlign w:val="center"/>
            <w:hideMark/>
          </w:tcPr>
          <w:p w14:paraId="01E26448" w14:textId="77777777" w:rsidR="00C64BAF" w:rsidRPr="00F11D5C" w:rsidRDefault="00C64BAF" w:rsidP="00D16878">
            <w:pPr>
              <w:jc w:val="center"/>
              <w:rPr>
                <w:rFonts w:ascii="Arial Narrow" w:eastAsia="Times New Roman" w:hAnsi="Arial Narrow"/>
                <w:lang w:eastAsia="es-CO"/>
              </w:rPr>
            </w:pPr>
            <w:r w:rsidRPr="00F11D5C">
              <w:rPr>
                <w:rFonts w:ascii="Arial Narrow" w:eastAsia="Times New Roman" w:hAnsi="Arial Narrow"/>
                <w:lang w:eastAsia="es-CO"/>
              </w:rPr>
              <w:t>100,00%</w:t>
            </w:r>
          </w:p>
        </w:tc>
      </w:tr>
      <w:tr w:rsidR="00C64BAF" w:rsidRPr="00F11D5C" w14:paraId="16410BD3" w14:textId="77777777" w:rsidTr="00D16878">
        <w:trPr>
          <w:trHeight w:val="288"/>
          <w:jc w:val="center"/>
        </w:trPr>
        <w:tc>
          <w:tcPr>
            <w:tcW w:w="1920" w:type="dxa"/>
            <w:tcBorders>
              <w:top w:val="nil"/>
              <w:left w:val="single" w:sz="4" w:space="0" w:color="auto"/>
              <w:bottom w:val="single" w:sz="4" w:space="0" w:color="auto"/>
              <w:right w:val="single" w:sz="4" w:space="0" w:color="auto"/>
            </w:tcBorders>
            <w:shd w:val="clear" w:color="auto" w:fill="auto"/>
            <w:noWrap/>
            <w:vAlign w:val="center"/>
            <w:hideMark/>
          </w:tcPr>
          <w:p w14:paraId="27B39DD7" w14:textId="77777777" w:rsidR="00C64BAF" w:rsidRPr="00F11D5C" w:rsidRDefault="00C64BAF" w:rsidP="00D16878">
            <w:pPr>
              <w:jc w:val="center"/>
              <w:rPr>
                <w:rFonts w:ascii="Arial Narrow" w:eastAsia="Times New Roman" w:hAnsi="Arial Narrow"/>
                <w:lang w:eastAsia="es-CO"/>
              </w:rPr>
            </w:pPr>
            <w:r w:rsidRPr="00F11D5C">
              <w:rPr>
                <w:rFonts w:ascii="Arial Narrow" w:eastAsia="Times New Roman" w:hAnsi="Arial Narrow"/>
                <w:lang w:eastAsia="es-CO"/>
              </w:rPr>
              <w:t>Santa Emilia</w:t>
            </w:r>
          </w:p>
        </w:tc>
        <w:tc>
          <w:tcPr>
            <w:tcW w:w="1300" w:type="dxa"/>
            <w:tcBorders>
              <w:top w:val="nil"/>
              <w:left w:val="nil"/>
              <w:bottom w:val="single" w:sz="4" w:space="0" w:color="auto"/>
              <w:right w:val="single" w:sz="4" w:space="0" w:color="auto"/>
            </w:tcBorders>
            <w:shd w:val="clear" w:color="auto" w:fill="auto"/>
            <w:noWrap/>
            <w:vAlign w:val="center"/>
            <w:hideMark/>
          </w:tcPr>
          <w:p w14:paraId="30BB12A1" w14:textId="77777777" w:rsidR="00C64BAF" w:rsidRPr="00F11D5C" w:rsidRDefault="00C64BAF" w:rsidP="00D16878">
            <w:pPr>
              <w:jc w:val="center"/>
              <w:rPr>
                <w:rFonts w:ascii="Arial Narrow" w:eastAsia="Times New Roman" w:hAnsi="Arial Narrow"/>
                <w:lang w:eastAsia="es-CO"/>
              </w:rPr>
            </w:pPr>
            <w:r w:rsidRPr="00F11D5C">
              <w:rPr>
                <w:rFonts w:ascii="Arial Narrow" w:eastAsia="Times New Roman" w:hAnsi="Arial Narrow"/>
                <w:lang w:eastAsia="es-CO"/>
              </w:rPr>
              <w:t> </w:t>
            </w:r>
          </w:p>
        </w:tc>
        <w:tc>
          <w:tcPr>
            <w:tcW w:w="1300" w:type="dxa"/>
            <w:tcBorders>
              <w:top w:val="nil"/>
              <w:left w:val="nil"/>
              <w:bottom w:val="single" w:sz="4" w:space="0" w:color="auto"/>
              <w:right w:val="single" w:sz="4" w:space="0" w:color="auto"/>
            </w:tcBorders>
            <w:shd w:val="clear" w:color="auto" w:fill="auto"/>
            <w:noWrap/>
            <w:vAlign w:val="center"/>
            <w:hideMark/>
          </w:tcPr>
          <w:p w14:paraId="13C675F2" w14:textId="77777777" w:rsidR="00C64BAF" w:rsidRPr="00F11D5C" w:rsidRDefault="00C64BAF" w:rsidP="00D16878">
            <w:pPr>
              <w:jc w:val="center"/>
              <w:rPr>
                <w:rFonts w:ascii="Arial Narrow" w:eastAsia="Times New Roman" w:hAnsi="Arial Narrow"/>
                <w:lang w:eastAsia="es-CO"/>
              </w:rPr>
            </w:pPr>
            <w:r w:rsidRPr="00F11D5C">
              <w:rPr>
                <w:rFonts w:ascii="Arial Narrow" w:eastAsia="Times New Roman" w:hAnsi="Arial Narrow"/>
                <w:lang w:eastAsia="es-CO"/>
              </w:rPr>
              <w:t> </w:t>
            </w:r>
          </w:p>
        </w:tc>
        <w:tc>
          <w:tcPr>
            <w:tcW w:w="1300" w:type="dxa"/>
            <w:tcBorders>
              <w:top w:val="nil"/>
              <w:left w:val="nil"/>
              <w:bottom w:val="single" w:sz="4" w:space="0" w:color="auto"/>
              <w:right w:val="single" w:sz="4" w:space="0" w:color="auto"/>
            </w:tcBorders>
            <w:shd w:val="clear" w:color="auto" w:fill="auto"/>
            <w:noWrap/>
            <w:vAlign w:val="center"/>
            <w:hideMark/>
          </w:tcPr>
          <w:p w14:paraId="3FA77505" w14:textId="77777777" w:rsidR="00C64BAF" w:rsidRPr="00F11D5C" w:rsidRDefault="00C64BAF" w:rsidP="00D16878">
            <w:pPr>
              <w:jc w:val="center"/>
              <w:rPr>
                <w:rFonts w:ascii="Arial Narrow" w:eastAsia="Times New Roman" w:hAnsi="Arial Narrow"/>
                <w:lang w:eastAsia="es-CO"/>
              </w:rPr>
            </w:pPr>
            <w:r w:rsidRPr="00F11D5C">
              <w:rPr>
                <w:rFonts w:ascii="Arial Narrow" w:eastAsia="Times New Roman" w:hAnsi="Arial Narrow"/>
                <w:lang w:eastAsia="es-CO"/>
              </w:rPr>
              <w:t>100,00%</w:t>
            </w:r>
          </w:p>
        </w:tc>
      </w:tr>
      <w:tr w:rsidR="00C64BAF" w:rsidRPr="00F11D5C" w14:paraId="0E4D4324" w14:textId="77777777" w:rsidTr="00D16878">
        <w:trPr>
          <w:trHeight w:val="288"/>
          <w:jc w:val="center"/>
        </w:trPr>
        <w:tc>
          <w:tcPr>
            <w:tcW w:w="1920" w:type="dxa"/>
            <w:tcBorders>
              <w:top w:val="nil"/>
              <w:left w:val="single" w:sz="4" w:space="0" w:color="auto"/>
              <w:bottom w:val="single" w:sz="4" w:space="0" w:color="auto"/>
              <w:right w:val="single" w:sz="4" w:space="0" w:color="auto"/>
            </w:tcBorders>
            <w:shd w:val="clear" w:color="auto" w:fill="auto"/>
            <w:noWrap/>
            <w:vAlign w:val="center"/>
            <w:hideMark/>
          </w:tcPr>
          <w:p w14:paraId="586F4A4F" w14:textId="77777777" w:rsidR="00C64BAF" w:rsidRPr="00F11D5C" w:rsidRDefault="00C64BAF" w:rsidP="00D16878">
            <w:pPr>
              <w:jc w:val="center"/>
              <w:rPr>
                <w:rFonts w:ascii="Arial Narrow" w:eastAsia="Times New Roman" w:hAnsi="Arial Narrow"/>
                <w:lang w:eastAsia="es-CO"/>
              </w:rPr>
            </w:pPr>
            <w:r w:rsidRPr="00F11D5C">
              <w:rPr>
                <w:rFonts w:ascii="Arial Narrow" w:eastAsia="Times New Roman" w:hAnsi="Arial Narrow"/>
                <w:lang w:eastAsia="es-CO"/>
              </w:rPr>
              <w:t>Tatama</w:t>
            </w:r>
          </w:p>
        </w:tc>
        <w:tc>
          <w:tcPr>
            <w:tcW w:w="1300" w:type="dxa"/>
            <w:tcBorders>
              <w:top w:val="nil"/>
              <w:left w:val="nil"/>
              <w:bottom w:val="single" w:sz="4" w:space="0" w:color="auto"/>
              <w:right w:val="single" w:sz="4" w:space="0" w:color="auto"/>
            </w:tcBorders>
            <w:shd w:val="clear" w:color="auto" w:fill="auto"/>
            <w:noWrap/>
            <w:vAlign w:val="center"/>
            <w:hideMark/>
          </w:tcPr>
          <w:p w14:paraId="40829C6E" w14:textId="77777777" w:rsidR="00C64BAF" w:rsidRPr="00F11D5C" w:rsidRDefault="00C64BAF" w:rsidP="00D16878">
            <w:pPr>
              <w:jc w:val="center"/>
              <w:rPr>
                <w:rFonts w:ascii="Arial Narrow" w:eastAsia="Times New Roman" w:hAnsi="Arial Narrow"/>
                <w:lang w:eastAsia="es-CO"/>
              </w:rPr>
            </w:pPr>
            <w:r w:rsidRPr="00F11D5C">
              <w:rPr>
                <w:rFonts w:ascii="Arial Narrow" w:eastAsia="Times New Roman" w:hAnsi="Arial Narrow"/>
                <w:lang w:eastAsia="es-CO"/>
              </w:rPr>
              <w:t> </w:t>
            </w:r>
          </w:p>
        </w:tc>
        <w:tc>
          <w:tcPr>
            <w:tcW w:w="1300" w:type="dxa"/>
            <w:tcBorders>
              <w:top w:val="nil"/>
              <w:left w:val="nil"/>
              <w:bottom w:val="single" w:sz="4" w:space="0" w:color="auto"/>
              <w:right w:val="single" w:sz="4" w:space="0" w:color="auto"/>
            </w:tcBorders>
            <w:shd w:val="clear" w:color="auto" w:fill="auto"/>
            <w:noWrap/>
            <w:vAlign w:val="center"/>
            <w:hideMark/>
          </w:tcPr>
          <w:p w14:paraId="6DB7F8BB" w14:textId="77777777" w:rsidR="00C64BAF" w:rsidRPr="00F11D5C" w:rsidRDefault="00C64BAF" w:rsidP="00D16878">
            <w:pPr>
              <w:jc w:val="center"/>
              <w:rPr>
                <w:rFonts w:ascii="Arial Narrow" w:eastAsia="Times New Roman" w:hAnsi="Arial Narrow"/>
                <w:lang w:eastAsia="es-CO"/>
              </w:rPr>
            </w:pPr>
            <w:r w:rsidRPr="00F11D5C">
              <w:rPr>
                <w:rFonts w:ascii="Arial Narrow" w:eastAsia="Times New Roman" w:hAnsi="Arial Narrow"/>
                <w:lang w:eastAsia="es-CO"/>
              </w:rPr>
              <w:t> </w:t>
            </w:r>
          </w:p>
        </w:tc>
        <w:tc>
          <w:tcPr>
            <w:tcW w:w="1300" w:type="dxa"/>
            <w:tcBorders>
              <w:top w:val="nil"/>
              <w:left w:val="nil"/>
              <w:bottom w:val="single" w:sz="4" w:space="0" w:color="auto"/>
              <w:right w:val="single" w:sz="4" w:space="0" w:color="auto"/>
            </w:tcBorders>
            <w:shd w:val="clear" w:color="auto" w:fill="auto"/>
            <w:noWrap/>
            <w:vAlign w:val="center"/>
            <w:hideMark/>
          </w:tcPr>
          <w:p w14:paraId="45CE16CB" w14:textId="77777777" w:rsidR="00C64BAF" w:rsidRPr="00F11D5C" w:rsidRDefault="00C64BAF" w:rsidP="00D16878">
            <w:pPr>
              <w:jc w:val="center"/>
              <w:rPr>
                <w:rFonts w:ascii="Arial Narrow" w:eastAsia="Times New Roman" w:hAnsi="Arial Narrow"/>
                <w:lang w:eastAsia="es-CO"/>
              </w:rPr>
            </w:pPr>
            <w:r w:rsidRPr="00F11D5C">
              <w:rPr>
                <w:rFonts w:ascii="Arial Narrow" w:eastAsia="Times New Roman" w:hAnsi="Arial Narrow"/>
                <w:lang w:eastAsia="es-CO"/>
              </w:rPr>
              <w:t>100,00%</w:t>
            </w:r>
          </w:p>
        </w:tc>
      </w:tr>
      <w:tr w:rsidR="00C64BAF" w:rsidRPr="00F11D5C" w14:paraId="2C141D6F" w14:textId="77777777" w:rsidTr="00D16878">
        <w:trPr>
          <w:trHeight w:val="288"/>
          <w:jc w:val="center"/>
        </w:trPr>
        <w:tc>
          <w:tcPr>
            <w:tcW w:w="1920" w:type="dxa"/>
            <w:tcBorders>
              <w:top w:val="nil"/>
              <w:left w:val="single" w:sz="4" w:space="0" w:color="auto"/>
              <w:bottom w:val="single" w:sz="4" w:space="0" w:color="auto"/>
              <w:right w:val="single" w:sz="4" w:space="0" w:color="auto"/>
            </w:tcBorders>
            <w:shd w:val="clear" w:color="auto" w:fill="auto"/>
            <w:noWrap/>
            <w:vAlign w:val="center"/>
            <w:hideMark/>
          </w:tcPr>
          <w:p w14:paraId="451563F1" w14:textId="77777777" w:rsidR="00C64BAF" w:rsidRPr="00F11D5C" w:rsidRDefault="00C64BAF" w:rsidP="00D16878">
            <w:pPr>
              <w:jc w:val="center"/>
              <w:rPr>
                <w:rFonts w:ascii="Arial Narrow" w:eastAsia="Times New Roman" w:hAnsi="Arial Narrow"/>
                <w:lang w:eastAsia="es-CO"/>
              </w:rPr>
            </w:pPr>
            <w:r w:rsidRPr="00F11D5C">
              <w:rPr>
                <w:rFonts w:ascii="Arial Narrow" w:eastAsia="Times New Roman" w:hAnsi="Arial Narrow"/>
                <w:lang w:eastAsia="es-CO"/>
              </w:rPr>
              <w:t>Verdum</w:t>
            </w:r>
          </w:p>
        </w:tc>
        <w:tc>
          <w:tcPr>
            <w:tcW w:w="1300" w:type="dxa"/>
            <w:tcBorders>
              <w:top w:val="nil"/>
              <w:left w:val="nil"/>
              <w:bottom w:val="single" w:sz="4" w:space="0" w:color="auto"/>
              <w:right w:val="single" w:sz="4" w:space="0" w:color="auto"/>
            </w:tcBorders>
            <w:shd w:val="clear" w:color="auto" w:fill="auto"/>
            <w:noWrap/>
            <w:vAlign w:val="center"/>
            <w:hideMark/>
          </w:tcPr>
          <w:p w14:paraId="60A7E04D" w14:textId="77777777" w:rsidR="00C64BAF" w:rsidRPr="00F11D5C" w:rsidRDefault="00C64BAF" w:rsidP="00D16878">
            <w:pPr>
              <w:jc w:val="center"/>
              <w:rPr>
                <w:rFonts w:ascii="Arial Narrow" w:eastAsia="Times New Roman" w:hAnsi="Arial Narrow"/>
                <w:lang w:eastAsia="es-CO"/>
              </w:rPr>
            </w:pPr>
            <w:r w:rsidRPr="00F11D5C">
              <w:rPr>
                <w:rFonts w:ascii="Arial Narrow" w:eastAsia="Times New Roman" w:hAnsi="Arial Narrow"/>
                <w:lang w:eastAsia="es-CO"/>
              </w:rPr>
              <w:t> </w:t>
            </w:r>
          </w:p>
        </w:tc>
        <w:tc>
          <w:tcPr>
            <w:tcW w:w="1300" w:type="dxa"/>
            <w:tcBorders>
              <w:top w:val="nil"/>
              <w:left w:val="nil"/>
              <w:bottom w:val="single" w:sz="4" w:space="0" w:color="auto"/>
              <w:right w:val="single" w:sz="4" w:space="0" w:color="auto"/>
            </w:tcBorders>
            <w:shd w:val="clear" w:color="auto" w:fill="auto"/>
            <w:noWrap/>
            <w:vAlign w:val="center"/>
            <w:hideMark/>
          </w:tcPr>
          <w:p w14:paraId="2354DC51" w14:textId="77777777" w:rsidR="00C64BAF" w:rsidRPr="00F11D5C" w:rsidRDefault="00C64BAF" w:rsidP="00D16878">
            <w:pPr>
              <w:jc w:val="center"/>
              <w:rPr>
                <w:rFonts w:ascii="Arial Narrow" w:eastAsia="Times New Roman" w:hAnsi="Arial Narrow"/>
                <w:lang w:eastAsia="es-CO"/>
              </w:rPr>
            </w:pPr>
            <w:r w:rsidRPr="00F11D5C">
              <w:rPr>
                <w:rFonts w:ascii="Arial Narrow" w:eastAsia="Times New Roman" w:hAnsi="Arial Narrow"/>
                <w:lang w:eastAsia="es-CO"/>
              </w:rPr>
              <w:t> </w:t>
            </w:r>
          </w:p>
        </w:tc>
        <w:tc>
          <w:tcPr>
            <w:tcW w:w="1300" w:type="dxa"/>
            <w:tcBorders>
              <w:top w:val="nil"/>
              <w:left w:val="nil"/>
              <w:bottom w:val="single" w:sz="4" w:space="0" w:color="auto"/>
              <w:right w:val="single" w:sz="4" w:space="0" w:color="auto"/>
            </w:tcBorders>
            <w:shd w:val="clear" w:color="auto" w:fill="auto"/>
            <w:noWrap/>
            <w:vAlign w:val="center"/>
            <w:hideMark/>
          </w:tcPr>
          <w:p w14:paraId="0994C9F3" w14:textId="77777777" w:rsidR="00C64BAF" w:rsidRPr="00F11D5C" w:rsidRDefault="00C64BAF" w:rsidP="00D16878">
            <w:pPr>
              <w:jc w:val="center"/>
              <w:rPr>
                <w:rFonts w:ascii="Arial Narrow" w:eastAsia="Times New Roman" w:hAnsi="Arial Narrow"/>
                <w:lang w:eastAsia="es-CO"/>
              </w:rPr>
            </w:pPr>
            <w:r w:rsidRPr="00F11D5C">
              <w:rPr>
                <w:rFonts w:ascii="Arial Narrow" w:eastAsia="Times New Roman" w:hAnsi="Arial Narrow"/>
                <w:lang w:eastAsia="es-CO"/>
              </w:rPr>
              <w:t>100,00%</w:t>
            </w:r>
          </w:p>
        </w:tc>
      </w:tr>
    </w:tbl>
    <w:p w14:paraId="1ABA00F8" w14:textId="77777777" w:rsidR="00C64BAF" w:rsidRPr="00E94077" w:rsidRDefault="00C64BAF" w:rsidP="00C64BAF">
      <w:pPr>
        <w:pStyle w:val="Descripcin"/>
        <w:spacing w:line="276" w:lineRule="auto"/>
        <w:jc w:val="center"/>
        <w:rPr>
          <w:rFonts w:ascii="Arial Narrow" w:hAnsi="Arial Narrow"/>
          <w:sz w:val="24"/>
          <w:szCs w:val="24"/>
        </w:rPr>
      </w:pPr>
      <w:bookmarkStart w:id="36" w:name="_Toc74423919"/>
      <w:bookmarkStart w:id="37" w:name="_Toc74666479"/>
      <w:bookmarkStart w:id="38" w:name="_Toc74666647"/>
      <w:r w:rsidRPr="00E94077">
        <w:rPr>
          <w:rFonts w:ascii="Arial Narrow" w:hAnsi="Arial Narrow"/>
          <w:sz w:val="24"/>
          <w:szCs w:val="24"/>
        </w:rPr>
        <w:t xml:space="preserve">Tabla </w:t>
      </w:r>
      <w:r w:rsidRPr="00E94077">
        <w:rPr>
          <w:rFonts w:ascii="Arial Narrow" w:hAnsi="Arial Narrow"/>
          <w:sz w:val="24"/>
          <w:szCs w:val="24"/>
        </w:rPr>
        <w:fldChar w:fldCharType="begin"/>
      </w:r>
      <w:r w:rsidRPr="00E94077">
        <w:rPr>
          <w:rFonts w:ascii="Arial Narrow" w:hAnsi="Arial Narrow"/>
          <w:sz w:val="24"/>
          <w:szCs w:val="24"/>
        </w:rPr>
        <w:instrText xml:space="preserve"> SEQ Tabla \* ARABIC </w:instrText>
      </w:r>
      <w:r w:rsidRPr="00E94077">
        <w:rPr>
          <w:rFonts w:ascii="Arial Narrow" w:hAnsi="Arial Narrow"/>
          <w:sz w:val="24"/>
          <w:szCs w:val="24"/>
        </w:rPr>
        <w:fldChar w:fldCharType="separate"/>
      </w:r>
      <w:r w:rsidR="0090087E">
        <w:rPr>
          <w:rFonts w:ascii="Arial Narrow" w:hAnsi="Arial Narrow"/>
          <w:noProof/>
          <w:sz w:val="24"/>
          <w:szCs w:val="24"/>
        </w:rPr>
        <w:t>5</w:t>
      </w:r>
      <w:r w:rsidRPr="00E94077">
        <w:rPr>
          <w:rFonts w:ascii="Arial Narrow" w:hAnsi="Arial Narrow"/>
          <w:sz w:val="24"/>
          <w:szCs w:val="24"/>
        </w:rPr>
        <w:fldChar w:fldCharType="end"/>
      </w:r>
      <w:r w:rsidRPr="00E94077">
        <w:rPr>
          <w:rFonts w:ascii="Arial Narrow" w:hAnsi="Arial Narrow"/>
          <w:sz w:val="24"/>
          <w:szCs w:val="24"/>
        </w:rPr>
        <w:t>. IVH caudales mínimos Áreas Protegidas Cuenca del Río Risaralda</w:t>
      </w:r>
      <w:bookmarkEnd w:id="36"/>
      <w:bookmarkEnd w:id="37"/>
      <w:bookmarkEnd w:id="38"/>
    </w:p>
    <w:p w14:paraId="6CC3F52B" w14:textId="77777777" w:rsidR="00C64BAF" w:rsidRPr="00E94077" w:rsidRDefault="00C64BAF" w:rsidP="00C64BAF">
      <w:pPr>
        <w:jc w:val="both"/>
        <w:rPr>
          <w:rFonts w:ascii="Arial Narrow" w:hAnsi="Arial Narrow"/>
          <w:sz w:val="24"/>
          <w:szCs w:val="24"/>
        </w:rPr>
      </w:pPr>
      <w:r w:rsidRPr="00E94077">
        <w:rPr>
          <w:rFonts w:ascii="Arial Narrow" w:hAnsi="Arial Narrow"/>
          <w:sz w:val="24"/>
          <w:szCs w:val="24"/>
        </w:rPr>
        <w:t>Se muestra que todas las áreas protegidas presentan un Índice de Vulnerabilidad por Desabastecimiento Hídrico clasificado principalmente como alto y muy alto, debe tenerse presente que este índice se relaciona con el fenómeno de variabilidad climática como La Niña y debe ser de manera predictiva para la planificación de las áreas a largo plazo.</w:t>
      </w:r>
    </w:p>
    <w:p w14:paraId="34A172F9" w14:textId="77777777" w:rsidR="00C64BAF" w:rsidRPr="00E94077" w:rsidRDefault="00C64BAF" w:rsidP="00C64BAF">
      <w:pPr>
        <w:jc w:val="both"/>
        <w:rPr>
          <w:rFonts w:ascii="Arial Narrow" w:hAnsi="Arial Narrow"/>
          <w:sz w:val="24"/>
          <w:szCs w:val="24"/>
        </w:rPr>
      </w:pPr>
    </w:p>
    <w:p w14:paraId="30C49A24" w14:textId="77777777" w:rsidR="00C64BAF" w:rsidRPr="00E94077" w:rsidRDefault="00C64BAF" w:rsidP="00C64BAF">
      <w:pPr>
        <w:jc w:val="both"/>
        <w:rPr>
          <w:rFonts w:ascii="Arial Narrow" w:hAnsi="Arial Narrow"/>
          <w:sz w:val="24"/>
          <w:szCs w:val="24"/>
        </w:rPr>
      </w:pPr>
    </w:p>
    <w:p w14:paraId="015A2F33" w14:textId="77777777" w:rsidR="00C64BAF" w:rsidRPr="00E94077" w:rsidRDefault="00C64BAF" w:rsidP="00C64BAF">
      <w:pPr>
        <w:jc w:val="center"/>
        <w:rPr>
          <w:rFonts w:ascii="Arial Narrow" w:hAnsi="Arial Narrow"/>
          <w:b/>
          <w:sz w:val="24"/>
          <w:szCs w:val="24"/>
        </w:rPr>
      </w:pPr>
      <w:r w:rsidRPr="00E94077">
        <w:rPr>
          <w:rFonts w:ascii="Arial Narrow" w:hAnsi="Arial Narrow"/>
          <w:noProof/>
          <w:sz w:val="24"/>
          <w:szCs w:val="24"/>
          <w:lang w:val="es-CO" w:eastAsia="es-CO"/>
        </w:rPr>
        <w:drawing>
          <wp:inline distT="0" distB="0" distL="0" distR="0" wp14:anchorId="664C38D2" wp14:editId="152CBBE4">
            <wp:extent cx="2561177" cy="2571750"/>
            <wp:effectExtent l="0" t="0" r="0" b="0"/>
            <wp:docPr id="922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568983" cy="2579588"/>
                    </a:xfrm>
                    <a:prstGeom prst="rect">
                      <a:avLst/>
                    </a:prstGeom>
                  </pic:spPr>
                </pic:pic>
              </a:graphicData>
            </a:graphic>
          </wp:inline>
        </w:drawing>
      </w:r>
    </w:p>
    <w:p w14:paraId="7BD15C04" w14:textId="77777777" w:rsidR="00C64BAF" w:rsidRPr="0022745F" w:rsidRDefault="00C64BAF" w:rsidP="0022745F">
      <w:pPr>
        <w:pStyle w:val="Descripcin"/>
        <w:spacing w:line="276" w:lineRule="auto"/>
        <w:jc w:val="center"/>
        <w:rPr>
          <w:rFonts w:ascii="Arial Narrow" w:hAnsi="Arial Narrow"/>
          <w:b/>
          <w:sz w:val="22"/>
          <w:szCs w:val="22"/>
        </w:rPr>
      </w:pPr>
      <w:bookmarkStart w:id="39" w:name="_Toc74423870"/>
      <w:bookmarkStart w:id="40" w:name="_Toc74666291"/>
      <w:r w:rsidRPr="0022745F">
        <w:rPr>
          <w:rFonts w:ascii="Arial Narrow" w:hAnsi="Arial Narrow"/>
          <w:sz w:val="22"/>
          <w:szCs w:val="22"/>
        </w:rPr>
        <w:lastRenderedPageBreak/>
        <w:t xml:space="preserve">Mapa </w:t>
      </w:r>
      <w:r w:rsidRPr="0022745F">
        <w:rPr>
          <w:rFonts w:ascii="Arial Narrow" w:hAnsi="Arial Narrow"/>
          <w:sz w:val="22"/>
          <w:szCs w:val="22"/>
        </w:rPr>
        <w:fldChar w:fldCharType="begin"/>
      </w:r>
      <w:r w:rsidRPr="0022745F">
        <w:rPr>
          <w:rFonts w:ascii="Arial Narrow" w:hAnsi="Arial Narrow"/>
          <w:sz w:val="22"/>
          <w:szCs w:val="22"/>
        </w:rPr>
        <w:instrText xml:space="preserve"> SEQ Mapa \* ARABIC </w:instrText>
      </w:r>
      <w:r w:rsidRPr="0022745F">
        <w:rPr>
          <w:rFonts w:ascii="Arial Narrow" w:hAnsi="Arial Narrow"/>
          <w:sz w:val="22"/>
          <w:szCs w:val="22"/>
        </w:rPr>
        <w:fldChar w:fldCharType="separate"/>
      </w:r>
      <w:r w:rsidR="00D16878" w:rsidRPr="0022745F">
        <w:rPr>
          <w:rFonts w:ascii="Arial Narrow" w:hAnsi="Arial Narrow"/>
          <w:noProof/>
          <w:sz w:val="22"/>
          <w:szCs w:val="22"/>
        </w:rPr>
        <w:t>6</w:t>
      </w:r>
      <w:r w:rsidRPr="0022745F">
        <w:rPr>
          <w:rFonts w:ascii="Arial Narrow" w:hAnsi="Arial Narrow"/>
          <w:sz w:val="22"/>
          <w:szCs w:val="22"/>
        </w:rPr>
        <w:fldChar w:fldCharType="end"/>
      </w:r>
      <w:r w:rsidRPr="0022745F">
        <w:rPr>
          <w:rFonts w:ascii="Arial Narrow" w:hAnsi="Arial Narrow"/>
          <w:sz w:val="22"/>
          <w:szCs w:val="22"/>
        </w:rPr>
        <w:t>. IVH caudales mínimos Áreas Protegidas cuenca del Río Risaralda</w:t>
      </w:r>
      <w:bookmarkEnd w:id="39"/>
      <w:bookmarkEnd w:id="40"/>
    </w:p>
    <w:p w14:paraId="29C3F0E7" w14:textId="77777777" w:rsidR="00C64BAF" w:rsidRPr="00E94077" w:rsidRDefault="00C64BAF" w:rsidP="00C64BAF">
      <w:pPr>
        <w:pStyle w:val="Ttulo4"/>
        <w:rPr>
          <w:rFonts w:ascii="Arial Narrow" w:hAnsi="Arial Narrow"/>
          <w:sz w:val="24"/>
          <w:szCs w:val="24"/>
        </w:rPr>
      </w:pPr>
      <w:r w:rsidRPr="00E94077">
        <w:rPr>
          <w:rFonts w:ascii="Arial Narrow" w:hAnsi="Arial Narrow"/>
          <w:sz w:val="24"/>
          <w:szCs w:val="24"/>
        </w:rPr>
        <w:t xml:space="preserve"> Índice de Alteración Calidad del Agua IACAL</w:t>
      </w:r>
    </w:p>
    <w:p w14:paraId="5CFD9F10" w14:textId="77777777" w:rsidR="00C64BAF" w:rsidRPr="00E94077" w:rsidRDefault="00C64BAF" w:rsidP="00C64BAF">
      <w:pPr>
        <w:jc w:val="both"/>
        <w:rPr>
          <w:rFonts w:ascii="Arial Narrow" w:hAnsi="Arial Narrow"/>
          <w:sz w:val="24"/>
          <w:szCs w:val="24"/>
        </w:rPr>
      </w:pPr>
    </w:p>
    <w:p w14:paraId="08CC1E27" w14:textId="77777777" w:rsidR="00C64BAF" w:rsidRDefault="00C64BAF" w:rsidP="00C64BAF">
      <w:pPr>
        <w:jc w:val="both"/>
        <w:rPr>
          <w:rFonts w:ascii="Arial Narrow" w:hAnsi="Arial Narrow"/>
          <w:sz w:val="24"/>
          <w:szCs w:val="24"/>
        </w:rPr>
      </w:pPr>
      <w:r w:rsidRPr="00E94077">
        <w:rPr>
          <w:rFonts w:ascii="Arial Narrow" w:hAnsi="Arial Narrow"/>
          <w:sz w:val="24"/>
          <w:szCs w:val="24"/>
        </w:rPr>
        <w:t>El objetivo de este índice es estimar la afectación al cuerpo de agua por las presiones de actividades socioeconómicas.  Refleja la contribución/alteración potencial de la calidad del agua por presión de la actividad socioeconómica, a escala de subzonas hidrográficas y subcuencas, pues se calcula en función de la presión ambiental, entendida como la contribución potencial de cada agente social o actividad humana (población, industria, agricultura, minería) a las alteraciones del medio ambiente por consumo de recursos naturales, generación de residuos (emisión o vertimiento) y transformación del medio físico, limitaciones para determinados usos en función de variables seleccionadas, mediante ponderaciones y agregación de variables físicas, químicas y biológicas. (Ministerio de Ambiente y Desarrollo Sostenible, 2014).</w:t>
      </w:r>
    </w:p>
    <w:p w14:paraId="08340BAF" w14:textId="77777777" w:rsidR="0005564E" w:rsidRPr="00E94077" w:rsidRDefault="0005564E" w:rsidP="00C64BAF">
      <w:pPr>
        <w:jc w:val="both"/>
        <w:rPr>
          <w:rFonts w:ascii="Arial Narrow" w:hAnsi="Arial Narrow"/>
          <w:sz w:val="24"/>
          <w:szCs w:val="24"/>
        </w:rPr>
      </w:pPr>
    </w:p>
    <w:p w14:paraId="19AD82E1" w14:textId="77777777" w:rsidR="00C64BAF" w:rsidRPr="00E94077" w:rsidRDefault="00C64BAF" w:rsidP="00C64BAF">
      <w:pPr>
        <w:jc w:val="both"/>
        <w:rPr>
          <w:rFonts w:ascii="Arial Narrow" w:hAnsi="Arial Narrow"/>
          <w:sz w:val="24"/>
          <w:szCs w:val="24"/>
        </w:rPr>
      </w:pPr>
    </w:p>
    <w:tbl>
      <w:tblPr>
        <w:tblW w:w="5760" w:type="dxa"/>
        <w:jc w:val="center"/>
        <w:tblCellMar>
          <w:left w:w="70" w:type="dxa"/>
          <w:right w:w="70" w:type="dxa"/>
        </w:tblCellMar>
        <w:tblLook w:val="04A0" w:firstRow="1" w:lastRow="0" w:firstColumn="1" w:lastColumn="0" w:noHBand="0" w:noVBand="1"/>
      </w:tblPr>
      <w:tblGrid>
        <w:gridCol w:w="1920"/>
        <w:gridCol w:w="1280"/>
        <w:gridCol w:w="1280"/>
        <w:gridCol w:w="1280"/>
      </w:tblGrid>
      <w:tr w:rsidR="00C64BAF" w:rsidRPr="0005564E" w14:paraId="3169733E" w14:textId="77777777" w:rsidTr="00D16878">
        <w:trPr>
          <w:trHeight w:val="308"/>
          <w:jc w:val="center"/>
        </w:trPr>
        <w:tc>
          <w:tcPr>
            <w:tcW w:w="1920" w:type="dxa"/>
            <w:tcBorders>
              <w:top w:val="single" w:sz="4" w:space="0" w:color="auto"/>
              <w:left w:val="single" w:sz="4" w:space="0" w:color="auto"/>
              <w:bottom w:val="single" w:sz="4" w:space="0" w:color="auto"/>
              <w:right w:val="single" w:sz="4" w:space="0" w:color="auto"/>
            </w:tcBorders>
            <w:shd w:val="clear" w:color="auto" w:fill="E2EFD9" w:themeFill="accent6" w:themeFillTint="33"/>
            <w:noWrap/>
            <w:vAlign w:val="bottom"/>
            <w:hideMark/>
          </w:tcPr>
          <w:p w14:paraId="3082BADF" w14:textId="77777777" w:rsidR="00C64BAF" w:rsidRPr="0005564E" w:rsidRDefault="00C64BAF" w:rsidP="00D16878">
            <w:pPr>
              <w:jc w:val="center"/>
              <w:rPr>
                <w:rFonts w:ascii="Arial Narrow" w:eastAsia="Times New Roman" w:hAnsi="Arial Narrow"/>
                <w:b/>
                <w:bCs/>
                <w:lang w:eastAsia="es-CO"/>
              </w:rPr>
            </w:pPr>
            <w:r w:rsidRPr="0005564E">
              <w:rPr>
                <w:rFonts w:ascii="Arial Narrow" w:eastAsia="Times New Roman" w:hAnsi="Arial Narrow"/>
                <w:b/>
                <w:bCs/>
                <w:lang w:eastAsia="es-CO"/>
              </w:rPr>
              <w:t>Área Protegida</w:t>
            </w:r>
          </w:p>
        </w:tc>
        <w:tc>
          <w:tcPr>
            <w:tcW w:w="1280" w:type="dxa"/>
            <w:tcBorders>
              <w:top w:val="single" w:sz="4" w:space="0" w:color="auto"/>
              <w:left w:val="nil"/>
              <w:bottom w:val="single" w:sz="4" w:space="0" w:color="auto"/>
              <w:right w:val="single" w:sz="4" w:space="0" w:color="auto"/>
            </w:tcBorders>
            <w:shd w:val="clear" w:color="auto" w:fill="E2EFD9" w:themeFill="accent6" w:themeFillTint="33"/>
            <w:noWrap/>
            <w:vAlign w:val="center"/>
            <w:hideMark/>
          </w:tcPr>
          <w:p w14:paraId="2247BB47" w14:textId="77777777" w:rsidR="00C64BAF" w:rsidRPr="0005564E" w:rsidRDefault="00C64BAF" w:rsidP="00D16878">
            <w:pPr>
              <w:jc w:val="center"/>
              <w:rPr>
                <w:rFonts w:ascii="Arial Narrow" w:eastAsia="Times New Roman" w:hAnsi="Arial Narrow"/>
                <w:b/>
                <w:bCs/>
                <w:lang w:eastAsia="es-CO"/>
              </w:rPr>
            </w:pPr>
            <w:r w:rsidRPr="0005564E">
              <w:rPr>
                <w:rFonts w:ascii="Arial Narrow" w:eastAsia="Times New Roman" w:hAnsi="Arial Narrow"/>
                <w:b/>
                <w:bCs/>
                <w:lang w:eastAsia="es-CO"/>
              </w:rPr>
              <w:t>Alta</w:t>
            </w:r>
          </w:p>
        </w:tc>
        <w:tc>
          <w:tcPr>
            <w:tcW w:w="1280" w:type="dxa"/>
            <w:tcBorders>
              <w:top w:val="single" w:sz="4" w:space="0" w:color="auto"/>
              <w:left w:val="nil"/>
              <w:bottom w:val="single" w:sz="4" w:space="0" w:color="auto"/>
              <w:right w:val="single" w:sz="4" w:space="0" w:color="auto"/>
            </w:tcBorders>
            <w:shd w:val="clear" w:color="auto" w:fill="E2EFD9" w:themeFill="accent6" w:themeFillTint="33"/>
            <w:noWrap/>
            <w:vAlign w:val="center"/>
            <w:hideMark/>
          </w:tcPr>
          <w:p w14:paraId="34E86A76" w14:textId="77777777" w:rsidR="00C64BAF" w:rsidRPr="0005564E" w:rsidRDefault="00C64BAF" w:rsidP="00D16878">
            <w:pPr>
              <w:jc w:val="center"/>
              <w:rPr>
                <w:rFonts w:ascii="Arial Narrow" w:eastAsia="Times New Roman" w:hAnsi="Arial Narrow"/>
                <w:b/>
                <w:bCs/>
                <w:lang w:eastAsia="es-CO"/>
              </w:rPr>
            </w:pPr>
            <w:r w:rsidRPr="0005564E">
              <w:rPr>
                <w:rFonts w:ascii="Arial Narrow" w:eastAsia="Times New Roman" w:hAnsi="Arial Narrow"/>
                <w:b/>
                <w:bCs/>
                <w:lang w:eastAsia="es-CO"/>
              </w:rPr>
              <w:t>Baja</w:t>
            </w:r>
          </w:p>
        </w:tc>
        <w:tc>
          <w:tcPr>
            <w:tcW w:w="1280" w:type="dxa"/>
            <w:tcBorders>
              <w:top w:val="single" w:sz="4" w:space="0" w:color="auto"/>
              <w:left w:val="nil"/>
              <w:bottom w:val="single" w:sz="4" w:space="0" w:color="auto"/>
              <w:right w:val="single" w:sz="4" w:space="0" w:color="auto"/>
            </w:tcBorders>
            <w:shd w:val="clear" w:color="auto" w:fill="E2EFD9" w:themeFill="accent6" w:themeFillTint="33"/>
            <w:noWrap/>
            <w:vAlign w:val="center"/>
            <w:hideMark/>
          </w:tcPr>
          <w:p w14:paraId="5348F846" w14:textId="77777777" w:rsidR="00C64BAF" w:rsidRPr="0005564E" w:rsidRDefault="00C64BAF" w:rsidP="00D16878">
            <w:pPr>
              <w:jc w:val="center"/>
              <w:rPr>
                <w:rFonts w:ascii="Arial Narrow" w:eastAsia="Times New Roman" w:hAnsi="Arial Narrow"/>
                <w:b/>
                <w:bCs/>
                <w:lang w:eastAsia="es-CO"/>
              </w:rPr>
            </w:pPr>
            <w:r w:rsidRPr="0005564E">
              <w:rPr>
                <w:rFonts w:ascii="Arial Narrow" w:eastAsia="Times New Roman" w:hAnsi="Arial Narrow"/>
                <w:b/>
                <w:bCs/>
                <w:lang w:eastAsia="es-CO"/>
              </w:rPr>
              <w:t>Muy Alta</w:t>
            </w:r>
          </w:p>
        </w:tc>
      </w:tr>
      <w:tr w:rsidR="00C64BAF" w:rsidRPr="0005564E" w14:paraId="2CC07DED" w14:textId="77777777" w:rsidTr="00D16878">
        <w:trPr>
          <w:trHeight w:val="288"/>
          <w:jc w:val="center"/>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14:paraId="3576D4E3" w14:textId="77777777" w:rsidR="00C64BAF" w:rsidRPr="0005564E" w:rsidRDefault="00C64BAF" w:rsidP="00D16878">
            <w:pPr>
              <w:rPr>
                <w:rFonts w:ascii="Arial Narrow" w:eastAsia="Times New Roman" w:hAnsi="Arial Narrow"/>
                <w:lang w:eastAsia="es-CO"/>
              </w:rPr>
            </w:pPr>
            <w:r w:rsidRPr="0005564E">
              <w:rPr>
                <w:rFonts w:ascii="Arial Narrow" w:eastAsia="Times New Roman" w:hAnsi="Arial Narrow"/>
                <w:lang w:eastAsia="es-CO"/>
              </w:rPr>
              <w:t>Agua Linda</w:t>
            </w:r>
          </w:p>
        </w:tc>
        <w:tc>
          <w:tcPr>
            <w:tcW w:w="1280" w:type="dxa"/>
            <w:tcBorders>
              <w:top w:val="nil"/>
              <w:left w:val="nil"/>
              <w:bottom w:val="single" w:sz="4" w:space="0" w:color="auto"/>
              <w:right w:val="single" w:sz="4" w:space="0" w:color="auto"/>
            </w:tcBorders>
            <w:shd w:val="clear" w:color="auto" w:fill="auto"/>
            <w:noWrap/>
            <w:vAlign w:val="center"/>
            <w:hideMark/>
          </w:tcPr>
          <w:p w14:paraId="2AD1C742" w14:textId="77777777" w:rsidR="00C64BAF" w:rsidRPr="0005564E" w:rsidRDefault="00C64BAF" w:rsidP="00D16878">
            <w:pPr>
              <w:jc w:val="center"/>
              <w:rPr>
                <w:rFonts w:ascii="Arial Narrow" w:eastAsia="Times New Roman" w:hAnsi="Arial Narrow"/>
                <w:lang w:eastAsia="es-CO"/>
              </w:rPr>
            </w:pPr>
            <w:r w:rsidRPr="0005564E">
              <w:rPr>
                <w:rFonts w:ascii="Arial Narrow" w:eastAsia="Times New Roman" w:hAnsi="Arial Narrow"/>
                <w:lang w:eastAsia="es-CO"/>
              </w:rPr>
              <w:t> </w:t>
            </w:r>
          </w:p>
        </w:tc>
        <w:tc>
          <w:tcPr>
            <w:tcW w:w="1280" w:type="dxa"/>
            <w:tcBorders>
              <w:top w:val="nil"/>
              <w:left w:val="nil"/>
              <w:bottom w:val="single" w:sz="4" w:space="0" w:color="auto"/>
              <w:right w:val="single" w:sz="4" w:space="0" w:color="auto"/>
            </w:tcBorders>
            <w:shd w:val="clear" w:color="auto" w:fill="auto"/>
            <w:noWrap/>
            <w:vAlign w:val="center"/>
            <w:hideMark/>
          </w:tcPr>
          <w:p w14:paraId="4CD5EAB2" w14:textId="77777777" w:rsidR="00C64BAF" w:rsidRPr="0005564E" w:rsidRDefault="00C64BAF" w:rsidP="00D16878">
            <w:pPr>
              <w:jc w:val="center"/>
              <w:rPr>
                <w:rFonts w:ascii="Arial Narrow" w:eastAsia="Times New Roman" w:hAnsi="Arial Narrow"/>
                <w:lang w:eastAsia="es-CO"/>
              </w:rPr>
            </w:pPr>
            <w:r w:rsidRPr="0005564E">
              <w:rPr>
                <w:rFonts w:ascii="Arial Narrow" w:eastAsia="Times New Roman" w:hAnsi="Arial Narrow"/>
                <w:lang w:eastAsia="es-CO"/>
              </w:rPr>
              <w:t> </w:t>
            </w:r>
          </w:p>
        </w:tc>
        <w:tc>
          <w:tcPr>
            <w:tcW w:w="1280" w:type="dxa"/>
            <w:tcBorders>
              <w:top w:val="nil"/>
              <w:left w:val="nil"/>
              <w:bottom w:val="single" w:sz="4" w:space="0" w:color="auto"/>
              <w:right w:val="single" w:sz="4" w:space="0" w:color="auto"/>
            </w:tcBorders>
            <w:shd w:val="clear" w:color="auto" w:fill="auto"/>
            <w:noWrap/>
            <w:vAlign w:val="center"/>
            <w:hideMark/>
          </w:tcPr>
          <w:p w14:paraId="45997F96" w14:textId="77777777" w:rsidR="00C64BAF" w:rsidRPr="0005564E" w:rsidRDefault="00C64BAF" w:rsidP="00D16878">
            <w:pPr>
              <w:jc w:val="center"/>
              <w:rPr>
                <w:rFonts w:ascii="Arial Narrow" w:eastAsia="Times New Roman" w:hAnsi="Arial Narrow"/>
                <w:lang w:eastAsia="es-CO"/>
              </w:rPr>
            </w:pPr>
            <w:r w:rsidRPr="0005564E">
              <w:rPr>
                <w:rFonts w:ascii="Arial Narrow" w:eastAsia="Times New Roman" w:hAnsi="Arial Narrow"/>
                <w:lang w:eastAsia="es-CO"/>
              </w:rPr>
              <w:t>100,00%</w:t>
            </w:r>
          </w:p>
        </w:tc>
      </w:tr>
      <w:tr w:rsidR="00C64BAF" w:rsidRPr="0005564E" w14:paraId="2560445B" w14:textId="77777777" w:rsidTr="00D16878">
        <w:trPr>
          <w:trHeight w:val="288"/>
          <w:jc w:val="center"/>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14:paraId="6FABBE2B" w14:textId="77777777" w:rsidR="00C64BAF" w:rsidRPr="0005564E" w:rsidRDefault="00C64BAF" w:rsidP="00D16878">
            <w:pPr>
              <w:rPr>
                <w:rFonts w:ascii="Arial Narrow" w:eastAsia="Times New Roman" w:hAnsi="Arial Narrow"/>
                <w:lang w:eastAsia="es-CO"/>
              </w:rPr>
            </w:pPr>
            <w:r w:rsidRPr="0005564E">
              <w:rPr>
                <w:rFonts w:ascii="Arial Narrow" w:eastAsia="Times New Roman" w:hAnsi="Arial Narrow"/>
                <w:lang w:eastAsia="es-CO"/>
              </w:rPr>
              <w:t>Alto del Rey</w:t>
            </w:r>
          </w:p>
        </w:tc>
        <w:tc>
          <w:tcPr>
            <w:tcW w:w="1280" w:type="dxa"/>
            <w:tcBorders>
              <w:top w:val="nil"/>
              <w:left w:val="nil"/>
              <w:bottom w:val="single" w:sz="4" w:space="0" w:color="auto"/>
              <w:right w:val="single" w:sz="4" w:space="0" w:color="auto"/>
            </w:tcBorders>
            <w:shd w:val="clear" w:color="auto" w:fill="auto"/>
            <w:noWrap/>
            <w:vAlign w:val="center"/>
            <w:hideMark/>
          </w:tcPr>
          <w:p w14:paraId="2AAB65FE" w14:textId="77777777" w:rsidR="00C64BAF" w:rsidRPr="0005564E" w:rsidRDefault="00C64BAF" w:rsidP="00D16878">
            <w:pPr>
              <w:jc w:val="center"/>
              <w:rPr>
                <w:rFonts w:ascii="Arial Narrow" w:eastAsia="Times New Roman" w:hAnsi="Arial Narrow"/>
                <w:lang w:eastAsia="es-CO"/>
              </w:rPr>
            </w:pPr>
            <w:r w:rsidRPr="0005564E">
              <w:rPr>
                <w:rFonts w:ascii="Arial Narrow" w:eastAsia="Times New Roman" w:hAnsi="Arial Narrow"/>
                <w:lang w:eastAsia="es-CO"/>
              </w:rPr>
              <w:t> </w:t>
            </w:r>
          </w:p>
        </w:tc>
        <w:tc>
          <w:tcPr>
            <w:tcW w:w="1280" w:type="dxa"/>
            <w:tcBorders>
              <w:top w:val="nil"/>
              <w:left w:val="nil"/>
              <w:bottom w:val="single" w:sz="4" w:space="0" w:color="auto"/>
              <w:right w:val="single" w:sz="4" w:space="0" w:color="auto"/>
            </w:tcBorders>
            <w:shd w:val="clear" w:color="auto" w:fill="auto"/>
            <w:noWrap/>
            <w:vAlign w:val="center"/>
            <w:hideMark/>
          </w:tcPr>
          <w:p w14:paraId="0C748A2F" w14:textId="77777777" w:rsidR="00C64BAF" w:rsidRPr="0005564E" w:rsidRDefault="00C64BAF" w:rsidP="00D16878">
            <w:pPr>
              <w:jc w:val="center"/>
              <w:rPr>
                <w:rFonts w:ascii="Arial Narrow" w:eastAsia="Times New Roman" w:hAnsi="Arial Narrow"/>
                <w:lang w:eastAsia="es-CO"/>
              </w:rPr>
            </w:pPr>
            <w:r w:rsidRPr="0005564E">
              <w:rPr>
                <w:rFonts w:ascii="Arial Narrow" w:eastAsia="Times New Roman" w:hAnsi="Arial Narrow"/>
                <w:lang w:eastAsia="es-CO"/>
              </w:rPr>
              <w:t> </w:t>
            </w:r>
          </w:p>
        </w:tc>
        <w:tc>
          <w:tcPr>
            <w:tcW w:w="1280" w:type="dxa"/>
            <w:tcBorders>
              <w:top w:val="nil"/>
              <w:left w:val="nil"/>
              <w:bottom w:val="single" w:sz="4" w:space="0" w:color="auto"/>
              <w:right w:val="single" w:sz="4" w:space="0" w:color="auto"/>
            </w:tcBorders>
            <w:shd w:val="clear" w:color="auto" w:fill="auto"/>
            <w:noWrap/>
            <w:vAlign w:val="center"/>
            <w:hideMark/>
          </w:tcPr>
          <w:p w14:paraId="6DE5D66F" w14:textId="77777777" w:rsidR="00C64BAF" w:rsidRPr="0005564E" w:rsidRDefault="00C64BAF" w:rsidP="00D16878">
            <w:pPr>
              <w:jc w:val="center"/>
              <w:rPr>
                <w:rFonts w:ascii="Arial Narrow" w:eastAsia="Times New Roman" w:hAnsi="Arial Narrow"/>
                <w:lang w:eastAsia="es-CO"/>
              </w:rPr>
            </w:pPr>
            <w:r w:rsidRPr="0005564E">
              <w:rPr>
                <w:rFonts w:ascii="Arial Narrow" w:eastAsia="Times New Roman" w:hAnsi="Arial Narrow"/>
                <w:lang w:eastAsia="es-CO"/>
              </w:rPr>
              <w:t>100,00%</w:t>
            </w:r>
          </w:p>
        </w:tc>
      </w:tr>
      <w:tr w:rsidR="00C64BAF" w:rsidRPr="0005564E" w14:paraId="2E35DC51" w14:textId="77777777" w:rsidTr="00D16878">
        <w:trPr>
          <w:trHeight w:val="288"/>
          <w:jc w:val="center"/>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14:paraId="792B1D6A" w14:textId="77777777" w:rsidR="00C64BAF" w:rsidRPr="0005564E" w:rsidRDefault="00C64BAF" w:rsidP="00D16878">
            <w:pPr>
              <w:rPr>
                <w:rFonts w:ascii="Arial Narrow" w:eastAsia="Times New Roman" w:hAnsi="Arial Narrow"/>
                <w:lang w:eastAsia="es-CO"/>
              </w:rPr>
            </w:pPr>
            <w:r w:rsidRPr="0005564E">
              <w:rPr>
                <w:rFonts w:ascii="Arial Narrow" w:eastAsia="Times New Roman" w:hAnsi="Arial Narrow"/>
                <w:lang w:eastAsia="es-CO"/>
              </w:rPr>
              <w:t>Arrayanal</w:t>
            </w:r>
          </w:p>
        </w:tc>
        <w:tc>
          <w:tcPr>
            <w:tcW w:w="1280" w:type="dxa"/>
            <w:tcBorders>
              <w:top w:val="nil"/>
              <w:left w:val="nil"/>
              <w:bottom w:val="single" w:sz="4" w:space="0" w:color="auto"/>
              <w:right w:val="single" w:sz="4" w:space="0" w:color="auto"/>
            </w:tcBorders>
            <w:shd w:val="clear" w:color="auto" w:fill="auto"/>
            <w:noWrap/>
            <w:vAlign w:val="center"/>
            <w:hideMark/>
          </w:tcPr>
          <w:p w14:paraId="06145ADB" w14:textId="77777777" w:rsidR="00C64BAF" w:rsidRPr="0005564E" w:rsidRDefault="00C64BAF" w:rsidP="00D16878">
            <w:pPr>
              <w:jc w:val="center"/>
              <w:rPr>
                <w:rFonts w:ascii="Arial Narrow" w:eastAsia="Times New Roman" w:hAnsi="Arial Narrow"/>
                <w:lang w:eastAsia="es-CO"/>
              </w:rPr>
            </w:pPr>
            <w:r w:rsidRPr="0005564E">
              <w:rPr>
                <w:rFonts w:ascii="Arial Narrow" w:eastAsia="Times New Roman" w:hAnsi="Arial Narrow"/>
                <w:lang w:eastAsia="es-CO"/>
              </w:rPr>
              <w:t>79,14%</w:t>
            </w:r>
          </w:p>
        </w:tc>
        <w:tc>
          <w:tcPr>
            <w:tcW w:w="1280" w:type="dxa"/>
            <w:tcBorders>
              <w:top w:val="nil"/>
              <w:left w:val="nil"/>
              <w:bottom w:val="single" w:sz="4" w:space="0" w:color="auto"/>
              <w:right w:val="single" w:sz="4" w:space="0" w:color="auto"/>
            </w:tcBorders>
            <w:shd w:val="clear" w:color="auto" w:fill="auto"/>
            <w:noWrap/>
            <w:vAlign w:val="center"/>
            <w:hideMark/>
          </w:tcPr>
          <w:p w14:paraId="55EE3409" w14:textId="77777777" w:rsidR="00C64BAF" w:rsidRPr="0005564E" w:rsidRDefault="00C64BAF" w:rsidP="00D16878">
            <w:pPr>
              <w:jc w:val="center"/>
              <w:rPr>
                <w:rFonts w:ascii="Arial Narrow" w:eastAsia="Times New Roman" w:hAnsi="Arial Narrow"/>
                <w:lang w:eastAsia="es-CO"/>
              </w:rPr>
            </w:pPr>
            <w:r w:rsidRPr="0005564E">
              <w:rPr>
                <w:rFonts w:ascii="Arial Narrow" w:eastAsia="Times New Roman" w:hAnsi="Arial Narrow"/>
                <w:lang w:eastAsia="es-CO"/>
              </w:rPr>
              <w:t> </w:t>
            </w:r>
          </w:p>
        </w:tc>
        <w:tc>
          <w:tcPr>
            <w:tcW w:w="1280" w:type="dxa"/>
            <w:tcBorders>
              <w:top w:val="nil"/>
              <w:left w:val="nil"/>
              <w:bottom w:val="single" w:sz="4" w:space="0" w:color="auto"/>
              <w:right w:val="single" w:sz="4" w:space="0" w:color="auto"/>
            </w:tcBorders>
            <w:shd w:val="clear" w:color="auto" w:fill="auto"/>
            <w:noWrap/>
            <w:vAlign w:val="center"/>
            <w:hideMark/>
          </w:tcPr>
          <w:p w14:paraId="2E4F2B1E" w14:textId="77777777" w:rsidR="00C64BAF" w:rsidRPr="0005564E" w:rsidRDefault="00C64BAF" w:rsidP="00D16878">
            <w:pPr>
              <w:jc w:val="center"/>
              <w:rPr>
                <w:rFonts w:ascii="Arial Narrow" w:eastAsia="Times New Roman" w:hAnsi="Arial Narrow"/>
                <w:lang w:eastAsia="es-CO"/>
              </w:rPr>
            </w:pPr>
            <w:r w:rsidRPr="0005564E">
              <w:rPr>
                <w:rFonts w:ascii="Arial Narrow" w:eastAsia="Times New Roman" w:hAnsi="Arial Narrow"/>
                <w:lang w:eastAsia="es-CO"/>
              </w:rPr>
              <w:t>20,86%</w:t>
            </w:r>
          </w:p>
        </w:tc>
      </w:tr>
      <w:tr w:rsidR="00C64BAF" w:rsidRPr="0005564E" w14:paraId="24837339" w14:textId="77777777" w:rsidTr="00D16878">
        <w:trPr>
          <w:trHeight w:val="288"/>
          <w:jc w:val="center"/>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14:paraId="6351CEAA" w14:textId="77777777" w:rsidR="00C64BAF" w:rsidRPr="0005564E" w:rsidRDefault="00C64BAF" w:rsidP="00D16878">
            <w:pPr>
              <w:rPr>
                <w:rFonts w:ascii="Arial Narrow" w:eastAsia="Times New Roman" w:hAnsi="Arial Narrow"/>
                <w:lang w:eastAsia="es-CO"/>
              </w:rPr>
            </w:pPr>
            <w:r w:rsidRPr="0005564E">
              <w:rPr>
                <w:rFonts w:ascii="Arial Narrow" w:eastAsia="Times New Roman" w:hAnsi="Arial Narrow"/>
                <w:lang w:eastAsia="es-CO"/>
              </w:rPr>
              <w:t>Cristalina-La Mesa</w:t>
            </w:r>
          </w:p>
        </w:tc>
        <w:tc>
          <w:tcPr>
            <w:tcW w:w="1280" w:type="dxa"/>
            <w:tcBorders>
              <w:top w:val="nil"/>
              <w:left w:val="nil"/>
              <w:bottom w:val="single" w:sz="4" w:space="0" w:color="auto"/>
              <w:right w:val="single" w:sz="4" w:space="0" w:color="auto"/>
            </w:tcBorders>
            <w:shd w:val="clear" w:color="auto" w:fill="auto"/>
            <w:noWrap/>
            <w:vAlign w:val="center"/>
            <w:hideMark/>
          </w:tcPr>
          <w:p w14:paraId="54723549" w14:textId="77777777" w:rsidR="00C64BAF" w:rsidRPr="0005564E" w:rsidRDefault="00C64BAF" w:rsidP="00D16878">
            <w:pPr>
              <w:jc w:val="center"/>
              <w:rPr>
                <w:rFonts w:ascii="Arial Narrow" w:eastAsia="Times New Roman" w:hAnsi="Arial Narrow"/>
                <w:lang w:eastAsia="es-CO"/>
              </w:rPr>
            </w:pPr>
            <w:r w:rsidRPr="0005564E">
              <w:rPr>
                <w:rFonts w:ascii="Arial Narrow" w:eastAsia="Times New Roman" w:hAnsi="Arial Narrow"/>
                <w:lang w:eastAsia="es-CO"/>
              </w:rPr>
              <w:t>1,30%</w:t>
            </w:r>
          </w:p>
        </w:tc>
        <w:tc>
          <w:tcPr>
            <w:tcW w:w="1280" w:type="dxa"/>
            <w:tcBorders>
              <w:top w:val="nil"/>
              <w:left w:val="nil"/>
              <w:bottom w:val="single" w:sz="4" w:space="0" w:color="auto"/>
              <w:right w:val="single" w:sz="4" w:space="0" w:color="auto"/>
            </w:tcBorders>
            <w:shd w:val="clear" w:color="auto" w:fill="auto"/>
            <w:noWrap/>
            <w:vAlign w:val="center"/>
            <w:hideMark/>
          </w:tcPr>
          <w:p w14:paraId="3C731014" w14:textId="77777777" w:rsidR="00C64BAF" w:rsidRPr="0005564E" w:rsidRDefault="00C64BAF" w:rsidP="00D16878">
            <w:pPr>
              <w:jc w:val="center"/>
              <w:rPr>
                <w:rFonts w:ascii="Arial Narrow" w:eastAsia="Times New Roman" w:hAnsi="Arial Narrow"/>
                <w:lang w:eastAsia="es-CO"/>
              </w:rPr>
            </w:pPr>
            <w:r w:rsidRPr="0005564E">
              <w:rPr>
                <w:rFonts w:ascii="Arial Narrow" w:eastAsia="Times New Roman" w:hAnsi="Arial Narrow"/>
                <w:lang w:eastAsia="es-CO"/>
              </w:rPr>
              <w:t> </w:t>
            </w:r>
          </w:p>
        </w:tc>
        <w:tc>
          <w:tcPr>
            <w:tcW w:w="1280" w:type="dxa"/>
            <w:tcBorders>
              <w:top w:val="nil"/>
              <w:left w:val="nil"/>
              <w:bottom w:val="single" w:sz="4" w:space="0" w:color="auto"/>
              <w:right w:val="single" w:sz="4" w:space="0" w:color="auto"/>
            </w:tcBorders>
            <w:shd w:val="clear" w:color="auto" w:fill="auto"/>
            <w:noWrap/>
            <w:vAlign w:val="center"/>
            <w:hideMark/>
          </w:tcPr>
          <w:p w14:paraId="253CB1F3" w14:textId="77777777" w:rsidR="00C64BAF" w:rsidRPr="0005564E" w:rsidRDefault="00C64BAF" w:rsidP="00D16878">
            <w:pPr>
              <w:jc w:val="center"/>
              <w:rPr>
                <w:rFonts w:ascii="Arial Narrow" w:eastAsia="Times New Roman" w:hAnsi="Arial Narrow"/>
                <w:lang w:eastAsia="es-CO"/>
              </w:rPr>
            </w:pPr>
            <w:r w:rsidRPr="0005564E">
              <w:rPr>
                <w:rFonts w:ascii="Arial Narrow" w:eastAsia="Times New Roman" w:hAnsi="Arial Narrow"/>
                <w:lang w:eastAsia="es-CO"/>
              </w:rPr>
              <w:t>98,70%</w:t>
            </w:r>
          </w:p>
        </w:tc>
      </w:tr>
      <w:tr w:rsidR="00C64BAF" w:rsidRPr="0005564E" w14:paraId="32BD0E1C" w14:textId="77777777" w:rsidTr="00D16878">
        <w:trPr>
          <w:trHeight w:val="288"/>
          <w:jc w:val="center"/>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14:paraId="61E8112B" w14:textId="77777777" w:rsidR="00C64BAF" w:rsidRPr="0005564E" w:rsidRDefault="00C64BAF" w:rsidP="00D16878">
            <w:pPr>
              <w:rPr>
                <w:rFonts w:ascii="Arial Narrow" w:eastAsia="Times New Roman" w:hAnsi="Arial Narrow"/>
                <w:lang w:eastAsia="es-CO"/>
              </w:rPr>
            </w:pPr>
            <w:r w:rsidRPr="0005564E">
              <w:rPr>
                <w:rFonts w:ascii="Arial Narrow" w:eastAsia="Times New Roman" w:hAnsi="Arial Narrow"/>
                <w:lang w:eastAsia="es-CO"/>
              </w:rPr>
              <w:t>Cuchilla San Juan</w:t>
            </w:r>
          </w:p>
        </w:tc>
        <w:tc>
          <w:tcPr>
            <w:tcW w:w="1280" w:type="dxa"/>
            <w:tcBorders>
              <w:top w:val="nil"/>
              <w:left w:val="nil"/>
              <w:bottom w:val="single" w:sz="4" w:space="0" w:color="auto"/>
              <w:right w:val="single" w:sz="4" w:space="0" w:color="auto"/>
            </w:tcBorders>
            <w:shd w:val="clear" w:color="auto" w:fill="auto"/>
            <w:noWrap/>
            <w:vAlign w:val="center"/>
            <w:hideMark/>
          </w:tcPr>
          <w:p w14:paraId="1EE7990E" w14:textId="77777777" w:rsidR="00C64BAF" w:rsidRPr="0005564E" w:rsidRDefault="00C64BAF" w:rsidP="00D16878">
            <w:pPr>
              <w:jc w:val="center"/>
              <w:rPr>
                <w:rFonts w:ascii="Arial Narrow" w:eastAsia="Times New Roman" w:hAnsi="Arial Narrow"/>
                <w:lang w:eastAsia="es-CO"/>
              </w:rPr>
            </w:pPr>
            <w:r w:rsidRPr="0005564E">
              <w:rPr>
                <w:rFonts w:ascii="Arial Narrow" w:eastAsia="Times New Roman" w:hAnsi="Arial Narrow"/>
                <w:lang w:eastAsia="es-CO"/>
              </w:rPr>
              <w:t>12,89%</w:t>
            </w:r>
          </w:p>
        </w:tc>
        <w:tc>
          <w:tcPr>
            <w:tcW w:w="1280" w:type="dxa"/>
            <w:tcBorders>
              <w:top w:val="nil"/>
              <w:left w:val="nil"/>
              <w:bottom w:val="single" w:sz="4" w:space="0" w:color="auto"/>
              <w:right w:val="single" w:sz="4" w:space="0" w:color="auto"/>
            </w:tcBorders>
            <w:shd w:val="clear" w:color="auto" w:fill="auto"/>
            <w:noWrap/>
            <w:vAlign w:val="center"/>
            <w:hideMark/>
          </w:tcPr>
          <w:p w14:paraId="35E78049" w14:textId="77777777" w:rsidR="00C64BAF" w:rsidRPr="0005564E" w:rsidRDefault="00C64BAF" w:rsidP="00D16878">
            <w:pPr>
              <w:jc w:val="center"/>
              <w:rPr>
                <w:rFonts w:ascii="Arial Narrow" w:eastAsia="Times New Roman" w:hAnsi="Arial Narrow"/>
                <w:lang w:eastAsia="es-CO"/>
              </w:rPr>
            </w:pPr>
            <w:r w:rsidRPr="0005564E">
              <w:rPr>
                <w:rFonts w:ascii="Arial Narrow" w:eastAsia="Times New Roman" w:hAnsi="Arial Narrow"/>
                <w:lang w:eastAsia="es-CO"/>
              </w:rPr>
              <w:t> </w:t>
            </w:r>
          </w:p>
        </w:tc>
        <w:tc>
          <w:tcPr>
            <w:tcW w:w="1280" w:type="dxa"/>
            <w:tcBorders>
              <w:top w:val="nil"/>
              <w:left w:val="nil"/>
              <w:bottom w:val="single" w:sz="4" w:space="0" w:color="auto"/>
              <w:right w:val="single" w:sz="4" w:space="0" w:color="auto"/>
            </w:tcBorders>
            <w:shd w:val="clear" w:color="auto" w:fill="auto"/>
            <w:noWrap/>
            <w:vAlign w:val="center"/>
            <w:hideMark/>
          </w:tcPr>
          <w:p w14:paraId="0D312DF7" w14:textId="77777777" w:rsidR="00C64BAF" w:rsidRPr="0005564E" w:rsidRDefault="00C64BAF" w:rsidP="00D16878">
            <w:pPr>
              <w:jc w:val="center"/>
              <w:rPr>
                <w:rFonts w:ascii="Arial Narrow" w:eastAsia="Times New Roman" w:hAnsi="Arial Narrow"/>
                <w:lang w:eastAsia="es-CO"/>
              </w:rPr>
            </w:pPr>
            <w:r w:rsidRPr="0005564E">
              <w:rPr>
                <w:rFonts w:ascii="Arial Narrow" w:eastAsia="Times New Roman" w:hAnsi="Arial Narrow"/>
                <w:lang w:eastAsia="es-CO"/>
              </w:rPr>
              <w:t>87,11%</w:t>
            </w:r>
          </w:p>
        </w:tc>
      </w:tr>
      <w:tr w:rsidR="00C64BAF" w:rsidRPr="0005564E" w14:paraId="3C2190B1" w14:textId="77777777" w:rsidTr="00D16878">
        <w:trPr>
          <w:trHeight w:val="288"/>
          <w:jc w:val="center"/>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14:paraId="19D3168D" w14:textId="77777777" w:rsidR="00C64BAF" w:rsidRPr="0005564E" w:rsidRDefault="00C64BAF" w:rsidP="00D16878">
            <w:pPr>
              <w:rPr>
                <w:rFonts w:ascii="Arial Narrow" w:eastAsia="Times New Roman" w:hAnsi="Arial Narrow"/>
                <w:lang w:eastAsia="es-CO"/>
              </w:rPr>
            </w:pPr>
            <w:r w:rsidRPr="0005564E">
              <w:rPr>
                <w:rFonts w:ascii="Arial Narrow" w:eastAsia="Times New Roman" w:hAnsi="Arial Narrow"/>
                <w:lang w:eastAsia="es-CO"/>
              </w:rPr>
              <w:t>Planes de San Rafael</w:t>
            </w:r>
          </w:p>
        </w:tc>
        <w:tc>
          <w:tcPr>
            <w:tcW w:w="1280" w:type="dxa"/>
            <w:tcBorders>
              <w:top w:val="nil"/>
              <w:left w:val="nil"/>
              <w:bottom w:val="single" w:sz="4" w:space="0" w:color="auto"/>
              <w:right w:val="single" w:sz="4" w:space="0" w:color="auto"/>
            </w:tcBorders>
            <w:shd w:val="clear" w:color="auto" w:fill="auto"/>
            <w:noWrap/>
            <w:vAlign w:val="center"/>
            <w:hideMark/>
          </w:tcPr>
          <w:p w14:paraId="5214D28C" w14:textId="77777777" w:rsidR="00C64BAF" w:rsidRPr="0005564E" w:rsidRDefault="00C64BAF" w:rsidP="00D16878">
            <w:pPr>
              <w:jc w:val="center"/>
              <w:rPr>
                <w:rFonts w:ascii="Arial Narrow" w:eastAsia="Times New Roman" w:hAnsi="Arial Narrow"/>
                <w:lang w:eastAsia="es-CO"/>
              </w:rPr>
            </w:pPr>
            <w:r w:rsidRPr="0005564E">
              <w:rPr>
                <w:rFonts w:ascii="Arial Narrow" w:eastAsia="Times New Roman" w:hAnsi="Arial Narrow"/>
                <w:lang w:eastAsia="es-CO"/>
              </w:rPr>
              <w:t> </w:t>
            </w:r>
          </w:p>
        </w:tc>
        <w:tc>
          <w:tcPr>
            <w:tcW w:w="1280" w:type="dxa"/>
            <w:tcBorders>
              <w:top w:val="nil"/>
              <w:left w:val="nil"/>
              <w:bottom w:val="single" w:sz="4" w:space="0" w:color="auto"/>
              <w:right w:val="single" w:sz="4" w:space="0" w:color="auto"/>
            </w:tcBorders>
            <w:shd w:val="clear" w:color="auto" w:fill="auto"/>
            <w:noWrap/>
            <w:vAlign w:val="center"/>
            <w:hideMark/>
          </w:tcPr>
          <w:p w14:paraId="03DE2EF6" w14:textId="77777777" w:rsidR="00C64BAF" w:rsidRPr="0005564E" w:rsidRDefault="00C64BAF" w:rsidP="00D16878">
            <w:pPr>
              <w:jc w:val="center"/>
              <w:rPr>
                <w:rFonts w:ascii="Arial Narrow" w:eastAsia="Times New Roman" w:hAnsi="Arial Narrow"/>
                <w:lang w:eastAsia="es-CO"/>
              </w:rPr>
            </w:pPr>
            <w:r w:rsidRPr="0005564E">
              <w:rPr>
                <w:rFonts w:ascii="Arial Narrow" w:eastAsia="Times New Roman" w:hAnsi="Arial Narrow"/>
                <w:lang w:eastAsia="es-CO"/>
              </w:rPr>
              <w:t> </w:t>
            </w:r>
          </w:p>
        </w:tc>
        <w:tc>
          <w:tcPr>
            <w:tcW w:w="1280" w:type="dxa"/>
            <w:tcBorders>
              <w:top w:val="nil"/>
              <w:left w:val="nil"/>
              <w:bottom w:val="single" w:sz="4" w:space="0" w:color="auto"/>
              <w:right w:val="single" w:sz="4" w:space="0" w:color="auto"/>
            </w:tcBorders>
            <w:shd w:val="clear" w:color="auto" w:fill="auto"/>
            <w:noWrap/>
            <w:vAlign w:val="center"/>
            <w:hideMark/>
          </w:tcPr>
          <w:p w14:paraId="7DBC4EA2" w14:textId="77777777" w:rsidR="00C64BAF" w:rsidRPr="0005564E" w:rsidRDefault="00C64BAF" w:rsidP="00D16878">
            <w:pPr>
              <w:jc w:val="center"/>
              <w:rPr>
                <w:rFonts w:ascii="Arial Narrow" w:eastAsia="Times New Roman" w:hAnsi="Arial Narrow"/>
                <w:lang w:eastAsia="es-CO"/>
              </w:rPr>
            </w:pPr>
            <w:r w:rsidRPr="0005564E">
              <w:rPr>
                <w:rFonts w:ascii="Arial Narrow" w:eastAsia="Times New Roman" w:hAnsi="Arial Narrow"/>
                <w:lang w:eastAsia="es-CO"/>
              </w:rPr>
              <w:t>100,00%</w:t>
            </w:r>
          </w:p>
        </w:tc>
      </w:tr>
      <w:tr w:rsidR="00C64BAF" w:rsidRPr="0005564E" w14:paraId="453A05EC" w14:textId="77777777" w:rsidTr="00D16878">
        <w:trPr>
          <w:trHeight w:val="288"/>
          <w:jc w:val="center"/>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14:paraId="6EB8A93E" w14:textId="77777777" w:rsidR="00C64BAF" w:rsidRPr="0005564E" w:rsidRDefault="00C64BAF" w:rsidP="00D16878">
            <w:pPr>
              <w:rPr>
                <w:rFonts w:ascii="Arial Narrow" w:eastAsia="Times New Roman" w:hAnsi="Arial Narrow"/>
                <w:lang w:eastAsia="es-CO"/>
              </w:rPr>
            </w:pPr>
            <w:r w:rsidRPr="0005564E">
              <w:rPr>
                <w:rFonts w:ascii="Arial Narrow" w:eastAsia="Times New Roman" w:hAnsi="Arial Narrow"/>
                <w:lang w:eastAsia="es-CO"/>
              </w:rPr>
              <w:t>Santa Emilia</w:t>
            </w:r>
          </w:p>
        </w:tc>
        <w:tc>
          <w:tcPr>
            <w:tcW w:w="1280" w:type="dxa"/>
            <w:tcBorders>
              <w:top w:val="nil"/>
              <w:left w:val="nil"/>
              <w:bottom w:val="single" w:sz="4" w:space="0" w:color="auto"/>
              <w:right w:val="single" w:sz="4" w:space="0" w:color="auto"/>
            </w:tcBorders>
            <w:shd w:val="clear" w:color="auto" w:fill="auto"/>
            <w:noWrap/>
            <w:vAlign w:val="center"/>
            <w:hideMark/>
          </w:tcPr>
          <w:p w14:paraId="3D41B2A6" w14:textId="77777777" w:rsidR="00C64BAF" w:rsidRPr="0005564E" w:rsidRDefault="00C64BAF" w:rsidP="00D16878">
            <w:pPr>
              <w:jc w:val="center"/>
              <w:rPr>
                <w:rFonts w:ascii="Arial Narrow" w:eastAsia="Times New Roman" w:hAnsi="Arial Narrow"/>
                <w:lang w:eastAsia="es-CO"/>
              </w:rPr>
            </w:pPr>
            <w:r w:rsidRPr="0005564E">
              <w:rPr>
                <w:rFonts w:ascii="Arial Narrow" w:eastAsia="Times New Roman" w:hAnsi="Arial Narrow"/>
                <w:lang w:eastAsia="es-CO"/>
              </w:rPr>
              <w:t> </w:t>
            </w:r>
          </w:p>
        </w:tc>
        <w:tc>
          <w:tcPr>
            <w:tcW w:w="1280" w:type="dxa"/>
            <w:tcBorders>
              <w:top w:val="nil"/>
              <w:left w:val="nil"/>
              <w:bottom w:val="single" w:sz="4" w:space="0" w:color="auto"/>
              <w:right w:val="single" w:sz="4" w:space="0" w:color="auto"/>
            </w:tcBorders>
            <w:shd w:val="clear" w:color="auto" w:fill="auto"/>
            <w:noWrap/>
            <w:vAlign w:val="center"/>
            <w:hideMark/>
          </w:tcPr>
          <w:p w14:paraId="1C6F5F5A" w14:textId="77777777" w:rsidR="00C64BAF" w:rsidRPr="0005564E" w:rsidRDefault="00C64BAF" w:rsidP="00D16878">
            <w:pPr>
              <w:jc w:val="center"/>
              <w:rPr>
                <w:rFonts w:ascii="Arial Narrow" w:eastAsia="Times New Roman" w:hAnsi="Arial Narrow"/>
                <w:lang w:eastAsia="es-CO"/>
              </w:rPr>
            </w:pPr>
            <w:r w:rsidRPr="0005564E">
              <w:rPr>
                <w:rFonts w:ascii="Arial Narrow" w:eastAsia="Times New Roman" w:hAnsi="Arial Narrow"/>
                <w:lang w:eastAsia="es-CO"/>
              </w:rPr>
              <w:t> </w:t>
            </w:r>
          </w:p>
        </w:tc>
        <w:tc>
          <w:tcPr>
            <w:tcW w:w="1280" w:type="dxa"/>
            <w:tcBorders>
              <w:top w:val="nil"/>
              <w:left w:val="nil"/>
              <w:bottom w:val="single" w:sz="4" w:space="0" w:color="auto"/>
              <w:right w:val="single" w:sz="4" w:space="0" w:color="auto"/>
            </w:tcBorders>
            <w:shd w:val="clear" w:color="auto" w:fill="auto"/>
            <w:noWrap/>
            <w:vAlign w:val="center"/>
            <w:hideMark/>
          </w:tcPr>
          <w:p w14:paraId="77A9B963" w14:textId="77777777" w:rsidR="00C64BAF" w:rsidRPr="0005564E" w:rsidRDefault="00C64BAF" w:rsidP="00D16878">
            <w:pPr>
              <w:jc w:val="center"/>
              <w:rPr>
                <w:rFonts w:ascii="Arial Narrow" w:eastAsia="Times New Roman" w:hAnsi="Arial Narrow"/>
                <w:lang w:eastAsia="es-CO"/>
              </w:rPr>
            </w:pPr>
            <w:r w:rsidRPr="0005564E">
              <w:rPr>
                <w:rFonts w:ascii="Arial Narrow" w:eastAsia="Times New Roman" w:hAnsi="Arial Narrow"/>
                <w:lang w:eastAsia="es-CO"/>
              </w:rPr>
              <w:t>100,00%</w:t>
            </w:r>
          </w:p>
        </w:tc>
      </w:tr>
      <w:tr w:rsidR="00C64BAF" w:rsidRPr="0005564E" w14:paraId="51306BBB" w14:textId="77777777" w:rsidTr="00D16878">
        <w:trPr>
          <w:trHeight w:val="288"/>
          <w:jc w:val="center"/>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14:paraId="5E020B6B" w14:textId="77777777" w:rsidR="00C64BAF" w:rsidRPr="0005564E" w:rsidRDefault="00C64BAF" w:rsidP="00D16878">
            <w:pPr>
              <w:rPr>
                <w:rFonts w:ascii="Arial Narrow" w:eastAsia="Times New Roman" w:hAnsi="Arial Narrow"/>
                <w:lang w:eastAsia="es-CO"/>
              </w:rPr>
            </w:pPr>
            <w:r w:rsidRPr="0005564E">
              <w:rPr>
                <w:rFonts w:ascii="Arial Narrow" w:eastAsia="Times New Roman" w:hAnsi="Arial Narrow"/>
                <w:lang w:eastAsia="es-CO"/>
              </w:rPr>
              <w:t>Verdum</w:t>
            </w:r>
          </w:p>
        </w:tc>
        <w:tc>
          <w:tcPr>
            <w:tcW w:w="1280" w:type="dxa"/>
            <w:tcBorders>
              <w:top w:val="nil"/>
              <w:left w:val="nil"/>
              <w:bottom w:val="single" w:sz="4" w:space="0" w:color="auto"/>
              <w:right w:val="single" w:sz="4" w:space="0" w:color="auto"/>
            </w:tcBorders>
            <w:shd w:val="clear" w:color="auto" w:fill="auto"/>
            <w:noWrap/>
            <w:vAlign w:val="center"/>
            <w:hideMark/>
          </w:tcPr>
          <w:p w14:paraId="0F7CFC2A" w14:textId="77777777" w:rsidR="00C64BAF" w:rsidRPr="0005564E" w:rsidRDefault="00C64BAF" w:rsidP="00D16878">
            <w:pPr>
              <w:jc w:val="center"/>
              <w:rPr>
                <w:rFonts w:ascii="Arial Narrow" w:eastAsia="Times New Roman" w:hAnsi="Arial Narrow"/>
                <w:lang w:eastAsia="es-CO"/>
              </w:rPr>
            </w:pPr>
            <w:r w:rsidRPr="0005564E">
              <w:rPr>
                <w:rFonts w:ascii="Arial Narrow" w:eastAsia="Times New Roman" w:hAnsi="Arial Narrow"/>
                <w:lang w:eastAsia="es-CO"/>
              </w:rPr>
              <w:t> </w:t>
            </w:r>
          </w:p>
        </w:tc>
        <w:tc>
          <w:tcPr>
            <w:tcW w:w="1280" w:type="dxa"/>
            <w:tcBorders>
              <w:top w:val="nil"/>
              <w:left w:val="nil"/>
              <w:bottom w:val="single" w:sz="4" w:space="0" w:color="auto"/>
              <w:right w:val="single" w:sz="4" w:space="0" w:color="auto"/>
            </w:tcBorders>
            <w:shd w:val="clear" w:color="auto" w:fill="auto"/>
            <w:noWrap/>
            <w:vAlign w:val="center"/>
            <w:hideMark/>
          </w:tcPr>
          <w:p w14:paraId="48E28723" w14:textId="77777777" w:rsidR="00C64BAF" w:rsidRPr="0005564E" w:rsidRDefault="00C64BAF" w:rsidP="00D16878">
            <w:pPr>
              <w:jc w:val="center"/>
              <w:rPr>
                <w:rFonts w:ascii="Arial Narrow" w:eastAsia="Times New Roman" w:hAnsi="Arial Narrow"/>
                <w:lang w:eastAsia="es-CO"/>
              </w:rPr>
            </w:pPr>
            <w:r w:rsidRPr="0005564E">
              <w:rPr>
                <w:rFonts w:ascii="Arial Narrow" w:eastAsia="Times New Roman" w:hAnsi="Arial Narrow"/>
                <w:lang w:eastAsia="es-CO"/>
              </w:rPr>
              <w:t> </w:t>
            </w:r>
          </w:p>
        </w:tc>
        <w:tc>
          <w:tcPr>
            <w:tcW w:w="1280" w:type="dxa"/>
            <w:tcBorders>
              <w:top w:val="nil"/>
              <w:left w:val="nil"/>
              <w:bottom w:val="single" w:sz="4" w:space="0" w:color="auto"/>
              <w:right w:val="single" w:sz="4" w:space="0" w:color="auto"/>
            </w:tcBorders>
            <w:shd w:val="clear" w:color="auto" w:fill="auto"/>
            <w:noWrap/>
            <w:vAlign w:val="center"/>
            <w:hideMark/>
          </w:tcPr>
          <w:p w14:paraId="3567262D" w14:textId="77777777" w:rsidR="00C64BAF" w:rsidRPr="0005564E" w:rsidRDefault="00C64BAF" w:rsidP="00D16878">
            <w:pPr>
              <w:jc w:val="center"/>
              <w:rPr>
                <w:rFonts w:ascii="Arial Narrow" w:eastAsia="Times New Roman" w:hAnsi="Arial Narrow"/>
                <w:lang w:eastAsia="es-CO"/>
              </w:rPr>
            </w:pPr>
            <w:r w:rsidRPr="0005564E">
              <w:rPr>
                <w:rFonts w:ascii="Arial Narrow" w:eastAsia="Times New Roman" w:hAnsi="Arial Narrow"/>
                <w:lang w:eastAsia="es-CO"/>
              </w:rPr>
              <w:t>100,00%</w:t>
            </w:r>
          </w:p>
        </w:tc>
      </w:tr>
    </w:tbl>
    <w:p w14:paraId="49A1C78A" w14:textId="77777777" w:rsidR="00C64BAF" w:rsidRPr="00E94077" w:rsidRDefault="00C64BAF" w:rsidP="00C64BAF">
      <w:pPr>
        <w:pStyle w:val="Descripcin"/>
        <w:spacing w:line="276" w:lineRule="auto"/>
        <w:jc w:val="center"/>
        <w:rPr>
          <w:rFonts w:ascii="Arial Narrow" w:hAnsi="Arial Narrow"/>
          <w:sz w:val="24"/>
          <w:szCs w:val="24"/>
        </w:rPr>
      </w:pPr>
      <w:bookmarkStart w:id="41" w:name="_Toc74423920"/>
      <w:bookmarkStart w:id="42" w:name="_Toc74666480"/>
      <w:bookmarkStart w:id="43" w:name="_Toc74666648"/>
      <w:r w:rsidRPr="00E94077">
        <w:rPr>
          <w:rFonts w:ascii="Arial Narrow" w:hAnsi="Arial Narrow"/>
          <w:sz w:val="24"/>
          <w:szCs w:val="24"/>
        </w:rPr>
        <w:t xml:space="preserve">Tabla </w:t>
      </w:r>
      <w:r w:rsidRPr="00E94077">
        <w:rPr>
          <w:rFonts w:ascii="Arial Narrow" w:hAnsi="Arial Narrow"/>
          <w:sz w:val="24"/>
          <w:szCs w:val="24"/>
        </w:rPr>
        <w:fldChar w:fldCharType="begin"/>
      </w:r>
      <w:r w:rsidRPr="00E94077">
        <w:rPr>
          <w:rFonts w:ascii="Arial Narrow" w:hAnsi="Arial Narrow"/>
          <w:sz w:val="24"/>
          <w:szCs w:val="24"/>
        </w:rPr>
        <w:instrText xml:space="preserve"> SEQ Tabla \* ARABIC </w:instrText>
      </w:r>
      <w:r w:rsidRPr="00E94077">
        <w:rPr>
          <w:rFonts w:ascii="Arial Narrow" w:hAnsi="Arial Narrow"/>
          <w:sz w:val="24"/>
          <w:szCs w:val="24"/>
        </w:rPr>
        <w:fldChar w:fldCharType="separate"/>
      </w:r>
      <w:r w:rsidR="0090087E">
        <w:rPr>
          <w:rFonts w:ascii="Arial Narrow" w:hAnsi="Arial Narrow"/>
          <w:noProof/>
          <w:sz w:val="24"/>
          <w:szCs w:val="24"/>
        </w:rPr>
        <w:t>6</w:t>
      </w:r>
      <w:r w:rsidRPr="00E94077">
        <w:rPr>
          <w:rFonts w:ascii="Arial Narrow" w:hAnsi="Arial Narrow"/>
          <w:sz w:val="24"/>
          <w:szCs w:val="24"/>
        </w:rPr>
        <w:fldChar w:fldCharType="end"/>
      </w:r>
      <w:r w:rsidRPr="00E94077">
        <w:rPr>
          <w:rFonts w:ascii="Arial Narrow" w:hAnsi="Arial Narrow"/>
          <w:sz w:val="24"/>
          <w:szCs w:val="24"/>
        </w:rPr>
        <w:t>. IACAL período seco Áreas Protegidas Cuenca del Río Risaralda</w:t>
      </w:r>
      <w:bookmarkEnd w:id="41"/>
      <w:bookmarkEnd w:id="42"/>
      <w:bookmarkEnd w:id="43"/>
    </w:p>
    <w:p w14:paraId="5E70D478" w14:textId="77777777" w:rsidR="00C64BAF" w:rsidRPr="00E94077" w:rsidRDefault="00C64BAF" w:rsidP="00C64BAF">
      <w:pPr>
        <w:jc w:val="both"/>
        <w:rPr>
          <w:rFonts w:ascii="Arial Narrow" w:hAnsi="Arial Narrow"/>
          <w:sz w:val="24"/>
          <w:szCs w:val="24"/>
        </w:rPr>
      </w:pPr>
      <w:r w:rsidRPr="00E94077">
        <w:rPr>
          <w:rFonts w:ascii="Arial Narrow" w:hAnsi="Arial Narrow"/>
          <w:sz w:val="24"/>
          <w:szCs w:val="24"/>
        </w:rPr>
        <w:t>Este índice muestra como las áreas protegidas se encuentran en condición de muy alta y alta para el caso de Arrayanal, este análisis se hace para el periodo seco y debe interpretarse como una presión que las actividades socioeconómicas pueden hacer de manera potencial sobre la calidad del recurso hídrico.</w:t>
      </w:r>
    </w:p>
    <w:p w14:paraId="2993E98B" w14:textId="77777777" w:rsidR="00C64BAF" w:rsidRPr="00E94077" w:rsidRDefault="00C64BAF" w:rsidP="00C64BAF">
      <w:pPr>
        <w:jc w:val="center"/>
        <w:rPr>
          <w:rFonts w:ascii="Arial Narrow" w:hAnsi="Arial Narrow"/>
          <w:b/>
          <w:sz w:val="24"/>
          <w:szCs w:val="24"/>
        </w:rPr>
      </w:pPr>
      <w:r w:rsidRPr="00E94077">
        <w:rPr>
          <w:rFonts w:ascii="Arial Narrow" w:hAnsi="Arial Narrow"/>
          <w:noProof/>
          <w:sz w:val="24"/>
          <w:szCs w:val="24"/>
          <w:lang w:val="es-CO" w:eastAsia="es-CO"/>
        </w:rPr>
        <w:lastRenderedPageBreak/>
        <w:drawing>
          <wp:inline distT="0" distB="0" distL="0" distR="0" wp14:anchorId="7030C702" wp14:editId="1A4F85E0">
            <wp:extent cx="1998244" cy="2531110"/>
            <wp:effectExtent l="0" t="0" r="2540" b="2540"/>
            <wp:docPr id="924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003071" cy="2537224"/>
                    </a:xfrm>
                    <a:prstGeom prst="rect">
                      <a:avLst/>
                    </a:prstGeom>
                  </pic:spPr>
                </pic:pic>
              </a:graphicData>
            </a:graphic>
          </wp:inline>
        </w:drawing>
      </w:r>
    </w:p>
    <w:p w14:paraId="2A734D31" w14:textId="77777777" w:rsidR="00C64BAF" w:rsidRPr="00E94077" w:rsidRDefault="00C64BAF" w:rsidP="00C64BAF">
      <w:pPr>
        <w:pStyle w:val="Descripcin"/>
        <w:spacing w:line="276" w:lineRule="auto"/>
        <w:jc w:val="center"/>
        <w:rPr>
          <w:rFonts w:ascii="Arial Narrow" w:hAnsi="Arial Narrow"/>
          <w:b/>
          <w:sz w:val="24"/>
          <w:szCs w:val="24"/>
        </w:rPr>
      </w:pPr>
      <w:bookmarkStart w:id="44" w:name="_Toc74423871"/>
      <w:bookmarkStart w:id="45" w:name="_Toc74666292"/>
      <w:r w:rsidRPr="00E94077">
        <w:rPr>
          <w:rFonts w:ascii="Arial Narrow" w:hAnsi="Arial Narrow"/>
          <w:sz w:val="24"/>
          <w:szCs w:val="24"/>
        </w:rPr>
        <w:t xml:space="preserve">Mapa </w:t>
      </w:r>
      <w:r w:rsidRPr="00E94077">
        <w:rPr>
          <w:rFonts w:ascii="Arial Narrow" w:hAnsi="Arial Narrow"/>
          <w:sz w:val="24"/>
          <w:szCs w:val="24"/>
        </w:rPr>
        <w:fldChar w:fldCharType="begin"/>
      </w:r>
      <w:r w:rsidRPr="00E94077">
        <w:rPr>
          <w:rFonts w:ascii="Arial Narrow" w:hAnsi="Arial Narrow"/>
          <w:sz w:val="24"/>
          <w:szCs w:val="24"/>
        </w:rPr>
        <w:instrText xml:space="preserve"> SEQ Mapa \* ARABIC </w:instrText>
      </w:r>
      <w:r w:rsidRPr="00E94077">
        <w:rPr>
          <w:rFonts w:ascii="Arial Narrow" w:hAnsi="Arial Narrow"/>
          <w:sz w:val="24"/>
          <w:szCs w:val="24"/>
        </w:rPr>
        <w:fldChar w:fldCharType="separate"/>
      </w:r>
      <w:r w:rsidR="00D16878">
        <w:rPr>
          <w:rFonts w:ascii="Arial Narrow" w:hAnsi="Arial Narrow"/>
          <w:noProof/>
          <w:sz w:val="24"/>
          <w:szCs w:val="24"/>
        </w:rPr>
        <w:t>7</w:t>
      </w:r>
      <w:r w:rsidRPr="00E94077">
        <w:rPr>
          <w:rFonts w:ascii="Arial Narrow" w:hAnsi="Arial Narrow"/>
          <w:sz w:val="24"/>
          <w:szCs w:val="24"/>
        </w:rPr>
        <w:fldChar w:fldCharType="end"/>
      </w:r>
      <w:r w:rsidRPr="00E94077">
        <w:rPr>
          <w:rFonts w:ascii="Arial Narrow" w:hAnsi="Arial Narrow"/>
          <w:sz w:val="24"/>
          <w:szCs w:val="24"/>
        </w:rPr>
        <w:t>. IACAL período seco Áreas Protegidas Cuenca del Río Risaralda</w:t>
      </w:r>
      <w:bookmarkEnd w:id="44"/>
      <w:bookmarkEnd w:id="45"/>
    </w:p>
    <w:p w14:paraId="24652685" w14:textId="77777777" w:rsidR="00C64BAF" w:rsidRPr="00E94077" w:rsidRDefault="00C64BAF" w:rsidP="00C64BAF">
      <w:pPr>
        <w:jc w:val="center"/>
        <w:rPr>
          <w:rFonts w:ascii="Arial Narrow" w:hAnsi="Arial Narrow"/>
          <w:b/>
          <w:sz w:val="24"/>
          <w:szCs w:val="24"/>
        </w:rPr>
      </w:pPr>
    </w:p>
    <w:p w14:paraId="57838E5D" w14:textId="77777777" w:rsidR="00C64BAF" w:rsidRPr="00E94077" w:rsidRDefault="00C64BAF" w:rsidP="00C64BAF">
      <w:pPr>
        <w:rPr>
          <w:rFonts w:ascii="Arial Narrow" w:hAnsi="Arial Narrow"/>
          <w:sz w:val="24"/>
          <w:szCs w:val="24"/>
        </w:rPr>
      </w:pPr>
      <w:r w:rsidRPr="00E94077">
        <w:rPr>
          <w:rFonts w:ascii="Arial Narrow" w:hAnsi="Arial Narrow"/>
          <w:b/>
          <w:sz w:val="24"/>
          <w:szCs w:val="24"/>
        </w:rPr>
        <w:t>1.6 Indicador de Vegetación remanente IVR</w:t>
      </w:r>
      <w:r w:rsidRPr="00E94077">
        <w:rPr>
          <w:rFonts w:ascii="Arial Narrow" w:hAnsi="Arial Narrow"/>
          <w:sz w:val="24"/>
          <w:szCs w:val="24"/>
        </w:rPr>
        <w:t xml:space="preserve"> </w:t>
      </w:r>
    </w:p>
    <w:p w14:paraId="6CF95BA7" w14:textId="77777777" w:rsidR="00C64BAF" w:rsidRDefault="00C64BAF" w:rsidP="00C64BAF">
      <w:pPr>
        <w:jc w:val="both"/>
        <w:rPr>
          <w:rFonts w:ascii="Arial Narrow" w:hAnsi="Arial Narrow"/>
          <w:sz w:val="24"/>
          <w:szCs w:val="24"/>
        </w:rPr>
      </w:pPr>
      <w:r w:rsidRPr="00E94077">
        <w:rPr>
          <w:rFonts w:ascii="Arial Narrow" w:hAnsi="Arial Narrow"/>
          <w:sz w:val="24"/>
          <w:szCs w:val="24"/>
        </w:rPr>
        <w:t>El objetivo de este indicador en cuantificar el porcentaje de vegetación remanente por tipo de cobertura vegetal a través del análisis multitemporal, con énfasis en las coberturas naturales. Expresa la cobertura de vegetación natural de un área como porcentaje total de la misma; dicho indicador se estima para cada una de las coberturas de la zona en estudio. (Ministerio de Ambiente y Desarrollo Sostenible, 2014)</w:t>
      </w:r>
    </w:p>
    <w:p w14:paraId="759133C7" w14:textId="77777777" w:rsidR="0005564E" w:rsidRDefault="0005564E" w:rsidP="00C64BAF">
      <w:pPr>
        <w:jc w:val="both"/>
        <w:rPr>
          <w:rFonts w:ascii="Arial Narrow" w:hAnsi="Arial Narrow"/>
          <w:sz w:val="24"/>
          <w:szCs w:val="24"/>
        </w:rPr>
      </w:pPr>
    </w:p>
    <w:p w14:paraId="2DDDF52B" w14:textId="77777777" w:rsidR="0005564E" w:rsidRPr="00E94077" w:rsidRDefault="0005564E" w:rsidP="00C64BAF">
      <w:pPr>
        <w:jc w:val="both"/>
        <w:rPr>
          <w:rFonts w:ascii="Arial Narrow" w:hAnsi="Arial Narrow"/>
          <w:sz w:val="24"/>
          <w:szCs w:val="24"/>
        </w:rPr>
      </w:pPr>
    </w:p>
    <w:p w14:paraId="353DF5A7" w14:textId="77777777" w:rsidR="00C64BAF" w:rsidRPr="00E94077" w:rsidRDefault="00C64BAF" w:rsidP="00C64BAF">
      <w:pPr>
        <w:jc w:val="both"/>
        <w:rPr>
          <w:rFonts w:ascii="Arial Narrow" w:hAnsi="Arial Narrow"/>
          <w:sz w:val="24"/>
          <w:szCs w:val="24"/>
        </w:rPr>
      </w:pPr>
    </w:p>
    <w:tbl>
      <w:tblPr>
        <w:tblW w:w="8742" w:type="dxa"/>
        <w:tblInd w:w="55" w:type="dxa"/>
        <w:tblCellMar>
          <w:left w:w="70" w:type="dxa"/>
          <w:right w:w="70" w:type="dxa"/>
        </w:tblCellMar>
        <w:tblLook w:val="04A0" w:firstRow="1" w:lastRow="0" w:firstColumn="1" w:lastColumn="0" w:noHBand="0" w:noVBand="1"/>
      </w:tblPr>
      <w:tblGrid>
        <w:gridCol w:w="1575"/>
        <w:gridCol w:w="819"/>
        <w:gridCol w:w="1529"/>
        <w:gridCol w:w="1417"/>
        <w:gridCol w:w="1701"/>
        <w:gridCol w:w="1701"/>
      </w:tblGrid>
      <w:tr w:rsidR="00C64BAF" w:rsidRPr="0005564E" w14:paraId="7154651E" w14:textId="77777777" w:rsidTr="00D16878">
        <w:trPr>
          <w:trHeight w:val="1068"/>
        </w:trPr>
        <w:tc>
          <w:tcPr>
            <w:tcW w:w="1575" w:type="dxa"/>
            <w:tcBorders>
              <w:top w:val="single" w:sz="4" w:space="0" w:color="auto"/>
              <w:left w:val="single" w:sz="4" w:space="0" w:color="auto"/>
              <w:bottom w:val="single" w:sz="4" w:space="0" w:color="auto"/>
              <w:right w:val="single" w:sz="4" w:space="0" w:color="auto"/>
            </w:tcBorders>
            <w:shd w:val="clear" w:color="DDEBF7" w:fill="E2EFDA"/>
            <w:vAlign w:val="center"/>
            <w:hideMark/>
          </w:tcPr>
          <w:p w14:paraId="2505D55F" w14:textId="77777777" w:rsidR="00C64BAF" w:rsidRPr="0005564E" w:rsidRDefault="00C64BAF" w:rsidP="00D16878">
            <w:pPr>
              <w:jc w:val="center"/>
              <w:rPr>
                <w:rFonts w:ascii="Arial Narrow" w:eastAsia="Times New Roman" w:hAnsi="Arial Narrow"/>
                <w:b/>
                <w:bCs/>
                <w:color w:val="000000"/>
                <w:lang w:eastAsia="es-CO"/>
              </w:rPr>
            </w:pPr>
            <w:r w:rsidRPr="0005564E">
              <w:rPr>
                <w:rFonts w:ascii="Arial Narrow" w:eastAsia="Times New Roman" w:hAnsi="Arial Narrow"/>
                <w:b/>
                <w:bCs/>
                <w:color w:val="000000"/>
                <w:lang w:eastAsia="es-CO"/>
              </w:rPr>
              <w:t>Área Protegida</w:t>
            </w:r>
          </w:p>
        </w:tc>
        <w:tc>
          <w:tcPr>
            <w:tcW w:w="819" w:type="dxa"/>
            <w:tcBorders>
              <w:top w:val="single" w:sz="4" w:space="0" w:color="auto"/>
              <w:left w:val="nil"/>
              <w:bottom w:val="single" w:sz="4" w:space="0" w:color="auto"/>
              <w:right w:val="single" w:sz="4" w:space="0" w:color="auto"/>
            </w:tcBorders>
            <w:shd w:val="clear" w:color="DDEBF7" w:fill="E2EFDA"/>
            <w:vAlign w:val="center"/>
            <w:hideMark/>
          </w:tcPr>
          <w:p w14:paraId="6BD75ED9" w14:textId="77777777" w:rsidR="00C64BAF" w:rsidRPr="0005564E" w:rsidRDefault="00C64BAF" w:rsidP="00D16878">
            <w:pPr>
              <w:jc w:val="center"/>
              <w:rPr>
                <w:rFonts w:ascii="Arial Narrow" w:eastAsia="Times New Roman" w:hAnsi="Arial Narrow"/>
                <w:b/>
                <w:bCs/>
                <w:color w:val="000000"/>
                <w:lang w:eastAsia="es-CO"/>
              </w:rPr>
            </w:pPr>
            <w:r w:rsidRPr="0005564E">
              <w:rPr>
                <w:rFonts w:ascii="Arial Narrow" w:eastAsia="Times New Roman" w:hAnsi="Arial Narrow"/>
                <w:b/>
                <w:bCs/>
                <w:lang w:eastAsia="es-CO"/>
              </w:rPr>
              <w:t>0</w:t>
            </w:r>
          </w:p>
        </w:tc>
        <w:tc>
          <w:tcPr>
            <w:tcW w:w="1529" w:type="dxa"/>
            <w:tcBorders>
              <w:top w:val="single" w:sz="4" w:space="0" w:color="auto"/>
              <w:left w:val="nil"/>
              <w:bottom w:val="single" w:sz="4" w:space="0" w:color="auto"/>
              <w:right w:val="single" w:sz="4" w:space="0" w:color="auto"/>
            </w:tcBorders>
            <w:shd w:val="clear" w:color="DDEBF7" w:fill="E2EFDA"/>
            <w:vAlign w:val="center"/>
            <w:hideMark/>
          </w:tcPr>
          <w:p w14:paraId="405E93A8" w14:textId="77777777" w:rsidR="00C64BAF" w:rsidRPr="0005564E" w:rsidRDefault="00C64BAF" w:rsidP="00D16878">
            <w:pPr>
              <w:jc w:val="center"/>
              <w:rPr>
                <w:rFonts w:ascii="Arial Narrow" w:eastAsia="Times New Roman" w:hAnsi="Arial Narrow"/>
                <w:b/>
                <w:bCs/>
                <w:color w:val="000000"/>
                <w:lang w:eastAsia="es-CO"/>
              </w:rPr>
            </w:pPr>
            <w:r w:rsidRPr="0005564E">
              <w:rPr>
                <w:rFonts w:ascii="Arial Narrow" w:eastAsia="Times New Roman" w:hAnsi="Arial Narrow"/>
                <w:b/>
                <w:bCs/>
                <w:color w:val="000000"/>
                <w:lang w:eastAsia="es-CO"/>
              </w:rPr>
              <w:t>(CT) Completamente transformado.</w:t>
            </w:r>
          </w:p>
        </w:tc>
        <w:tc>
          <w:tcPr>
            <w:tcW w:w="1417" w:type="dxa"/>
            <w:tcBorders>
              <w:top w:val="single" w:sz="4" w:space="0" w:color="auto"/>
              <w:left w:val="nil"/>
              <w:bottom w:val="single" w:sz="4" w:space="0" w:color="auto"/>
              <w:right w:val="single" w:sz="4" w:space="0" w:color="auto"/>
            </w:tcBorders>
            <w:shd w:val="clear" w:color="DDEBF7" w:fill="E2EFDA"/>
            <w:vAlign w:val="center"/>
            <w:hideMark/>
          </w:tcPr>
          <w:p w14:paraId="0753725F" w14:textId="77777777" w:rsidR="00C64BAF" w:rsidRPr="0005564E" w:rsidRDefault="00C64BAF" w:rsidP="00D16878">
            <w:pPr>
              <w:jc w:val="center"/>
              <w:rPr>
                <w:rFonts w:ascii="Arial Narrow" w:eastAsia="Times New Roman" w:hAnsi="Arial Narrow"/>
                <w:b/>
                <w:bCs/>
                <w:color w:val="000000"/>
                <w:lang w:eastAsia="es-CO"/>
              </w:rPr>
            </w:pPr>
            <w:r w:rsidRPr="0005564E">
              <w:rPr>
                <w:rFonts w:ascii="Arial Narrow" w:eastAsia="Times New Roman" w:hAnsi="Arial Narrow"/>
                <w:b/>
                <w:bCs/>
                <w:color w:val="000000"/>
                <w:lang w:eastAsia="es-CO"/>
              </w:rPr>
              <w:t>(MT) Muy transformado. Sostenibilidad baja.</w:t>
            </w:r>
          </w:p>
        </w:tc>
        <w:tc>
          <w:tcPr>
            <w:tcW w:w="1701" w:type="dxa"/>
            <w:tcBorders>
              <w:top w:val="single" w:sz="4" w:space="0" w:color="auto"/>
              <w:left w:val="nil"/>
              <w:bottom w:val="single" w:sz="4" w:space="0" w:color="auto"/>
              <w:right w:val="single" w:sz="4" w:space="0" w:color="auto"/>
            </w:tcBorders>
            <w:shd w:val="clear" w:color="DDEBF7" w:fill="E2EFDA"/>
            <w:vAlign w:val="center"/>
            <w:hideMark/>
          </w:tcPr>
          <w:p w14:paraId="27574DED" w14:textId="77777777" w:rsidR="00C64BAF" w:rsidRPr="0005564E" w:rsidRDefault="00C64BAF" w:rsidP="00D16878">
            <w:pPr>
              <w:jc w:val="center"/>
              <w:rPr>
                <w:rFonts w:ascii="Arial Narrow" w:eastAsia="Times New Roman" w:hAnsi="Arial Narrow"/>
                <w:b/>
                <w:bCs/>
                <w:color w:val="000000"/>
                <w:lang w:eastAsia="es-CO"/>
              </w:rPr>
            </w:pPr>
            <w:r w:rsidRPr="0005564E">
              <w:rPr>
                <w:rFonts w:ascii="Arial Narrow" w:eastAsia="Times New Roman" w:hAnsi="Arial Narrow"/>
                <w:b/>
                <w:bCs/>
                <w:color w:val="000000"/>
                <w:lang w:eastAsia="es-CO"/>
              </w:rPr>
              <w:t>(NT) No transformado o escasamente transformado. Sostenibilidad alta</w:t>
            </w:r>
          </w:p>
        </w:tc>
        <w:tc>
          <w:tcPr>
            <w:tcW w:w="1701" w:type="dxa"/>
            <w:tcBorders>
              <w:top w:val="single" w:sz="4" w:space="0" w:color="auto"/>
              <w:left w:val="nil"/>
              <w:bottom w:val="single" w:sz="4" w:space="0" w:color="auto"/>
              <w:right w:val="single" w:sz="4" w:space="0" w:color="auto"/>
            </w:tcBorders>
            <w:shd w:val="clear" w:color="DDEBF7" w:fill="E2EFDA"/>
            <w:vAlign w:val="center"/>
            <w:hideMark/>
          </w:tcPr>
          <w:p w14:paraId="5B554567" w14:textId="77777777" w:rsidR="00C64BAF" w:rsidRPr="0005564E" w:rsidRDefault="00C64BAF" w:rsidP="00D16878">
            <w:pPr>
              <w:jc w:val="center"/>
              <w:rPr>
                <w:rFonts w:ascii="Arial Narrow" w:eastAsia="Times New Roman" w:hAnsi="Arial Narrow"/>
                <w:b/>
                <w:bCs/>
                <w:color w:val="000000"/>
                <w:lang w:eastAsia="es-CO"/>
              </w:rPr>
            </w:pPr>
            <w:r w:rsidRPr="0005564E">
              <w:rPr>
                <w:rFonts w:ascii="Arial Narrow" w:eastAsia="Times New Roman" w:hAnsi="Arial Narrow"/>
                <w:b/>
                <w:bCs/>
                <w:color w:val="000000"/>
                <w:lang w:eastAsia="es-CO"/>
              </w:rPr>
              <w:t>(PT) Parcialmente transformado. Al menos el 70% de la vegetación primaria permanece sin alterar. Sostenibilidad media.</w:t>
            </w:r>
          </w:p>
        </w:tc>
      </w:tr>
      <w:tr w:rsidR="00C64BAF" w:rsidRPr="0005564E" w14:paraId="2CFD2794" w14:textId="77777777" w:rsidTr="00D16878">
        <w:trPr>
          <w:trHeight w:val="288"/>
        </w:trPr>
        <w:tc>
          <w:tcPr>
            <w:tcW w:w="1575" w:type="dxa"/>
            <w:tcBorders>
              <w:top w:val="nil"/>
              <w:left w:val="single" w:sz="4" w:space="0" w:color="auto"/>
              <w:bottom w:val="single" w:sz="4" w:space="0" w:color="auto"/>
              <w:right w:val="single" w:sz="4" w:space="0" w:color="auto"/>
            </w:tcBorders>
            <w:shd w:val="clear" w:color="auto" w:fill="auto"/>
            <w:noWrap/>
            <w:vAlign w:val="center"/>
            <w:hideMark/>
          </w:tcPr>
          <w:p w14:paraId="4DB834E5" w14:textId="77777777" w:rsidR="00C64BAF" w:rsidRPr="0005564E" w:rsidRDefault="00C64BAF" w:rsidP="00D16878">
            <w:pPr>
              <w:rPr>
                <w:rFonts w:ascii="Arial Narrow" w:eastAsia="Times New Roman" w:hAnsi="Arial Narrow"/>
                <w:color w:val="000000"/>
                <w:lang w:eastAsia="es-CO"/>
              </w:rPr>
            </w:pPr>
            <w:r w:rsidRPr="0005564E">
              <w:rPr>
                <w:rFonts w:ascii="Arial Narrow" w:eastAsia="Times New Roman" w:hAnsi="Arial Narrow"/>
                <w:color w:val="000000"/>
                <w:lang w:eastAsia="es-CO"/>
              </w:rPr>
              <w:t>Agua Linda</w:t>
            </w:r>
          </w:p>
        </w:tc>
        <w:tc>
          <w:tcPr>
            <w:tcW w:w="819" w:type="dxa"/>
            <w:tcBorders>
              <w:top w:val="nil"/>
              <w:left w:val="nil"/>
              <w:bottom w:val="single" w:sz="4" w:space="0" w:color="auto"/>
              <w:right w:val="single" w:sz="4" w:space="0" w:color="auto"/>
            </w:tcBorders>
            <w:shd w:val="clear" w:color="auto" w:fill="auto"/>
            <w:noWrap/>
            <w:vAlign w:val="center"/>
            <w:hideMark/>
          </w:tcPr>
          <w:p w14:paraId="2ED21EEB" w14:textId="77777777" w:rsidR="00C64BAF" w:rsidRPr="0005564E" w:rsidRDefault="00C64BAF" w:rsidP="00D16878">
            <w:pPr>
              <w:jc w:val="center"/>
              <w:rPr>
                <w:rFonts w:ascii="Arial Narrow" w:eastAsia="Times New Roman" w:hAnsi="Arial Narrow"/>
                <w:color w:val="000000"/>
                <w:lang w:eastAsia="es-CO"/>
              </w:rPr>
            </w:pPr>
            <w:r w:rsidRPr="0005564E">
              <w:rPr>
                <w:rFonts w:ascii="Arial Narrow" w:eastAsia="Times New Roman" w:hAnsi="Arial Narrow"/>
                <w:color w:val="000000"/>
                <w:lang w:eastAsia="es-CO"/>
              </w:rPr>
              <w:t>17,01%</w:t>
            </w:r>
          </w:p>
        </w:tc>
        <w:tc>
          <w:tcPr>
            <w:tcW w:w="1529" w:type="dxa"/>
            <w:tcBorders>
              <w:top w:val="nil"/>
              <w:left w:val="nil"/>
              <w:bottom w:val="single" w:sz="4" w:space="0" w:color="auto"/>
              <w:right w:val="single" w:sz="4" w:space="0" w:color="auto"/>
            </w:tcBorders>
            <w:shd w:val="clear" w:color="auto" w:fill="auto"/>
            <w:noWrap/>
            <w:vAlign w:val="center"/>
            <w:hideMark/>
          </w:tcPr>
          <w:p w14:paraId="4DF8DC29" w14:textId="77777777" w:rsidR="00C64BAF" w:rsidRPr="0005564E" w:rsidRDefault="00C64BAF" w:rsidP="00D16878">
            <w:pPr>
              <w:jc w:val="center"/>
              <w:rPr>
                <w:rFonts w:ascii="Arial Narrow" w:eastAsia="Times New Roman" w:hAnsi="Arial Narrow"/>
                <w:color w:val="000000"/>
                <w:lang w:eastAsia="es-CO"/>
              </w:rPr>
            </w:pPr>
            <w:r w:rsidRPr="0005564E">
              <w:rPr>
                <w:rFonts w:ascii="Arial Narrow" w:eastAsia="Times New Roman" w:hAnsi="Arial Narrow"/>
                <w:color w:val="000000"/>
                <w:lang w:eastAsia="es-CO"/>
              </w:rPr>
              <w:t> </w:t>
            </w:r>
          </w:p>
        </w:tc>
        <w:tc>
          <w:tcPr>
            <w:tcW w:w="1417" w:type="dxa"/>
            <w:tcBorders>
              <w:top w:val="nil"/>
              <w:left w:val="nil"/>
              <w:bottom w:val="single" w:sz="4" w:space="0" w:color="auto"/>
              <w:right w:val="single" w:sz="4" w:space="0" w:color="auto"/>
            </w:tcBorders>
            <w:shd w:val="clear" w:color="auto" w:fill="auto"/>
            <w:noWrap/>
            <w:vAlign w:val="center"/>
            <w:hideMark/>
          </w:tcPr>
          <w:p w14:paraId="5F22F2F9" w14:textId="77777777" w:rsidR="00C64BAF" w:rsidRPr="0005564E" w:rsidRDefault="00C64BAF" w:rsidP="00D16878">
            <w:pPr>
              <w:jc w:val="center"/>
              <w:rPr>
                <w:rFonts w:ascii="Arial Narrow" w:eastAsia="Times New Roman" w:hAnsi="Arial Narrow"/>
                <w:color w:val="000000"/>
                <w:lang w:eastAsia="es-CO"/>
              </w:rPr>
            </w:pPr>
            <w:r w:rsidRPr="0005564E">
              <w:rPr>
                <w:rFonts w:ascii="Arial Narrow" w:eastAsia="Times New Roman" w:hAnsi="Arial Narrow"/>
                <w:color w:val="000000"/>
                <w:lang w:eastAsia="es-CO"/>
              </w:rPr>
              <w:t>8,02%</w:t>
            </w:r>
          </w:p>
        </w:tc>
        <w:tc>
          <w:tcPr>
            <w:tcW w:w="1701" w:type="dxa"/>
            <w:tcBorders>
              <w:top w:val="nil"/>
              <w:left w:val="nil"/>
              <w:bottom w:val="single" w:sz="4" w:space="0" w:color="auto"/>
              <w:right w:val="single" w:sz="4" w:space="0" w:color="auto"/>
            </w:tcBorders>
            <w:shd w:val="clear" w:color="auto" w:fill="auto"/>
            <w:noWrap/>
            <w:vAlign w:val="center"/>
            <w:hideMark/>
          </w:tcPr>
          <w:p w14:paraId="5AD031BE" w14:textId="77777777" w:rsidR="00C64BAF" w:rsidRPr="0005564E" w:rsidRDefault="00C64BAF" w:rsidP="00D16878">
            <w:pPr>
              <w:jc w:val="center"/>
              <w:rPr>
                <w:rFonts w:ascii="Arial Narrow" w:eastAsia="Times New Roman" w:hAnsi="Arial Narrow"/>
                <w:color w:val="000000"/>
                <w:lang w:eastAsia="es-CO"/>
              </w:rPr>
            </w:pPr>
            <w:r w:rsidRPr="0005564E">
              <w:rPr>
                <w:rFonts w:ascii="Arial Narrow" w:eastAsia="Times New Roman" w:hAnsi="Arial Narrow"/>
                <w:color w:val="000000"/>
                <w:lang w:eastAsia="es-CO"/>
              </w:rPr>
              <w:t>66,35%</w:t>
            </w:r>
          </w:p>
        </w:tc>
        <w:tc>
          <w:tcPr>
            <w:tcW w:w="1701" w:type="dxa"/>
            <w:tcBorders>
              <w:top w:val="nil"/>
              <w:left w:val="nil"/>
              <w:bottom w:val="single" w:sz="4" w:space="0" w:color="auto"/>
              <w:right w:val="single" w:sz="4" w:space="0" w:color="auto"/>
            </w:tcBorders>
            <w:shd w:val="clear" w:color="auto" w:fill="auto"/>
            <w:noWrap/>
            <w:vAlign w:val="center"/>
            <w:hideMark/>
          </w:tcPr>
          <w:p w14:paraId="00112676" w14:textId="77777777" w:rsidR="00C64BAF" w:rsidRPr="0005564E" w:rsidRDefault="00C64BAF" w:rsidP="00D16878">
            <w:pPr>
              <w:jc w:val="center"/>
              <w:rPr>
                <w:rFonts w:ascii="Arial Narrow" w:eastAsia="Times New Roman" w:hAnsi="Arial Narrow"/>
                <w:color w:val="000000"/>
                <w:lang w:eastAsia="es-CO"/>
              </w:rPr>
            </w:pPr>
            <w:r w:rsidRPr="0005564E">
              <w:rPr>
                <w:rFonts w:ascii="Arial Narrow" w:eastAsia="Times New Roman" w:hAnsi="Arial Narrow"/>
                <w:color w:val="000000"/>
                <w:lang w:eastAsia="es-CO"/>
              </w:rPr>
              <w:t>8,63%</w:t>
            </w:r>
          </w:p>
        </w:tc>
      </w:tr>
      <w:tr w:rsidR="00C64BAF" w:rsidRPr="0005564E" w14:paraId="0CBC8FB1" w14:textId="77777777" w:rsidTr="00D16878">
        <w:trPr>
          <w:trHeight w:val="288"/>
        </w:trPr>
        <w:tc>
          <w:tcPr>
            <w:tcW w:w="1575" w:type="dxa"/>
            <w:tcBorders>
              <w:top w:val="nil"/>
              <w:left w:val="single" w:sz="4" w:space="0" w:color="auto"/>
              <w:bottom w:val="single" w:sz="4" w:space="0" w:color="auto"/>
              <w:right w:val="single" w:sz="4" w:space="0" w:color="auto"/>
            </w:tcBorders>
            <w:shd w:val="clear" w:color="auto" w:fill="auto"/>
            <w:noWrap/>
            <w:vAlign w:val="center"/>
            <w:hideMark/>
          </w:tcPr>
          <w:p w14:paraId="06E420C7" w14:textId="77777777" w:rsidR="00C64BAF" w:rsidRPr="0005564E" w:rsidRDefault="00C64BAF" w:rsidP="00D16878">
            <w:pPr>
              <w:rPr>
                <w:rFonts w:ascii="Arial Narrow" w:eastAsia="Times New Roman" w:hAnsi="Arial Narrow"/>
                <w:color w:val="000000"/>
                <w:lang w:eastAsia="es-CO"/>
              </w:rPr>
            </w:pPr>
            <w:r w:rsidRPr="0005564E">
              <w:rPr>
                <w:rFonts w:ascii="Arial Narrow" w:eastAsia="Times New Roman" w:hAnsi="Arial Narrow"/>
                <w:color w:val="000000"/>
                <w:lang w:eastAsia="es-CO"/>
              </w:rPr>
              <w:t>Alto del Rey</w:t>
            </w:r>
          </w:p>
        </w:tc>
        <w:tc>
          <w:tcPr>
            <w:tcW w:w="819" w:type="dxa"/>
            <w:tcBorders>
              <w:top w:val="nil"/>
              <w:left w:val="nil"/>
              <w:bottom w:val="single" w:sz="4" w:space="0" w:color="auto"/>
              <w:right w:val="single" w:sz="4" w:space="0" w:color="auto"/>
            </w:tcBorders>
            <w:shd w:val="clear" w:color="auto" w:fill="auto"/>
            <w:noWrap/>
            <w:vAlign w:val="center"/>
            <w:hideMark/>
          </w:tcPr>
          <w:p w14:paraId="78CA2265" w14:textId="77777777" w:rsidR="00C64BAF" w:rsidRPr="0005564E" w:rsidRDefault="00C64BAF" w:rsidP="00D16878">
            <w:pPr>
              <w:jc w:val="center"/>
              <w:rPr>
                <w:rFonts w:ascii="Arial Narrow" w:eastAsia="Times New Roman" w:hAnsi="Arial Narrow"/>
                <w:color w:val="000000"/>
                <w:lang w:eastAsia="es-CO"/>
              </w:rPr>
            </w:pPr>
            <w:r w:rsidRPr="0005564E">
              <w:rPr>
                <w:rFonts w:ascii="Arial Narrow" w:eastAsia="Times New Roman" w:hAnsi="Arial Narrow"/>
                <w:color w:val="000000"/>
                <w:lang w:eastAsia="es-CO"/>
              </w:rPr>
              <w:t>43,11%</w:t>
            </w:r>
          </w:p>
        </w:tc>
        <w:tc>
          <w:tcPr>
            <w:tcW w:w="1529" w:type="dxa"/>
            <w:tcBorders>
              <w:top w:val="nil"/>
              <w:left w:val="nil"/>
              <w:bottom w:val="single" w:sz="4" w:space="0" w:color="auto"/>
              <w:right w:val="single" w:sz="4" w:space="0" w:color="auto"/>
            </w:tcBorders>
            <w:shd w:val="clear" w:color="auto" w:fill="auto"/>
            <w:noWrap/>
            <w:vAlign w:val="center"/>
            <w:hideMark/>
          </w:tcPr>
          <w:p w14:paraId="7D966E0E" w14:textId="77777777" w:rsidR="00C64BAF" w:rsidRPr="0005564E" w:rsidRDefault="00C64BAF" w:rsidP="00D16878">
            <w:pPr>
              <w:jc w:val="center"/>
              <w:rPr>
                <w:rFonts w:ascii="Arial Narrow" w:eastAsia="Times New Roman" w:hAnsi="Arial Narrow"/>
                <w:color w:val="000000"/>
                <w:lang w:eastAsia="es-CO"/>
              </w:rPr>
            </w:pPr>
            <w:r w:rsidRPr="0005564E">
              <w:rPr>
                <w:rFonts w:ascii="Arial Narrow" w:eastAsia="Times New Roman" w:hAnsi="Arial Narrow"/>
                <w:color w:val="000000"/>
                <w:lang w:eastAsia="es-CO"/>
              </w:rPr>
              <w:t>1,38%</w:t>
            </w:r>
          </w:p>
        </w:tc>
        <w:tc>
          <w:tcPr>
            <w:tcW w:w="1417" w:type="dxa"/>
            <w:tcBorders>
              <w:top w:val="nil"/>
              <w:left w:val="nil"/>
              <w:bottom w:val="single" w:sz="4" w:space="0" w:color="auto"/>
              <w:right w:val="single" w:sz="4" w:space="0" w:color="auto"/>
            </w:tcBorders>
            <w:shd w:val="clear" w:color="auto" w:fill="auto"/>
            <w:noWrap/>
            <w:vAlign w:val="center"/>
            <w:hideMark/>
          </w:tcPr>
          <w:p w14:paraId="0F09088C" w14:textId="77777777" w:rsidR="00C64BAF" w:rsidRPr="0005564E" w:rsidRDefault="00C64BAF" w:rsidP="00D16878">
            <w:pPr>
              <w:jc w:val="center"/>
              <w:rPr>
                <w:rFonts w:ascii="Arial Narrow" w:eastAsia="Times New Roman" w:hAnsi="Arial Narrow"/>
                <w:color w:val="000000"/>
                <w:lang w:eastAsia="es-CO"/>
              </w:rPr>
            </w:pPr>
            <w:r w:rsidRPr="0005564E">
              <w:rPr>
                <w:rFonts w:ascii="Arial Narrow" w:eastAsia="Times New Roman" w:hAnsi="Arial Narrow"/>
                <w:color w:val="000000"/>
                <w:lang w:eastAsia="es-CO"/>
              </w:rPr>
              <w:t>22,29%</w:t>
            </w:r>
          </w:p>
        </w:tc>
        <w:tc>
          <w:tcPr>
            <w:tcW w:w="1701" w:type="dxa"/>
            <w:tcBorders>
              <w:top w:val="nil"/>
              <w:left w:val="nil"/>
              <w:bottom w:val="single" w:sz="4" w:space="0" w:color="auto"/>
              <w:right w:val="single" w:sz="4" w:space="0" w:color="auto"/>
            </w:tcBorders>
            <w:shd w:val="clear" w:color="auto" w:fill="auto"/>
            <w:noWrap/>
            <w:vAlign w:val="center"/>
            <w:hideMark/>
          </w:tcPr>
          <w:p w14:paraId="6899A744" w14:textId="77777777" w:rsidR="00C64BAF" w:rsidRPr="0005564E" w:rsidRDefault="00C64BAF" w:rsidP="00D16878">
            <w:pPr>
              <w:jc w:val="center"/>
              <w:rPr>
                <w:rFonts w:ascii="Arial Narrow" w:eastAsia="Times New Roman" w:hAnsi="Arial Narrow"/>
                <w:color w:val="000000"/>
                <w:lang w:eastAsia="es-CO"/>
              </w:rPr>
            </w:pPr>
            <w:r w:rsidRPr="0005564E">
              <w:rPr>
                <w:rFonts w:ascii="Arial Narrow" w:eastAsia="Times New Roman" w:hAnsi="Arial Narrow"/>
                <w:color w:val="000000"/>
                <w:lang w:eastAsia="es-CO"/>
              </w:rPr>
              <w:t>33,22%</w:t>
            </w:r>
          </w:p>
        </w:tc>
        <w:tc>
          <w:tcPr>
            <w:tcW w:w="1701" w:type="dxa"/>
            <w:tcBorders>
              <w:top w:val="nil"/>
              <w:left w:val="nil"/>
              <w:bottom w:val="single" w:sz="4" w:space="0" w:color="auto"/>
              <w:right w:val="single" w:sz="4" w:space="0" w:color="auto"/>
            </w:tcBorders>
            <w:shd w:val="clear" w:color="auto" w:fill="auto"/>
            <w:noWrap/>
            <w:vAlign w:val="center"/>
            <w:hideMark/>
          </w:tcPr>
          <w:p w14:paraId="69B2D5AF" w14:textId="77777777" w:rsidR="00C64BAF" w:rsidRPr="0005564E" w:rsidRDefault="00C64BAF" w:rsidP="00D16878">
            <w:pPr>
              <w:jc w:val="center"/>
              <w:rPr>
                <w:rFonts w:ascii="Arial Narrow" w:eastAsia="Times New Roman" w:hAnsi="Arial Narrow"/>
                <w:color w:val="000000"/>
                <w:lang w:eastAsia="es-CO"/>
              </w:rPr>
            </w:pPr>
            <w:r w:rsidRPr="0005564E">
              <w:rPr>
                <w:rFonts w:ascii="Arial Narrow" w:eastAsia="Times New Roman" w:hAnsi="Arial Narrow"/>
                <w:color w:val="000000"/>
                <w:lang w:eastAsia="es-CO"/>
              </w:rPr>
              <w:t> </w:t>
            </w:r>
          </w:p>
        </w:tc>
      </w:tr>
      <w:tr w:rsidR="00C64BAF" w:rsidRPr="0005564E" w14:paraId="64E599DF" w14:textId="77777777" w:rsidTr="00D16878">
        <w:trPr>
          <w:trHeight w:val="288"/>
        </w:trPr>
        <w:tc>
          <w:tcPr>
            <w:tcW w:w="1575" w:type="dxa"/>
            <w:tcBorders>
              <w:top w:val="nil"/>
              <w:left w:val="single" w:sz="4" w:space="0" w:color="auto"/>
              <w:bottom w:val="single" w:sz="4" w:space="0" w:color="auto"/>
              <w:right w:val="single" w:sz="4" w:space="0" w:color="auto"/>
            </w:tcBorders>
            <w:shd w:val="clear" w:color="auto" w:fill="auto"/>
            <w:noWrap/>
            <w:vAlign w:val="center"/>
            <w:hideMark/>
          </w:tcPr>
          <w:p w14:paraId="38E1291B" w14:textId="77777777" w:rsidR="00C64BAF" w:rsidRPr="0005564E" w:rsidRDefault="00C64BAF" w:rsidP="00D16878">
            <w:pPr>
              <w:rPr>
                <w:rFonts w:ascii="Arial Narrow" w:eastAsia="Times New Roman" w:hAnsi="Arial Narrow"/>
                <w:color w:val="000000"/>
                <w:lang w:eastAsia="es-CO"/>
              </w:rPr>
            </w:pPr>
            <w:r w:rsidRPr="0005564E">
              <w:rPr>
                <w:rFonts w:ascii="Arial Narrow" w:eastAsia="Times New Roman" w:hAnsi="Arial Narrow"/>
                <w:color w:val="000000"/>
                <w:lang w:eastAsia="es-CO"/>
              </w:rPr>
              <w:t>Arrayanal</w:t>
            </w:r>
          </w:p>
        </w:tc>
        <w:tc>
          <w:tcPr>
            <w:tcW w:w="819" w:type="dxa"/>
            <w:tcBorders>
              <w:top w:val="nil"/>
              <w:left w:val="nil"/>
              <w:bottom w:val="single" w:sz="4" w:space="0" w:color="auto"/>
              <w:right w:val="single" w:sz="4" w:space="0" w:color="auto"/>
            </w:tcBorders>
            <w:shd w:val="clear" w:color="auto" w:fill="auto"/>
            <w:noWrap/>
            <w:vAlign w:val="center"/>
            <w:hideMark/>
          </w:tcPr>
          <w:p w14:paraId="30F2C64E" w14:textId="77777777" w:rsidR="00C64BAF" w:rsidRPr="0005564E" w:rsidRDefault="00C64BAF" w:rsidP="00D16878">
            <w:pPr>
              <w:jc w:val="center"/>
              <w:rPr>
                <w:rFonts w:ascii="Arial Narrow" w:eastAsia="Times New Roman" w:hAnsi="Arial Narrow"/>
                <w:color w:val="000000"/>
                <w:lang w:eastAsia="es-CO"/>
              </w:rPr>
            </w:pPr>
            <w:r w:rsidRPr="0005564E">
              <w:rPr>
                <w:rFonts w:ascii="Arial Narrow" w:eastAsia="Times New Roman" w:hAnsi="Arial Narrow"/>
                <w:color w:val="000000"/>
                <w:lang w:eastAsia="es-CO"/>
              </w:rPr>
              <w:t>28,67%</w:t>
            </w:r>
          </w:p>
        </w:tc>
        <w:tc>
          <w:tcPr>
            <w:tcW w:w="1529" w:type="dxa"/>
            <w:tcBorders>
              <w:top w:val="nil"/>
              <w:left w:val="nil"/>
              <w:bottom w:val="single" w:sz="4" w:space="0" w:color="auto"/>
              <w:right w:val="single" w:sz="4" w:space="0" w:color="auto"/>
            </w:tcBorders>
            <w:shd w:val="clear" w:color="auto" w:fill="auto"/>
            <w:noWrap/>
            <w:vAlign w:val="center"/>
            <w:hideMark/>
          </w:tcPr>
          <w:p w14:paraId="6CAE5B7A" w14:textId="77777777" w:rsidR="00C64BAF" w:rsidRPr="0005564E" w:rsidRDefault="00C64BAF" w:rsidP="00D16878">
            <w:pPr>
              <w:jc w:val="center"/>
              <w:rPr>
                <w:rFonts w:ascii="Arial Narrow" w:eastAsia="Times New Roman" w:hAnsi="Arial Narrow"/>
                <w:color w:val="000000"/>
                <w:lang w:eastAsia="es-CO"/>
              </w:rPr>
            </w:pPr>
            <w:r w:rsidRPr="0005564E">
              <w:rPr>
                <w:rFonts w:ascii="Arial Narrow" w:eastAsia="Times New Roman" w:hAnsi="Arial Narrow"/>
                <w:color w:val="000000"/>
                <w:lang w:eastAsia="es-CO"/>
              </w:rPr>
              <w:t> </w:t>
            </w:r>
          </w:p>
        </w:tc>
        <w:tc>
          <w:tcPr>
            <w:tcW w:w="1417" w:type="dxa"/>
            <w:tcBorders>
              <w:top w:val="nil"/>
              <w:left w:val="nil"/>
              <w:bottom w:val="single" w:sz="4" w:space="0" w:color="auto"/>
              <w:right w:val="single" w:sz="4" w:space="0" w:color="auto"/>
            </w:tcBorders>
            <w:shd w:val="clear" w:color="auto" w:fill="auto"/>
            <w:noWrap/>
            <w:vAlign w:val="center"/>
            <w:hideMark/>
          </w:tcPr>
          <w:p w14:paraId="77F8398C" w14:textId="77777777" w:rsidR="00C64BAF" w:rsidRPr="0005564E" w:rsidRDefault="00C64BAF" w:rsidP="00D16878">
            <w:pPr>
              <w:jc w:val="center"/>
              <w:rPr>
                <w:rFonts w:ascii="Arial Narrow" w:eastAsia="Times New Roman" w:hAnsi="Arial Narrow"/>
                <w:color w:val="000000"/>
                <w:lang w:eastAsia="es-CO"/>
              </w:rPr>
            </w:pPr>
            <w:r w:rsidRPr="0005564E">
              <w:rPr>
                <w:rFonts w:ascii="Arial Narrow" w:eastAsia="Times New Roman" w:hAnsi="Arial Narrow"/>
                <w:color w:val="000000"/>
                <w:lang w:eastAsia="es-CO"/>
              </w:rPr>
              <w:t>2,11%</w:t>
            </w:r>
          </w:p>
        </w:tc>
        <w:tc>
          <w:tcPr>
            <w:tcW w:w="1701" w:type="dxa"/>
            <w:tcBorders>
              <w:top w:val="nil"/>
              <w:left w:val="nil"/>
              <w:bottom w:val="single" w:sz="4" w:space="0" w:color="auto"/>
              <w:right w:val="single" w:sz="4" w:space="0" w:color="auto"/>
            </w:tcBorders>
            <w:shd w:val="clear" w:color="auto" w:fill="auto"/>
            <w:noWrap/>
            <w:vAlign w:val="center"/>
            <w:hideMark/>
          </w:tcPr>
          <w:p w14:paraId="08C4B529" w14:textId="77777777" w:rsidR="00C64BAF" w:rsidRPr="0005564E" w:rsidRDefault="00C64BAF" w:rsidP="00D16878">
            <w:pPr>
              <w:jc w:val="center"/>
              <w:rPr>
                <w:rFonts w:ascii="Arial Narrow" w:eastAsia="Times New Roman" w:hAnsi="Arial Narrow"/>
                <w:color w:val="000000"/>
                <w:lang w:eastAsia="es-CO"/>
              </w:rPr>
            </w:pPr>
            <w:r w:rsidRPr="0005564E">
              <w:rPr>
                <w:rFonts w:ascii="Arial Narrow" w:eastAsia="Times New Roman" w:hAnsi="Arial Narrow"/>
                <w:color w:val="000000"/>
                <w:lang w:eastAsia="es-CO"/>
              </w:rPr>
              <w:t>45,12%</w:t>
            </w:r>
          </w:p>
        </w:tc>
        <w:tc>
          <w:tcPr>
            <w:tcW w:w="1701" w:type="dxa"/>
            <w:tcBorders>
              <w:top w:val="nil"/>
              <w:left w:val="nil"/>
              <w:bottom w:val="single" w:sz="4" w:space="0" w:color="auto"/>
              <w:right w:val="single" w:sz="4" w:space="0" w:color="auto"/>
            </w:tcBorders>
            <w:shd w:val="clear" w:color="auto" w:fill="auto"/>
            <w:noWrap/>
            <w:vAlign w:val="center"/>
            <w:hideMark/>
          </w:tcPr>
          <w:p w14:paraId="7D669EC3" w14:textId="77777777" w:rsidR="00C64BAF" w:rsidRPr="0005564E" w:rsidRDefault="00C64BAF" w:rsidP="00D16878">
            <w:pPr>
              <w:jc w:val="center"/>
              <w:rPr>
                <w:rFonts w:ascii="Arial Narrow" w:eastAsia="Times New Roman" w:hAnsi="Arial Narrow"/>
                <w:color w:val="000000"/>
                <w:lang w:eastAsia="es-CO"/>
              </w:rPr>
            </w:pPr>
            <w:r w:rsidRPr="0005564E">
              <w:rPr>
                <w:rFonts w:ascii="Arial Narrow" w:eastAsia="Times New Roman" w:hAnsi="Arial Narrow"/>
                <w:color w:val="000000"/>
                <w:lang w:eastAsia="es-CO"/>
              </w:rPr>
              <w:t>24,11%</w:t>
            </w:r>
          </w:p>
        </w:tc>
      </w:tr>
      <w:tr w:rsidR="00C64BAF" w:rsidRPr="0005564E" w14:paraId="004A82ED" w14:textId="77777777" w:rsidTr="00D16878">
        <w:trPr>
          <w:trHeight w:val="288"/>
        </w:trPr>
        <w:tc>
          <w:tcPr>
            <w:tcW w:w="1575" w:type="dxa"/>
            <w:tcBorders>
              <w:top w:val="nil"/>
              <w:left w:val="single" w:sz="4" w:space="0" w:color="auto"/>
              <w:bottom w:val="single" w:sz="4" w:space="0" w:color="auto"/>
              <w:right w:val="single" w:sz="4" w:space="0" w:color="auto"/>
            </w:tcBorders>
            <w:shd w:val="clear" w:color="auto" w:fill="auto"/>
            <w:noWrap/>
            <w:vAlign w:val="center"/>
            <w:hideMark/>
          </w:tcPr>
          <w:p w14:paraId="574CE3BD" w14:textId="77777777" w:rsidR="00C64BAF" w:rsidRPr="0005564E" w:rsidRDefault="00C64BAF" w:rsidP="00D16878">
            <w:pPr>
              <w:rPr>
                <w:rFonts w:ascii="Arial Narrow" w:eastAsia="Times New Roman" w:hAnsi="Arial Narrow"/>
                <w:color w:val="000000"/>
                <w:lang w:eastAsia="es-CO"/>
              </w:rPr>
            </w:pPr>
            <w:r w:rsidRPr="0005564E">
              <w:rPr>
                <w:rFonts w:ascii="Arial Narrow" w:eastAsia="Times New Roman" w:hAnsi="Arial Narrow"/>
                <w:color w:val="000000"/>
                <w:lang w:eastAsia="es-CO"/>
              </w:rPr>
              <w:t>Cristalina-La Mesa</w:t>
            </w:r>
          </w:p>
        </w:tc>
        <w:tc>
          <w:tcPr>
            <w:tcW w:w="819" w:type="dxa"/>
            <w:tcBorders>
              <w:top w:val="nil"/>
              <w:left w:val="nil"/>
              <w:bottom w:val="single" w:sz="4" w:space="0" w:color="auto"/>
              <w:right w:val="single" w:sz="4" w:space="0" w:color="auto"/>
            </w:tcBorders>
            <w:shd w:val="clear" w:color="auto" w:fill="auto"/>
            <w:noWrap/>
            <w:vAlign w:val="center"/>
            <w:hideMark/>
          </w:tcPr>
          <w:p w14:paraId="3BC9C0CC" w14:textId="77777777" w:rsidR="00C64BAF" w:rsidRPr="0005564E" w:rsidRDefault="00C64BAF" w:rsidP="00D16878">
            <w:pPr>
              <w:jc w:val="center"/>
              <w:rPr>
                <w:rFonts w:ascii="Arial Narrow" w:eastAsia="Times New Roman" w:hAnsi="Arial Narrow"/>
                <w:color w:val="000000"/>
                <w:lang w:eastAsia="es-CO"/>
              </w:rPr>
            </w:pPr>
            <w:r w:rsidRPr="0005564E">
              <w:rPr>
                <w:rFonts w:ascii="Arial Narrow" w:eastAsia="Times New Roman" w:hAnsi="Arial Narrow"/>
                <w:color w:val="000000"/>
                <w:lang w:eastAsia="es-CO"/>
              </w:rPr>
              <w:t>14,91%</w:t>
            </w:r>
          </w:p>
        </w:tc>
        <w:tc>
          <w:tcPr>
            <w:tcW w:w="1529" w:type="dxa"/>
            <w:tcBorders>
              <w:top w:val="nil"/>
              <w:left w:val="nil"/>
              <w:bottom w:val="single" w:sz="4" w:space="0" w:color="auto"/>
              <w:right w:val="single" w:sz="4" w:space="0" w:color="auto"/>
            </w:tcBorders>
            <w:shd w:val="clear" w:color="auto" w:fill="auto"/>
            <w:noWrap/>
            <w:vAlign w:val="center"/>
            <w:hideMark/>
          </w:tcPr>
          <w:p w14:paraId="45F6249B" w14:textId="77777777" w:rsidR="00C64BAF" w:rsidRPr="0005564E" w:rsidRDefault="00C64BAF" w:rsidP="00D16878">
            <w:pPr>
              <w:jc w:val="center"/>
              <w:rPr>
                <w:rFonts w:ascii="Arial Narrow" w:eastAsia="Times New Roman" w:hAnsi="Arial Narrow"/>
                <w:color w:val="000000"/>
                <w:lang w:eastAsia="es-CO"/>
              </w:rPr>
            </w:pPr>
            <w:r w:rsidRPr="0005564E">
              <w:rPr>
                <w:rFonts w:ascii="Arial Narrow" w:eastAsia="Times New Roman" w:hAnsi="Arial Narrow"/>
                <w:color w:val="000000"/>
                <w:lang w:eastAsia="es-CO"/>
              </w:rPr>
              <w:t> </w:t>
            </w:r>
          </w:p>
        </w:tc>
        <w:tc>
          <w:tcPr>
            <w:tcW w:w="1417" w:type="dxa"/>
            <w:tcBorders>
              <w:top w:val="nil"/>
              <w:left w:val="nil"/>
              <w:bottom w:val="single" w:sz="4" w:space="0" w:color="auto"/>
              <w:right w:val="single" w:sz="4" w:space="0" w:color="auto"/>
            </w:tcBorders>
            <w:shd w:val="clear" w:color="auto" w:fill="auto"/>
            <w:noWrap/>
            <w:vAlign w:val="center"/>
            <w:hideMark/>
          </w:tcPr>
          <w:p w14:paraId="0EE727A0" w14:textId="77777777" w:rsidR="00C64BAF" w:rsidRPr="0005564E" w:rsidRDefault="00C64BAF" w:rsidP="00D16878">
            <w:pPr>
              <w:jc w:val="center"/>
              <w:rPr>
                <w:rFonts w:ascii="Arial Narrow" w:eastAsia="Times New Roman" w:hAnsi="Arial Narrow"/>
                <w:color w:val="000000"/>
                <w:lang w:eastAsia="es-CO"/>
              </w:rPr>
            </w:pPr>
            <w:r w:rsidRPr="0005564E">
              <w:rPr>
                <w:rFonts w:ascii="Arial Narrow" w:eastAsia="Times New Roman" w:hAnsi="Arial Narrow"/>
                <w:color w:val="000000"/>
                <w:lang w:eastAsia="es-CO"/>
              </w:rPr>
              <w:t>0,34%</w:t>
            </w:r>
          </w:p>
        </w:tc>
        <w:tc>
          <w:tcPr>
            <w:tcW w:w="1701" w:type="dxa"/>
            <w:tcBorders>
              <w:top w:val="nil"/>
              <w:left w:val="nil"/>
              <w:bottom w:val="single" w:sz="4" w:space="0" w:color="auto"/>
              <w:right w:val="single" w:sz="4" w:space="0" w:color="auto"/>
            </w:tcBorders>
            <w:shd w:val="clear" w:color="auto" w:fill="auto"/>
            <w:noWrap/>
            <w:vAlign w:val="center"/>
            <w:hideMark/>
          </w:tcPr>
          <w:p w14:paraId="54E7EC61" w14:textId="77777777" w:rsidR="00C64BAF" w:rsidRPr="0005564E" w:rsidRDefault="00C64BAF" w:rsidP="00D16878">
            <w:pPr>
              <w:jc w:val="center"/>
              <w:rPr>
                <w:rFonts w:ascii="Arial Narrow" w:eastAsia="Times New Roman" w:hAnsi="Arial Narrow"/>
                <w:color w:val="000000"/>
                <w:lang w:eastAsia="es-CO"/>
              </w:rPr>
            </w:pPr>
            <w:r w:rsidRPr="0005564E">
              <w:rPr>
                <w:rFonts w:ascii="Arial Narrow" w:eastAsia="Times New Roman" w:hAnsi="Arial Narrow"/>
                <w:color w:val="000000"/>
                <w:lang w:eastAsia="es-CO"/>
              </w:rPr>
              <w:t>70,49%</w:t>
            </w:r>
          </w:p>
        </w:tc>
        <w:tc>
          <w:tcPr>
            <w:tcW w:w="1701" w:type="dxa"/>
            <w:tcBorders>
              <w:top w:val="nil"/>
              <w:left w:val="nil"/>
              <w:bottom w:val="single" w:sz="4" w:space="0" w:color="auto"/>
              <w:right w:val="single" w:sz="4" w:space="0" w:color="auto"/>
            </w:tcBorders>
            <w:shd w:val="clear" w:color="auto" w:fill="auto"/>
            <w:noWrap/>
            <w:vAlign w:val="center"/>
            <w:hideMark/>
          </w:tcPr>
          <w:p w14:paraId="60643B79" w14:textId="77777777" w:rsidR="00C64BAF" w:rsidRPr="0005564E" w:rsidRDefault="00C64BAF" w:rsidP="00D16878">
            <w:pPr>
              <w:jc w:val="center"/>
              <w:rPr>
                <w:rFonts w:ascii="Arial Narrow" w:eastAsia="Times New Roman" w:hAnsi="Arial Narrow"/>
                <w:color w:val="000000"/>
                <w:lang w:eastAsia="es-CO"/>
              </w:rPr>
            </w:pPr>
            <w:r w:rsidRPr="0005564E">
              <w:rPr>
                <w:rFonts w:ascii="Arial Narrow" w:eastAsia="Times New Roman" w:hAnsi="Arial Narrow"/>
                <w:color w:val="000000"/>
                <w:lang w:eastAsia="es-CO"/>
              </w:rPr>
              <w:t>14,25%</w:t>
            </w:r>
          </w:p>
        </w:tc>
      </w:tr>
      <w:tr w:rsidR="00C64BAF" w:rsidRPr="0005564E" w14:paraId="4B58EC4D" w14:textId="77777777" w:rsidTr="00D16878">
        <w:trPr>
          <w:trHeight w:val="288"/>
        </w:trPr>
        <w:tc>
          <w:tcPr>
            <w:tcW w:w="1575" w:type="dxa"/>
            <w:tcBorders>
              <w:top w:val="nil"/>
              <w:left w:val="single" w:sz="4" w:space="0" w:color="auto"/>
              <w:bottom w:val="single" w:sz="4" w:space="0" w:color="auto"/>
              <w:right w:val="single" w:sz="4" w:space="0" w:color="auto"/>
            </w:tcBorders>
            <w:shd w:val="clear" w:color="auto" w:fill="auto"/>
            <w:noWrap/>
            <w:vAlign w:val="center"/>
            <w:hideMark/>
          </w:tcPr>
          <w:p w14:paraId="458D7C23" w14:textId="77777777" w:rsidR="00C64BAF" w:rsidRPr="0005564E" w:rsidRDefault="00C64BAF" w:rsidP="00D16878">
            <w:pPr>
              <w:rPr>
                <w:rFonts w:ascii="Arial Narrow" w:eastAsia="Times New Roman" w:hAnsi="Arial Narrow"/>
                <w:color w:val="000000"/>
                <w:lang w:eastAsia="es-CO"/>
              </w:rPr>
            </w:pPr>
            <w:r w:rsidRPr="0005564E">
              <w:rPr>
                <w:rFonts w:ascii="Arial Narrow" w:eastAsia="Times New Roman" w:hAnsi="Arial Narrow"/>
                <w:color w:val="000000"/>
                <w:lang w:eastAsia="es-CO"/>
              </w:rPr>
              <w:t>Cuchilla San Juan</w:t>
            </w:r>
          </w:p>
        </w:tc>
        <w:tc>
          <w:tcPr>
            <w:tcW w:w="819" w:type="dxa"/>
            <w:tcBorders>
              <w:top w:val="nil"/>
              <w:left w:val="nil"/>
              <w:bottom w:val="single" w:sz="4" w:space="0" w:color="auto"/>
              <w:right w:val="single" w:sz="4" w:space="0" w:color="auto"/>
            </w:tcBorders>
            <w:shd w:val="clear" w:color="auto" w:fill="auto"/>
            <w:noWrap/>
            <w:vAlign w:val="center"/>
            <w:hideMark/>
          </w:tcPr>
          <w:p w14:paraId="5FE033D7" w14:textId="77777777" w:rsidR="00C64BAF" w:rsidRPr="0005564E" w:rsidRDefault="00C64BAF" w:rsidP="00D16878">
            <w:pPr>
              <w:jc w:val="center"/>
              <w:rPr>
                <w:rFonts w:ascii="Arial Narrow" w:eastAsia="Times New Roman" w:hAnsi="Arial Narrow"/>
                <w:color w:val="000000"/>
                <w:lang w:eastAsia="es-CO"/>
              </w:rPr>
            </w:pPr>
            <w:r w:rsidRPr="0005564E">
              <w:rPr>
                <w:rFonts w:ascii="Arial Narrow" w:eastAsia="Times New Roman" w:hAnsi="Arial Narrow"/>
                <w:color w:val="000000"/>
                <w:lang w:eastAsia="es-CO"/>
              </w:rPr>
              <w:t>8,34%</w:t>
            </w:r>
          </w:p>
        </w:tc>
        <w:tc>
          <w:tcPr>
            <w:tcW w:w="1529" w:type="dxa"/>
            <w:tcBorders>
              <w:top w:val="nil"/>
              <w:left w:val="nil"/>
              <w:bottom w:val="single" w:sz="4" w:space="0" w:color="auto"/>
              <w:right w:val="single" w:sz="4" w:space="0" w:color="auto"/>
            </w:tcBorders>
            <w:shd w:val="clear" w:color="auto" w:fill="auto"/>
            <w:noWrap/>
            <w:vAlign w:val="center"/>
            <w:hideMark/>
          </w:tcPr>
          <w:p w14:paraId="3731A143" w14:textId="77777777" w:rsidR="00C64BAF" w:rsidRPr="0005564E" w:rsidRDefault="00C64BAF" w:rsidP="00D16878">
            <w:pPr>
              <w:jc w:val="center"/>
              <w:rPr>
                <w:rFonts w:ascii="Arial Narrow" w:eastAsia="Times New Roman" w:hAnsi="Arial Narrow"/>
                <w:color w:val="000000"/>
                <w:lang w:eastAsia="es-CO"/>
              </w:rPr>
            </w:pPr>
            <w:r w:rsidRPr="0005564E">
              <w:rPr>
                <w:rFonts w:ascii="Arial Narrow" w:eastAsia="Times New Roman" w:hAnsi="Arial Narrow"/>
                <w:color w:val="000000"/>
                <w:lang w:eastAsia="es-CO"/>
              </w:rPr>
              <w:t>0,03%</w:t>
            </w:r>
          </w:p>
        </w:tc>
        <w:tc>
          <w:tcPr>
            <w:tcW w:w="1417" w:type="dxa"/>
            <w:tcBorders>
              <w:top w:val="nil"/>
              <w:left w:val="nil"/>
              <w:bottom w:val="single" w:sz="4" w:space="0" w:color="auto"/>
              <w:right w:val="single" w:sz="4" w:space="0" w:color="auto"/>
            </w:tcBorders>
            <w:shd w:val="clear" w:color="auto" w:fill="auto"/>
            <w:noWrap/>
            <w:vAlign w:val="center"/>
            <w:hideMark/>
          </w:tcPr>
          <w:p w14:paraId="06045F3C" w14:textId="77777777" w:rsidR="00C64BAF" w:rsidRPr="0005564E" w:rsidRDefault="00C64BAF" w:rsidP="00D16878">
            <w:pPr>
              <w:jc w:val="center"/>
              <w:rPr>
                <w:rFonts w:ascii="Arial Narrow" w:eastAsia="Times New Roman" w:hAnsi="Arial Narrow"/>
                <w:color w:val="000000"/>
                <w:lang w:eastAsia="es-CO"/>
              </w:rPr>
            </w:pPr>
            <w:r w:rsidRPr="0005564E">
              <w:rPr>
                <w:rFonts w:ascii="Arial Narrow" w:eastAsia="Times New Roman" w:hAnsi="Arial Narrow"/>
                <w:color w:val="000000"/>
                <w:lang w:eastAsia="es-CO"/>
              </w:rPr>
              <w:t>0,64%</w:t>
            </w:r>
          </w:p>
        </w:tc>
        <w:tc>
          <w:tcPr>
            <w:tcW w:w="1701" w:type="dxa"/>
            <w:tcBorders>
              <w:top w:val="nil"/>
              <w:left w:val="nil"/>
              <w:bottom w:val="single" w:sz="4" w:space="0" w:color="auto"/>
              <w:right w:val="single" w:sz="4" w:space="0" w:color="auto"/>
            </w:tcBorders>
            <w:shd w:val="clear" w:color="auto" w:fill="auto"/>
            <w:noWrap/>
            <w:vAlign w:val="center"/>
            <w:hideMark/>
          </w:tcPr>
          <w:p w14:paraId="70C636BE" w14:textId="77777777" w:rsidR="00C64BAF" w:rsidRPr="0005564E" w:rsidRDefault="00C64BAF" w:rsidP="00D16878">
            <w:pPr>
              <w:jc w:val="center"/>
              <w:rPr>
                <w:rFonts w:ascii="Arial Narrow" w:eastAsia="Times New Roman" w:hAnsi="Arial Narrow"/>
                <w:color w:val="000000"/>
                <w:lang w:eastAsia="es-CO"/>
              </w:rPr>
            </w:pPr>
            <w:r w:rsidRPr="0005564E">
              <w:rPr>
                <w:rFonts w:ascii="Arial Narrow" w:eastAsia="Times New Roman" w:hAnsi="Arial Narrow"/>
                <w:color w:val="000000"/>
                <w:lang w:eastAsia="es-CO"/>
              </w:rPr>
              <w:t>87,40%</w:t>
            </w:r>
          </w:p>
        </w:tc>
        <w:tc>
          <w:tcPr>
            <w:tcW w:w="1701" w:type="dxa"/>
            <w:tcBorders>
              <w:top w:val="nil"/>
              <w:left w:val="nil"/>
              <w:bottom w:val="single" w:sz="4" w:space="0" w:color="auto"/>
              <w:right w:val="single" w:sz="4" w:space="0" w:color="auto"/>
            </w:tcBorders>
            <w:shd w:val="clear" w:color="auto" w:fill="auto"/>
            <w:noWrap/>
            <w:vAlign w:val="center"/>
            <w:hideMark/>
          </w:tcPr>
          <w:p w14:paraId="7F2F0ED5" w14:textId="77777777" w:rsidR="00C64BAF" w:rsidRPr="0005564E" w:rsidRDefault="00C64BAF" w:rsidP="00D16878">
            <w:pPr>
              <w:jc w:val="center"/>
              <w:rPr>
                <w:rFonts w:ascii="Arial Narrow" w:eastAsia="Times New Roman" w:hAnsi="Arial Narrow"/>
                <w:color w:val="000000"/>
                <w:lang w:eastAsia="es-CO"/>
              </w:rPr>
            </w:pPr>
            <w:r w:rsidRPr="0005564E">
              <w:rPr>
                <w:rFonts w:ascii="Arial Narrow" w:eastAsia="Times New Roman" w:hAnsi="Arial Narrow"/>
                <w:color w:val="000000"/>
                <w:lang w:eastAsia="es-CO"/>
              </w:rPr>
              <w:t>3,60%</w:t>
            </w:r>
          </w:p>
        </w:tc>
      </w:tr>
      <w:tr w:rsidR="00C64BAF" w:rsidRPr="0005564E" w14:paraId="603783D3" w14:textId="77777777" w:rsidTr="00D16878">
        <w:trPr>
          <w:trHeight w:val="288"/>
        </w:trPr>
        <w:tc>
          <w:tcPr>
            <w:tcW w:w="1575" w:type="dxa"/>
            <w:tcBorders>
              <w:top w:val="nil"/>
              <w:left w:val="single" w:sz="4" w:space="0" w:color="auto"/>
              <w:bottom w:val="single" w:sz="4" w:space="0" w:color="auto"/>
              <w:right w:val="single" w:sz="4" w:space="0" w:color="auto"/>
            </w:tcBorders>
            <w:shd w:val="clear" w:color="auto" w:fill="auto"/>
            <w:noWrap/>
            <w:vAlign w:val="center"/>
            <w:hideMark/>
          </w:tcPr>
          <w:p w14:paraId="2D6E279B" w14:textId="77777777" w:rsidR="00C64BAF" w:rsidRPr="0005564E" w:rsidRDefault="00C64BAF" w:rsidP="00D16878">
            <w:pPr>
              <w:rPr>
                <w:rFonts w:ascii="Arial Narrow" w:eastAsia="Times New Roman" w:hAnsi="Arial Narrow"/>
                <w:color w:val="000000"/>
                <w:lang w:eastAsia="es-CO"/>
              </w:rPr>
            </w:pPr>
            <w:r w:rsidRPr="0005564E">
              <w:rPr>
                <w:rFonts w:ascii="Arial Narrow" w:eastAsia="Times New Roman" w:hAnsi="Arial Narrow"/>
                <w:color w:val="000000"/>
                <w:lang w:eastAsia="es-CO"/>
              </w:rPr>
              <w:lastRenderedPageBreak/>
              <w:t>Planes de San Rafael</w:t>
            </w:r>
          </w:p>
        </w:tc>
        <w:tc>
          <w:tcPr>
            <w:tcW w:w="819" w:type="dxa"/>
            <w:tcBorders>
              <w:top w:val="nil"/>
              <w:left w:val="nil"/>
              <w:bottom w:val="single" w:sz="4" w:space="0" w:color="auto"/>
              <w:right w:val="single" w:sz="4" w:space="0" w:color="auto"/>
            </w:tcBorders>
            <w:shd w:val="clear" w:color="auto" w:fill="auto"/>
            <w:noWrap/>
            <w:vAlign w:val="center"/>
            <w:hideMark/>
          </w:tcPr>
          <w:p w14:paraId="75F232C8" w14:textId="77777777" w:rsidR="00C64BAF" w:rsidRPr="0005564E" w:rsidRDefault="00C64BAF" w:rsidP="00D16878">
            <w:pPr>
              <w:jc w:val="center"/>
              <w:rPr>
                <w:rFonts w:ascii="Arial Narrow" w:eastAsia="Times New Roman" w:hAnsi="Arial Narrow"/>
                <w:color w:val="000000"/>
                <w:lang w:eastAsia="es-CO"/>
              </w:rPr>
            </w:pPr>
            <w:r w:rsidRPr="0005564E">
              <w:rPr>
                <w:rFonts w:ascii="Arial Narrow" w:eastAsia="Times New Roman" w:hAnsi="Arial Narrow"/>
                <w:color w:val="000000"/>
                <w:lang w:eastAsia="es-CO"/>
              </w:rPr>
              <w:t>28,48%</w:t>
            </w:r>
          </w:p>
        </w:tc>
        <w:tc>
          <w:tcPr>
            <w:tcW w:w="1529" w:type="dxa"/>
            <w:tcBorders>
              <w:top w:val="nil"/>
              <w:left w:val="nil"/>
              <w:bottom w:val="single" w:sz="4" w:space="0" w:color="auto"/>
              <w:right w:val="single" w:sz="4" w:space="0" w:color="auto"/>
            </w:tcBorders>
            <w:shd w:val="clear" w:color="auto" w:fill="auto"/>
            <w:noWrap/>
            <w:vAlign w:val="center"/>
            <w:hideMark/>
          </w:tcPr>
          <w:p w14:paraId="67931BD0" w14:textId="77777777" w:rsidR="00C64BAF" w:rsidRPr="0005564E" w:rsidRDefault="00C64BAF" w:rsidP="00D16878">
            <w:pPr>
              <w:jc w:val="center"/>
              <w:rPr>
                <w:rFonts w:ascii="Arial Narrow" w:eastAsia="Times New Roman" w:hAnsi="Arial Narrow"/>
                <w:color w:val="000000"/>
                <w:lang w:eastAsia="es-CO"/>
              </w:rPr>
            </w:pPr>
            <w:r w:rsidRPr="0005564E">
              <w:rPr>
                <w:rFonts w:ascii="Arial Narrow" w:eastAsia="Times New Roman" w:hAnsi="Arial Narrow"/>
                <w:color w:val="000000"/>
                <w:lang w:eastAsia="es-CO"/>
              </w:rPr>
              <w:t> </w:t>
            </w:r>
          </w:p>
        </w:tc>
        <w:tc>
          <w:tcPr>
            <w:tcW w:w="1417" w:type="dxa"/>
            <w:tcBorders>
              <w:top w:val="nil"/>
              <w:left w:val="nil"/>
              <w:bottom w:val="single" w:sz="4" w:space="0" w:color="auto"/>
              <w:right w:val="single" w:sz="4" w:space="0" w:color="auto"/>
            </w:tcBorders>
            <w:shd w:val="clear" w:color="auto" w:fill="auto"/>
            <w:noWrap/>
            <w:vAlign w:val="center"/>
            <w:hideMark/>
          </w:tcPr>
          <w:p w14:paraId="119EEFD4" w14:textId="77777777" w:rsidR="00C64BAF" w:rsidRPr="0005564E" w:rsidRDefault="00C64BAF" w:rsidP="00D16878">
            <w:pPr>
              <w:jc w:val="center"/>
              <w:rPr>
                <w:rFonts w:ascii="Arial Narrow" w:eastAsia="Times New Roman" w:hAnsi="Arial Narrow"/>
                <w:color w:val="000000"/>
                <w:lang w:eastAsia="es-CO"/>
              </w:rPr>
            </w:pPr>
            <w:r w:rsidRPr="0005564E">
              <w:rPr>
                <w:rFonts w:ascii="Arial Narrow" w:eastAsia="Times New Roman" w:hAnsi="Arial Narrow"/>
                <w:color w:val="000000"/>
                <w:lang w:eastAsia="es-CO"/>
              </w:rPr>
              <w:t>9,48%</w:t>
            </w:r>
          </w:p>
        </w:tc>
        <w:tc>
          <w:tcPr>
            <w:tcW w:w="1701" w:type="dxa"/>
            <w:tcBorders>
              <w:top w:val="nil"/>
              <w:left w:val="nil"/>
              <w:bottom w:val="single" w:sz="4" w:space="0" w:color="auto"/>
              <w:right w:val="single" w:sz="4" w:space="0" w:color="auto"/>
            </w:tcBorders>
            <w:shd w:val="clear" w:color="auto" w:fill="auto"/>
            <w:noWrap/>
            <w:vAlign w:val="center"/>
            <w:hideMark/>
          </w:tcPr>
          <w:p w14:paraId="196355C2" w14:textId="77777777" w:rsidR="00C64BAF" w:rsidRPr="0005564E" w:rsidRDefault="00C64BAF" w:rsidP="00D16878">
            <w:pPr>
              <w:jc w:val="center"/>
              <w:rPr>
                <w:rFonts w:ascii="Arial Narrow" w:eastAsia="Times New Roman" w:hAnsi="Arial Narrow"/>
                <w:color w:val="000000"/>
                <w:lang w:eastAsia="es-CO"/>
              </w:rPr>
            </w:pPr>
            <w:r w:rsidRPr="0005564E">
              <w:rPr>
                <w:rFonts w:ascii="Arial Narrow" w:eastAsia="Times New Roman" w:hAnsi="Arial Narrow"/>
                <w:color w:val="000000"/>
                <w:lang w:eastAsia="es-CO"/>
              </w:rPr>
              <w:t>55,08%</w:t>
            </w:r>
          </w:p>
        </w:tc>
        <w:tc>
          <w:tcPr>
            <w:tcW w:w="1701" w:type="dxa"/>
            <w:tcBorders>
              <w:top w:val="nil"/>
              <w:left w:val="nil"/>
              <w:bottom w:val="single" w:sz="4" w:space="0" w:color="auto"/>
              <w:right w:val="single" w:sz="4" w:space="0" w:color="auto"/>
            </w:tcBorders>
            <w:shd w:val="clear" w:color="auto" w:fill="auto"/>
            <w:noWrap/>
            <w:vAlign w:val="center"/>
            <w:hideMark/>
          </w:tcPr>
          <w:p w14:paraId="12DDC0BB" w14:textId="77777777" w:rsidR="00C64BAF" w:rsidRPr="0005564E" w:rsidRDefault="00C64BAF" w:rsidP="00D16878">
            <w:pPr>
              <w:jc w:val="center"/>
              <w:rPr>
                <w:rFonts w:ascii="Arial Narrow" w:eastAsia="Times New Roman" w:hAnsi="Arial Narrow"/>
                <w:color w:val="000000"/>
                <w:lang w:eastAsia="es-CO"/>
              </w:rPr>
            </w:pPr>
            <w:r w:rsidRPr="0005564E">
              <w:rPr>
                <w:rFonts w:ascii="Arial Narrow" w:eastAsia="Times New Roman" w:hAnsi="Arial Narrow"/>
                <w:color w:val="000000"/>
                <w:lang w:eastAsia="es-CO"/>
              </w:rPr>
              <w:t>6,97%</w:t>
            </w:r>
          </w:p>
        </w:tc>
      </w:tr>
      <w:tr w:rsidR="00C64BAF" w:rsidRPr="0005564E" w14:paraId="23F76E55" w14:textId="77777777" w:rsidTr="00D16878">
        <w:trPr>
          <w:trHeight w:val="288"/>
        </w:trPr>
        <w:tc>
          <w:tcPr>
            <w:tcW w:w="1575" w:type="dxa"/>
            <w:tcBorders>
              <w:top w:val="nil"/>
              <w:left w:val="single" w:sz="4" w:space="0" w:color="auto"/>
              <w:bottom w:val="single" w:sz="4" w:space="0" w:color="auto"/>
              <w:right w:val="single" w:sz="4" w:space="0" w:color="auto"/>
            </w:tcBorders>
            <w:shd w:val="clear" w:color="auto" w:fill="auto"/>
            <w:noWrap/>
            <w:vAlign w:val="center"/>
            <w:hideMark/>
          </w:tcPr>
          <w:p w14:paraId="4CC910D7" w14:textId="77777777" w:rsidR="00C64BAF" w:rsidRPr="0005564E" w:rsidRDefault="00C64BAF" w:rsidP="00D16878">
            <w:pPr>
              <w:rPr>
                <w:rFonts w:ascii="Arial Narrow" w:eastAsia="Times New Roman" w:hAnsi="Arial Narrow"/>
                <w:color w:val="000000"/>
                <w:lang w:eastAsia="es-CO"/>
              </w:rPr>
            </w:pPr>
            <w:r w:rsidRPr="0005564E">
              <w:rPr>
                <w:rFonts w:ascii="Arial Narrow" w:eastAsia="Times New Roman" w:hAnsi="Arial Narrow"/>
                <w:color w:val="000000"/>
                <w:lang w:eastAsia="es-CO"/>
              </w:rPr>
              <w:t>Santa Emilia</w:t>
            </w:r>
          </w:p>
        </w:tc>
        <w:tc>
          <w:tcPr>
            <w:tcW w:w="819" w:type="dxa"/>
            <w:tcBorders>
              <w:top w:val="nil"/>
              <w:left w:val="nil"/>
              <w:bottom w:val="single" w:sz="4" w:space="0" w:color="auto"/>
              <w:right w:val="single" w:sz="4" w:space="0" w:color="auto"/>
            </w:tcBorders>
            <w:shd w:val="clear" w:color="auto" w:fill="auto"/>
            <w:noWrap/>
            <w:vAlign w:val="center"/>
            <w:hideMark/>
          </w:tcPr>
          <w:p w14:paraId="5897E41E" w14:textId="77777777" w:rsidR="00C64BAF" w:rsidRPr="0005564E" w:rsidRDefault="00C64BAF" w:rsidP="00D16878">
            <w:pPr>
              <w:jc w:val="center"/>
              <w:rPr>
                <w:rFonts w:ascii="Arial Narrow" w:eastAsia="Times New Roman" w:hAnsi="Arial Narrow"/>
                <w:color w:val="000000"/>
                <w:lang w:eastAsia="es-CO"/>
              </w:rPr>
            </w:pPr>
            <w:r w:rsidRPr="0005564E">
              <w:rPr>
                <w:rFonts w:ascii="Arial Narrow" w:eastAsia="Times New Roman" w:hAnsi="Arial Narrow"/>
                <w:color w:val="000000"/>
                <w:lang w:eastAsia="es-CO"/>
              </w:rPr>
              <w:t>3,10%</w:t>
            </w:r>
          </w:p>
        </w:tc>
        <w:tc>
          <w:tcPr>
            <w:tcW w:w="1529" w:type="dxa"/>
            <w:tcBorders>
              <w:top w:val="nil"/>
              <w:left w:val="nil"/>
              <w:bottom w:val="single" w:sz="4" w:space="0" w:color="auto"/>
              <w:right w:val="single" w:sz="4" w:space="0" w:color="auto"/>
            </w:tcBorders>
            <w:shd w:val="clear" w:color="auto" w:fill="auto"/>
            <w:noWrap/>
            <w:vAlign w:val="center"/>
            <w:hideMark/>
          </w:tcPr>
          <w:p w14:paraId="56172ED6" w14:textId="77777777" w:rsidR="00C64BAF" w:rsidRPr="0005564E" w:rsidRDefault="00C64BAF" w:rsidP="00D16878">
            <w:pPr>
              <w:jc w:val="center"/>
              <w:rPr>
                <w:rFonts w:ascii="Arial Narrow" w:eastAsia="Times New Roman" w:hAnsi="Arial Narrow"/>
                <w:color w:val="000000"/>
                <w:lang w:eastAsia="es-CO"/>
              </w:rPr>
            </w:pPr>
            <w:r w:rsidRPr="0005564E">
              <w:rPr>
                <w:rFonts w:ascii="Arial Narrow" w:eastAsia="Times New Roman" w:hAnsi="Arial Narrow"/>
                <w:color w:val="000000"/>
                <w:lang w:eastAsia="es-CO"/>
              </w:rPr>
              <w:t> </w:t>
            </w:r>
          </w:p>
        </w:tc>
        <w:tc>
          <w:tcPr>
            <w:tcW w:w="1417" w:type="dxa"/>
            <w:tcBorders>
              <w:top w:val="nil"/>
              <w:left w:val="nil"/>
              <w:bottom w:val="single" w:sz="4" w:space="0" w:color="auto"/>
              <w:right w:val="single" w:sz="4" w:space="0" w:color="auto"/>
            </w:tcBorders>
            <w:shd w:val="clear" w:color="auto" w:fill="auto"/>
            <w:noWrap/>
            <w:vAlign w:val="center"/>
            <w:hideMark/>
          </w:tcPr>
          <w:p w14:paraId="526C9CB6" w14:textId="77777777" w:rsidR="00C64BAF" w:rsidRPr="0005564E" w:rsidRDefault="00C64BAF" w:rsidP="00D16878">
            <w:pPr>
              <w:jc w:val="center"/>
              <w:rPr>
                <w:rFonts w:ascii="Arial Narrow" w:eastAsia="Times New Roman" w:hAnsi="Arial Narrow"/>
                <w:color w:val="000000"/>
                <w:lang w:eastAsia="es-CO"/>
              </w:rPr>
            </w:pPr>
            <w:r w:rsidRPr="0005564E">
              <w:rPr>
                <w:rFonts w:ascii="Arial Narrow" w:eastAsia="Times New Roman" w:hAnsi="Arial Narrow"/>
                <w:color w:val="000000"/>
                <w:lang w:eastAsia="es-CO"/>
              </w:rPr>
              <w:t>0,00%</w:t>
            </w:r>
          </w:p>
        </w:tc>
        <w:tc>
          <w:tcPr>
            <w:tcW w:w="1701" w:type="dxa"/>
            <w:tcBorders>
              <w:top w:val="nil"/>
              <w:left w:val="nil"/>
              <w:bottom w:val="single" w:sz="4" w:space="0" w:color="auto"/>
              <w:right w:val="single" w:sz="4" w:space="0" w:color="auto"/>
            </w:tcBorders>
            <w:shd w:val="clear" w:color="auto" w:fill="auto"/>
            <w:noWrap/>
            <w:vAlign w:val="center"/>
            <w:hideMark/>
          </w:tcPr>
          <w:p w14:paraId="2BC4CB35" w14:textId="77777777" w:rsidR="00C64BAF" w:rsidRPr="0005564E" w:rsidRDefault="00C64BAF" w:rsidP="00D16878">
            <w:pPr>
              <w:jc w:val="center"/>
              <w:rPr>
                <w:rFonts w:ascii="Arial Narrow" w:eastAsia="Times New Roman" w:hAnsi="Arial Narrow"/>
                <w:color w:val="000000"/>
                <w:lang w:eastAsia="es-CO"/>
              </w:rPr>
            </w:pPr>
            <w:r w:rsidRPr="0005564E">
              <w:rPr>
                <w:rFonts w:ascii="Arial Narrow" w:eastAsia="Times New Roman" w:hAnsi="Arial Narrow"/>
                <w:color w:val="000000"/>
                <w:lang w:eastAsia="es-CO"/>
              </w:rPr>
              <w:t>96,86%</w:t>
            </w:r>
          </w:p>
        </w:tc>
        <w:tc>
          <w:tcPr>
            <w:tcW w:w="1701" w:type="dxa"/>
            <w:tcBorders>
              <w:top w:val="nil"/>
              <w:left w:val="nil"/>
              <w:bottom w:val="single" w:sz="4" w:space="0" w:color="auto"/>
              <w:right w:val="single" w:sz="4" w:space="0" w:color="auto"/>
            </w:tcBorders>
            <w:shd w:val="clear" w:color="auto" w:fill="auto"/>
            <w:noWrap/>
            <w:vAlign w:val="center"/>
            <w:hideMark/>
          </w:tcPr>
          <w:p w14:paraId="37B488F8" w14:textId="77777777" w:rsidR="00C64BAF" w:rsidRPr="0005564E" w:rsidRDefault="00C64BAF" w:rsidP="00D16878">
            <w:pPr>
              <w:jc w:val="center"/>
              <w:rPr>
                <w:rFonts w:ascii="Arial Narrow" w:eastAsia="Times New Roman" w:hAnsi="Arial Narrow"/>
                <w:color w:val="000000"/>
                <w:lang w:eastAsia="es-CO"/>
              </w:rPr>
            </w:pPr>
            <w:r w:rsidRPr="0005564E">
              <w:rPr>
                <w:rFonts w:ascii="Arial Narrow" w:eastAsia="Times New Roman" w:hAnsi="Arial Narrow"/>
                <w:color w:val="000000"/>
                <w:lang w:eastAsia="es-CO"/>
              </w:rPr>
              <w:t>0,04%</w:t>
            </w:r>
          </w:p>
        </w:tc>
      </w:tr>
      <w:tr w:rsidR="00C64BAF" w:rsidRPr="0005564E" w14:paraId="480066A0" w14:textId="77777777" w:rsidTr="00D16878">
        <w:trPr>
          <w:trHeight w:val="288"/>
        </w:trPr>
        <w:tc>
          <w:tcPr>
            <w:tcW w:w="1575" w:type="dxa"/>
            <w:tcBorders>
              <w:top w:val="nil"/>
              <w:left w:val="single" w:sz="4" w:space="0" w:color="auto"/>
              <w:bottom w:val="single" w:sz="4" w:space="0" w:color="auto"/>
              <w:right w:val="single" w:sz="4" w:space="0" w:color="auto"/>
            </w:tcBorders>
            <w:shd w:val="clear" w:color="auto" w:fill="auto"/>
            <w:noWrap/>
            <w:vAlign w:val="center"/>
            <w:hideMark/>
          </w:tcPr>
          <w:p w14:paraId="66507D5B" w14:textId="77777777" w:rsidR="00C64BAF" w:rsidRPr="0005564E" w:rsidRDefault="00C64BAF" w:rsidP="00D16878">
            <w:pPr>
              <w:rPr>
                <w:rFonts w:ascii="Arial Narrow" w:eastAsia="Times New Roman" w:hAnsi="Arial Narrow"/>
                <w:color w:val="000000"/>
                <w:lang w:eastAsia="es-CO"/>
              </w:rPr>
            </w:pPr>
            <w:r w:rsidRPr="0005564E">
              <w:rPr>
                <w:rFonts w:ascii="Arial Narrow" w:eastAsia="Times New Roman" w:hAnsi="Arial Narrow"/>
                <w:color w:val="000000"/>
                <w:lang w:eastAsia="es-CO"/>
              </w:rPr>
              <w:t>Verdum</w:t>
            </w:r>
          </w:p>
        </w:tc>
        <w:tc>
          <w:tcPr>
            <w:tcW w:w="819" w:type="dxa"/>
            <w:tcBorders>
              <w:top w:val="nil"/>
              <w:left w:val="nil"/>
              <w:bottom w:val="single" w:sz="4" w:space="0" w:color="auto"/>
              <w:right w:val="single" w:sz="4" w:space="0" w:color="auto"/>
            </w:tcBorders>
            <w:shd w:val="clear" w:color="auto" w:fill="auto"/>
            <w:noWrap/>
            <w:vAlign w:val="center"/>
            <w:hideMark/>
          </w:tcPr>
          <w:p w14:paraId="38E5FB07" w14:textId="77777777" w:rsidR="00C64BAF" w:rsidRPr="0005564E" w:rsidRDefault="00C64BAF" w:rsidP="00D16878">
            <w:pPr>
              <w:jc w:val="center"/>
              <w:rPr>
                <w:rFonts w:ascii="Arial Narrow" w:eastAsia="Times New Roman" w:hAnsi="Arial Narrow"/>
                <w:color w:val="000000"/>
                <w:lang w:eastAsia="es-CO"/>
              </w:rPr>
            </w:pPr>
            <w:r w:rsidRPr="0005564E">
              <w:rPr>
                <w:rFonts w:ascii="Arial Narrow" w:eastAsia="Times New Roman" w:hAnsi="Arial Narrow"/>
                <w:color w:val="000000"/>
                <w:lang w:eastAsia="es-CO"/>
              </w:rPr>
              <w:t>0,00%</w:t>
            </w:r>
          </w:p>
        </w:tc>
        <w:tc>
          <w:tcPr>
            <w:tcW w:w="1529" w:type="dxa"/>
            <w:tcBorders>
              <w:top w:val="nil"/>
              <w:left w:val="nil"/>
              <w:bottom w:val="single" w:sz="4" w:space="0" w:color="auto"/>
              <w:right w:val="single" w:sz="4" w:space="0" w:color="auto"/>
            </w:tcBorders>
            <w:shd w:val="clear" w:color="auto" w:fill="auto"/>
            <w:noWrap/>
            <w:vAlign w:val="center"/>
            <w:hideMark/>
          </w:tcPr>
          <w:p w14:paraId="69DC15C1" w14:textId="77777777" w:rsidR="00C64BAF" w:rsidRPr="0005564E" w:rsidRDefault="00C64BAF" w:rsidP="00D16878">
            <w:pPr>
              <w:jc w:val="center"/>
              <w:rPr>
                <w:rFonts w:ascii="Arial Narrow" w:eastAsia="Times New Roman" w:hAnsi="Arial Narrow"/>
                <w:color w:val="000000"/>
                <w:lang w:eastAsia="es-CO"/>
              </w:rPr>
            </w:pPr>
            <w:r w:rsidRPr="0005564E">
              <w:rPr>
                <w:rFonts w:ascii="Arial Narrow" w:eastAsia="Times New Roman" w:hAnsi="Arial Narrow"/>
                <w:color w:val="000000"/>
                <w:lang w:eastAsia="es-CO"/>
              </w:rPr>
              <w:t> </w:t>
            </w:r>
          </w:p>
        </w:tc>
        <w:tc>
          <w:tcPr>
            <w:tcW w:w="1417" w:type="dxa"/>
            <w:tcBorders>
              <w:top w:val="nil"/>
              <w:left w:val="nil"/>
              <w:bottom w:val="single" w:sz="4" w:space="0" w:color="auto"/>
              <w:right w:val="single" w:sz="4" w:space="0" w:color="auto"/>
            </w:tcBorders>
            <w:shd w:val="clear" w:color="auto" w:fill="auto"/>
            <w:noWrap/>
            <w:vAlign w:val="center"/>
            <w:hideMark/>
          </w:tcPr>
          <w:p w14:paraId="3B3B81A1" w14:textId="77777777" w:rsidR="00C64BAF" w:rsidRPr="0005564E" w:rsidRDefault="00C64BAF" w:rsidP="00D16878">
            <w:pPr>
              <w:jc w:val="center"/>
              <w:rPr>
                <w:rFonts w:ascii="Arial Narrow" w:eastAsia="Times New Roman" w:hAnsi="Arial Narrow"/>
                <w:color w:val="000000"/>
                <w:lang w:eastAsia="es-CO"/>
              </w:rPr>
            </w:pPr>
            <w:r w:rsidRPr="0005564E">
              <w:rPr>
                <w:rFonts w:ascii="Arial Narrow" w:eastAsia="Times New Roman" w:hAnsi="Arial Narrow"/>
                <w:color w:val="000000"/>
                <w:lang w:eastAsia="es-CO"/>
              </w:rPr>
              <w:t> </w:t>
            </w:r>
          </w:p>
        </w:tc>
        <w:tc>
          <w:tcPr>
            <w:tcW w:w="1701" w:type="dxa"/>
            <w:tcBorders>
              <w:top w:val="nil"/>
              <w:left w:val="nil"/>
              <w:bottom w:val="single" w:sz="4" w:space="0" w:color="auto"/>
              <w:right w:val="single" w:sz="4" w:space="0" w:color="auto"/>
            </w:tcBorders>
            <w:shd w:val="clear" w:color="auto" w:fill="auto"/>
            <w:noWrap/>
            <w:vAlign w:val="center"/>
            <w:hideMark/>
          </w:tcPr>
          <w:p w14:paraId="74E8C245" w14:textId="77777777" w:rsidR="00C64BAF" w:rsidRPr="0005564E" w:rsidRDefault="00C64BAF" w:rsidP="00D16878">
            <w:pPr>
              <w:jc w:val="center"/>
              <w:rPr>
                <w:rFonts w:ascii="Arial Narrow" w:eastAsia="Times New Roman" w:hAnsi="Arial Narrow"/>
                <w:color w:val="000000"/>
                <w:lang w:eastAsia="es-CO"/>
              </w:rPr>
            </w:pPr>
            <w:r w:rsidRPr="0005564E">
              <w:rPr>
                <w:rFonts w:ascii="Arial Narrow" w:eastAsia="Times New Roman" w:hAnsi="Arial Narrow"/>
                <w:color w:val="000000"/>
                <w:lang w:eastAsia="es-CO"/>
              </w:rPr>
              <w:t> </w:t>
            </w:r>
          </w:p>
        </w:tc>
        <w:tc>
          <w:tcPr>
            <w:tcW w:w="1701" w:type="dxa"/>
            <w:tcBorders>
              <w:top w:val="nil"/>
              <w:left w:val="nil"/>
              <w:bottom w:val="single" w:sz="4" w:space="0" w:color="auto"/>
              <w:right w:val="single" w:sz="4" w:space="0" w:color="auto"/>
            </w:tcBorders>
            <w:shd w:val="clear" w:color="auto" w:fill="auto"/>
            <w:noWrap/>
            <w:vAlign w:val="center"/>
            <w:hideMark/>
          </w:tcPr>
          <w:p w14:paraId="2071C788" w14:textId="77777777" w:rsidR="00C64BAF" w:rsidRPr="0005564E" w:rsidRDefault="00C64BAF" w:rsidP="00D16878">
            <w:pPr>
              <w:jc w:val="center"/>
              <w:rPr>
                <w:rFonts w:ascii="Arial Narrow" w:eastAsia="Times New Roman" w:hAnsi="Arial Narrow"/>
                <w:color w:val="000000"/>
                <w:lang w:eastAsia="es-CO"/>
              </w:rPr>
            </w:pPr>
            <w:r w:rsidRPr="0005564E">
              <w:rPr>
                <w:rFonts w:ascii="Arial Narrow" w:eastAsia="Times New Roman" w:hAnsi="Arial Narrow"/>
                <w:color w:val="000000"/>
                <w:lang w:eastAsia="es-CO"/>
              </w:rPr>
              <w:t> </w:t>
            </w:r>
          </w:p>
        </w:tc>
      </w:tr>
    </w:tbl>
    <w:p w14:paraId="526DE722" w14:textId="77777777" w:rsidR="00C64BAF" w:rsidRPr="00E94077" w:rsidRDefault="00C64BAF" w:rsidP="00C64BAF">
      <w:pPr>
        <w:pStyle w:val="Descripcin"/>
        <w:spacing w:line="276" w:lineRule="auto"/>
        <w:jc w:val="center"/>
        <w:rPr>
          <w:rFonts w:ascii="Arial Narrow" w:hAnsi="Arial Narrow"/>
          <w:sz w:val="24"/>
          <w:szCs w:val="24"/>
        </w:rPr>
      </w:pPr>
      <w:bookmarkStart w:id="46" w:name="_Toc74423921"/>
      <w:bookmarkStart w:id="47" w:name="_Toc74666481"/>
      <w:bookmarkStart w:id="48" w:name="_Toc74666649"/>
      <w:r w:rsidRPr="00E94077">
        <w:rPr>
          <w:rFonts w:ascii="Arial Narrow" w:hAnsi="Arial Narrow"/>
          <w:sz w:val="24"/>
          <w:szCs w:val="24"/>
        </w:rPr>
        <w:t xml:space="preserve">Tabla </w:t>
      </w:r>
      <w:r w:rsidRPr="00E94077">
        <w:rPr>
          <w:rFonts w:ascii="Arial Narrow" w:hAnsi="Arial Narrow"/>
          <w:sz w:val="24"/>
          <w:szCs w:val="24"/>
        </w:rPr>
        <w:fldChar w:fldCharType="begin"/>
      </w:r>
      <w:r w:rsidRPr="00E94077">
        <w:rPr>
          <w:rFonts w:ascii="Arial Narrow" w:hAnsi="Arial Narrow"/>
          <w:sz w:val="24"/>
          <w:szCs w:val="24"/>
        </w:rPr>
        <w:instrText xml:space="preserve"> SEQ Tabla \* ARABIC </w:instrText>
      </w:r>
      <w:r w:rsidRPr="00E94077">
        <w:rPr>
          <w:rFonts w:ascii="Arial Narrow" w:hAnsi="Arial Narrow"/>
          <w:sz w:val="24"/>
          <w:szCs w:val="24"/>
        </w:rPr>
        <w:fldChar w:fldCharType="separate"/>
      </w:r>
      <w:r w:rsidR="0090087E">
        <w:rPr>
          <w:rFonts w:ascii="Arial Narrow" w:hAnsi="Arial Narrow"/>
          <w:noProof/>
          <w:sz w:val="24"/>
          <w:szCs w:val="24"/>
        </w:rPr>
        <w:t>7</w:t>
      </w:r>
      <w:r w:rsidRPr="00E94077">
        <w:rPr>
          <w:rFonts w:ascii="Arial Narrow" w:hAnsi="Arial Narrow"/>
          <w:sz w:val="24"/>
          <w:szCs w:val="24"/>
        </w:rPr>
        <w:fldChar w:fldCharType="end"/>
      </w:r>
      <w:r w:rsidRPr="00E94077">
        <w:rPr>
          <w:rFonts w:ascii="Arial Narrow" w:hAnsi="Arial Narrow"/>
          <w:sz w:val="24"/>
          <w:szCs w:val="24"/>
        </w:rPr>
        <w:t>. IVR Áreas Protegidas Cuenca del Río Risaralda</w:t>
      </w:r>
      <w:bookmarkEnd w:id="46"/>
      <w:bookmarkEnd w:id="47"/>
      <w:bookmarkEnd w:id="48"/>
    </w:p>
    <w:p w14:paraId="5D48E97A" w14:textId="77777777" w:rsidR="00C64BAF" w:rsidRPr="00E94077" w:rsidRDefault="00C64BAF" w:rsidP="00C64BAF">
      <w:pPr>
        <w:rPr>
          <w:rFonts w:ascii="Arial Narrow" w:hAnsi="Arial Narrow"/>
          <w:sz w:val="24"/>
          <w:szCs w:val="24"/>
        </w:rPr>
      </w:pPr>
    </w:p>
    <w:p w14:paraId="5131DD43" w14:textId="77777777" w:rsidR="00C64BAF" w:rsidRPr="00E94077" w:rsidRDefault="00C64BAF" w:rsidP="00C64BAF">
      <w:pPr>
        <w:jc w:val="both"/>
        <w:rPr>
          <w:rFonts w:ascii="Arial Narrow" w:eastAsia="Times New Roman" w:hAnsi="Arial Narrow"/>
          <w:bCs/>
          <w:color w:val="000000"/>
          <w:sz w:val="24"/>
          <w:szCs w:val="24"/>
          <w:lang w:eastAsia="es-CO"/>
        </w:rPr>
      </w:pPr>
      <w:r w:rsidRPr="00E94077">
        <w:rPr>
          <w:rFonts w:ascii="Arial Narrow" w:hAnsi="Arial Narrow"/>
          <w:sz w:val="24"/>
          <w:szCs w:val="24"/>
        </w:rPr>
        <w:t xml:space="preserve">La tabla 7 muestra que la clasificación de este indicador está altamente relacionado con la categoría de manejo, donde  el Área de Recreación Alto del Rey presenta un nivel de muy transformado, mientras que los DMI y los PRNN se clasifican como </w:t>
      </w:r>
      <w:r w:rsidRPr="00E94077">
        <w:rPr>
          <w:rFonts w:ascii="Arial Narrow" w:eastAsia="Times New Roman" w:hAnsi="Arial Narrow"/>
          <w:bCs/>
          <w:color w:val="000000"/>
          <w:sz w:val="24"/>
          <w:szCs w:val="24"/>
          <w:lang w:eastAsia="es-CO"/>
        </w:rPr>
        <w:t>no transformado o escasamente transformado, es decir con una sostenibilidad alta.</w:t>
      </w:r>
    </w:p>
    <w:p w14:paraId="01023B6B" w14:textId="77777777" w:rsidR="00C64BAF" w:rsidRPr="00E94077" w:rsidRDefault="00C64BAF" w:rsidP="00C64BAF">
      <w:pPr>
        <w:jc w:val="both"/>
        <w:rPr>
          <w:rFonts w:ascii="Arial Narrow" w:hAnsi="Arial Narrow"/>
          <w:sz w:val="24"/>
          <w:szCs w:val="24"/>
        </w:rPr>
      </w:pPr>
    </w:p>
    <w:p w14:paraId="4DAE36CF" w14:textId="77777777" w:rsidR="00C64BAF" w:rsidRPr="00E94077" w:rsidRDefault="00C64BAF" w:rsidP="00C64BAF">
      <w:pPr>
        <w:jc w:val="center"/>
        <w:rPr>
          <w:rFonts w:ascii="Arial Narrow" w:hAnsi="Arial Narrow"/>
          <w:b/>
          <w:sz w:val="24"/>
          <w:szCs w:val="24"/>
        </w:rPr>
      </w:pPr>
      <w:r w:rsidRPr="00E94077">
        <w:rPr>
          <w:rFonts w:ascii="Arial Narrow" w:hAnsi="Arial Narrow"/>
          <w:b/>
          <w:noProof/>
          <w:sz w:val="24"/>
          <w:szCs w:val="24"/>
          <w:lang w:val="es-CO" w:eastAsia="es-CO"/>
        </w:rPr>
        <w:drawing>
          <wp:inline distT="0" distB="0" distL="0" distR="0" wp14:anchorId="77CF9672" wp14:editId="71CB9CD4">
            <wp:extent cx="2161882" cy="2797629"/>
            <wp:effectExtent l="19050" t="19050" r="10160" b="22225"/>
            <wp:docPr id="924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2IVR.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166223" cy="2803246"/>
                    </a:xfrm>
                    <a:prstGeom prst="rect">
                      <a:avLst/>
                    </a:prstGeom>
                    <a:ln>
                      <a:solidFill>
                        <a:schemeClr val="accent1">
                          <a:alpha val="95000"/>
                        </a:schemeClr>
                      </a:solidFill>
                    </a:ln>
                  </pic:spPr>
                </pic:pic>
              </a:graphicData>
            </a:graphic>
          </wp:inline>
        </w:drawing>
      </w:r>
    </w:p>
    <w:p w14:paraId="2F799338" w14:textId="77777777" w:rsidR="00C64BAF" w:rsidRPr="00E94077" w:rsidRDefault="00C64BAF" w:rsidP="00C64BAF">
      <w:pPr>
        <w:pStyle w:val="Descripcin"/>
        <w:spacing w:line="276" w:lineRule="auto"/>
        <w:jc w:val="center"/>
        <w:rPr>
          <w:rFonts w:ascii="Arial Narrow" w:hAnsi="Arial Narrow"/>
          <w:b/>
          <w:sz w:val="24"/>
          <w:szCs w:val="24"/>
        </w:rPr>
      </w:pPr>
      <w:bookmarkStart w:id="49" w:name="_Toc74423872"/>
      <w:bookmarkStart w:id="50" w:name="_Toc74666293"/>
      <w:r w:rsidRPr="00E94077">
        <w:rPr>
          <w:rFonts w:ascii="Arial Narrow" w:hAnsi="Arial Narrow"/>
          <w:sz w:val="24"/>
          <w:szCs w:val="24"/>
        </w:rPr>
        <w:t xml:space="preserve">Mapa </w:t>
      </w:r>
      <w:r w:rsidRPr="00E94077">
        <w:rPr>
          <w:rFonts w:ascii="Arial Narrow" w:hAnsi="Arial Narrow"/>
          <w:sz w:val="24"/>
          <w:szCs w:val="24"/>
        </w:rPr>
        <w:fldChar w:fldCharType="begin"/>
      </w:r>
      <w:r w:rsidRPr="00E94077">
        <w:rPr>
          <w:rFonts w:ascii="Arial Narrow" w:hAnsi="Arial Narrow"/>
          <w:sz w:val="24"/>
          <w:szCs w:val="24"/>
        </w:rPr>
        <w:instrText xml:space="preserve"> SEQ Mapa \* ARABIC </w:instrText>
      </w:r>
      <w:r w:rsidRPr="00E94077">
        <w:rPr>
          <w:rFonts w:ascii="Arial Narrow" w:hAnsi="Arial Narrow"/>
          <w:sz w:val="24"/>
          <w:szCs w:val="24"/>
        </w:rPr>
        <w:fldChar w:fldCharType="separate"/>
      </w:r>
      <w:r w:rsidR="00D16878">
        <w:rPr>
          <w:rFonts w:ascii="Arial Narrow" w:hAnsi="Arial Narrow"/>
          <w:noProof/>
          <w:sz w:val="24"/>
          <w:szCs w:val="24"/>
        </w:rPr>
        <w:t>8</w:t>
      </w:r>
      <w:r w:rsidRPr="00E94077">
        <w:rPr>
          <w:rFonts w:ascii="Arial Narrow" w:hAnsi="Arial Narrow"/>
          <w:sz w:val="24"/>
          <w:szCs w:val="24"/>
        </w:rPr>
        <w:fldChar w:fldCharType="end"/>
      </w:r>
      <w:r w:rsidRPr="00E94077">
        <w:rPr>
          <w:rFonts w:ascii="Arial Narrow" w:hAnsi="Arial Narrow"/>
          <w:sz w:val="24"/>
          <w:szCs w:val="24"/>
        </w:rPr>
        <w:t>. IVR Áreas Protegidas Cuenca del Río Risaralda</w:t>
      </w:r>
      <w:bookmarkEnd w:id="49"/>
      <w:bookmarkEnd w:id="50"/>
    </w:p>
    <w:p w14:paraId="66119F7C" w14:textId="77777777" w:rsidR="00C64BAF" w:rsidRPr="00E94077" w:rsidRDefault="00C64BAF" w:rsidP="00C64BAF">
      <w:pPr>
        <w:pStyle w:val="Ttulo4"/>
        <w:rPr>
          <w:rFonts w:ascii="Arial Narrow" w:hAnsi="Arial Narrow"/>
          <w:sz w:val="24"/>
          <w:szCs w:val="24"/>
        </w:rPr>
      </w:pPr>
      <w:r w:rsidRPr="00E94077">
        <w:rPr>
          <w:rFonts w:ascii="Arial Narrow" w:hAnsi="Arial Narrow"/>
          <w:sz w:val="24"/>
          <w:szCs w:val="24"/>
        </w:rPr>
        <w:t xml:space="preserve">Índice de fragmentación IF </w:t>
      </w:r>
    </w:p>
    <w:p w14:paraId="4D205793" w14:textId="77777777" w:rsidR="00C64BAF" w:rsidRPr="00E94077" w:rsidRDefault="00C64BAF" w:rsidP="00C64BAF">
      <w:pPr>
        <w:jc w:val="both"/>
        <w:rPr>
          <w:rFonts w:ascii="Arial Narrow" w:hAnsi="Arial Narrow"/>
          <w:sz w:val="24"/>
          <w:szCs w:val="24"/>
        </w:rPr>
      </w:pPr>
    </w:p>
    <w:p w14:paraId="6CCC8215" w14:textId="77777777" w:rsidR="00C64BAF" w:rsidRPr="00E94077" w:rsidRDefault="00C64BAF" w:rsidP="00C64BAF">
      <w:pPr>
        <w:jc w:val="both"/>
        <w:rPr>
          <w:rFonts w:ascii="Arial Narrow" w:hAnsi="Arial Narrow"/>
          <w:sz w:val="24"/>
          <w:szCs w:val="24"/>
        </w:rPr>
      </w:pPr>
      <w:r w:rsidRPr="00E94077">
        <w:rPr>
          <w:rFonts w:ascii="Arial Narrow" w:hAnsi="Arial Narrow"/>
          <w:sz w:val="24"/>
          <w:szCs w:val="24"/>
        </w:rPr>
        <w:t xml:space="preserve">El objetivo de este índice es cuantificar el grado o tipo de fragmentación de los diferentes tipos de cobertura natural de la tierra. La fragmentación se entiende como la división de un hábitat originalmente continuo en relictos remanentes inmersos en una matriz transformada (Sanders et ál., 1991). Con el fin de conocer el índice de fragmentación se aplicará la metodología de Steenmans y Pinborg (2000) que tiene en cuenta el número de bloques de vegetación y su grado de conectividad. (Ministerio de Ambiente y Desarrollo Sostenible, 2014). </w:t>
      </w:r>
    </w:p>
    <w:p w14:paraId="3BD22307" w14:textId="77777777" w:rsidR="00C64BAF" w:rsidRPr="00E94077" w:rsidRDefault="00C64BAF" w:rsidP="00C64BAF">
      <w:pPr>
        <w:jc w:val="both"/>
        <w:rPr>
          <w:rFonts w:ascii="Arial Narrow" w:hAnsi="Arial Narrow"/>
          <w:sz w:val="24"/>
          <w:szCs w:val="24"/>
        </w:rPr>
      </w:pPr>
    </w:p>
    <w:tbl>
      <w:tblPr>
        <w:tblW w:w="8247" w:type="dxa"/>
        <w:tblInd w:w="55" w:type="dxa"/>
        <w:tblCellMar>
          <w:left w:w="70" w:type="dxa"/>
          <w:right w:w="70" w:type="dxa"/>
        </w:tblCellMar>
        <w:tblLook w:val="04A0" w:firstRow="1" w:lastRow="0" w:firstColumn="1" w:lastColumn="0" w:noHBand="0" w:noVBand="1"/>
      </w:tblPr>
      <w:tblGrid>
        <w:gridCol w:w="1920"/>
        <w:gridCol w:w="687"/>
        <w:gridCol w:w="1540"/>
        <w:gridCol w:w="1360"/>
        <w:gridCol w:w="1580"/>
        <w:gridCol w:w="1160"/>
      </w:tblGrid>
      <w:tr w:rsidR="00C64BAF" w:rsidRPr="0005564E" w14:paraId="72F2DC2F" w14:textId="77777777" w:rsidTr="00D16878">
        <w:trPr>
          <w:trHeight w:val="1380"/>
        </w:trPr>
        <w:tc>
          <w:tcPr>
            <w:tcW w:w="1920" w:type="dxa"/>
            <w:tcBorders>
              <w:top w:val="single" w:sz="4" w:space="0" w:color="auto"/>
              <w:left w:val="single" w:sz="4" w:space="0" w:color="auto"/>
              <w:bottom w:val="single" w:sz="4" w:space="0" w:color="auto"/>
              <w:right w:val="single" w:sz="4" w:space="0" w:color="auto"/>
            </w:tcBorders>
            <w:shd w:val="clear" w:color="DDEBF7" w:fill="E2EFDA"/>
            <w:vAlign w:val="center"/>
            <w:hideMark/>
          </w:tcPr>
          <w:p w14:paraId="079688B5" w14:textId="77777777" w:rsidR="00C64BAF" w:rsidRPr="0005564E" w:rsidRDefault="00C64BAF" w:rsidP="00D16878">
            <w:pPr>
              <w:jc w:val="center"/>
              <w:rPr>
                <w:rFonts w:ascii="Arial Narrow" w:eastAsia="Times New Roman" w:hAnsi="Arial Narrow"/>
                <w:b/>
                <w:bCs/>
                <w:color w:val="000000"/>
                <w:lang w:eastAsia="es-CO"/>
              </w:rPr>
            </w:pPr>
            <w:r w:rsidRPr="0005564E">
              <w:rPr>
                <w:rFonts w:ascii="Arial Narrow" w:eastAsia="Times New Roman" w:hAnsi="Arial Narrow"/>
                <w:b/>
                <w:bCs/>
                <w:color w:val="000000"/>
                <w:lang w:eastAsia="es-CO"/>
              </w:rPr>
              <w:lastRenderedPageBreak/>
              <w:t xml:space="preserve">Área Protegida </w:t>
            </w:r>
          </w:p>
        </w:tc>
        <w:tc>
          <w:tcPr>
            <w:tcW w:w="687" w:type="dxa"/>
            <w:tcBorders>
              <w:top w:val="single" w:sz="4" w:space="0" w:color="auto"/>
              <w:left w:val="nil"/>
              <w:bottom w:val="single" w:sz="4" w:space="0" w:color="auto"/>
              <w:right w:val="single" w:sz="4" w:space="0" w:color="auto"/>
            </w:tcBorders>
            <w:shd w:val="clear" w:color="DDEBF7" w:fill="E2EFDA"/>
            <w:vAlign w:val="center"/>
            <w:hideMark/>
          </w:tcPr>
          <w:p w14:paraId="35072DF8" w14:textId="77777777" w:rsidR="00C64BAF" w:rsidRPr="0005564E" w:rsidRDefault="00C64BAF" w:rsidP="00D16878">
            <w:pPr>
              <w:jc w:val="center"/>
              <w:rPr>
                <w:rFonts w:ascii="Arial Narrow" w:eastAsia="Times New Roman" w:hAnsi="Arial Narrow"/>
                <w:b/>
                <w:bCs/>
                <w:color w:val="000000"/>
                <w:lang w:eastAsia="es-CO"/>
              </w:rPr>
            </w:pPr>
            <w:r w:rsidRPr="0005564E">
              <w:rPr>
                <w:rFonts w:ascii="Arial Narrow" w:eastAsia="Times New Roman" w:hAnsi="Arial Narrow"/>
                <w:b/>
                <w:bCs/>
                <w:lang w:eastAsia="es-CO"/>
              </w:rPr>
              <w:t>0</w:t>
            </w:r>
          </w:p>
        </w:tc>
        <w:tc>
          <w:tcPr>
            <w:tcW w:w="1540" w:type="dxa"/>
            <w:tcBorders>
              <w:top w:val="single" w:sz="4" w:space="0" w:color="auto"/>
              <w:left w:val="nil"/>
              <w:bottom w:val="single" w:sz="4" w:space="0" w:color="auto"/>
              <w:right w:val="single" w:sz="4" w:space="0" w:color="auto"/>
            </w:tcBorders>
            <w:shd w:val="clear" w:color="DDEBF7" w:fill="E2EFDA"/>
            <w:vAlign w:val="center"/>
            <w:hideMark/>
          </w:tcPr>
          <w:p w14:paraId="6F7B4EFE" w14:textId="77777777" w:rsidR="00C64BAF" w:rsidRPr="0005564E" w:rsidRDefault="00C64BAF" w:rsidP="00D16878">
            <w:pPr>
              <w:jc w:val="center"/>
              <w:rPr>
                <w:rFonts w:ascii="Arial Narrow" w:eastAsia="Times New Roman" w:hAnsi="Arial Narrow"/>
                <w:b/>
                <w:bCs/>
                <w:color w:val="000000"/>
                <w:lang w:eastAsia="es-CO"/>
              </w:rPr>
            </w:pPr>
            <w:r w:rsidRPr="0005564E">
              <w:rPr>
                <w:rFonts w:ascii="Arial Narrow" w:eastAsia="Times New Roman" w:hAnsi="Arial Narrow"/>
                <w:b/>
                <w:bCs/>
                <w:color w:val="000000"/>
                <w:lang w:eastAsia="es-CO"/>
              </w:rPr>
              <w:t>Extrema (Entre 10 y 100)</w:t>
            </w:r>
          </w:p>
        </w:tc>
        <w:tc>
          <w:tcPr>
            <w:tcW w:w="1360" w:type="dxa"/>
            <w:tcBorders>
              <w:top w:val="single" w:sz="4" w:space="0" w:color="auto"/>
              <w:left w:val="nil"/>
              <w:bottom w:val="single" w:sz="4" w:space="0" w:color="auto"/>
              <w:right w:val="single" w:sz="4" w:space="0" w:color="auto"/>
            </w:tcBorders>
            <w:shd w:val="clear" w:color="DDEBF7" w:fill="E2EFDA"/>
            <w:vAlign w:val="center"/>
            <w:hideMark/>
          </w:tcPr>
          <w:p w14:paraId="6892668C" w14:textId="77777777" w:rsidR="00C64BAF" w:rsidRPr="0005564E" w:rsidRDefault="00C64BAF" w:rsidP="00D16878">
            <w:pPr>
              <w:jc w:val="center"/>
              <w:rPr>
                <w:rFonts w:ascii="Arial Narrow" w:eastAsia="Times New Roman" w:hAnsi="Arial Narrow"/>
                <w:b/>
                <w:bCs/>
                <w:color w:val="000000"/>
                <w:lang w:eastAsia="es-CO"/>
              </w:rPr>
            </w:pPr>
            <w:r w:rsidRPr="0005564E">
              <w:rPr>
                <w:rFonts w:ascii="Arial Narrow" w:eastAsia="Times New Roman" w:hAnsi="Arial Narrow"/>
                <w:b/>
                <w:bCs/>
                <w:color w:val="000000"/>
                <w:lang w:eastAsia="es-CO"/>
              </w:rPr>
              <w:t>Fuerte (Entre 1 y 10)</w:t>
            </w:r>
          </w:p>
        </w:tc>
        <w:tc>
          <w:tcPr>
            <w:tcW w:w="1580" w:type="dxa"/>
            <w:tcBorders>
              <w:top w:val="single" w:sz="4" w:space="0" w:color="auto"/>
              <w:left w:val="nil"/>
              <w:bottom w:val="single" w:sz="4" w:space="0" w:color="auto"/>
              <w:right w:val="single" w:sz="4" w:space="0" w:color="auto"/>
            </w:tcBorders>
            <w:shd w:val="clear" w:color="DDEBF7" w:fill="E2EFDA"/>
            <w:vAlign w:val="center"/>
            <w:hideMark/>
          </w:tcPr>
          <w:p w14:paraId="537507DD" w14:textId="77777777" w:rsidR="00C64BAF" w:rsidRPr="0005564E" w:rsidRDefault="00C64BAF" w:rsidP="00D16878">
            <w:pPr>
              <w:jc w:val="center"/>
              <w:rPr>
                <w:rFonts w:ascii="Arial Narrow" w:eastAsia="Times New Roman" w:hAnsi="Arial Narrow"/>
                <w:b/>
                <w:bCs/>
                <w:color w:val="000000"/>
                <w:lang w:eastAsia="es-CO"/>
              </w:rPr>
            </w:pPr>
            <w:r w:rsidRPr="0005564E">
              <w:rPr>
                <w:rFonts w:ascii="Arial Narrow" w:eastAsia="Times New Roman" w:hAnsi="Arial Narrow"/>
                <w:b/>
                <w:bCs/>
                <w:color w:val="000000"/>
                <w:lang w:eastAsia="es-CO"/>
              </w:rPr>
              <w:t>Moderada (Entre 0.1 y 1)</w:t>
            </w:r>
          </w:p>
        </w:tc>
        <w:tc>
          <w:tcPr>
            <w:tcW w:w="1160" w:type="dxa"/>
            <w:tcBorders>
              <w:top w:val="single" w:sz="4" w:space="0" w:color="auto"/>
              <w:left w:val="nil"/>
              <w:bottom w:val="single" w:sz="4" w:space="0" w:color="auto"/>
              <w:right w:val="single" w:sz="4" w:space="0" w:color="auto"/>
            </w:tcBorders>
            <w:shd w:val="clear" w:color="DDEBF7" w:fill="E2EFDA"/>
            <w:vAlign w:val="center"/>
            <w:hideMark/>
          </w:tcPr>
          <w:p w14:paraId="4BBB7E8E" w14:textId="77777777" w:rsidR="00C64BAF" w:rsidRPr="0005564E" w:rsidRDefault="00C64BAF" w:rsidP="00D16878">
            <w:pPr>
              <w:jc w:val="center"/>
              <w:rPr>
                <w:rFonts w:ascii="Arial Narrow" w:eastAsia="Times New Roman" w:hAnsi="Arial Narrow"/>
                <w:b/>
                <w:bCs/>
                <w:color w:val="000000"/>
                <w:lang w:eastAsia="es-CO"/>
              </w:rPr>
            </w:pPr>
            <w:r w:rsidRPr="0005564E">
              <w:rPr>
                <w:rFonts w:ascii="Arial Narrow" w:eastAsia="Times New Roman" w:hAnsi="Arial Narrow"/>
                <w:b/>
                <w:bCs/>
                <w:color w:val="000000"/>
                <w:lang w:eastAsia="es-CO"/>
              </w:rPr>
              <w:t>Poca (Entre 0.01 y 0.1)</w:t>
            </w:r>
          </w:p>
        </w:tc>
      </w:tr>
      <w:tr w:rsidR="00C64BAF" w:rsidRPr="0005564E" w14:paraId="6D9879E1" w14:textId="77777777" w:rsidTr="00D16878">
        <w:trPr>
          <w:trHeight w:val="288"/>
        </w:trPr>
        <w:tc>
          <w:tcPr>
            <w:tcW w:w="1920" w:type="dxa"/>
            <w:tcBorders>
              <w:top w:val="nil"/>
              <w:left w:val="single" w:sz="4" w:space="0" w:color="auto"/>
              <w:bottom w:val="single" w:sz="4" w:space="0" w:color="auto"/>
              <w:right w:val="single" w:sz="4" w:space="0" w:color="auto"/>
            </w:tcBorders>
            <w:shd w:val="clear" w:color="auto" w:fill="auto"/>
            <w:noWrap/>
            <w:vAlign w:val="center"/>
            <w:hideMark/>
          </w:tcPr>
          <w:p w14:paraId="69F5E5AB" w14:textId="77777777" w:rsidR="00C64BAF" w:rsidRPr="0005564E" w:rsidRDefault="00C64BAF" w:rsidP="00D16878">
            <w:pPr>
              <w:jc w:val="center"/>
              <w:rPr>
                <w:rFonts w:ascii="Arial Narrow" w:eastAsia="Times New Roman" w:hAnsi="Arial Narrow"/>
                <w:color w:val="000000"/>
                <w:lang w:eastAsia="es-CO"/>
              </w:rPr>
            </w:pPr>
            <w:r w:rsidRPr="0005564E">
              <w:rPr>
                <w:rFonts w:ascii="Arial Narrow" w:eastAsia="Times New Roman" w:hAnsi="Arial Narrow"/>
                <w:color w:val="000000"/>
                <w:lang w:eastAsia="es-CO"/>
              </w:rPr>
              <w:t>Agua Linda</w:t>
            </w:r>
          </w:p>
        </w:tc>
        <w:tc>
          <w:tcPr>
            <w:tcW w:w="687" w:type="dxa"/>
            <w:tcBorders>
              <w:top w:val="nil"/>
              <w:left w:val="nil"/>
              <w:bottom w:val="single" w:sz="4" w:space="0" w:color="auto"/>
              <w:right w:val="single" w:sz="4" w:space="0" w:color="auto"/>
            </w:tcBorders>
            <w:shd w:val="clear" w:color="auto" w:fill="auto"/>
            <w:noWrap/>
            <w:vAlign w:val="center"/>
            <w:hideMark/>
          </w:tcPr>
          <w:p w14:paraId="1978AEDC" w14:textId="77777777" w:rsidR="00C64BAF" w:rsidRPr="0005564E" w:rsidRDefault="00C64BAF" w:rsidP="00D16878">
            <w:pPr>
              <w:jc w:val="center"/>
              <w:rPr>
                <w:rFonts w:ascii="Arial Narrow" w:eastAsia="Times New Roman" w:hAnsi="Arial Narrow"/>
                <w:color w:val="000000"/>
                <w:lang w:eastAsia="es-CO"/>
              </w:rPr>
            </w:pPr>
            <w:r w:rsidRPr="0005564E">
              <w:rPr>
                <w:rFonts w:ascii="Arial Narrow" w:eastAsia="Times New Roman" w:hAnsi="Arial Narrow"/>
                <w:color w:val="000000"/>
                <w:lang w:eastAsia="es-CO"/>
              </w:rPr>
              <w:t> </w:t>
            </w:r>
          </w:p>
        </w:tc>
        <w:tc>
          <w:tcPr>
            <w:tcW w:w="1540" w:type="dxa"/>
            <w:tcBorders>
              <w:top w:val="nil"/>
              <w:left w:val="nil"/>
              <w:bottom w:val="single" w:sz="4" w:space="0" w:color="auto"/>
              <w:right w:val="single" w:sz="4" w:space="0" w:color="auto"/>
            </w:tcBorders>
            <w:shd w:val="clear" w:color="auto" w:fill="auto"/>
            <w:noWrap/>
            <w:vAlign w:val="center"/>
            <w:hideMark/>
          </w:tcPr>
          <w:p w14:paraId="45D8EA50" w14:textId="77777777" w:rsidR="00C64BAF" w:rsidRPr="0005564E" w:rsidRDefault="00C64BAF" w:rsidP="00D16878">
            <w:pPr>
              <w:jc w:val="center"/>
              <w:rPr>
                <w:rFonts w:ascii="Arial Narrow" w:eastAsia="Times New Roman" w:hAnsi="Arial Narrow"/>
                <w:color w:val="000000"/>
                <w:lang w:eastAsia="es-CO"/>
              </w:rPr>
            </w:pPr>
            <w:r w:rsidRPr="0005564E">
              <w:rPr>
                <w:rFonts w:ascii="Arial Narrow" w:eastAsia="Times New Roman" w:hAnsi="Arial Narrow"/>
                <w:color w:val="000000"/>
                <w:lang w:eastAsia="es-CO"/>
              </w:rPr>
              <w:t>19,12%</w:t>
            </w:r>
          </w:p>
        </w:tc>
        <w:tc>
          <w:tcPr>
            <w:tcW w:w="1360" w:type="dxa"/>
            <w:tcBorders>
              <w:top w:val="nil"/>
              <w:left w:val="nil"/>
              <w:bottom w:val="single" w:sz="4" w:space="0" w:color="auto"/>
              <w:right w:val="single" w:sz="4" w:space="0" w:color="auto"/>
            </w:tcBorders>
            <w:shd w:val="clear" w:color="auto" w:fill="auto"/>
            <w:noWrap/>
            <w:vAlign w:val="center"/>
            <w:hideMark/>
          </w:tcPr>
          <w:p w14:paraId="2DA1E857" w14:textId="77777777" w:rsidR="00C64BAF" w:rsidRPr="0005564E" w:rsidRDefault="00C64BAF" w:rsidP="00D16878">
            <w:pPr>
              <w:jc w:val="center"/>
              <w:rPr>
                <w:rFonts w:ascii="Arial Narrow" w:eastAsia="Times New Roman" w:hAnsi="Arial Narrow"/>
                <w:color w:val="000000"/>
                <w:lang w:eastAsia="es-CO"/>
              </w:rPr>
            </w:pPr>
            <w:r w:rsidRPr="0005564E">
              <w:rPr>
                <w:rFonts w:ascii="Arial Narrow" w:eastAsia="Times New Roman" w:hAnsi="Arial Narrow"/>
                <w:color w:val="000000"/>
                <w:lang w:eastAsia="es-CO"/>
              </w:rPr>
              <w:t>16,82%</w:t>
            </w:r>
          </w:p>
        </w:tc>
        <w:tc>
          <w:tcPr>
            <w:tcW w:w="1580" w:type="dxa"/>
            <w:tcBorders>
              <w:top w:val="nil"/>
              <w:left w:val="nil"/>
              <w:bottom w:val="single" w:sz="4" w:space="0" w:color="auto"/>
              <w:right w:val="single" w:sz="4" w:space="0" w:color="auto"/>
            </w:tcBorders>
            <w:shd w:val="clear" w:color="auto" w:fill="auto"/>
            <w:noWrap/>
            <w:vAlign w:val="center"/>
            <w:hideMark/>
          </w:tcPr>
          <w:p w14:paraId="375B0CF3" w14:textId="77777777" w:rsidR="00C64BAF" w:rsidRPr="0005564E" w:rsidRDefault="00C64BAF" w:rsidP="00D16878">
            <w:pPr>
              <w:jc w:val="center"/>
              <w:rPr>
                <w:rFonts w:ascii="Arial Narrow" w:eastAsia="Times New Roman" w:hAnsi="Arial Narrow"/>
                <w:color w:val="000000"/>
                <w:lang w:eastAsia="es-CO"/>
              </w:rPr>
            </w:pPr>
            <w:r w:rsidRPr="0005564E">
              <w:rPr>
                <w:rFonts w:ascii="Arial Narrow" w:eastAsia="Times New Roman" w:hAnsi="Arial Narrow"/>
                <w:color w:val="000000"/>
                <w:lang w:eastAsia="es-CO"/>
              </w:rPr>
              <w:t>64,06%</w:t>
            </w:r>
          </w:p>
        </w:tc>
        <w:tc>
          <w:tcPr>
            <w:tcW w:w="1160" w:type="dxa"/>
            <w:tcBorders>
              <w:top w:val="nil"/>
              <w:left w:val="nil"/>
              <w:bottom w:val="single" w:sz="4" w:space="0" w:color="auto"/>
              <w:right w:val="single" w:sz="4" w:space="0" w:color="auto"/>
            </w:tcBorders>
            <w:shd w:val="clear" w:color="auto" w:fill="auto"/>
            <w:noWrap/>
            <w:vAlign w:val="center"/>
            <w:hideMark/>
          </w:tcPr>
          <w:p w14:paraId="3B0C9AB9" w14:textId="77777777" w:rsidR="00C64BAF" w:rsidRPr="0005564E" w:rsidRDefault="00C64BAF" w:rsidP="00D16878">
            <w:pPr>
              <w:jc w:val="center"/>
              <w:rPr>
                <w:rFonts w:ascii="Arial Narrow" w:eastAsia="Times New Roman" w:hAnsi="Arial Narrow"/>
                <w:color w:val="000000"/>
                <w:lang w:eastAsia="es-CO"/>
              </w:rPr>
            </w:pPr>
            <w:r w:rsidRPr="0005564E">
              <w:rPr>
                <w:rFonts w:ascii="Arial Narrow" w:eastAsia="Times New Roman" w:hAnsi="Arial Narrow"/>
                <w:color w:val="000000"/>
                <w:lang w:eastAsia="es-CO"/>
              </w:rPr>
              <w:t> </w:t>
            </w:r>
          </w:p>
        </w:tc>
      </w:tr>
      <w:tr w:rsidR="00C64BAF" w:rsidRPr="0005564E" w14:paraId="610ED2A5" w14:textId="77777777" w:rsidTr="00D16878">
        <w:trPr>
          <w:trHeight w:val="288"/>
        </w:trPr>
        <w:tc>
          <w:tcPr>
            <w:tcW w:w="1920" w:type="dxa"/>
            <w:tcBorders>
              <w:top w:val="nil"/>
              <w:left w:val="single" w:sz="4" w:space="0" w:color="auto"/>
              <w:bottom w:val="single" w:sz="4" w:space="0" w:color="auto"/>
              <w:right w:val="single" w:sz="4" w:space="0" w:color="auto"/>
            </w:tcBorders>
            <w:shd w:val="clear" w:color="auto" w:fill="auto"/>
            <w:noWrap/>
            <w:vAlign w:val="center"/>
            <w:hideMark/>
          </w:tcPr>
          <w:p w14:paraId="0D88A24E" w14:textId="77777777" w:rsidR="00C64BAF" w:rsidRPr="0005564E" w:rsidRDefault="00C64BAF" w:rsidP="00D16878">
            <w:pPr>
              <w:jc w:val="center"/>
              <w:rPr>
                <w:rFonts w:ascii="Arial Narrow" w:eastAsia="Times New Roman" w:hAnsi="Arial Narrow"/>
                <w:color w:val="000000"/>
                <w:lang w:eastAsia="es-CO"/>
              </w:rPr>
            </w:pPr>
            <w:r w:rsidRPr="0005564E">
              <w:rPr>
                <w:rFonts w:ascii="Arial Narrow" w:eastAsia="Times New Roman" w:hAnsi="Arial Narrow"/>
                <w:color w:val="000000"/>
                <w:lang w:eastAsia="es-CO"/>
              </w:rPr>
              <w:t>Alto del Rey</w:t>
            </w:r>
          </w:p>
        </w:tc>
        <w:tc>
          <w:tcPr>
            <w:tcW w:w="687" w:type="dxa"/>
            <w:tcBorders>
              <w:top w:val="nil"/>
              <w:left w:val="nil"/>
              <w:bottom w:val="single" w:sz="4" w:space="0" w:color="auto"/>
              <w:right w:val="single" w:sz="4" w:space="0" w:color="auto"/>
            </w:tcBorders>
            <w:shd w:val="clear" w:color="auto" w:fill="auto"/>
            <w:noWrap/>
            <w:vAlign w:val="center"/>
            <w:hideMark/>
          </w:tcPr>
          <w:p w14:paraId="4DC73DA9" w14:textId="77777777" w:rsidR="00C64BAF" w:rsidRPr="0005564E" w:rsidRDefault="00C64BAF" w:rsidP="00D16878">
            <w:pPr>
              <w:jc w:val="center"/>
              <w:rPr>
                <w:rFonts w:ascii="Arial Narrow" w:eastAsia="Times New Roman" w:hAnsi="Arial Narrow"/>
                <w:color w:val="000000"/>
                <w:lang w:eastAsia="es-CO"/>
              </w:rPr>
            </w:pPr>
            <w:r w:rsidRPr="0005564E">
              <w:rPr>
                <w:rFonts w:ascii="Arial Narrow" w:eastAsia="Times New Roman" w:hAnsi="Arial Narrow"/>
                <w:color w:val="000000"/>
                <w:lang w:eastAsia="es-CO"/>
              </w:rPr>
              <w:t> </w:t>
            </w:r>
          </w:p>
        </w:tc>
        <w:tc>
          <w:tcPr>
            <w:tcW w:w="1540" w:type="dxa"/>
            <w:tcBorders>
              <w:top w:val="nil"/>
              <w:left w:val="nil"/>
              <w:bottom w:val="single" w:sz="4" w:space="0" w:color="auto"/>
              <w:right w:val="single" w:sz="4" w:space="0" w:color="auto"/>
            </w:tcBorders>
            <w:shd w:val="clear" w:color="auto" w:fill="auto"/>
            <w:noWrap/>
            <w:vAlign w:val="center"/>
            <w:hideMark/>
          </w:tcPr>
          <w:p w14:paraId="6F95667E" w14:textId="77777777" w:rsidR="00C64BAF" w:rsidRPr="0005564E" w:rsidRDefault="00C64BAF" w:rsidP="00D16878">
            <w:pPr>
              <w:jc w:val="center"/>
              <w:rPr>
                <w:rFonts w:ascii="Arial Narrow" w:eastAsia="Times New Roman" w:hAnsi="Arial Narrow"/>
                <w:color w:val="000000"/>
                <w:lang w:eastAsia="es-CO"/>
              </w:rPr>
            </w:pPr>
            <w:r w:rsidRPr="0005564E">
              <w:rPr>
                <w:rFonts w:ascii="Arial Narrow" w:eastAsia="Times New Roman" w:hAnsi="Arial Narrow"/>
                <w:color w:val="000000"/>
                <w:lang w:eastAsia="es-CO"/>
              </w:rPr>
              <w:t>100,00%</w:t>
            </w:r>
          </w:p>
        </w:tc>
        <w:tc>
          <w:tcPr>
            <w:tcW w:w="1360" w:type="dxa"/>
            <w:tcBorders>
              <w:top w:val="nil"/>
              <w:left w:val="nil"/>
              <w:bottom w:val="single" w:sz="4" w:space="0" w:color="auto"/>
              <w:right w:val="single" w:sz="4" w:space="0" w:color="auto"/>
            </w:tcBorders>
            <w:shd w:val="clear" w:color="auto" w:fill="auto"/>
            <w:noWrap/>
            <w:vAlign w:val="center"/>
            <w:hideMark/>
          </w:tcPr>
          <w:p w14:paraId="5189D167" w14:textId="77777777" w:rsidR="00C64BAF" w:rsidRPr="0005564E" w:rsidRDefault="00C64BAF" w:rsidP="00D16878">
            <w:pPr>
              <w:jc w:val="center"/>
              <w:rPr>
                <w:rFonts w:ascii="Arial Narrow" w:eastAsia="Times New Roman" w:hAnsi="Arial Narrow"/>
                <w:color w:val="000000"/>
                <w:lang w:eastAsia="es-CO"/>
              </w:rPr>
            </w:pPr>
            <w:r w:rsidRPr="0005564E">
              <w:rPr>
                <w:rFonts w:ascii="Arial Narrow" w:eastAsia="Times New Roman" w:hAnsi="Arial Narrow"/>
                <w:color w:val="000000"/>
                <w:lang w:eastAsia="es-CO"/>
              </w:rPr>
              <w:t> </w:t>
            </w:r>
          </w:p>
        </w:tc>
        <w:tc>
          <w:tcPr>
            <w:tcW w:w="1580" w:type="dxa"/>
            <w:tcBorders>
              <w:top w:val="nil"/>
              <w:left w:val="nil"/>
              <w:bottom w:val="single" w:sz="4" w:space="0" w:color="auto"/>
              <w:right w:val="single" w:sz="4" w:space="0" w:color="auto"/>
            </w:tcBorders>
            <w:shd w:val="clear" w:color="auto" w:fill="auto"/>
            <w:noWrap/>
            <w:vAlign w:val="center"/>
            <w:hideMark/>
          </w:tcPr>
          <w:p w14:paraId="2F335055" w14:textId="77777777" w:rsidR="00C64BAF" w:rsidRPr="0005564E" w:rsidRDefault="00C64BAF" w:rsidP="00D16878">
            <w:pPr>
              <w:jc w:val="center"/>
              <w:rPr>
                <w:rFonts w:ascii="Arial Narrow" w:eastAsia="Times New Roman" w:hAnsi="Arial Narrow"/>
                <w:color w:val="000000"/>
                <w:lang w:eastAsia="es-CO"/>
              </w:rPr>
            </w:pPr>
            <w:r w:rsidRPr="0005564E">
              <w:rPr>
                <w:rFonts w:ascii="Arial Narrow" w:eastAsia="Times New Roman" w:hAnsi="Arial Narrow"/>
                <w:color w:val="000000"/>
                <w:lang w:eastAsia="es-CO"/>
              </w:rPr>
              <w:t> </w:t>
            </w:r>
          </w:p>
        </w:tc>
        <w:tc>
          <w:tcPr>
            <w:tcW w:w="1160" w:type="dxa"/>
            <w:tcBorders>
              <w:top w:val="nil"/>
              <w:left w:val="nil"/>
              <w:bottom w:val="single" w:sz="4" w:space="0" w:color="auto"/>
              <w:right w:val="single" w:sz="4" w:space="0" w:color="auto"/>
            </w:tcBorders>
            <w:shd w:val="clear" w:color="auto" w:fill="auto"/>
            <w:noWrap/>
            <w:vAlign w:val="center"/>
            <w:hideMark/>
          </w:tcPr>
          <w:p w14:paraId="5E9DA6A4" w14:textId="77777777" w:rsidR="00C64BAF" w:rsidRPr="0005564E" w:rsidRDefault="00C64BAF" w:rsidP="00D16878">
            <w:pPr>
              <w:jc w:val="center"/>
              <w:rPr>
                <w:rFonts w:ascii="Arial Narrow" w:eastAsia="Times New Roman" w:hAnsi="Arial Narrow"/>
                <w:color w:val="000000"/>
                <w:lang w:eastAsia="es-CO"/>
              </w:rPr>
            </w:pPr>
            <w:r w:rsidRPr="0005564E">
              <w:rPr>
                <w:rFonts w:ascii="Arial Narrow" w:eastAsia="Times New Roman" w:hAnsi="Arial Narrow"/>
                <w:color w:val="000000"/>
                <w:lang w:eastAsia="es-CO"/>
              </w:rPr>
              <w:t> </w:t>
            </w:r>
          </w:p>
        </w:tc>
      </w:tr>
      <w:tr w:rsidR="00C64BAF" w:rsidRPr="0005564E" w14:paraId="1976F859" w14:textId="77777777" w:rsidTr="00D16878">
        <w:trPr>
          <w:trHeight w:val="288"/>
        </w:trPr>
        <w:tc>
          <w:tcPr>
            <w:tcW w:w="1920" w:type="dxa"/>
            <w:tcBorders>
              <w:top w:val="nil"/>
              <w:left w:val="single" w:sz="4" w:space="0" w:color="auto"/>
              <w:bottom w:val="single" w:sz="4" w:space="0" w:color="auto"/>
              <w:right w:val="single" w:sz="4" w:space="0" w:color="auto"/>
            </w:tcBorders>
            <w:shd w:val="clear" w:color="auto" w:fill="auto"/>
            <w:noWrap/>
            <w:vAlign w:val="center"/>
            <w:hideMark/>
          </w:tcPr>
          <w:p w14:paraId="10B3E175" w14:textId="77777777" w:rsidR="00C64BAF" w:rsidRPr="0005564E" w:rsidRDefault="00C64BAF" w:rsidP="00D16878">
            <w:pPr>
              <w:jc w:val="center"/>
              <w:rPr>
                <w:rFonts w:ascii="Arial Narrow" w:eastAsia="Times New Roman" w:hAnsi="Arial Narrow"/>
                <w:color w:val="000000"/>
                <w:lang w:eastAsia="es-CO"/>
              </w:rPr>
            </w:pPr>
            <w:r w:rsidRPr="0005564E">
              <w:rPr>
                <w:rFonts w:ascii="Arial Narrow" w:eastAsia="Times New Roman" w:hAnsi="Arial Narrow"/>
                <w:color w:val="000000"/>
                <w:lang w:eastAsia="es-CO"/>
              </w:rPr>
              <w:t>Arrayanal</w:t>
            </w:r>
          </w:p>
        </w:tc>
        <w:tc>
          <w:tcPr>
            <w:tcW w:w="687" w:type="dxa"/>
            <w:tcBorders>
              <w:top w:val="nil"/>
              <w:left w:val="nil"/>
              <w:bottom w:val="single" w:sz="4" w:space="0" w:color="auto"/>
              <w:right w:val="single" w:sz="4" w:space="0" w:color="auto"/>
            </w:tcBorders>
            <w:shd w:val="clear" w:color="auto" w:fill="auto"/>
            <w:noWrap/>
            <w:vAlign w:val="center"/>
            <w:hideMark/>
          </w:tcPr>
          <w:p w14:paraId="5FDCECFD" w14:textId="77777777" w:rsidR="00C64BAF" w:rsidRPr="0005564E" w:rsidRDefault="00C64BAF" w:rsidP="00D16878">
            <w:pPr>
              <w:jc w:val="center"/>
              <w:rPr>
                <w:rFonts w:ascii="Arial Narrow" w:eastAsia="Times New Roman" w:hAnsi="Arial Narrow"/>
                <w:color w:val="000000"/>
                <w:lang w:eastAsia="es-CO"/>
              </w:rPr>
            </w:pPr>
            <w:r w:rsidRPr="0005564E">
              <w:rPr>
                <w:rFonts w:ascii="Arial Narrow" w:eastAsia="Times New Roman" w:hAnsi="Arial Narrow"/>
                <w:color w:val="000000"/>
                <w:lang w:eastAsia="es-CO"/>
              </w:rPr>
              <w:t> </w:t>
            </w:r>
          </w:p>
        </w:tc>
        <w:tc>
          <w:tcPr>
            <w:tcW w:w="1540" w:type="dxa"/>
            <w:tcBorders>
              <w:top w:val="nil"/>
              <w:left w:val="nil"/>
              <w:bottom w:val="single" w:sz="4" w:space="0" w:color="auto"/>
              <w:right w:val="single" w:sz="4" w:space="0" w:color="auto"/>
            </w:tcBorders>
            <w:shd w:val="clear" w:color="auto" w:fill="auto"/>
            <w:noWrap/>
            <w:vAlign w:val="center"/>
            <w:hideMark/>
          </w:tcPr>
          <w:p w14:paraId="397C9B8C" w14:textId="77777777" w:rsidR="00C64BAF" w:rsidRPr="0005564E" w:rsidRDefault="00C64BAF" w:rsidP="00D16878">
            <w:pPr>
              <w:jc w:val="center"/>
              <w:rPr>
                <w:rFonts w:ascii="Arial Narrow" w:eastAsia="Times New Roman" w:hAnsi="Arial Narrow"/>
                <w:color w:val="000000"/>
                <w:lang w:eastAsia="es-CO"/>
              </w:rPr>
            </w:pPr>
            <w:r w:rsidRPr="0005564E">
              <w:rPr>
                <w:rFonts w:ascii="Arial Narrow" w:eastAsia="Times New Roman" w:hAnsi="Arial Narrow"/>
                <w:color w:val="000000"/>
                <w:lang w:eastAsia="es-CO"/>
              </w:rPr>
              <w:t>25,25%</w:t>
            </w:r>
          </w:p>
        </w:tc>
        <w:tc>
          <w:tcPr>
            <w:tcW w:w="1360" w:type="dxa"/>
            <w:tcBorders>
              <w:top w:val="nil"/>
              <w:left w:val="nil"/>
              <w:bottom w:val="single" w:sz="4" w:space="0" w:color="auto"/>
              <w:right w:val="single" w:sz="4" w:space="0" w:color="auto"/>
            </w:tcBorders>
            <w:shd w:val="clear" w:color="auto" w:fill="auto"/>
            <w:noWrap/>
            <w:vAlign w:val="center"/>
            <w:hideMark/>
          </w:tcPr>
          <w:p w14:paraId="7C682A70" w14:textId="77777777" w:rsidR="00C64BAF" w:rsidRPr="0005564E" w:rsidRDefault="00C64BAF" w:rsidP="00D16878">
            <w:pPr>
              <w:jc w:val="center"/>
              <w:rPr>
                <w:rFonts w:ascii="Arial Narrow" w:eastAsia="Times New Roman" w:hAnsi="Arial Narrow"/>
                <w:color w:val="000000"/>
                <w:lang w:eastAsia="es-CO"/>
              </w:rPr>
            </w:pPr>
            <w:r w:rsidRPr="0005564E">
              <w:rPr>
                <w:rFonts w:ascii="Arial Narrow" w:eastAsia="Times New Roman" w:hAnsi="Arial Narrow"/>
                <w:color w:val="000000"/>
                <w:lang w:eastAsia="es-CO"/>
              </w:rPr>
              <w:t>17,43%</w:t>
            </w:r>
          </w:p>
        </w:tc>
        <w:tc>
          <w:tcPr>
            <w:tcW w:w="1580" w:type="dxa"/>
            <w:tcBorders>
              <w:top w:val="nil"/>
              <w:left w:val="nil"/>
              <w:bottom w:val="single" w:sz="4" w:space="0" w:color="auto"/>
              <w:right w:val="single" w:sz="4" w:space="0" w:color="auto"/>
            </w:tcBorders>
            <w:shd w:val="clear" w:color="auto" w:fill="auto"/>
            <w:noWrap/>
            <w:vAlign w:val="center"/>
            <w:hideMark/>
          </w:tcPr>
          <w:p w14:paraId="4331100F" w14:textId="77777777" w:rsidR="00C64BAF" w:rsidRPr="0005564E" w:rsidRDefault="00C64BAF" w:rsidP="00D16878">
            <w:pPr>
              <w:jc w:val="center"/>
              <w:rPr>
                <w:rFonts w:ascii="Arial Narrow" w:eastAsia="Times New Roman" w:hAnsi="Arial Narrow"/>
                <w:color w:val="000000"/>
                <w:lang w:eastAsia="es-CO"/>
              </w:rPr>
            </w:pPr>
            <w:r w:rsidRPr="0005564E">
              <w:rPr>
                <w:rFonts w:ascii="Arial Narrow" w:eastAsia="Times New Roman" w:hAnsi="Arial Narrow"/>
                <w:color w:val="000000"/>
                <w:lang w:eastAsia="es-CO"/>
              </w:rPr>
              <w:t>57,31%</w:t>
            </w:r>
          </w:p>
        </w:tc>
        <w:tc>
          <w:tcPr>
            <w:tcW w:w="1160" w:type="dxa"/>
            <w:tcBorders>
              <w:top w:val="nil"/>
              <w:left w:val="nil"/>
              <w:bottom w:val="single" w:sz="4" w:space="0" w:color="auto"/>
              <w:right w:val="single" w:sz="4" w:space="0" w:color="auto"/>
            </w:tcBorders>
            <w:shd w:val="clear" w:color="auto" w:fill="auto"/>
            <w:noWrap/>
            <w:vAlign w:val="center"/>
            <w:hideMark/>
          </w:tcPr>
          <w:p w14:paraId="4C41F593" w14:textId="77777777" w:rsidR="00C64BAF" w:rsidRPr="0005564E" w:rsidRDefault="00C64BAF" w:rsidP="00D16878">
            <w:pPr>
              <w:jc w:val="center"/>
              <w:rPr>
                <w:rFonts w:ascii="Arial Narrow" w:eastAsia="Times New Roman" w:hAnsi="Arial Narrow"/>
                <w:color w:val="000000"/>
                <w:lang w:eastAsia="es-CO"/>
              </w:rPr>
            </w:pPr>
            <w:r w:rsidRPr="0005564E">
              <w:rPr>
                <w:rFonts w:ascii="Arial Narrow" w:eastAsia="Times New Roman" w:hAnsi="Arial Narrow"/>
                <w:color w:val="000000"/>
                <w:lang w:eastAsia="es-CO"/>
              </w:rPr>
              <w:t> </w:t>
            </w:r>
          </w:p>
        </w:tc>
      </w:tr>
      <w:tr w:rsidR="00C64BAF" w:rsidRPr="0005564E" w14:paraId="2C9222CF" w14:textId="77777777" w:rsidTr="00D16878">
        <w:trPr>
          <w:trHeight w:val="288"/>
        </w:trPr>
        <w:tc>
          <w:tcPr>
            <w:tcW w:w="1920" w:type="dxa"/>
            <w:tcBorders>
              <w:top w:val="nil"/>
              <w:left w:val="single" w:sz="4" w:space="0" w:color="auto"/>
              <w:bottom w:val="single" w:sz="4" w:space="0" w:color="auto"/>
              <w:right w:val="single" w:sz="4" w:space="0" w:color="auto"/>
            </w:tcBorders>
            <w:shd w:val="clear" w:color="auto" w:fill="auto"/>
            <w:noWrap/>
            <w:vAlign w:val="center"/>
            <w:hideMark/>
          </w:tcPr>
          <w:p w14:paraId="0422300C" w14:textId="77777777" w:rsidR="00C64BAF" w:rsidRPr="0005564E" w:rsidRDefault="00C64BAF" w:rsidP="00D16878">
            <w:pPr>
              <w:jc w:val="center"/>
              <w:rPr>
                <w:rFonts w:ascii="Arial Narrow" w:eastAsia="Times New Roman" w:hAnsi="Arial Narrow"/>
                <w:color w:val="000000"/>
                <w:lang w:eastAsia="es-CO"/>
              </w:rPr>
            </w:pPr>
            <w:r w:rsidRPr="0005564E">
              <w:rPr>
                <w:rFonts w:ascii="Arial Narrow" w:eastAsia="Times New Roman" w:hAnsi="Arial Narrow"/>
                <w:color w:val="000000"/>
                <w:lang w:eastAsia="es-CO"/>
              </w:rPr>
              <w:t>Cristalina-La Mesa</w:t>
            </w:r>
          </w:p>
        </w:tc>
        <w:tc>
          <w:tcPr>
            <w:tcW w:w="687" w:type="dxa"/>
            <w:tcBorders>
              <w:top w:val="nil"/>
              <w:left w:val="nil"/>
              <w:bottom w:val="single" w:sz="4" w:space="0" w:color="auto"/>
              <w:right w:val="single" w:sz="4" w:space="0" w:color="auto"/>
            </w:tcBorders>
            <w:shd w:val="clear" w:color="auto" w:fill="auto"/>
            <w:noWrap/>
            <w:vAlign w:val="center"/>
            <w:hideMark/>
          </w:tcPr>
          <w:p w14:paraId="2E99FB4D" w14:textId="77777777" w:rsidR="00C64BAF" w:rsidRPr="0005564E" w:rsidRDefault="00C64BAF" w:rsidP="00D16878">
            <w:pPr>
              <w:jc w:val="center"/>
              <w:rPr>
                <w:rFonts w:ascii="Arial Narrow" w:eastAsia="Times New Roman" w:hAnsi="Arial Narrow"/>
                <w:color w:val="000000"/>
                <w:lang w:eastAsia="es-CO"/>
              </w:rPr>
            </w:pPr>
            <w:r w:rsidRPr="0005564E">
              <w:rPr>
                <w:rFonts w:ascii="Arial Narrow" w:eastAsia="Times New Roman" w:hAnsi="Arial Narrow"/>
                <w:color w:val="000000"/>
                <w:lang w:eastAsia="es-CO"/>
              </w:rPr>
              <w:t> </w:t>
            </w:r>
          </w:p>
        </w:tc>
        <w:tc>
          <w:tcPr>
            <w:tcW w:w="1540" w:type="dxa"/>
            <w:tcBorders>
              <w:top w:val="nil"/>
              <w:left w:val="nil"/>
              <w:bottom w:val="single" w:sz="4" w:space="0" w:color="auto"/>
              <w:right w:val="single" w:sz="4" w:space="0" w:color="auto"/>
            </w:tcBorders>
            <w:shd w:val="clear" w:color="auto" w:fill="auto"/>
            <w:noWrap/>
            <w:vAlign w:val="center"/>
            <w:hideMark/>
          </w:tcPr>
          <w:p w14:paraId="644A82A0" w14:textId="77777777" w:rsidR="00C64BAF" w:rsidRPr="0005564E" w:rsidRDefault="00C64BAF" w:rsidP="00D16878">
            <w:pPr>
              <w:jc w:val="center"/>
              <w:rPr>
                <w:rFonts w:ascii="Arial Narrow" w:eastAsia="Times New Roman" w:hAnsi="Arial Narrow"/>
                <w:color w:val="000000"/>
                <w:lang w:eastAsia="es-CO"/>
              </w:rPr>
            </w:pPr>
            <w:r w:rsidRPr="0005564E">
              <w:rPr>
                <w:rFonts w:ascii="Arial Narrow" w:eastAsia="Times New Roman" w:hAnsi="Arial Narrow"/>
                <w:color w:val="000000"/>
                <w:lang w:eastAsia="es-CO"/>
              </w:rPr>
              <w:t>60,68%</w:t>
            </w:r>
          </w:p>
        </w:tc>
        <w:tc>
          <w:tcPr>
            <w:tcW w:w="1360" w:type="dxa"/>
            <w:tcBorders>
              <w:top w:val="nil"/>
              <w:left w:val="nil"/>
              <w:bottom w:val="single" w:sz="4" w:space="0" w:color="auto"/>
              <w:right w:val="single" w:sz="4" w:space="0" w:color="auto"/>
            </w:tcBorders>
            <w:shd w:val="clear" w:color="auto" w:fill="auto"/>
            <w:noWrap/>
            <w:vAlign w:val="center"/>
            <w:hideMark/>
          </w:tcPr>
          <w:p w14:paraId="1982232C" w14:textId="77777777" w:rsidR="00C64BAF" w:rsidRPr="0005564E" w:rsidRDefault="00C64BAF" w:rsidP="00D16878">
            <w:pPr>
              <w:jc w:val="center"/>
              <w:rPr>
                <w:rFonts w:ascii="Arial Narrow" w:eastAsia="Times New Roman" w:hAnsi="Arial Narrow"/>
                <w:color w:val="000000"/>
                <w:lang w:eastAsia="es-CO"/>
              </w:rPr>
            </w:pPr>
            <w:r w:rsidRPr="0005564E">
              <w:rPr>
                <w:rFonts w:ascii="Arial Narrow" w:eastAsia="Times New Roman" w:hAnsi="Arial Narrow"/>
                <w:color w:val="000000"/>
                <w:lang w:eastAsia="es-CO"/>
              </w:rPr>
              <w:t>9,89%</w:t>
            </w:r>
          </w:p>
        </w:tc>
        <w:tc>
          <w:tcPr>
            <w:tcW w:w="1580" w:type="dxa"/>
            <w:tcBorders>
              <w:top w:val="nil"/>
              <w:left w:val="nil"/>
              <w:bottom w:val="single" w:sz="4" w:space="0" w:color="auto"/>
              <w:right w:val="single" w:sz="4" w:space="0" w:color="auto"/>
            </w:tcBorders>
            <w:shd w:val="clear" w:color="auto" w:fill="auto"/>
            <w:noWrap/>
            <w:vAlign w:val="center"/>
            <w:hideMark/>
          </w:tcPr>
          <w:p w14:paraId="308C09CE" w14:textId="77777777" w:rsidR="00C64BAF" w:rsidRPr="0005564E" w:rsidRDefault="00C64BAF" w:rsidP="00D16878">
            <w:pPr>
              <w:jc w:val="center"/>
              <w:rPr>
                <w:rFonts w:ascii="Arial Narrow" w:eastAsia="Times New Roman" w:hAnsi="Arial Narrow"/>
                <w:color w:val="000000"/>
                <w:lang w:eastAsia="es-CO"/>
              </w:rPr>
            </w:pPr>
            <w:r w:rsidRPr="0005564E">
              <w:rPr>
                <w:rFonts w:ascii="Arial Narrow" w:eastAsia="Times New Roman" w:hAnsi="Arial Narrow"/>
                <w:color w:val="000000"/>
                <w:lang w:eastAsia="es-CO"/>
              </w:rPr>
              <w:t>29,43%</w:t>
            </w:r>
          </w:p>
        </w:tc>
        <w:tc>
          <w:tcPr>
            <w:tcW w:w="1160" w:type="dxa"/>
            <w:tcBorders>
              <w:top w:val="nil"/>
              <w:left w:val="nil"/>
              <w:bottom w:val="single" w:sz="4" w:space="0" w:color="auto"/>
              <w:right w:val="single" w:sz="4" w:space="0" w:color="auto"/>
            </w:tcBorders>
            <w:shd w:val="clear" w:color="auto" w:fill="auto"/>
            <w:noWrap/>
            <w:vAlign w:val="center"/>
            <w:hideMark/>
          </w:tcPr>
          <w:p w14:paraId="0760EDDE" w14:textId="77777777" w:rsidR="00C64BAF" w:rsidRPr="0005564E" w:rsidRDefault="00C64BAF" w:rsidP="00D16878">
            <w:pPr>
              <w:jc w:val="center"/>
              <w:rPr>
                <w:rFonts w:ascii="Arial Narrow" w:eastAsia="Times New Roman" w:hAnsi="Arial Narrow"/>
                <w:color w:val="000000"/>
                <w:lang w:eastAsia="es-CO"/>
              </w:rPr>
            </w:pPr>
            <w:r w:rsidRPr="0005564E">
              <w:rPr>
                <w:rFonts w:ascii="Arial Narrow" w:eastAsia="Times New Roman" w:hAnsi="Arial Narrow"/>
                <w:color w:val="000000"/>
                <w:lang w:eastAsia="es-CO"/>
              </w:rPr>
              <w:t> </w:t>
            </w:r>
          </w:p>
        </w:tc>
      </w:tr>
      <w:tr w:rsidR="00C64BAF" w:rsidRPr="0005564E" w14:paraId="7E48B640" w14:textId="77777777" w:rsidTr="00D16878">
        <w:trPr>
          <w:trHeight w:val="288"/>
        </w:trPr>
        <w:tc>
          <w:tcPr>
            <w:tcW w:w="1920" w:type="dxa"/>
            <w:tcBorders>
              <w:top w:val="nil"/>
              <w:left w:val="single" w:sz="4" w:space="0" w:color="auto"/>
              <w:bottom w:val="single" w:sz="4" w:space="0" w:color="auto"/>
              <w:right w:val="single" w:sz="4" w:space="0" w:color="auto"/>
            </w:tcBorders>
            <w:shd w:val="clear" w:color="auto" w:fill="auto"/>
            <w:noWrap/>
            <w:vAlign w:val="center"/>
            <w:hideMark/>
          </w:tcPr>
          <w:p w14:paraId="7D4E2BC6" w14:textId="77777777" w:rsidR="00C64BAF" w:rsidRPr="0005564E" w:rsidRDefault="00C64BAF" w:rsidP="00D16878">
            <w:pPr>
              <w:jc w:val="center"/>
              <w:rPr>
                <w:rFonts w:ascii="Arial Narrow" w:eastAsia="Times New Roman" w:hAnsi="Arial Narrow"/>
                <w:color w:val="000000"/>
                <w:lang w:eastAsia="es-CO"/>
              </w:rPr>
            </w:pPr>
            <w:r w:rsidRPr="0005564E">
              <w:rPr>
                <w:rFonts w:ascii="Arial Narrow" w:eastAsia="Times New Roman" w:hAnsi="Arial Narrow"/>
                <w:color w:val="000000"/>
                <w:lang w:eastAsia="es-CO"/>
              </w:rPr>
              <w:t>Cuchilla San Juan</w:t>
            </w:r>
          </w:p>
        </w:tc>
        <w:tc>
          <w:tcPr>
            <w:tcW w:w="687" w:type="dxa"/>
            <w:tcBorders>
              <w:top w:val="nil"/>
              <w:left w:val="nil"/>
              <w:bottom w:val="single" w:sz="4" w:space="0" w:color="auto"/>
              <w:right w:val="single" w:sz="4" w:space="0" w:color="auto"/>
            </w:tcBorders>
            <w:shd w:val="clear" w:color="auto" w:fill="auto"/>
            <w:noWrap/>
            <w:vAlign w:val="center"/>
            <w:hideMark/>
          </w:tcPr>
          <w:p w14:paraId="3AF23D32" w14:textId="77777777" w:rsidR="00C64BAF" w:rsidRPr="0005564E" w:rsidRDefault="00C64BAF" w:rsidP="00D16878">
            <w:pPr>
              <w:jc w:val="center"/>
              <w:rPr>
                <w:rFonts w:ascii="Arial Narrow" w:eastAsia="Times New Roman" w:hAnsi="Arial Narrow"/>
                <w:color w:val="000000"/>
                <w:lang w:eastAsia="es-CO"/>
              </w:rPr>
            </w:pPr>
            <w:r w:rsidRPr="0005564E">
              <w:rPr>
                <w:rFonts w:ascii="Arial Narrow" w:eastAsia="Times New Roman" w:hAnsi="Arial Narrow"/>
                <w:color w:val="000000"/>
                <w:lang w:eastAsia="es-CO"/>
              </w:rPr>
              <w:t>0,64%</w:t>
            </w:r>
          </w:p>
        </w:tc>
        <w:tc>
          <w:tcPr>
            <w:tcW w:w="1540" w:type="dxa"/>
            <w:tcBorders>
              <w:top w:val="nil"/>
              <w:left w:val="nil"/>
              <w:bottom w:val="single" w:sz="4" w:space="0" w:color="auto"/>
              <w:right w:val="single" w:sz="4" w:space="0" w:color="auto"/>
            </w:tcBorders>
            <w:shd w:val="clear" w:color="auto" w:fill="auto"/>
            <w:noWrap/>
            <w:vAlign w:val="center"/>
            <w:hideMark/>
          </w:tcPr>
          <w:p w14:paraId="7A228126" w14:textId="77777777" w:rsidR="00C64BAF" w:rsidRPr="0005564E" w:rsidRDefault="00C64BAF" w:rsidP="00D16878">
            <w:pPr>
              <w:jc w:val="center"/>
              <w:rPr>
                <w:rFonts w:ascii="Arial Narrow" w:eastAsia="Times New Roman" w:hAnsi="Arial Narrow"/>
                <w:color w:val="000000"/>
                <w:lang w:eastAsia="es-CO"/>
              </w:rPr>
            </w:pPr>
            <w:r w:rsidRPr="0005564E">
              <w:rPr>
                <w:rFonts w:ascii="Arial Narrow" w:eastAsia="Times New Roman" w:hAnsi="Arial Narrow"/>
                <w:color w:val="000000"/>
                <w:lang w:eastAsia="es-CO"/>
              </w:rPr>
              <w:t>10,42%</w:t>
            </w:r>
          </w:p>
        </w:tc>
        <w:tc>
          <w:tcPr>
            <w:tcW w:w="1360" w:type="dxa"/>
            <w:tcBorders>
              <w:top w:val="nil"/>
              <w:left w:val="nil"/>
              <w:bottom w:val="single" w:sz="4" w:space="0" w:color="auto"/>
              <w:right w:val="single" w:sz="4" w:space="0" w:color="auto"/>
            </w:tcBorders>
            <w:shd w:val="clear" w:color="auto" w:fill="auto"/>
            <w:noWrap/>
            <w:vAlign w:val="center"/>
            <w:hideMark/>
          </w:tcPr>
          <w:p w14:paraId="18C194C7" w14:textId="77777777" w:rsidR="00C64BAF" w:rsidRPr="0005564E" w:rsidRDefault="00C64BAF" w:rsidP="00D16878">
            <w:pPr>
              <w:jc w:val="center"/>
              <w:rPr>
                <w:rFonts w:ascii="Arial Narrow" w:eastAsia="Times New Roman" w:hAnsi="Arial Narrow"/>
                <w:color w:val="000000"/>
                <w:lang w:eastAsia="es-CO"/>
              </w:rPr>
            </w:pPr>
            <w:r w:rsidRPr="0005564E">
              <w:rPr>
                <w:rFonts w:ascii="Arial Narrow" w:eastAsia="Times New Roman" w:hAnsi="Arial Narrow"/>
                <w:color w:val="000000"/>
                <w:lang w:eastAsia="es-CO"/>
              </w:rPr>
              <w:t>8,54%</w:t>
            </w:r>
          </w:p>
        </w:tc>
        <w:tc>
          <w:tcPr>
            <w:tcW w:w="1580" w:type="dxa"/>
            <w:tcBorders>
              <w:top w:val="nil"/>
              <w:left w:val="nil"/>
              <w:bottom w:val="single" w:sz="4" w:space="0" w:color="auto"/>
              <w:right w:val="single" w:sz="4" w:space="0" w:color="auto"/>
            </w:tcBorders>
            <w:shd w:val="clear" w:color="auto" w:fill="auto"/>
            <w:noWrap/>
            <w:vAlign w:val="center"/>
            <w:hideMark/>
          </w:tcPr>
          <w:p w14:paraId="55756770" w14:textId="77777777" w:rsidR="00C64BAF" w:rsidRPr="0005564E" w:rsidRDefault="00C64BAF" w:rsidP="00D16878">
            <w:pPr>
              <w:jc w:val="center"/>
              <w:rPr>
                <w:rFonts w:ascii="Arial Narrow" w:eastAsia="Times New Roman" w:hAnsi="Arial Narrow"/>
                <w:color w:val="000000"/>
                <w:lang w:eastAsia="es-CO"/>
              </w:rPr>
            </w:pPr>
            <w:r w:rsidRPr="0005564E">
              <w:rPr>
                <w:rFonts w:ascii="Arial Narrow" w:eastAsia="Times New Roman" w:hAnsi="Arial Narrow"/>
                <w:color w:val="000000"/>
                <w:lang w:eastAsia="es-CO"/>
              </w:rPr>
              <w:t>70,22%</w:t>
            </w:r>
          </w:p>
        </w:tc>
        <w:tc>
          <w:tcPr>
            <w:tcW w:w="1160" w:type="dxa"/>
            <w:tcBorders>
              <w:top w:val="nil"/>
              <w:left w:val="nil"/>
              <w:bottom w:val="single" w:sz="4" w:space="0" w:color="auto"/>
              <w:right w:val="single" w:sz="4" w:space="0" w:color="auto"/>
            </w:tcBorders>
            <w:shd w:val="clear" w:color="auto" w:fill="auto"/>
            <w:noWrap/>
            <w:vAlign w:val="center"/>
            <w:hideMark/>
          </w:tcPr>
          <w:p w14:paraId="140E2907" w14:textId="77777777" w:rsidR="00C64BAF" w:rsidRPr="0005564E" w:rsidRDefault="00C64BAF" w:rsidP="00D16878">
            <w:pPr>
              <w:jc w:val="center"/>
              <w:rPr>
                <w:rFonts w:ascii="Arial Narrow" w:eastAsia="Times New Roman" w:hAnsi="Arial Narrow"/>
                <w:color w:val="000000"/>
                <w:lang w:eastAsia="es-CO"/>
              </w:rPr>
            </w:pPr>
            <w:r w:rsidRPr="0005564E">
              <w:rPr>
                <w:rFonts w:ascii="Arial Narrow" w:eastAsia="Times New Roman" w:hAnsi="Arial Narrow"/>
                <w:color w:val="000000"/>
                <w:lang w:eastAsia="es-CO"/>
              </w:rPr>
              <w:t>10,18%</w:t>
            </w:r>
          </w:p>
        </w:tc>
      </w:tr>
      <w:tr w:rsidR="00C64BAF" w:rsidRPr="0005564E" w14:paraId="60679E21" w14:textId="77777777" w:rsidTr="00D16878">
        <w:trPr>
          <w:trHeight w:val="288"/>
        </w:trPr>
        <w:tc>
          <w:tcPr>
            <w:tcW w:w="1920" w:type="dxa"/>
            <w:tcBorders>
              <w:top w:val="nil"/>
              <w:left w:val="single" w:sz="4" w:space="0" w:color="auto"/>
              <w:bottom w:val="single" w:sz="4" w:space="0" w:color="auto"/>
              <w:right w:val="single" w:sz="4" w:space="0" w:color="auto"/>
            </w:tcBorders>
            <w:shd w:val="clear" w:color="auto" w:fill="auto"/>
            <w:noWrap/>
            <w:vAlign w:val="center"/>
            <w:hideMark/>
          </w:tcPr>
          <w:p w14:paraId="4684A4BE" w14:textId="77777777" w:rsidR="00C64BAF" w:rsidRPr="0005564E" w:rsidRDefault="00C64BAF" w:rsidP="00D16878">
            <w:pPr>
              <w:jc w:val="center"/>
              <w:rPr>
                <w:rFonts w:ascii="Arial Narrow" w:eastAsia="Times New Roman" w:hAnsi="Arial Narrow"/>
                <w:color w:val="000000"/>
                <w:lang w:eastAsia="es-CO"/>
              </w:rPr>
            </w:pPr>
            <w:r w:rsidRPr="0005564E">
              <w:rPr>
                <w:rFonts w:ascii="Arial Narrow" w:eastAsia="Times New Roman" w:hAnsi="Arial Narrow"/>
                <w:color w:val="000000"/>
                <w:lang w:eastAsia="es-CO"/>
              </w:rPr>
              <w:t>Planes de San Rafael</w:t>
            </w:r>
          </w:p>
        </w:tc>
        <w:tc>
          <w:tcPr>
            <w:tcW w:w="687" w:type="dxa"/>
            <w:tcBorders>
              <w:top w:val="nil"/>
              <w:left w:val="nil"/>
              <w:bottom w:val="single" w:sz="4" w:space="0" w:color="auto"/>
              <w:right w:val="single" w:sz="4" w:space="0" w:color="auto"/>
            </w:tcBorders>
            <w:shd w:val="clear" w:color="auto" w:fill="auto"/>
            <w:noWrap/>
            <w:vAlign w:val="center"/>
            <w:hideMark/>
          </w:tcPr>
          <w:p w14:paraId="69B0F1A6" w14:textId="77777777" w:rsidR="00C64BAF" w:rsidRPr="0005564E" w:rsidRDefault="00C64BAF" w:rsidP="00D16878">
            <w:pPr>
              <w:jc w:val="center"/>
              <w:rPr>
                <w:rFonts w:ascii="Arial Narrow" w:eastAsia="Times New Roman" w:hAnsi="Arial Narrow"/>
                <w:color w:val="000000"/>
                <w:lang w:eastAsia="es-CO"/>
              </w:rPr>
            </w:pPr>
            <w:r w:rsidRPr="0005564E">
              <w:rPr>
                <w:rFonts w:ascii="Arial Narrow" w:eastAsia="Times New Roman" w:hAnsi="Arial Narrow"/>
                <w:color w:val="000000"/>
                <w:lang w:eastAsia="es-CO"/>
              </w:rPr>
              <w:t> </w:t>
            </w:r>
          </w:p>
        </w:tc>
        <w:tc>
          <w:tcPr>
            <w:tcW w:w="1540" w:type="dxa"/>
            <w:tcBorders>
              <w:top w:val="nil"/>
              <w:left w:val="nil"/>
              <w:bottom w:val="single" w:sz="4" w:space="0" w:color="auto"/>
              <w:right w:val="single" w:sz="4" w:space="0" w:color="auto"/>
            </w:tcBorders>
            <w:shd w:val="clear" w:color="auto" w:fill="auto"/>
            <w:noWrap/>
            <w:vAlign w:val="center"/>
            <w:hideMark/>
          </w:tcPr>
          <w:p w14:paraId="44336B56" w14:textId="77777777" w:rsidR="00C64BAF" w:rsidRPr="0005564E" w:rsidRDefault="00C64BAF" w:rsidP="00D16878">
            <w:pPr>
              <w:jc w:val="center"/>
              <w:rPr>
                <w:rFonts w:ascii="Arial Narrow" w:eastAsia="Times New Roman" w:hAnsi="Arial Narrow"/>
                <w:color w:val="000000"/>
                <w:lang w:eastAsia="es-CO"/>
              </w:rPr>
            </w:pPr>
            <w:r w:rsidRPr="0005564E">
              <w:rPr>
                <w:rFonts w:ascii="Arial Narrow" w:eastAsia="Times New Roman" w:hAnsi="Arial Narrow"/>
                <w:color w:val="000000"/>
                <w:lang w:eastAsia="es-CO"/>
              </w:rPr>
              <w:t> </w:t>
            </w:r>
          </w:p>
        </w:tc>
        <w:tc>
          <w:tcPr>
            <w:tcW w:w="1360" w:type="dxa"/>
            <w:tcBorders>
              <w:top w:val="nil"/>
              <w:left w:val="nil"/>
              <w:bottom w:val="single" w:sz="4" w:space="0" w:color="auto"/>
              <w:right w:val="single" w:sz="4" w:space="0" w:color="auto"/>
            </w:tcBorders>
            <w:shd w:val="clear" w:color="auto" w:fill="auto"/>
            <w:noWrap/>
            <w:vAlign w:val="center"/>
            <w:hideMark/>
          </w:tcPr>
          <w:p w14:paraId="03A989A7" w14:textId="77777777" w:rsidR="00C64BAF" w:rsidRPr="0005564E" w:rsidRDefault="00C64BAF" w:rsidP="00D16878">
            <w:pPr>
              <w:jc w:val="center"/>
              <w:rPr>
                <w:rFonts w:ascii="Arial Narrow" w:eastAsia="Times New Roman" w:hAnsi="Arial Narrow"/>
                <w:color w:val="000000"/>
                <w:lang w:eastAsia="es-CO"/>
              </w:rPr>
            </w:pPr>
            <w:r w:rsidRPr="0005564E">
              <w:rPr>
                <w:rFonts w:ascii="Arial Narrow" w:eastAsia="Times New Roman" w:hAnsi="Arial Narrow"/>
                <w:color w:val="000000"/>
                <w:lang w:eastAsia="es-CO"/>
              </w:rPr>
              <w:t>99,82%</w:t>
            </w:r>
          </w:p>
        </w:tc>
        <w:tc>
          <w:tcPr>
            <w:tcW w:w="1580" w:type="dxa"/>
            <w:tcBorders>
              <w:top w:val="nil"/>
              <w:left w:val="nil"/>
              <w:bottom w:val="single" w:sz="4" w:space="0" w:color="auto"/>
              <w:right w:val="single" w:sz="4" w:space="0" w:color="auto"/>
            </w:tcBorders>
            <w:shd w:val="clear" w:color="auto" w:fill="auto"/>
            <w:noWrap/>
            <w:vAlign w:val="center"/>
            <w:hideMark/>
          </w:tcPr>
          <w:p w14:paraId="1A12831E" w14:textId="77777777" w:rsidR="00C64BAF" w:rsidRPr="0005564E" w:rsidRDefault="00C64BAF" w:rsidP="00D16878">
            <w:pPr>
              <w:jc w:val="center"/>
              <w:rPr>
                <w:rFonts w:ascii="Arial Narrow" w:eastAsia="Times New Roman" w:hAnsi="Arial Narrow"/>
                <w:color w:val="000000"/>
                <w:lang w:eastAsia="es-CO"/>
              </w:rPr>
            </w:pPr>
            <w:r w:rsidRPr="0005564E">
              <w:rPr>
                <w:rFonts w:ascii="Arial Narrow" w:eastAsia="Times New Roman" w:hAnsi="Arial Narrow"/>
                <w:color w:val="000000"/>
                <w:lang w:eastAsia="es-CO"/>
              </w:rPr>
              <w:t>0,18%</w:t>
            </w:r>
          </w:p>
        </w:tc>
        <w:tc>
          <w:tcPr>
            <w:tcW w:w="1160" w:type="dxa"/>
            <w:tcBorders>
              <w:top w:val="nil"/>
              <w:left w:val="nil"/>
              <w:bottom w:val="single" w:sz="4" w:space="0" w:color="auto"/>
              <w:right w:val="single" w:sz="4" w:space="0" w:color="auto"/>
            </w:tcBorders>
            <w:shd w:val="clear" w:color="auto" w:fill="auto"/>
            <w:noWrap/>
            <w:vAlign w:val="center"/>
            <w:hideMark/>
          </w:tcPr>
          <w:p w14:paraId="533CD942" w14:textId="77777777" w:rsidR="00C64BAF" w:rsidRPr="0005564E" w:rsidRDefault="00C64BAF" w:rsidP="00D16878">
            <w:pPr>
              <w:jc w:val="center"/>
              <w:rPr>
                <w:rFonts w:ascii="Arial Narrow" w:eastAsia="Times New Roman" w:hAnsi="Arial Narrow"/>
                <w:color w:val="000000"/>
                <w:lang w:eastAsia="es-CO"/>
              </w:rPr>
            </w:pPr>
            <w:r w:rsidRPr="0005564E">
              <w:rPr>
                <w:rFonts w:ascii="Arial Narrow" w:eastAsia="Times New Roman" w:hAnsi="Arial Narrow"/>
                <w:color w:val="000000"/>
                <w:lang w:eastAsia="es-CO"/>
              </w:rPr>
              <w:t> </w:t>
            </w:r>
          </w:p>
        </w:tc>
      </w:tr>
      <w:tr w:rsidR="00C64BAF" w:rsidRPr="0005564E" w14:paraId="5500E530" w14:textId="77777777" w:rsidTr="00D16878">
        <w:trPr>
          <w:trHeight w:val="288"/>
        </w:trPr>
        <w:tc>
          <w:tcPr>
            <w:tcW w:w="1920" w:type="dxa"/>
            <w:tcBorders>
              <w:top w:val="nil"/>
              <w:left w:val="single" w:sz="4" w:space="0" w:color="auto"/>
              <w:bottom w:val="single" w:sz="4" w:space="0" w:color="auto"/>
              <w:right w:val="single" w:sz="4" w:space="0" w:color="auto"/>
            </w:tcBorders>
            <w:shd w:val="clear" w:color="auto" w:fill="auto"/>
            <w:noWrap/>
            <w:vAlign w:val="center"/>
            <w:hideMark/>
          </w:tcPr>
          <w:p w14:paraId="022A3A13" w14:textId="77777777" w:rsidR="00C64BAF" w:rsidRPr="0005564E" w:rsidRDefault="00C64BAF" w:rsidP="00D16878">
            <w:pPr>
              <w:jc w:val="center"/>
              <w:rPr>
                <w:rFonts w:ascii="Arial Narrow" w:eastAsia="Times New Roman" w:hAnsi="Arial Narrow"/>
                <w:color w:val="000000"/>
                <w:lang w:eastAsia="es-CO"/>
              </w:rPr>
            </w:pPr>
            <w:r w:rsidRPr="0005564E">
              <w:rPr>
                <w:rFonts w:ascii="Arial Narrow" w:eastAsia="Times New Roman" w:hAnsi="Arial Narrow"/>
                <w:color w:val="000000"/>
                <w:lang w:eastAsia="es-CO"/>
              </w:rPr>
              <w:t>Santa Emilia</w:t>
            </w:r>
          </w:p>
        </w:tc>
        <w:tc>
          <w:tcPr>
            <w:tcW w:w="687" w:type="dxa"/>
            <w:tcBorders>
              <w:top w:val="nil"/>
              <w:left w:val="nil"/>
              <w:bottom w:val="single" w:sz="4" w:space="0" w:color="auto"/>
              <w:right w:val="single" w:sz="4" w:space="0" w:color="auto"/>
            </w:tcBorders>
            <w:shd w:val="clear" w:color="auto" w:fill="auto"/>
            <w:noWrap/>
            <w:vAlign w:val="center"/>
            <w:hideMark/>
          </w:tcPr>
          <w:p w14:paraId="29029577" w14:textId="77777777" w:rsidR="00C64BAF" w:rsidRPr="0005564E" w:rsidRDefault="00C64BAF" w:rsidP="00D16878">
            <w:pPr>
              <w:jc w:val="center"/>
              <w:rPr>
                <w:rFonts w:ascii="Arial Narrow" w:eastAsia="Times New Roman" w:hAnsi="Arial Narrow"/>
                <w:color w:val="000000"/>
                <w:lang w:eastAsia="es-CO"/>
              </w:rPr>
            </w:pPr>
            <w:r w:rsidRPr="0005564E">
              <w:rPr>
                <w:rFonts w:ascii="Arial Narrow" w:eastAsia="Times New Roman" w:hAnsi="Arial Narrow"/>
                <w:color w:val="000000"/>
                <w:lang w:eastAsia="es-CO"/>
              </w:rPr>
              <w:t> </w:t>
            </w:r>
          </w:p>
        </w:tc>
        <w:tc>
          <w:tcPr>
            <w:tcW w:w="1540" w:type="dxa"/>
            <w:tcBorders>
              <w:top w:val="nil"/>
              <w:left w:val="nil"/>
              <w:bottom w:val="single" w:sz="4" w:space="0" w:color="auto"/>
              <w:right w:val="single" w:sz="4" w:space="0" w:color="auto"/>
            </w:tcBorders>
            <w:shd w:val="clear" w:color="auto" w:fill="auto"/>
            <w:noWrap/>
            <w:vAlign w:val="center"/>
            <w:hideMark/>
          </w:tcPr>
          <w:p w14:paraId="632CB04D" w14:textId="77777777" w:rsidR="00C64BAF" w:rsidRPr="0005564E" w:rsidRDefault="00C64BAF" w:rsidP="00D16878">
            <w:pPr>
              <w:jc w:val="center"/>
              <w:rPr>
                <w:rFonts w:ascii="Arial Narrow" w:eastAsia="Times New Roman" w:hAnsi="Arial Narrow"/>
                <w:color w:val="000000"/>
                <w:lang w:eastAsia="es-CO"/>
              </w:rPr>
            </w:pPr>
            <w:r w:rsidRPr="0005564E">
              <w:rPr>
                <w:rFonts w:ascii="Arial Narrow" w:eastAsia="Times New Roman" w:hAnsi="Arial Narrow"/>
                <w:color w:val="000000"/>
                <w:lang w:eastAsia="es-CO"/>
              </w:rPr>
              <w:t>2,01%</w:t>
            </w:r>
          </w:p>
        </w:tc>
        <w:tc>
          <w:tcPr>
            <w:tcW w:w="1360" w:type="dxa"/>
            <w:tcBorders>
              <w:top w:val="nil"/>
              <w:left w:val="nil"/>
              <w:bottom w:val="single" w:sz="4" w:space="0" w:color="auto"/>
              <w:right w:val="single" w:sz="4" w:space="0" w:color="auto"/>
            </w:tcBorders>
            <w:shd w:val="clear" w:color="auto" w:fill="auto"/>
            <w:noWrap/>
            <w:vAlign w:val="center"/>
            <w:hideMark/>
          </w:tcPr>
          <w:p w14:paraId="4474620C" w14:textId="77777777" w:rsidR="00C64BAF" w:rsidRPr="0005564E" w:rsidRDefault="00C64BAF" w:rsidP="00D16878">
            <w:pPr>
              <w:jc w:val="center"/>
              <w:rPr>
                <w:rFonts w:ascii="Arial Narrow" w:eastAsia="Times New Roman" w:hAnsi="Arial Narrow"/>
                <w:color w:val="000000"/>
                <w:lang w:eastAsia="es-CO"/>
              </w:rPr>
            </w:pPr>
            <w:r w:rsidRPr="0005564E">
              <w:rPr>
                <w:rFonts w:ascii="Arial Narrow" w:eastAsia="Times New Roman" w:hAnsi="Arial Narrow"/>
                <w:color w:val="000000"/>
                <w:lang w:eastAsia="es-CO"/>
              </w:rPr>
              <w:t> </w:t>
            </w:r>
          </w:p>
        </w:tc>
        <w:tc>
          <w:tcPr>
            <w:tcW w:w="1580" w:type="dxa"/>
            <w:tcBorders>
              <w:top w:val="nil"/>
              <w:left w:val="nil"/>
              <w:bottom w:val="single" w:sz="4" w:space="0" w:color="auto"/>
              <w:right w:val="single" w:sz="4" w:space="0" w:color="auto"/>
            </w:tcBorders>
            <w:shd w:val="clear" w:color="auto" w:fill="auto"/>
            <w:noWrap/>
            <w:vAlign w:val="center"/>
            <w:hideMark/>
          </w:tcPr>
          <w:p w14:paraId="3FE24BAA" w14:textId="77777777" w:rsidR="00C64BAF" w:rsidRPr="0005564E" w:rsidRDefault="00C64BAF" w:rsidP="00D16878">
            <w:pPr>
              <w:jc w:val="center"/>
              <w:rPr>
                <w:rFonts w:ascii="Arial Narrow" w:eastAsia="Times New Roman" w:hAnsi="Arial Narrow"/>
                <w:color w:val="000000"/>
                <w:lang w:eastAsia="es-CO"/>
              </w:rPr>
            </w:pPr>
            <w:r w:rsidRPr="0005564E">
              <w:rPr>
                <w:rFonts w:ascii="Arial Narrow" w:eastAsia="Times New Roman" w:hAnsi="Arial Narrow"/>
                <w:color w:val="000000"/>
                <w:lang w:eastAsia="es-CO"/>
              </w:rPr>
              <w:t>97,99%</w:t>
            </w:r>
          </w:p>
        </w:tc>
        <w:tc>
          <w:tcPr>
            <w:tcW w:w="1160" w:type="dxa"/>
            <w:tcBorders>
              <w:top w:val="nil"/>
              <w:left w:val="nil"/>
              <w:bottom w:val="single" w:sz="4" w:space="0" w:color="auto"/>
              <w:right w:val="single" w:sz="4" w:space="0" w:color="auto"/>
            </w:tcBorders>
            <w:shd w:val="clear" w:color="auto" w:fill="auto"/>
            <w:noWrap/>
            <w:vAlign w:val="center"/>
            <w:hideMark/>
          </w:tcPr>
          <w:p w14:paraId="677D8269" w14:textId="77777777" w:rsidR="00C64BAF" w:rsidRPr="0005564E" w:rsidRDefault="00C64BAF" w:rsidP="00D16878">
            <w:pPr>
              <w:jc w:val="center"/>
              <w:rPr>
                <w:rFonts w:ascii="Arial Narrow" w:eastAsia="Times New Roman" w:hAnsi="Arial Narrow"/>
                <w:color w:val="000000"/>
                <w:lang w:eastAsia="es-CO"/>
              </w:rPr>
            </w:pPr>
            <w:r w:rsidRPr="0005564E">
              <w:rPr>
                <w:rFonts w:ascii="Arial Narrow" w:eastAsia="Times New Roman" w:hAnsi="Arial Narrow"/>
                <w:color w:val="000000"/>
                <w:lang w:eastAsia="es-CO"/>
              </w:rPr>
              <w:t> </w:t>
            </w:r>
          </w:p>
        </w:tc>
      </w:tr>
      <w:tr w:rsidR="00C64BAF" w:rsidRPr="0005564E" w14:paraId="67842A50" w14:textId="77777777" w:rsidTr="00D16878">
        <w:trPr>
          <w:trHeight w:val="288"/>
        </w:trPr>
        <w:tc>
          <w:tcPr>
            <w:tcW w:w="1920" w:type="dxa"/>
            <w:tcBorders>
              <w:top w:val="nil"/>
              <w:left w:val="single" w:sz="4" w:space="0" w:color="auto"/>
              <w:bottom w:val="single" w:sz="4" w:space="0" w:color="auto"/>
              <w:right w:val="single" w:sz="4" w:space="0" w:color="auto"/>
            </w:tcBorders>
            <w:shd w:val="clear" w:color="auto" w:fill="auto"/>
            <w:noWrap/>
            <w:vAlign w:val="center"/>
            <w:hideMark/>
          </w:tcPr>
          <w:p w14:paraId="1E65439F" w14:textId="77777777" w:rsidR="00C64BAF" w:rsidRPr="0005564E" w:rsidRDefault="00C64BAF" w:rsidP="00D16878">
            <w:pPr>
              <w:jc w:val="center"/>
              <w:rPr>
                <w:rFonts w:ascii="Arial Narrow" w:eastAsia="Times New Roman" w:hAnsi="Arial Narrow"/>
                <w:color w:val="000000"/>
                <w:lang w:eastAsia="es-CO"/>
              </w:rPr>
            </w:pPr>
            <w:r w:rsidRPr="0005564E">
              <w:rPr>
                <w:rFonts w:ascii="Arial Narrow" w:eastAsia="Times New Roman" w:hAnsi="Arial Narrow"/>
                <w:color w:val="000000"/>
                <w:lang w:eastAsia="es-CO"/>
              </w:rPr>
              <w:t>Verdum</w:t>
            </w:r>
          </w:p>
        </w:tc>
        <w:tc>
          <w:tcPr>
            <w:tcW w:w="687" w:type="dxa"/>
            <w:tcBorders>
              <w:top w:val="nil"/>
              <w:left w:val="nil"/>
              <w:bottom w:val="single" w:sz="4" w:space="0" w:color="auto"/>
              <w:right w:val="single" w:sz="4" w:space="0" w:color="auto"/>
            </w:tcBorders>
            <w:shd w:val="clear" w:color="auto" w:fill="auto"/>
            <w:noWrap/>
            <w:vAlign w:val="center"/>
            <w:hideMark/>
          </w:tcPr>
          <w:p w14:paraId="2DDFF4CB" w14:textId="77777777" w:rsidR="00C64BAF" w:rsidRPr="0005564E" w:rsidRDefault="00C64BAF" w:rsidP="00D16878">
            <w:pPr>
              <w:jc w:val="center"/>
              <w:rPr>
                <w:rFonts w:ascii="Arial Narrow" w:eastAsia="Times New Roman" w:hAnsi="Arial Narrow"/>
                <w:color w:val="000000"/>
                <w:lang w:eastAsia="es-CO"/>
              </w:rPr>
            </w:pPr>
            <w:r w:rsidRPr="0005564E">
              <w:rPr>
                <w:rFonts w:ascii="Arial Narrow" w:eastAsia="Times New Roman" w:hAnsi="Arial Narrow"/>
                <w:color w:val="000000"/>
                <w:lang w:eastAsia="es-CO"/>
              </w:rPr>
              <w:t> </w:t>
            </w:r>
          </w:p>
        </w:tc>
        <w:tc>
          <w:tcPr>
            <w:tcW w:w="1540" w:type="dxa"/>
            <w:tcBorders>
              <w:top w:val="nil"/>
              <w:left w:val="nil"/>
              <w:bottom w:val="single" w:sz="4" w:space="0" w:color="auto"/>
              <w:right w:val="single" w:sz="4" w:space="0" w:color="auto"/>
            </w:tcBorders>
            <w:shd w:val="clear" w:color="auto" w:fill="auto"/>
            <w:noWrap/>
            <w:vAlign w:val="center"/>
            <w:hideMark/>
          </w:tcPr>
          <w:p w14:paraId="03BED4E9" w14:textId="77777777" w:rsidR="00C64BAF" w:rsidRPr="0005564E" w:rsidRDefault="00C64BAF" w:rsidP="00D16878">
            <w:pPr>
              <w:jc w:val="center"/>
              <w:rPr>
                <w:rFonts w:ascii="Arial Narrow" w:eastAsia="Times New Roman" w:hAnsi="Arial Narrow"/>
                <w:color w:val="000000"/>
                <w:lang w:eastAsia="es-CO"/>
              </w:rPr>
            </w:pPr>
            <w:r w:rsidRPr="0005564E">
              <w:rPr>
                <w:rFonts w:ascii="Arial Narrow" w:eastAsia="Times New Roman" w:hAnsi="Arial Narrow"/>
                <w:color w:val="000000"/>
                <w:lang w:eastAsia="es-CO"/>
              </w:rPr>
              <w:t>1,53%</w:t>
            </w:r>
          </w:p>
        </w:tc>
        <w:tc>
          <w:tcPr>
            <w:tcW w:w="1360" w:type="dxa"/>
            <w:tcBorders>
              <w:top w:val="nil"/>
              <w:left w:val="nil"/>
              <w:bottom w:val="single" w:sz="4" w:space="0" w:color="auto"/>
              <w:right w:val="single" w:sz="4" w:space="0" w:color="auto"/>
            </w:tcBorders>
            <w:shd w:val="clear" w:color="auto" w:fill="auto"/>
            <w:noWrap/>
            <w:vAlign w:val="center"/>
            <w:hideMark/>
          </w:tcPr>
          <w:p w14:paraId="4AFA94DC" w14:textId="77777777" w:rsidR="00C64BAF" w:rsidRPr="0005564E" w:rsidRDefault="00C64BAF" w:rsidP="00D16878">
            <w:pPr>
              <w:jc w:val="center"/>
              <w:rPr>
                <w:rFonts w:ascii="Arial Narrow" w:eastAsia="Times New Roman" w:hAnsi="Arial Narrow"/>
                <w:color w:val="000000"/>
                <w:lang w:eastAsia="es-CO"/>
              </w:rPr>
            </w:pPr>
            <w:r w:rsidRPr="0005564E">
              <w:rPr>
                <w:rFonts w:ascii="Arial Narrow" w:eastAsia="Times New Roman" w:hAnsi="Arial Narrow"/>
                <w:color w:val="000000"/>
                <w:lang w:eastAsia="es-CO"/>
              </w:rPr>
              <w:t> </w:t>
            </w:r>
          </w:p>
        </w:tc>
        <w:tc>
          <w:tcPr>
            <w:tcW w:w="1580" w:type="dxa"/>
            <w:tcBorders>
              <w:top w:val="nil"/>
              <w:left w:val="nil"/>
              <w:bottom w:val="single" w:sz="4" w:space="0" w:color="auto"/>
              <w:right w:val="single" w:sz="4" w:space="0" w:color="auto"/>
            </w:tcBorders>
            <w:shd w:val="clear" w:color="auto" w:fill="auto"/>
            <w:noWrap/>
            <w:vAlign w:val="center"/>
            <w:hideMark/>
          </w:tcPr>
          <w:p w14:paraId="0A2D87D4" w14:textId="77777777" w:rsidR="00C64BAF" w:rsidRPr="0005564E" w:rsidRDefault="00C64BAF" w:rsidP="00D16878">
            <w:pPr>
              <w:jc w:val="center"/>
              <w:rPr>
                <w:rFonts w:ascii="Arial Narrow" w:eastAsia="Times New Roman" w:hAnsi="Arial Narrow"/>
                <w:color w:val="000000"/>
                <w:lang w:eastAsia="es-CO"/>
              </w:rPr>
            </w:pPr>
            <w:r w:rsidRPr="0005564E">
              <w:rPr>
                <w:rFonts w:ascii="Arial Narrow" w:eastAsia="Times New Roman" w:hAnsi="Arial Narrow"/>
                <w:color w:val="000000"/>
                <w:lang w:eastAsia="es-CO"/>
              </w:rPr>
              <w:t> </w:t>
            </w:r>
          </w:p>
        </w:tc>
        <w:tc>
          <w:tcPr>
            <w:tcW w:w="1160" w:type="dxa"/>
            <w:tcBorders>
              <w:top w:val="nil"/>
              <w:left w:val="nil"/>
              <w:bottom w:val="single" w:sz="4" w:space="0" w:color="auto"/>
              <w:right w:val="single" w:sz="4" w:space="0" w:color="auto"/>
            </w:tcBorders>
            <w:shd w:val="clear" w:color="auto" w:fill="auto"/>
            <w:noWrap/>
            <w:vAlign w:val="center"/>
            <w:hideMark/>
          </w:tcPr>
          <w:p w14:paraId="0FC08392" w14:textId="77777777" w:rsidR="00C64BAF" w:rsidRPr="0005564E" w:rsidRDefault="00C64BAF" w:rsidP="00D16878">
            <w:pPr>
              <w:jc w:val="center"/>
              <w:rPr>
                <w:rFonts w:ascii="Arial Narrow" w:eastAsia="Times New Roman" w:hAnsi="Arial Narrow"/>
                <w:color w:val="000000"/>
                <w:lang w:eastAsia="es-CO"/>
              </w:rPr>
            </w:pPr>
            <w:r w:rsidRPr="0005564E">
              <w:rPr>
                <w:rFonts w:ascii="Arial Narrow" w:eastAsia="Times New Roman" w:hAnsi="Arial Narrow"/>
                <w:color w:val="000000"/>
                <w:lang w:eastAsia="es-CO"/>
              </w:rPr>
              <w:t>98,47%</w:t>
            </w:r>
          </w:p>
        </w:tc>
      </w:tr>
    </w:tbl>
    <w:p w14:paraId="54583AB1" w14:textId="77777777" w:rsidR="00C64BAF" w:rsidRPr="00E94077" w:rsidRDefault="00C64BAF" w:rsidP="00C64BAF">
      <w:pPr>
        <w:pStyle w:val="Descripcin"/>
        <w:spacing w:line="276" w:lineRule="auto"/>
        <w:rPr>
          <w:rFonts w:ascii="Arial Narrow" w:hAnsi="Arial Narrow"/>
          <w:sz w:val="24"/>
          <w:szCs w:val="24"/>
        </w:rPr>
      </w:pPr>
      <w:bookmarkStart w:id="51" w:name="_Toc74423922"/>
      <w:bookmarkStart w:id="52" w:name="_Toc74666482"/>
      <w:bookmarkStart w:id="53" w:name="_Toc74666650"/>
      <w:r w:rsidRPr="00E94077">
        <w:rPr>
          <w:rFonts w:ascii="Arial Narrow" w:hAnsi="Arial Narrow"/>
          <w:sz w:val="24"/>
          <w:szCs w:val="24"/>
        </w:rPr>
        <w:t xml:space="preserve">Tabla </w:t>
      </w:r>
      <w:r w:rsidRPr="00E94077">
        <w:rPr>
          <w:rFonts w:ascii="Arial Narrow" w:hAnsi="Arial Narrow"/>
          <w:sz w:val="24"/>
          <w:szCs w:val="24"/>
        </w:rPr>
        <w:fldChar w:fldCharType="begin"/>
      </w:r>
      <w:r w:rsidRPr="00E94077">
        <w:rPr>
          <w:rFonts w:ascii="Arial Narrow" w:hAnsi="Arial Narrow"/>
          <w:sz w:val="24"/>
          <w:szCs w:val="24"/>
        </w:rPr>
        <w:instrText xml:space="preserve"> SEQ Tabla \* ARABIC </w:instrText>
      </w:r>
      <w:r w:rsidRPr="00E94077">
        <w:rPr>
          <w:rFonts w:ascii="Arial Narrow" w:hAnsi="Arial Narrow"/>
          <w:sz w:val="24"/>
          <w:szCs w:val="24"/>
        </w:rPr>
        <w:fldChar w:fldCharType="separate"/>
      </w:r>
      <w:r w:rsidR="0090087E">
        <w:rPr>
          <w:rFonts w:ascii="Arial Narrow" w:hAnsi="Arial Narrow"/>
          <w:noProof/>
          <w:sz w:val="24"/>
          <w:szCs w:val="24"/>
        </w:rPr>
        <w:t>8</w:t>
      </w:r>
      <w:r w:rsidRPr="00E94077">
        <w:rPr>
          <w:rFonts w:ascii="Arial Narrow" w:hAnsi="Arial Narrow"/>
          <w:sz w:val="24"/>
          <w:szCs w:val="24"/>
        </w:rPr>
        <w:fldChar w:fldCharType="end"/>
      </w:r>
      <w:r w:rsidRPr="00E94077">
        <w:rPr>
          <w:rFonts w:ascii="Arial Narrow" w:hAnsi="Arial Narrow"/>
          <w:sz w:val="24"/>
          <w:szCs w:val="24"/>
        </w:rPr>
        <w:t>. IF Áreas Protegidas cuenca del Río Risaralda</w:t>
      </w:r>
      <w:bookmarkEnd w:id="51"/>
      <w:bookmarkEnd w:id="52"/>
      <w:bookmarkEnd w:id="53"/>
    </w:p>
    <w:p w14:paraId="57D08D43" w14:textId="77777777" w:rsidR="00C64BAF" w:rsidRPr="00E94077" w:rsidRDefault="00C64BAF" w:rsidP="00C64BAF">
      <w:pPr>
        <w:jc w:val="both"/>
        <w:rPr>
          <w:rFonts w:ascii="Arial Narrow" w:hAnsi="Arial Narrow"/>
          <w:sz w:val="24"/>
          <w:szCs w:val="24"/>
        </w:rPr>
      </w:pPr>
      <w:r w:rsidRPr="00E94077">
        <w:rPr>
          <w:rFonts w:ascii="Arial Narrow" w:hAnsi="Arial Narrow"/>
          <w:sz w:val="24"/>
          <w:szCs w:val="24"/>
        </w:rPr>
        <w:t>La tabla 8 muestra que el mayor porcentaje de las áreas protegidas se encuentran en una categoría de moderado, excepto para el Alto del Rey y la Cristalina La Mesa que se presentan como extrema. También se destaca Planes de San Rafael clasificado en un nivel fuerte. Estas condiciones deben ser consideradas para estrategias de conectividad ecosistémica que baje los niveles de este índice.</w:t>
      </w:r>
    </w:p>
    <w:p w14:paraId="76C831EE" w14:textId="77777777" w:rsidR="00C64BAF" w:rsidRPr="00E94077" w:rsidRDefault="00C64BAF" w:rsidP="00C64BAF">
      <w:pPr>
        <w:jc w:val="both"/>
        <w:rPr>
          <w:rFonts w:ascii="Arial Narrow" w:hAnsi="Arial Narrow"/>
          <w:sz w:val="24"/>
          <w:szCs w:val="24"/>
        </w:rPr>
      </w:pPr>
    </w:p>
    <w:p w14:paraId="79307B8E" w14:textId="77777777" w:rsidR="00C64BAF" w:rsidRPr="00E94077" w:rsidRDefault="00C64BAF" w:rsidP="00C64BAF">
      <w:pPr>
        <w:jc w:val="center"/>
        <w:rPr>
          <w:rFonts w:ascii="Arial Narrow" w:hAnsi="Arial Narrow"/>
          <w:b/>
          <w:sz w:val="24"/>
          <w:szCs w:val="24"/>
        </w:rPr>
      </w:pPr>
      <w:r w:rsidRPr="00E94077">
        <w:rPr>
          <w:rFonts w:ascii="Arial Narrow" w:hAnsi="Arial Narrow"/>
          <w:b/>
          <w:noProof/>
          <w:sz w:val="24"/>
          <w:szCs w:val="24"/>
          <w:lang w:val="es-CO" w:eastAsia="es-CO"/>
        </w:rPr>
        <w:drawing>
          <wp:inline distT="0" distB="0" distL="0" distR="0" wp14:anchorId="2B4C7651" wp14:editId="2F63BA4C">
            <wp:extent cx="2198334" cy="2844800"/>
            <wp:effectExtent l="19050" t="19050" r="12065" b="12700"/>
            <wp:docPr id="3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 IF.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197837" cy="2844157"/>
                    </a:xfrm>
                    <a:prstGeom prst="rect">
                      <a:avLst/>
                    </a:prstGeom>
                    <a:ln>
                      <a:solidFill>
                        <a:schemeClr val="accent1">
                          <a:alpha val="95000"/>
                        </a:schemeClr>
                      </a:solidFill>
                    </a:ln>
                  </pic:spPr>
                </pic:pic>
              </a:graphicData>
            </a:graphic>
          </wp:inline>
        </w:drawing>
      </w:r>
    </w:p>
    <w:p w14:paraId="5400FFC7" w14:textId="77777777" w:rsidR="00C64BAF" w:rsidRPr="00E94077" w:rsidRDefault="00C64BAF" w:rsidP="00C64BAF">
      <w:pPr>
        <w:pStyle w:val="Descripcin"/>
        <w:spacing w:line="276" w:lineRule="auto"/>
        <w:jc w:val="center"/>
        <w:rPr>
          <w:rFonts w:ascii="Arial Narrow" w:hAnsi="Arial Narrow"/>
          <w:b/>
          <w:sz w:val="24"/>
          <w:szCs w:val="24"/>
        </w:rPr>
      </w:pPr>
      <w:bookmarkStart w:id="54" w:name="_Toc74423873"/>
      <w:bookmarkStart w:id="55" w:name="_Toc74666294"/>
      <w:r w:rsidRPr="00E94077">
        <w:rPr>
          <w:rFonts w:ascii="Arial Narrow" w:hAnsi="Arial Narrow"/>
          <w:sz w:val="24"/>
          <w:szCs w:val="24"/>
        </w:rPr>
        <w:t xml:space="preserve">Mapa </w:t>
      </w:r>
      <w:r w:rsidRPr="00E94077">
        <w:rPr>
          <w:rFonts w:ascii="Arial Narrow" w:hAnsi="Arial Narrow"/>
          <w:sz w:val="24"/>
          <w:szCs w:val="24"/>
        </w:rPr>
        <w:fldChar w:fldCharType="begin"/>
      </w:r>
      <w:r w:rsidRPr="00E94077">
        <w:rPr>
          <w:rFonts w:ascii="Arial Narrow" w:hAnsi="Arial Narrow"/>
          <w:sz w:val="24"/>
          <w:szCs w:val="24"/>
        </w:rPr>
        <w:instrText xml:space="preserve"> SEQ Mapa \* ARABIC </w:instrText>
      </w:r>
      <w:r w:rsidRPr="00E94077">
        <w:rPr>
          <w:rFonts w:ascii="Arial Narrow" w:hAnsi="Arial Narrow"/>
          <w:sz w:val="24"/>
          <w:szCs w:val="24"/>
        </w:rPr>
        <w:fldChar w:fldCharType="separate"/>
      </w:r>
      <w:r w:rsidR="00D16878">
        <w:rPr>
          <w:rFonts w:ascii="Arial Narrow" w:hAnsi="Arial Narrow"/>
          <w:noProof/>
          <w:sz w:val="24"/>
          <w:szCs w:val="24"/>
        </w:rPr>
        <w:t>9</w:t>
      </w:r>
      <w:r w:rsidRPr="00E94077">
        <w:rPr>
          <w:rFonts w:ascii="Arial Narrow" w:hAnsi="Arial Narrow"/>
          <w:sz w:val="24"/>
          <w:szCs w:val="24"/>
        </w:rPr>
        <w:fldChar w:fldCharType="end"/>
      </w:r>
      <w:r w:rsidRPr="00E94077">
        <w:rPr>
          <w:rFonts w:ascii="Arial Narrow" w:hAnsi="Arial Narrow"/>
          <w:sz w:val="24"/>
          <w:szCs w:val="24"/>
        </w:rPr>
        <w:t>. IF Áreas Protegidas Cuenca del Río Risaralda</w:t>
      </w:r>
      <w:bookmarkEnd w:id="54"/>
      <w:bookmarkEnd w:id="55"/>
    </w:p>
    <w:p w14:paraId="4561659C" w14:textId="77777777" w:rsidR="00C64BAF" w:rsidRPr="00E94077" w:rsidRDefault="00C64BAF" w:rsidP="00C64BAF">
      <w:pPr>
        <w:rPr>
          <w:rFonts w:ascii="Arial Narrow" w:hAnsi="Arial Narrow"/>
          <w:b/>
          <w:sz w:val="24"/>
          <w:szCs w:val="24"/>
        </w:rPr>
      </w:pPr>
    </w:p>
    <w:p w14:paraId="4483F63A" w14:textId="77777777" w:rsidR="00C64BAF" w:rsidRPr="00E94077" w:rsidRDefault="00C64BAF" w:rsidP="00C64BAF">
      <w:pPr>
        <w:pStyle w:val="Ttulo4"/>
        <w:rPr>
          <w:rFonts w:ascii="Arial Narrow" w:hAnsi="Arial Narrow"/>
          <w:sz w:val="24"/>
          <w:szCs w:val="24"/>
        </w:rPr>
      </w:pPr>
      <w:r w:rsidRPr="00E94077">
        <w:rPr>
          <w:rFonts w:ascii="Arial Narrow" w:hAnsi="Arial Narrow"/>
          <w:sz w:val="24"/>
          <w:szCs w:val="24"/>
        </w:rPr>
        <w:t xml:space="preserve"> Índice de Ambiente Crítico IAC </w:t>
      </w:r>
    </w:p>
    <w:p w14:paraId="1589DFC5" w14:textId="77777777" w:rsidR="00C64BAF" w:rsidRPr="00E94077" w:rsidRDefault="00C64BAF" w:rsidP="00C64BAF">
      <w:pPr>
        <w:jc w:val="both"/>
        <w:rPr>
          <w:rFonts w:ascii="Arial Narrow" w:hAnsi="Arial Narrow"/>
          <w:sz w:val="24"/>
          <w:szCs w:val="24"/>
        </w:rPr>
      </w:pPr>
    </w:p>
    <w:p w14:paraId="655A5418" w14:textId="77777777" w:rsidR="00C64BAF" w:rsidRDefault="00C64BAF" w:rsidP="00C64BAF">
      <w:pPr>
        <w:jc w:val="both"/>
        <w:rPr>
          <w:rFonts w:ascii="Arial Narrow" w:hAnsi="Arial Narrow"/>
          <w:sz w:val="24"/>
          <w:szCs w:val="24"/>
        </w:rPr>
      </w:pPr>
      <w:r w:rsidRPr="00E94077">
        <w:rPr>
          <w:rFonts w:ascii="Arial Narrow" w:hAnsi="Arial Narrow"/>
          <w:sz w:val="24"/>
          <w:szCs w:val="24"/>
        </w:rPr>
        <w:lastRenderedPageBreak/>
        <w:t>El objetivo de este índice es identificar los tipos de cobertura natural con alta presión demográfica. Combina los indicadores de vegetación remanente (IVR) y el índice de presión demográfica (IPD), de donde resulta un índice de estado-presión que señala a la vez grado de transformación y presión poblacional. Para calificar las áreas se adopta la matriz utilizada por Márquez (2000) con modificación. (Ministerio de Ambiente y Desarrollo Sostenible, 2014)</w:t>
      </w:r>
    </w:p>
    <w:p w14:paraId="35C00A4E" w14:textId="77777777" w:rsidR="0005564E" w:rsidRPr="00E94077" w:rsidRDefault="0005564E" w:rsidP="00C64BAF">
      <w:pPr>
        <w:jc w:val="both"/>
        <w:rPr>
          <w:rFonts w:ascii="Arial Narrow" w:hAnsi="Arial Narrow"/>
          <w:sz w:val="24"/>
          <w:szCs w:val="24"/>
        </w:rPr>
      </w:pPr>
    </w:p>
    <w:tbl>
      <w:tblPr>
        <w:tblW w:w="7619" w:type="dxa"/>
        <w:jc w:val="center"/>
        <w:tblCellMar>
          <w:left w:w="70" w:type="dxa"/>
          <w:right w:w="70" w:type="dxa"/>
        </w:tblCellMar>
        <w:tblLook w:val="04A0" w:firstRow="1" w:lastRow="0" w:firstColumn="1" w:lastColumn="0" w:noHBand="0" w:noVBand="1"/>
      </w:tblPr>
      <w:tblGrid>
        <w:gridCol w:w="1897"/>
        <w:gridCol w:w="936"/>
        <w:gridCol w:w="787"/>
        <w:gridCol w:w="806"/>
        <w:gridCol w:w="777"/>
        <w:gridCol w:w="1366"/>
        <w:gridCol w:w="1063"/>
      </w:tblGrid>
      <w:tr w:rsidR="00C64BAF" w:rsidRPr="0005564E" w14:paraId="0FC2F473" w14:textId="77777777" w:rsidTr="00D16878">
        <w:trPr>
          <w:trHeight w:val="864"/>
          <w:jc w:val="center"/>
        </w:trPr>
        <w:tc>
          <w:tcPr>
            <w:tcW w:w="1897" w:type="dxa"/>
            <w:tcBorders>
              <w:top w:val="single" w:sz="4" w:space="0" w:color="auto"/>
              <w:left w:val="single" w:sz="4" w:space="0" w:color="auto"/>
              <w:bottom w:val="single" w:sz="4" w:space="0" w:color="auto"/>
              <w:right w:val="single" w:sz="4" w:space="0" w:color="auto"/>
            </w:tcBorders>
            <w:shd w:val="clear" w:color="DDEBF7" w:fill="C6E0B4"/>
            <w:vAlign w:val="center"/>
            <w:hideMark/>
          </w:tcPr>
          <w:p w14:paraId="5558FA27" w14:textId="50D16EA7" w:rsidR="00C64BAF" w:rsidRPr="0005564E" w:rsidRDefault="0005564E" w:rsidP="00D16878">
            <w:pPr>
              <w:jc w:val="center"/>
              <w:rPr>
                <w:rFonts w:ascii="Arial Narrow" w:eastAsia="Times New Roman" w:hAnsi="Arial Narrow"/>
                <w:b/>
                <w:bCs/>
                <w:color w:val="000000"/>
                <w:lang w:eastAsia="es-CO"/>
              </w:rPr>
            </w:pPr>
            <w:r w:rsidRPr="0005564E">
              <w:rPr>
                <w:rFonts w:ascii="Arial Narrow" w:eastAsia="Times New Roman" w:hAnsi="Arial Narrow"/>
                <w:b/>
                <w:bCs/>
                <w:color w:val="000000"/>
                <w:lang w:eastAsia="es-CO"/>
              </w:rPr>
              <w:t>Á</w:t>
            </w:r>
            <w:r w:rsidR="00C64BAF" w:rsidRPr="0005564E">
              <w:rPr>
                <w:rFonts w:ascii="Arial Narrow" w:eastAsia="Times New Roman" w:hAnsi="Arial Narrow"/>
                <w:b/>
                <w:bCs/>
                <w:color w:val="000000"/>
                <w:lang w:eastAsia="es-CO"/>
              </w:rPr>
              <w:t xml:space="preserve">rea Protegida </w:t>
            </w:r>
          </w:p>
        </w:tc>
        <w:tc>
          <w:tcPr>
            <w:tcW w:w="936" w:type="dxa"/>
            <w:tcBorders>
              <w:top w:val="single" w:sz="4" w:space="0" w:color="auto"/>
              <w:left w:val="nil"/>
              <w:bottom w:val="single" w:sz="4" w:space="0" w:color="auto"/>
              <w:right w:val="single" w:sz="4" w:space="0" w:color="auto"/>
            </w:tcBorders>
            <w:shd w:val="clear" w:color="DDEBF7" w:fill="C6E0B4"/>
            <w:vAlign w:val="center"/>
            <w:hideMark/>
          </w:tcPr>
          <w:p w14:paraId="5181976A" w14:textId="77777777" w:rsidR="00C64BAF" w:rsidRPr="0005564E" w:rsidRDefault="00C64BAF" w:rsidP="00D16878">
            <w:pPr>
              <w:jc w:val="center"/>
              <w:rPr>
                <w:rFonts w:ascii="Arial Narrow" w:eastAsia="Times New Roman" w:hAnsi="Arial Narrow"/>
                <w:b/>
                <w:bCs/>
                <w:color w:val="000000"/>
                <w:lang w:eastAsia="es-CO"/>
              </w:rPr>
            </w:pPr>
            <w:r w:rsidRPr="0005564E">
              <w:rPr>
                <w:rFonts w:ascii="Arial Narrow" w:eastAsia="Times New Roman" w:hAnsi="Arial Narrow"/>
                <w:b/>
                <w:bCs/>
                <w:lang w:eastAsia="es-CO"/>
              </w:rPr>
              <w:t>0</w:t>
            </w:r>
          </w:p>
        </w:tc>
        <w:tc>
          <w:tcPr>
            <w:tcW w:w="787" w:type="dxa"/>
            <w:tcBorders>
              <w:top w:val="single" w:sz="4" w:space="0" w:color="auto"/>
              <w:left w:val="nil"/>
              <w:bottom w:val="single" w:sz="4" w:space="0" w:color="auto"/>
              <w:right w:val="single" w:sz="4" w:space="0" w:color="auto"/>
            </w:tcBorders>
            <w:shd w:val="clear" w:color="DDEBF7" w:fill="C6E0B4"/>
            <w:vAlign w:val="center"/>
            <w:hideMark/>
          </w:tcPr>
          <w:p w14:paraId="739A90E6" w14:textId="77777777" w:rsidR="00C64BAF" w:rsidRPr="0005564E" w:rsidRDefault="00C64BAF" w:rsidP="00D16878">
            <w:pPr>
              <w:jc w:val="center"/>
              <w:rPr>
                <w:rFonts w:ascii="Arial Narrow" w:eastAsia="Times New Roman" w:hAnsi="Arial Narrow"/>
                <w:b/>
                <w:bCs/>
                <w:color w:val="000000"/>
                <w:lang w:eastAsia="es-CO"/>
              </w:rPr>
            </w:pPr>
            <w:r w:rsidRPr="0005564E">
              <w:rPr>
                <w:rFonts w:ascii="Arial Narrow" w:eastAsia="Times New Roman" w:hAnsi="Arial Narrow"/>
                <w:b/>
                <w:bCs/>
                <w:color w:val="000000"/>
                <w:lang w:eastAsia="es-CO"/>
              </w:rPr>
              <w:t>Crítico</w:t>
            </w:r>
          </w:p>
        </w:tc>
        <w:tc>
          <w:tcPr>
            <w:tcW w:w="806" w:type="dxa"/>
            <w:tcBorders>
              <w:top w:val="single" w:sz="4" w:space="0" w:color="auto"/>
              <w:left w:val="nil"/>
              <w:bottom w:val="single" w:sz="4" w:space="0" w:color="auto"/>
              <w:right w:val="single" w:sz="4" w:space="0" w:color="auto"/>
            </w:tcBorders>
            <w:shd w:val="clear" w:color="DDEBF7" w:fill="C6E0B4"/>
            <w:vAlign w:val="center"/>
            <w:hideMark/>
          </w:tcPr>
          <w:p w14:paraId="0BB5CE21" w14:textId="77777777" w:rsidR="00C64BAF" w:rsidRPr="0005564E" w:rsidRDefault="00C64BAF" w:rsidP="00D16878">
            <w:pPr>
              <w:jc w:val="center"/>
              <w:rPr>
                <w:rFonts w:ascii="Arial Narrow" w:eastAsia="Times New Roman" w:hAnsi="Arial Narrow"/>
                <w:b/>
                <w:bCs/>
                <w:color w:val="000000"/>
                <w:lang w:eastAsia="es-CO"/>
              </w:rPr>
            </w:pPr>
            <w:r w:rsidRPr="0005564E">
              <w:rPr>
                <w:rFonts w:ascii="Arial Narrow" w:eastAsia="Times New Roman" w:hAnsi="Arial Narrow"/>
                <w:b/>
                <w:bCs/>
                <w:color w:val="000000"/>
                <w:lang w:eastAsia="es-CO"/>
              </w:rPr>
              <w:t>En peligro</w:t>
            </w:r>
          </w:p>
        </w:tc>
        <w:tc>
          <w:tcPr>
            <w:tcW w:w="777" w:type="dxa"/>
            <w:tcBorders>
              <w:top w:val="single" w:sz="4" w:space="0" w:color="auto"/>
              <w:left w:val="nil"/>
              <w:bottom w:val="single" w:sz="4" w:space="0" w:color="auto"/>
              <w:right w:val="single" w:sz="4" w:space="0" w:color="auto"/>
            </w:tcBorders>
            <w:shd w:val="clear" w:color="DDEBF7" w:fill="C6E0B4"/>
            <w:vAlign w:val="center"/>
            <w:hideMark/>
          </w:tcPr>
          <w:p w14:paraId="58B18428" w14:textId="77777777" w:rsidR="00C64BAF" w:rsidRPr="0005564E" w:rsidRDefault="00C64BAF" w:rsidP="00D16878">
            <w:pPr>
              <w:jc w:val="center"/>
              <w:rPr>
                <w:rFonts w:ascii="Arial Narrow" w:eastAsia="Times New Roman" w:hAnsi="Arial Narrow"/>
                <w:b/>
                <w:bCs/>
                <w:color w:val="000000"/>
                <w:lang w:eastAsia="es-CO"/>
              </w:rPr>
            </w:pPr>
            <w:r w:rsidRPr="0005564E">
              <w:rPr>
                <w:rFonts w:ascii="Arial Narrow" w:eastAsia="Times New Roman" w:hAnsi="Arial Narrow"/>
                <w:b/>
                <w:bCs/>
                <w:color w:val="000000"/>
                <w:lang w:eastAsia="es-CO"/>
              </w:rPr>
              <w:t>Muy crítico</w:t>
            </w:r>
          </w:p>
        </w:tc>
        <w:tc>
          <w:tcPr>
            <w:tcW w:w="1366" w:type="dxa"/>
            <w:tcBorders>
              <w:top w:val="single" w:sz="4" w:space="0" w:color="auto"/>
              <w:left w:val="nil"/>
              <w:bottom w:val="single" w:sz="4" w:space="0" w:color="auto"/>
              <w:right w:val="single" w:sz="4" w:space="0" w:color="auto"/>
            </w:tcBorders>
            <w:shd w:val="clear" w:color="DDEBF7" w:fill="C6E0B4"/>
            <w:vAlign w:val="center"/>
            <w:hideMark/>
          </w:tcPr>
          <w:p w14:paraId="2D27C6E7" w14:textId="77777777" w:rsidR="00C64BAF" w:rsidRPr="0005564E" w:rsidRDefault="00C64BAF" w:rsidP="00D16878">
            <w:pPr>
              <w:jc w:val="center"/>
              <w:rPr>
                <w:rFonts w:ascii="Arial Narrow" w:eastAsia="Times New Roman" w:hAnsi="Arial Narrow"/>
                <w:b/>
                <w:bCs/>
                <w:color w:val="000000"/>
                <w:lang w:eastAsia="es-CO"/>
              </w:rPr>
            </w:pPr>
            <w:r w:rsidRPr="0005564E">
              <w:rPr>
                <w:rFonts w:ascii="Arial Narrow" w:eastAsia="Times New Roman" w:hAnsi="Arial Narrow"/>
                <w:b/>
                <w:bCs/>
                <w:color w:val="000000"/>
                <w:lang w:eastAsia="es-CO"/>
              </w:rPr>
              <w:t xml:space="preserve">Relativamente estable </w:t>
            </w:r>
          </w:p>
        </w:tc>
        <w:tc>
          <w:tcPr>
            <w:tcW w:w="1050" w:type="dxa"/>
            <w:tcBorders>
              <w:top w:val="single" w:sz="4" w:space="0" w:color="auto"/>
              <w:left w:val="nil"/>
              <w:bottom w:val="single" w:sz="4" w:space="0" w:color="auto"/>
              <w:right w:val="single" w:sz="4" w:space="0" w:color="auto"/>
            </w:tcBorders>
            <w:shd w:val="clear" w:color="DDEBF7" w:fill="C6E0B4"/>
            <w:vAlign w:val="center"/>
            <w:hideMark/>
          </w:tcPr>
          <w:p w14:paraId="6A06539F" w14:textId="77777777" w:rsidR="00C64BAF" w:rsidRPr="0005564E" w:rsidRDefault="00C64BAF" w:rsidP="00D16878">
            <w:pPr>
              <w:jc w:val="center"/>
              <w:rPr>
                <w:rFonts w:ascii="Arial Narrow" w:eastAsia="Times New Roman" w:hAnsi="Arial Narrow"/>
                <w:b/>
                <w:bCs/>
                <w:color w:val="000000"/>
                <w:lang w:eastAsia="es-CO"/>
              </w:rPr>
            </w:pPr>
            <w:r w:rsidRPr="0005564E">
              <w:rPr>
                <w:rFonts w:ascii="Arial Narrow" w:eastAsia="Times New Roman" w:hAnsi="Arial Narrow"/>
                <w:b/>
                <w:bCs/>
                <w:color w:val="000000"/>
                <w:lang w:eastAsia="es-CO"/>
              </w:rPr>
              <w:t>Vulnerable</w:t>
            </w:r>
          </w:p>
        </w:tc>
      </w:tr>
      <w:tr w:rsidR="00C64BAF" w:rsidRPr="0005564E" w14:paraId="3CB7E95B" w14:textId="77777777" w:rsidTr="00D16878">
        <w:trPr>
          <w:trHeight w:val="288"/>
          <w:jc w:val="center"/>
        </w:trPr>
        <w:tc>
          <w:tcPr>
            <w:tcW w:w="1897" w:type="dxa"/>
            <w:tcBorders>
              <w:top w:val="nil"/>
              <w:left w:val="single" w:sz="4" w:space="0" w:color="auto"/>
              <w:bottom w:val="single" w:sz="4" w:space="0" w:color="auto"/>
              <w:right w:val="single" w:sz="4" w:space="0" w:color="auto"/>
            </w:tcBorders>
            <w:shd w:val="clear" w:color="auto" w:fill="auto"/>
            <w:noWrap/>
            <w:vAlign w:val="center"/>
            <w:hideMark/>
          </w:tcPr>
          <w:p w14:paraId="452892A7" w14:textId="77777777" w:rsidR="00C64BAF" w:rsidRPr="0005564E" w:rsidRDefault="00C64BAF" w:rsidP="00D16878">
            <w:pPr>
              <w:jc w:val="center"/>
              <w:rPr>
                <w:rFonts w:ascii="Arial Narrow" w:eastAsia="Times New Roman" w:hAnsi="Arial Narrow"/>
                <w:color w:val="000000"/>
                <w:lang w:eastAsia="es-CO"/>
              </w:rPr>
            </w:pPr>
            <w:r w:rsidRPr="0005564E">
              <w:rPr>
                <w:rFonts w:ascii="Arial Narrow" w:eastAsia="Times New Roman" w:hAnsi="Arial Narrow"/>
                <w:color w:val="000000"/>
                <w:lang w:eastAsia="es-CO"/>
              </w:rPr>
              <w:t>Agua Linda</w:t>
            </w:r>
          </w:p>
        </w:tc>
        <w:tc>
          <w:tcPr>
            <w:tcW w:w="936" w:type="dxa"/>
            <w:tcBorders>
              <w:top w:val="nil"/>
              <w:left w:val="nil"/>
              <w:bottom w:val="single" w:sz="4" w:space="0" w:color="auto"/>
              <w:right w:val="single" w:sz="4" w:space="0" w:color="auto"/>
            </w:tcBorders>
            <w:shd w:val="clear" w:color="auto" w:fill="auto"/>
            <w:noWrap/>
            <w:vAlign w:val="center"/>
            <w:hideMark/>
          </w:tcPr>
          <w:p w14:paraId="408EF752" w14:textId="77777777" w:rsidR="00C64BAF" w:rsidRPr="0005564E" w:rsidRDefault="00C64BAF" w:rsidP="00D16878">
            <w:pPr>
              <w:jc w:val="center"/>
              <w:rPr>
                <w:rFonts w:ascii="Arial Narrow" w:eastAsia="Times New Roman" w:hAnsi="Arial Narrow"/>
                <w:color w:val="000000"/>
                <w:lang w:eastAsia="es-CO"/>
              </w:rPr>
            </w:pPr>
            <w:r w:rsidRPr="0005564E">
              <w:rPr>
                <w:rFonts w:ascii="Arial Narrow" w:eastAsia="Times New Roman" w:hAnsi="Arial Narrow"/>
                <w:color w:val="000000"/>
                <w:lang w:eastAsia="es-CO"/>
              </w:rPr>
              <w:t>17,0%</w:t>
            </w:r>
          </w:p>
        </w:tc>
        <w:tc>
          <w:tcPr>
            <w:tcW w:w="787" w:type="dxa"/>
            <w:tcBorders>
              <w:top w:val="nil"/>
              <w:left w:val="nil"/>
              <w:bottom w:val="single" w:sz="4" w:space="0" w:color="auto"/>
              <w:right w:val="single" w:sz="4" w:space="0" w:color="auto"/>
            </w:tcBorders>
            <w:shd w:val="clear" w:color="auto" w:fill="auto"/>
            <w:noWrap/>
            <w:vAlign w:val="center"/>
            <w:hideMark/>
          </w:tcPr>
          <w:p w14:paraId="47B2D8C9" w14:textId="77777777" w:rsidR="00C64BAF" w:rsidRPr="0005564E" w:rsidRDefault="00C64BAF" w:rsidP="00D16878">
            <w:pPr>
              <w:jc w:val="center"/>
              <w:rPr>
                <w:rFonts w:ascii="Arial Narrow" w:eastAsia="Times New Roman" w:hAnsi="Arial Narrow"/>
                <w:color w:val="000000"/>
                <w:lang w:eastAsia="es-CO"/>
              </w:rPr>
            </w:pPr>
            <w:r w:rsidRPr="0005564E">
              <w:rPr>
                <w:rFonts w:ascii="Arial Narrow" w:eastAsia="Times New Roman" w:hAnsi="Arial Narrow"/>
                <w:color w:val="000000"/>
                <w:lang w:eastAsia="es-CO"/>
              </w:rPr>
              <w:t>8,0%</w:t>
            </w:r>
          </w:p>
        </w:tc>
        <w:tc>
          <w:tcPr>
            <w:tcW w:w="806" w:type="dxa"/>
            <w:tcBorders>
              <w:top w:val="nil"/>
              <w:left w:val="nil"/>
              <w:bottom w:val="single" w:sz="4" w:space="0" w:color="auto"/>
              <w:right w:val="single" w:sz="4" w:space="0" w:color="auto"/>
            </w:tcBorders>
            <w:shd w:val="clear" w:color="auto" w:fill="auto"/>
            <w:noWrap/>
            <w:vAlign w:val="center"/>
            <w:hideMark/>
          </w:tcPr>
          <w:p w14:paraId="33336240" w14:textId="77777777" w:rsidR="00C64BAF" w:rsidRPr="0005564E" w:rsidRDefault="00C64BAF" w:rsidP="00D16878">
            <w:pPr>
              <w:jc w:val="center"/>
              <w:rPr>
                <w:rFonts w:ascii="Arial Narrow" w:eastAsia="Times New Roman" w:hAnsi="Arial Narrow"/>
                <w:color w:val="000000"/>
                <w:lang w:eastAsia="es-CO"/>
              </w:rPr>
            </w:pPr>
            <w:r w:rsidRPr="0005564E">
              <w:rPr>
                <w:rFonts w:ascii="Arial Narrow" w:eastAsia="Times New Roman" w:hAnsi="Arial Narrow"/>
                <w:color w:val="000000"/>
                <w:lang w:eastAsia="es-CO"/>
              </w:rPr>
              <w:t>0,0%</w:t>
            </w:r>
          </w:p>
        </w:tc>
        <w:tc>
          <w:tcPr>
            <w:tcW w:w="777" w:type="dxa"/>
            <w:tcBorders>
              <w:top w:val="nil"/>
              <w:left w:val="nil"/>
              <w:bottom w:val="single" w:sz="4" w:space="0" w:color="auto"/>
              <w:right w:val="single" w:sz="4" w:space="0" w:color="auto"/>
            </w:tcBorders>
            <w:shd w:val="clear" w:color="auto" w:fill="auto"/>
            <w:noWrap/>
            <w:vAlign w:val="center"/>
            <w:hideMark/>
          </w:tcPr>
          <w:p w14:paraId="554CF2D0" w14:textId="77777777" w:rsidR="00C64BAF" w:rsidRPr="0005564E" w:rsidRDefault="00C64BAF" w:rsidP="00D16878">
            <w:pPr>
              <w:jc w:val="center"/>
              <w:rPr>
                <w:rFonts w:ascii="Arial Narrow" w:eastAsia="Times New Roman" w:hAnsi="Arial Narrow"/>
                <w:color w:val="000000"/>
                <w:lang w:eastAsia="es-CO"/>
              </w:rPr>
            </w:pPr>
            <w:r w:rsidRPr="0005564E">
              <w:rPr>
                <w:rFonts w:ascii="Arial Narrow" w:eastAsia="Times New Roman" w:hAnsi="Arial Narrow"/>
                <w:color w:val="000000"/>
                <w:lang w:eastAsia="es-CO"/>
              </w:rPr>
              <w:t>0,0%</w:t>
            </w:r>
          </w:p>
        </w:tc>
        <w:tc>
          <w:tcPr>
            <w:tcW w:w="1366" w:type="dxa"/>
            <w:tcBorders>
              <w:top w:val="nil"/>
              <w:left w:val="nil"/>
              <w:bottom w:val="single" w:sz="4" w:space="0" w:color="auto"/>
              <w:right w:val="single" w:sz="4" w:space="0" w:color="auto"/>
            </w:tcBorders>
            <w:shd w:val="clear" w:color="auto" w:fill="auto"/>
            <w:noWrap/>
            <w:vAlign w:val="center"/>
            <w:hideMark/>
          </w:tcPr>
          <w:p w14:paraId="040BECEF" w14:textId="77777777" w:rsidR="00C64BAF" w:rsidRPr="0005564E" w:rsidRDefault="00C64BAF" w:rsidP="00D16878">
            <w:pPr>
              <w:jc w:val="center"/>
              <w:rPr>
                <w:rFonts w:ascii="Arial Narrow" w:eastAsia="Times New Roman" w:hAnsi="Arial Narrow"/>
                <w:color w:val="000000"/>
                <w:lang w:eastAsia="es-CO"/>
              </w:rPr>
            </w:pPr>
            <w:r w:rsidRPr="0005564E">
              <w:rPr>
                <w:rFonts w:ascii="Arial Narrow" w:eastAsia="Times New Roman" w:hAnsi="Arial Narrow"/>
                <w:color w:val="000000"/>
                <w:lang w:eastAsia="es-CO"/>
              </w:rPr>
              <w:t>0,0%</w:t>
            </w:r>
          </w:p>
        </w:tc>
        <w:tc>
          <w:tcPr>
            <w:tcW w:w="1050" w:type="dxa"/>
            <w:tcBorders>
              <w:top w:val="nil"/>
              <w:left w:val="nil"/>
              <w:bottom w:val="single" w:sz="4" w:space="0" w:color="auto"/>
              <w:right w:val="single" w:sz="4" w:space="0" w:color="auto"/>
            </w:tcBorders>
            <w:shd w:val="clear" w:color="auto" w:fill="auto"/>
            <w:noWrap/>
            <w:vAlign w:val="center"/>
            <w:hideMark/>
          </w:tcPr>
          <w:p w14:paraId="588D385B" w14:textId="77777777" w:rsidR="00C64BAF" w:rsidRPr="0005564E" w:rsidRDefault="00C64BAF" w:rsidP="00D16878">
            <w:pPr>
              <w:jc w:val="center"/>
              <w:rPr>
                <w:rFonts w:ascii="Arial Narrow" w:eastAsia="Times New Roman" w:hAnsi="Arial Narrow"/>
                <w:color w:val="000000"/>
                <w:lang w:eastAsia="es-CO"/>
              </w:rPr>
            </w:pPr>
            <w:r w:rsidRPr="0005564E">
              <w:rPr>
                <w:rFonts w:ascii="Arial Narrow" w:eastAsia="Times New Roman" w:hAnsi="Arial Narrow"/>
                <w:color w:val="000000"/>
                <w:lang w:eastAsia="es-CO"/>
              </w:rPr>
              <w:t>75,0%</w:t>
            </w:r>
          </w:p>
        </w:tc>
      </w:tr>
      <w:tr w:rsidR="00C64BAF" w:rsidRPr="0005564E" w14:paraId="231D4DB2" w14:textId="77777777" w:rsidTr="00D16878">
        <w:trPr>
          <w:trHeight w:val="288"/>
          <w:jc w:val="center"/>
        </w:trPr>
        <w:tc>
          <w:tcPr>
            <w:tcW w:w="1897" w:type="dxa"/>
            <w:tcBorders>
              <w:top w:val="nil"/>
              <w:left w:val="single" w:sz="4" w:space="0" w:color="auto"/>
              <w:bottom w:val="single" w:sz="4" w:space="0" w:color="auto"/>
              <w:right w:val="single" w:sz="4" w:space="0" w:color="auto"/>
            </w:tcBorders>
            <w:shd w:val="clear" w:color="auto" w:fill="auto"/>
            <w:noWrap/>
            <w:vAlign w:val="center"/>
            <w:hideMark/>
          </w:tcPr>
          <w:p w14:paraId="768009EB" w14:textId="77777777" w:rsidR="00C64BAF" w:rsidRPr="0005564E" w:rsidRDefault="00C64BAF" w:rsidP="00D16878">
            <w:pPr>
              <w:jc w:val="center"/>
              <w:rPr>
                <w:rFonts w:ascii="Arial Narrow" w:eastAsia="Times New Roman" w:hAnsi="Arial Narrow"/>
                <w:color w:val="000000"/>
                <w:lang w:eastAsia="es-CO"/>
              </w:rPr>
            </w:pPr>
            <w:r w:rsidRPr="0005564E">
              <w:rPr>
                <w:rFonts w:ascii="Arial Narrow" w:eastAsia="Times New Roman" w:hAnsi="Arial Narrow"/>
                <w:color w:val="000000"/>
                <w:lang w:eastAsia="es-CO"/>
              </w:rPr>
              <w:t>Alto del Rey</w:t>
            </w:r>
          </w:p>
        </w:tc>
        <w:tc>
          <w:tcPr>
            <w:tcW w:w="936" w:type="dxa"/>
            <w:tcBorders>
              <w:top w:val="nil"/>
              <w:left w:val="nil"/>
              <w:bottom w:val="single" w:sz="4" w:space="0" w:color="auto"/>
              <w:right w:val="single" w:sz="4" w:space="0" w:color="auto"/>
            </w:tcBorders>
            <w:shd w:val="clear" w:color="auto" w:fill="auto"/>
            <w:noWrap/>
            <w:vAlign w:val="center"/>
            <w:hideMark/>
          </w:tcPr>
          <w:p w14:paraId="29096F9D" w14:textId="77777777" w:rsidR="00C64BAF" w:rsidRPr="0005564E" w:rsidRDefault="00C64BAF" w:rsidP="00D16878">
            <w:pPr>
              <w:jc w:val="center"/>
              <w:rPr>
                <w:rFonts w:ascii="Arial Narrow" w:eastAsia="Times New Roman" w:hAnsi="Arial Narrow"/>
                <w:color w:val="000000"/>
                <w:lang w:eastAsia="es-CO"/>
              </w:rPr>
            </w:pPr>
            <w:r w:rsidRPr="0005564E">
              <w:rPr>
                <w:rFonts w:ascii="Arial Narrow" w:eastAsia="Times New Roman" w:hAnsi="Arial Narrow"/>
                <w:color w:val="000000"/>
                <w:lang w:eastAsia="es-CO"/>
              </w:rPr>
              <w:t>43,1%</w:t>
            </w:r>
          </w:p>
        </w:tc>
        <w:tc>
          <w:tcPr>
            <w:tcW w:w="787" w:type="dxa"/>
            <w:tcBorders>
              <w:top w:val="nil"/>
              <w:left w:val="nil"/>
              <w:bottom w:val="single" w:sz="4" w:space="0" w:color="auto"/>
              <w:right w:val="single" w:sz="4" w:space="0" w:color="auto"/>
            </w:tcBorders>
            <w:shd w:val="clear" w:color="auto" w:fill="auto"/>
            <w:noWrap/>
            <w:vAlign w:val="center"/>
            <w:hideMark/>
          </w:tcPr>
          <w:p w14:paraId="6A0B9B98" w14:textId="77777777" w:rsidR="00C64BAF" w:rsidRPr="0005564E" w:rsidRDefault="00C64BAF" w:rsidP="00D16878">
            <w:pPr>
              <w:jc w:val="center"/>
              <w:rPr>
                <w:rFonts w:ascii="Arial Narrow" w:eastAsia="Times New Roman" w:hAnsi="Arial Narrow"/>
                <w:color w:val="000000"/>
                <w:lang w:eastAsia="es-CO"/>
              </w:rPr>
            </w:pPr>
            <w:r w:rsidRPr="0005564E">
              <w:rPr>
                <w:rFonts w:ascii="Arial Narrow" w:eastAsia="Times New Roman" w:hAnsi="Arial Narrow"/>
                <w:color w:val="000000"/>
                <w:lang w:eastAsia="es-CO"/>
              </w:rPr>
              <w:t>0,0%</w:t>
            </w:r>
          </w:p>
        </w:tc>
        <w:tc>
          <w:tcPr>
            <w:tcW w:w="806" w:type="dxa"/>
            <w:tcBorders>
              <w:top w:val="nil"/>
              <w:left w:val="nil"/>
              <w:bottom w:val="single" w:sz="4" w:space="0" w:color="auto"/>
              <w:right w:val="single" w:sz="4" w:space="0" w:color="auto"/>
            </w:tcBorders>
            <w:shd w:val="clear" w:color="auto" w:fill="auto"/>
            <w:noWrap/>
            <w:vAlign w:val="center"/>
            <w:hideMark/>
          </w:tcPr>
          <w:p w14:paraId="5A5D13F2" w14:textId="77777777" w:rsidR="00C64BAF" w:rsidRPr="0005564E" w:rsidRDefault="00C64BAF" w:rsidP="00D16878">
            <w:pPr>
              <w:jc w:val="center"/>
              <w:rPr>
                <w:rFonts w:ascii="Arial Narrow" w:eastAsia="Times New Roman" w:hAnsi="Arial Narrow"/>
                <w:color w:val="000000"/>
                <w:lang w:eastAsia="es-CO"/>
              </w:rPr>
            </w:pPr>
            <w:r w:rsidRPr="0005564E">
              <w:rPr>
                <w:rFonts w:ascii="Arial Narrow" w:eastAsia="Times New Roman" w:hAnsi="Arial Narrow"/>
                <w:color w:val="000000"/>
                <w:lang w:eastAsia="es-CO"/>
              </w:rPr>
              <w:t>23,7%</w:t>
            </w:r>
          </w:p>
        </w:tc>
        <w:tc>
          <w:tcPr>
            <w:tcW w:w="777" w:type="dxa"/>
            <w:tcBorders>
              <w:top w:val="nil"/>
              <w:left w:val="nil"/>
              <w:bottom w:val="single" w:sz="4" w:space="0" w:color="auto"/>
              <w:right w:val="single" w:sz="4" w:space="0" w:color="auto"/>
            </w:tcBorders>
            <w:shd w:val="clear" w:color="auto" w:fill="auto"/>
            <w:noWrap/>
            <w:vAlign w:val="center"/>
            <w:hideMark/>
          </w:tcPr>
          <w:p w14:paraId="3FD3232D" w14:textId="77777777" w:rsidR="00C64BAF" w:rsidRPr="0005564E" w:rsidRDefault="00C64BAF" w:rsidP="00D16878">
            <w:pPr>
              <w:jc w:val="center"/>
              <w:rPr>
                <w:rFonts w:ascii="Arial Narrow" w:eastAsia="Times New Roman" w:hAnsi="Arial Narrow"/>
                <w:color w:val="000000"/>
                <w:lang w:eastAsia="es-CO"/>
              </w:rPr>
            </w:pPr>
            <w:r w:rsidRPr="0005564E">
              <w:rPr>
                <w:rFonts w:ascii="Arial Narrow" w:eastAsia="Times New Roman" w:hAnsi="Arial Narrow"/>
                <w:color w:val="000000"/>
                <w:lang w:eastAsia="es-CO"/>
              </w:rPr>
              <w:t>0,0%</w:t>
            </w:r>
          </w:p>
        </w:tc>
        <w:tc>
          <w:tcPr>
            <w:tcW w:w="1366" w:type="dxa"/>
            <w:tcBorders>
              <w:top w:val="nil"/>
              <w:left w:val="nil"/>
              <w:bottom w:val="single" w:sz="4" w:space="0" w:color="auto"/>
              <w:right w:val="single" w:sz="4" w:space="0" w:color="auto"/>
            </w:tcBorders>
            <w:shd w:val="clear" w:color="auto" w:fill="auto"/>
            <w:noWrap/>
            <w:vAlign w:val="center"/>
            <w:hideMark/>
          </w:tcPr>
          <w:p w14:paraId="21F93D48" w14:textId="77777777" w:rsidR="00C64BAF" w:rsidRPr="0005564E" w:rsidRDefault="00C64BAF" w:rsidP="00D16878">
            <w:pPr>
              <w:jc w:val="center"/>
              <w:rPr>
                <w:rFonts w:ascii="Arial Narrow" w:eastAsia="Times New Roman" w:hAnsi="Arial Narrow"/>
                <w:color w:val="000000"/>
                <w:lang w:eastAsia="es-CO"/>
              </w:rPr>
            </w:pPr>
            <w:r w:rsidRPr="0005564E">
              <w:rPr>
                <w:rFonts w:ascii="Arial Narrow" w:eastAsia="Times New Roman" w:hAnsi="Arial Narrow"/>
                <w:color w:val="000000"/>
                <w:lang w:eastAsia="es-CO"/>
              </w:rPr>
              <w:t>33,2%</w:t>
            </w:r>
          </w:p>
        </w:tc>
        <w:tc>
          <w:tcPr>
            <w:tcW w:w="1050" w:type="dxa"/>
            <w:tcBorders>
              <w:top w:val="nil"/>
              <w:left w:val="nil"/>
              <w:bottom w:val="single" w:sz="4" w:space="0" w:color="auto"/>
              <w:right w:val="single" w:sz="4" w:space="0" w:color="auto"/>
            </w:tcBorders>
            <w:shd w:val="clear" w:color="auto" w:fill="auto"/>
            <w:noWrap/>
            <w:vAlign w:val="center"/>
            <w:hideMark/>
          </w:tcPr>
          <w:p w14:paraId="71B0B504" w14:textId="77777777" w:rsidR="00C64BAF" w:rsidRPr="0005564E" w:rsidRDefault="00C64BAF" w:rsidP="00D16878">
            <w:pPr>
              <w:jc w:val="center"/>
              <w:rPr>
                <w:rFonts w:ascii="Arial Narrow" w:eastAsia="Times New Roman" w:hAnsi="Arial Narrow"/>
                <w:color w:val="000000"/>
                <w:lang w:eastAsia="es-CO"/>
              </w:rPr>
            </w:pPr>
            <w:r w:rsidRPr="0005564E">
              <w:rPr>
                <w:rFonts w:ascii="Arial Narrow" w:eastAsia="Times New Roman" w:hAnsi="Arial Narrow"/>
                <w:color w:val="000000"/>
                <w:lang w:eastAsia="es-CO"/>
              </w:rPr>
              <w:t>0,0%</w:t>
            </w:r>
          </w:p>
        </w:tc>
      </w:tr>
      <w:tr w:rsidR="00C64BAF" w:rsidRPr="0005564E" w14:paraId="4A5F6E45" w14:textId="77777777" w:rsidTr="00D16878">
        <w:trPr>
          <w:trHeight w:val="288"/>
          <w:jc w:val="center"/>
        </w:trPr>
        <w:tc>
          <w:tcPr>
            <w:tcW w:w="1897" w:type="dxa"/>
            <w:tcBorders>
              <w:top w:val="nil"/>
              <w:left w:val="single" w:sz="4" w:space="0" w:color="auto"/>
              <w:bottom w:val="single" w:sz="4" w:space="0" w:color="auto"/>
              <w:right w:val="single" w:sz="4" w:space="0" w:color="auto"/>
            </w:tcBorders>
            <w:shd w:val="clear" w:color="auto" w:fill="auto"/>
            <w:noWrap/>
            <w:vAlign w:val="center"/>
            <w:hideMark/>
          </w:tcPr>
          <w:p w14:paraId="363A673A" w14:textId="77777777" w:rsidR="00C64BAF" w:rsidRPr="0005564E" w:rsidRDefault="00C64BAF" w:rsidP="00D16878">
            <w:pPr>
              <w:jc w:val="center"/>
              <w:rPr>
                <w:rFonts w:ascii="Arial Narrow" w:eastAsia="Times New Roman" w:hAnsi="Arial Narrow"/>
                <w:color w:val="000000"/>
                <w:lang w:eastAsia="es-CO"/>
              </w:rPr>
            </w:pPr>
            <w:r w:rsidRPr="0005564E">
              <w:rPr>
                <w:rFonts w:ascii="Arial Narrow" w:eastAsia="Times New Roman" w:hAnsi="Arial Narrow"/>
                <w:color w:val="000000"/>
                <w:lang w:eastAsia="es-CO"/>
              </w:rPr>
              <w:t>Arrayanal</w:t>
            </w:r>
          </w:p>
        </w:tc>
        <w:tc>
          <w:tcPr>
            <w:tcW w:w="936" w:type="dxa"/>
            <w:tcBorders>
              <w:top w:val="nil"/>
              <w:left w:val="nil"/>
              <w:bottom w:val="single" w:sz="4" w:space="0" w:color="auto"/>
              <w:right w:val="single" w:sz="4" w:space="0" w:color="auto"/>
            </w:tcBorders>
            <w:shd w:val="clear" w:color="auto" w:fill="auto"/>
            <w:noWrap/>
            <w:vAlign w:val="center"/>
            <w:hideMark/>
          </w:tcPr>
          <w:p w14:paraId="7996F36F" w14:textId="77777777" w:rsidR="00C64BAF" w:rsidRPr="0005564E" w:rsidRDefault="00C64BAF" w:rsidP="00D16878">
            <w:pPr>
              <w:jc w:val="center"/>
              <w:rPr>
                <w:rFonts w:ascii="Arial Narrow" w:eastAsia="Times New Roman" w:hAnsi="Arial Narrow"/>
                <w:color w:val="000000"/>
                <w:lang w:eastAsia="es-CO"/>
              </w:rPr>
            </w:pPr>
            <w:r w:rsidRPr="0005564E">
              <w:rPr>
                <w:rFonts w:ascii="Arial Narrow" w:eastAsia="Times New Roman" w:hAnsi="Arial Narrow"/>
                <w:color w:val="000000"/>
                <w:lang w:eastAsia="es-CO"/>
              </w:rPr>
              <w:t>28,7%</w:t>
            </w:r>
          </w:p>
        </w:tc>
        <w:tc>
          <w:tcPr>
            <w:tcW w:w="787" w:type="dxa"/>
            <w:tcBorders>
              <w:top w:val="nil"/>
              <w:left w:val="nil"/>
              <w:bottom w:val="single" w:sz="4" w:space="0" w:color="auto"/>
              <w:right w:val="single" w:sz="4" w:space="0" w:color="auto"/>
            </w:tcBorders>
            <w:shd w:val="clear" w:color="auto" w:fill="auto"/>
            <w:noWrap/>
            <w:vAlign w:val="center"/>
            <w:hideMark/>
          </w:tcPr>
          <w:p w14:paraId="2F05E196" w14:textId="77777777" w:rsidR="00C64BAF" w:rsidRPr="0005564E" w:rsidRDefault="00C64BAF" w:rsidP="00D16878">
            <w:pPr>
              <w:jc w:val="center"/>
              <w:rPr>
                <w:rFonts w:ascii="Arial Narrow" w:eastAsia="Times New Roman" w:hAnsi="Arial Narrow"/>
                <w:color w:val="000000"/>
                <w:lang w:eastAsia="es-CO"/>
              </w:rPr>
            </w:pPr>
            <w:r w:rsidRPr="0005564E">
              <w:rPr>
                <w:rFonts w:ascii="Arial Narrow" w:eastAsia="Times New Roman" w:hAnsi="Arial Narrow"/>
                <w:color w:val="000000"/>
                <w:lang w:eastAsia="es-CO"/>
              </w:rPr>
              <w:t>2,1%</w:t>
            </w:r>
          </w:p>
        </w:tc>
        <w:tc>
          <w:tcPr>
            <w:tcW w:w="806" w:type="dxa"/>
            <w:tcBorders>
              <w:top w:val="nil"/>
              <w:left w:val="nil"/>
              <w:bottom w:val="single" w:sz="4" w:space="0" w:color="auto"/>
              <w:right w:val="single" w:sz="4" w:space="0" w:color="auto"/>
            </w:tcBorders>
            <w:shd w:val="clear" w:color="auto" w:fill="auto"/>
            <w:noWrap/>
            <w:vAlign w:val="center"/>
            <w:hideMark/>
          </w:tcPr>
          <w:p w14:paraId="0FABFF80" w14:textId="77777777" w:rsidR="00C64BAF" w:rsidRPr="0005564E" w:rsidRDefault="00C64BAF" w:rsidP="00D16878">
            <w:pPr>
              <w:jc w:val="center"/>
              <w:rPr>
                <w:rFonts w:ascii="Arial Narrow" w:eastAsia="Times New Roman" w:hAnsi="Arial Narrow"/>
                <w:color w:val="000000"/>
                <w:lang w:eastAsia="es-CO"/>
              </w:rPr>
            </w:pPr>
            <w:r w:rsidRPr="0005564E">
              <w:rPr>
                <w:rFonts w:ascii="Arial Narrow" w:eastAsia="Times New Roman" w:hAnsi="Arial Narrow"/>
                <w:color w:val="000000"/>
                <w:lang w:eastAsia="es-CO"/>
              </w:rPr>
              <w:t>0,0%</w:t>
            </w:r>
          </w:p>
        </w:tc>
        <w:tc>
          <w:tcPr>
            <w:tcW w:w="777" w:type="dxa"/>
            <w:tcBorders>
              <w:top w:val="nil"/>
              <w:left w:val="nil"/>
              <w:bottom w:val="single" w:sz="4" w:space="0" w:color="auto"/>
              <w:right w:val="single" w:sz="4" w:space="0" w:color="auto"/>
            </w:tcBorders>
            <w:shd w:val="clear" w:color="auto" w:fill="auto"/>
            <w:noWrap/>
            <w:vAlign w:val="center"/>
            <w:hideMark/>
          </w:tcPr>
          <w:p w14:paraId="54759A54" w14:textId="77777777" w:rsidR="00C64BAF" w:rsidRPr="0005564E" w:rsidRDefault="00C64BAF" w:rsidP="00D16878">
            <w:pPr>
              <w:jc w:val="center"/>
              <w:rPr>
                <w:rFonts w:ascii="Arial Narrow" w:eastAsia="Times New Roman" w:hAnsi="Arial Narrow"/>
                <w:color w:val="000000"/>
                <w:lang w:eastAsia="es-CO"/>
              </w:rPr>
            </w:pPr>
            <w:r w:rsidRPr="0005564E">
              <w:rPr>
                <w:rFonts w:ascii="Arial Narrow" w:eastAsia="Times New Roman" w:hAnsi="Arial Narrow"/>
                <w:color w:val="000000"/>
                <w:lang w:eastAsia="es-CO"/>
              </w:rPr>
              <w:t>0,0%</w:t>
            </w:r>
          </w:p>
        </w:tc>
        <w:tc>
          <w:tcPr>
            <w:tcW w:w="1366" w:type="dxa"/>
            <w:tcBorders>
              <w:top w:val="nil"/>
              <w:left w:val="nil"/>
              <w:bottom w:val="single" w:sz="4" w:space="0" w:color="auto"/>
              <w:right w:val="single" w:sz="4" w:space="0" w:color="auto"/>
            </w:tcBorders>
            <w:shd w:val="clear" w:color="auto" w:fill="auto"/>
            <w:noWrap/>
            <w:vAlign w:val="center"/>
            <w:hideMark/>
          </w:tcPr>
          <w:p w14:paraId="3EAE77A2" w14:textId="77777777" w:rsidR="00C64BAF" w:rsidRPr="0005564E" w:rsidRDefault="00C64BAF" w:rsidP="00D16878">
            <w:pPr>
              <w:jc w:val="center"/>
              <w:rPr>
                <w:rFonts w:ascii="Arial Narrow" w:eastAsia="Times New Roman" w:hAnsi="Arial Narrow"/>
                <w:color w:val="000000"/>
                <w:lang w:eastAsia="es-CO"/>
              </w:rPr>
            </w:pPr>
            <w:r w:rsidRPr="0005564E">
              <w:rPr>
                <w:rFonts w:ascii="Arial Narrow" w:eastAsia="Times New Roman" w:hAnsi="Arial Narrow"/>
                <w:color w:val="000000"/>
                <w:lang w:eastAsia="es-CO"/>
              </w:rPr>
              <w:t>0,0%</w:t>
            </w:r>
          </w:p>
        </w:tc>
        <w:tc>
          <w:tcPr>
            <w:tcW w:w="1050" w:type="dxa"/>
            <w:tcBorders>
              <w:top w:val="nil"/>
              <w:left w:val="nil"/>
              <w:bottom w:val="single" w:sz="4" w:space="0" w:color="auto"/>
              <w:right w:val="single" w:sz="4" w:space="0" w:color="auto"/>
            </w:tcBorders>
            <w:shd w:val="clear" w:color="auto" w:fill="auto"/>
            <w:noWrap/>
            <w:vAlign w:val="center"/>
            <w:hideMark/>
          </w:tcPr>
          <w:p w14:paraId="46306A00" w14:textId="77777777" w:rsidR="00C64BAF" w:rsidRPr="0005564E" w:rsidRDefault="00C64BAF" w:rsidP="00D16878">
            <w:pPr>
              <w:jc w:val="center"/>
              <w:rPr>
                <w:rFonts w:ascii="Arial Narrow" w:eastAsia="Times New Roman" w:hAnsi="Arial Narrow"/>
                <w:color w:val="000000"/>
                <w:lang w:eastAsia="es-CO"/>
              </w:rPr>
            </w:pPr>
            <w:r w:rsidRPr="0005564E">
              <w:rPr>
                <w:rFonts w:ascii="Arial Narrow" w:eastAsia="Times New Roman" w:hAnsi="Arial Narrow"/>
                <w:color w:val="000000"/>
                <w:lang w:eastAsia="es-CO"/>
              </w:rPr>
              <w:t>69,2%</w:t>
            </w:r>
          </w:p>
        </w:tc>
      </w:tr>
      <w:tr w:rsidR="00C64BAF" w:rsidRPr="0005564E" w14:paraId="0984C0E9" w14:textId="77777777" w:rsidTr="00D16878">
        <w:trPr>
          <w:trHeight w:val="288"/>
          <w:jc w:val="center"/>
        </w:trPr>
        <w:tc>
          <w:tcPr>
            <w:tcW w:w="1897" w:type="dxa"/>
            <w:tcBorders>
              <w:top w:val="nil"/>
              <w:left w:val="single" w:sz="4" w:space="0" w:color="auto"/>
              <w:bottom w:val="single" w:sz="4" w:space="0" w:color="auto"/>
              <w:right w:val="single" w:sz="4" w:space="0" w:color="auto"/>
            </w:tcBorders>
            <w:shd w:val="clear" w:color="auto" w:fill="auto"/>
            <w:noWrap/>
            <w:vAlign w:val="center"/>
            <w:hideMark/>
          </w:tcPr>
          <w:p w14:paraId="4A1638F6" w14:textId="77777777" w:rsidR="00C64BAF" w:rsidRPr="0005564E" w:rsidRDefault="00C64BAF" w:rsidP="00D16878">
            <w:pPr>
              <w:jc w:val="center"/>
              <w:rPr>
                <w:rFonts w:ascii="Arial Narrow" w:eastAsia="Times New Roman" w:hAnsi="Arial Narrow"/>
                <w:color w:val="000000"/>
                <w:lang w:eastAsia="es-CO"/>
              </w:rPr>
            </w:pPr>
            <w:r w:rsidRPr="0005564E">
              <w:rPr>
                <w:rFonts w:ascii="Arial Narrow" w:eastAsia="Times New Roman" w:hAnsi="Arial Narrow"/>
                <w:color w:val="000000"/>
                <w:lang w:eastAsia="es-CO"/>
              </w:rPr>
              <w:t>Cristalina-La Mesa</w:t>
            </w:r>
          </w:p>
        </w:tc>
        <w:tc>
          <w:tcPr>
            <w:tcW w:w="936" w:type="dxa"/>
            <w:tcBorders>
              <w:top w:val="nil"/>
              <w:left w:val="nil"/>
              <w:bottom w:val="single" w:sz="4" w:space="0" w:color="auto"/>
              <w:right w:val="single" w:sz="4" w:space="0" w:color="auto"/>
            </w:tcBorders>
            <w:shd w:val="clear" w:color="auto" w:fill="auto"/>
            <w:noWrap/>
            <w:vAlign w:val="center"/>
            <w:hideMark/>
          </w:tcPr>
          <w:p w14:paraId="519424C9" w14:textId="77777777" w:rsidR="00C64BAF" w:rsidRPr="0005564E" w:rsidRDefault="00C64BAF" w:rsidP="00D16878">
            <w:pPr>
              <w:jc w:val="center"/>
              <w:rPr>
                <w:rFonts w:ascii="Arial Narrow" w:eastAsia="Times New Roman" w:hAnsi="Arial Narrow"/>
                <w:color w:val="000000"/>
                <w:lang w:eastAsia="es-CO"/>
              </w:rPr>
            </w:pPr>
            <w:r w:rsidRPr="0005564E">
              <w:rPr>
                <w:rFonts w:ascii="Arial Narrow" w:eastAsia="Times New Roman" w:hAnsi="Arial Narrow"/>
                <w:color w:val="000000"/>
                <w:lang w:eastAsia="es-CO"/>
              </w:rPr>
              <w:t>14,9%</w:t>
            </w:r>
          </w:p>
        </w:tc>
        <w:tc>
          <w:tcPr>
            <w:tcW w:w="787" w:type="dxa"/>
            <w:tcBorders>
              <w:top w:val="nil"/>
              <w:left w:val="nil"/>
              <w:bottom w:val="single" w:sz="4" w:space="0" w:color="auto"/>
              <w:right w:val="single" w:sz="4" w:space="0" w:color="auto"/>
            </w:tcBorders>
            <w:shd w:val="clear" w:color="auto" w:fill="auto"/>
            <w:noWrap/>
            <w:vAlign w:val="center"/>
            <w:hideMark/>
          </w:tcPr>
          <w:p w14:paraId="3B5410AE" w14:textId="77777777" w:rsidR="00C64BAF" w:rsidRPr="0005564E" w:rsidRDefault="00C64BAF" w:rsidP="00D16878">
            <w:pPr>
              <w:jc w:val="center"/>
              <w:rPr>
                <w:rFonts w:ascii="Arial Narrow" w:eastAsia="Times New Roman" w:hAnsi="Arial Narrow"/>
                <w:color w:val="000000"/>
                <w:lang w:eastAsia="es-CO"/>
              </w:rPr>
            </w:pPr>
            <w:r w:rsidRPr="0005564E">
              <w:rPr>
                <w:rFonts w:ascii="Arial Narrow" w:eastAsia="Times New Roman" w:hAnsi="Arial Narrow"/>
                <w:color w:val="000000"/>
                <w:lang w:eastAsia="es-CO"/>
              </w:rPr>
              <w:t>0,0%</w:t>
            </w:r>
          </w:p>
        </w:tc>
        <w:tc>
          <w:tcPr>
            <w:tcW w:w="806" w:type="dxa"/>
            <w:tcBorders>
              <w:top w:val="nil"/>
              <w:left w:val="nil"/>
              <w:bottom w:val="single" w:sz="4" w:space="0" w:color="auto"/>
              <w:right w:val="single" w:sz="4" w:space="0" w:color="auto"/>
            </w:tcBorders>
            <w:shd w:val="clear" w:color="auto" w:fill="auto"/>
            <w:noWrap/>
            <w:vAlign w:val="center"/>
            <w:hideMark/>
          </w:tcPr>
          <w:p w14:paraId="2310BF00" w14:textId="77777777" w:rsidR="00C64BAF" w:rsidRPr="0005564E" w:rsidRDefault="00C64BAF" w:rsidP="00D16878">
            <w:pPr>
              <w:jc w:val="center"/>
              <w:rPr>
                <w:rFonts w:ascii="Arial Narrow" w:eastAsia="Times New Roman" w:hAnsi="Arial Narrow"/>
                <w:color w:val="000000"/>
                <w:lang w:eastAsia="es-CO"/>
              </w:rPr>
            </w:pPr>
            <w:r w:rsidRPr="0005564E">
              <w:rPr>
                <w:rFonts w:ascii="Arial Narrow" w:eastAsia="Times New Roman" w:hAnsi="Arial Narrow"/>
                <w:color w:val="000000"/>
                <w:lang w:eastAsia="es-CO"/>
              </w:rPr>
              <w:t>0,3%</w:t>
            </w:r>
          </w:p>
        </w:tc>
        <w:tc>
          <w:tcPr>
            <w:tcW w:w="777" w:type="dxa"/>
            <w:tcBorders>
              <w:top w:val="nil"/>
              <w:left w:val="nil"/>
              <w:bottom w:val="single" w:sz="4" w:space="0" w:color="auto"/>
              <w:right w:val="single" w:sz="4" w:space="0" w:color="auto"/>
            </w:tcBorders>
            <w:shd w:val="clear" w:color="auto" w:fill="auto"/>
            <w:noWrap/>
            <w:vAlign w:val="center"/>
            <w:hideMark/>
          </w:tcPr>
          <w:p w14:paraId="547C2A08" w14:textId="77777777" w:rsidR="00C64BAF" w:rsidRPr="0005564E" w:rsidRDefault="00C64BAF" w:rsidP="00D16878">
            <w:pPr>
              <w:jc w:val="center"/>
              <w:rPr>
                <w:rFonts w:ascii="Arial Narrow" w:eastAsia="Times New Roman" w:hAnsi="Arial Narrow"/>
                <w:color w:val="000000"/>
                <w:lang w:eastAsia="es-CO"/>
              </w:rPr>
            </w:pPr>
            <w:r w:rsidRPr="0005564E">
              <w:rPr>
                <w:rFonts w:ascii="Arial Narrow" w:eastAsia="Times New Roman" w:hAnsi="Arial Narrow"/>
                <w:color w:val="000000"/>
                <w:lang w:eastAsia="es-CO"/>
              </w:rPr>
              <w:t>0,0%</w:t>
            </w:r>
          </w:p>
        </w:tc>
        <w:tc>
          <w:tcPr>
            <w:tcW w:w="1366" w:type="dxa"/>
            <w:tcBorders>
              <w:top w:val="nil"/>
              <w:left w:val="nil"/>
              <w:bottom w:val="single" w:sz="4" w:space="0" w:color="auto"/>
              <w:right w:val="single" w:sz="4" w:space="0" w:color="auto"/>
            </w:tcBorders>
            <w:shd w:val="clear" w:color="auto" w:fill="auto"/>
            <w:noWrap/>
            <w:vAlign w:val="center"/>
            <w:hideMark/>
          </w:tcPr>
          <w:p w14:paraId="3A65563D" w14:textId="77777777" w:rsidR="00C64BAF" w:rsidRPr="0005564E" w:rsidRDefault="00C64BAF" w:rsidP="00D16878">
            <w:pPr>
              <w:jc w:val="center"/>
              <w:rPr>
                <w:rFonts w:ascii="Arial Narrow" w:eastAsia="Times New Roman" w:hAnsi="Arial Narrow"/>
                <w:color w:val="000000"/>
                <w:lang w:eastAsia="es-CO"/>
              </w:rPr>
            </w:pPr>
            <w:r w:rsidRPr="0005564E">
              <w:rPr>
                <w:rFonts w:ascii="Arial Narrow" w:eastAsia="Times New Roman" w:hAnsi="Arial Narrow"/>
                <w:color w:val="000000"/>
                <w:lang w:eastAsia="es-CO"/>
              </w:rPr>
              <w:t>83,3%</w:t>
            </w:r>
          </w:p>
        </w:tc>
        <w:tc>
          <w:tcPr>
            <w:tcW w:w="1050" w:type="dxa"/>
            <w:tcBorders>
              <w:top w:val="nil"/>
              <w:left w:val="nil"/>
              <w:bottom w:val="single" w:sz="4" w:space="0" w:color="auto"/>
              <w:right w:val="single" w:sz="4" w:space="0" w:color="auto"/>
            </w:tcBorders>
            <w:shd w:val="clear" w:color="auto" w:fill="auto"/>
            <w:noWrap/>
            <w:vAlign w:val="center"/>
            <w:hideMark/>
          </w:tcPr>
          <w:p w14:paraId="5CAA3A20" w14:textId="77777777" w:rsidR="00C64BAF" w:rsidRPr="0005564E" w:rsidRDefault="00C64BAF" w:rsidP="00D16878">
            <w:pPr>
              <w:jc w:val="center"/>
              <w:rPr>
                <w:rFonts w:ascii="Arial Narrow" w:eastAsia="Times New Roman" w:hAnsi="Arial Narrow"/>
                <w:color w:val="000000"/>
                <w:lang w:eastAsia="es-CO"/>
              </w:rPr>
            </w:pPr>
            <w:r w:rsidRPr="0005564E">
              <w:rPr>
                <w:rFonts w:ascii="Arial Narrow" w:eastAsia="Times New Roman" w:hAnsi="Arial Narrow"/>
                <w:color w:val="000000"/>
                <w:lang w:eastAsia="es-CO"/>
              </w:rPr>
              <w:t>1,4%</w:t>
            </w:r>
          </w:p>
        </w:tc>
      </w:tr>
      <w:tr w:rsidR="00C64BAF" w:rsidRPr="0005564E" w14:paraId="1466A8CB" w14:textId="77777777" w:rsidTr="00D16878">
        <w:trPr>
          <w:trHeight w:val="288"/>
          <w:jc w:val="center"/>
        </w:trPr>
        <w:tc>
          <w:tcPr>
            <w:tcW w:w="1897" w:type="dxa"/>
            <w:tcBorders>
              <w:top w:val="nil"/>
              <w:left w:val="single" w:sz="4" w:space="0" w:color="auto"/>
              <w:bottom w:val="single" w:sz="4" w:space="0" w:color="auto"/>
              <w:right w:val="single" w:sz="4" w:space="0" w:color="auto"/>
            </w:tcBorders>
            <w:shd w:val="clear" w:color="auto" w:fill="auto"/>
            <w:noWrap/>
            <w:vAlign w:val="center"/>
            <w:hideMark/>
          </w:tcPr>
          <w:p w14:paraId="44E9519B" w14:textId="77777777" w:rsidR="00C64BAF" w:rsidRPr="0005564E" w:rsidRDefault="00C64BAF" w:rsidP="00D16878">
            <w:pPr>
              <w:jc w:val="center"/>
              <w:rPr>
                <w:rFonts w:ascii="Arial Narrow" w:eastAsia="Times New Roman" w:hAnsi="Arial Narrow"/>
                <w:color w:val="000000"/>
                <w:lang w:eastAsia="es-CO"/>
              </w:rPr>
            </w:pPr>
            <w:r w:rsidRPr="0005564E">
              <w:rPr>
                <w:rFonts w:ascii="Arial Narrow" w:eastAsia="Times New Roman" w:hAnsi="Arial Narrow"/>
                <w:color w:val="000000"/>
                <w:lang w:eastAsia="es-CO"/>
              </w:rPr>
              <w:t>Cuchilla San Juan</w:t>
            </w:r>
          </w:p>
        </w:tc>
        <w:tc>
          <w:tcPr>
            <w:tcW w:w="936" w:type="dxa"/>
            <w:tcBorders>
              <w:top w:val="nil"/>
              <w:left w:val="nil"/>
              <w:bottom w:val="single" w:sz="4" w:space="0" w:color="auto"/>
              <w:right w:val="single" w:sz="4" w:space="0" w:color="auto"/>
            </w:tcBorders>
            <w:shd w:val="clear" w:color="auto" w:fill="auto"/>
            <w:noWrap/>
            <w:vAlign w:val="center"/>
            <w:hideMark/>
          </w:tcPr>
          <w:p w14:paraId="45EC9288" w14:textId="77777777" w:rsidR="00C64BAF" w:rsidRPr="0005564E" w:rsidRDefault="00C64BAF" w:rsidP="00D16878">
            <w:pPr>
              <w:jc w:val="center"/>
              <w:rPr>
                <w:rFonts w:ascii="Arial Narrow" w:eastAsia="Times New Roman" w:hAnsi="Arial Narrow"/>
                <w:color w:val="000000"/>
                <w:lang w:eastAsia="es-CO"/>
              </w:rPr>
            </w:pPr>
            <w:r w:rsidRPr="0005564E">
              <w:rPr>
                <w:rFonts w:ascii="Arial Narrow" w:eastAsia="Times New Roman" w:hAnsi="Arial Narrow"/>
                <w:color w:val="000000"/>
                <w:lang w:eastAsia="es-CO"/>
              </w:rPr>
              <w:t>8,3%</w:t>
            </w:r>
          </w:p>
        </w:tc>
        <w:tc>
          <w:tcPr>
            <w:tcW w:w="787" w:type="dxa"/>
            <w:tcBorders>
              <w:top w:val="nil"/>
              <w:left w:val="nil"/>
              <w:bottom w:val="single" w:sz="4" w:space="0" w:color="auto"/>
              <w:right w:val="single" w:sz="4" w:space="0" w:color="auto"/>
            </w:tcBorders>
            <w:shd w:val="clear" w:color="auto" w:fill="auto"/>
            <w:noWrap/>
            <w:vAlign w:val="center"/>
            <w:hideMark/>
          </w:tcPr>
          <w:p w14:paraId="1FBE427A" w14:textId="77777777" w:rsidR="00C64BAF" w:rsidRPr="0005564E" w:rsidRDefault="00C64BAF" w:rsidP="00D16878">
            <w:pPr>
              <w:jc w:val="center"/>
              <w:rPr>
                <w:rFonts w:ascii="Arial Narrow" w:eastAsia="Times New Roman" w:hAnsi="Arial Narrow"/>
                <w:color w:val="000000"/>
                <w:lang w:eastAsia="es-CO"/>
              </w:rPr>
            </w:pPr>
            <w:r w:rsidRPr="0005564E">
              <w:rPr>
                <w:rFonts w:ascii="Arial Narrow" w:eastAsia="Times New Roman" w:hAnsi="Arial Narrow"/>
                <w:color w:val="000000"/>
                <w:lang w:eastAsia="es-CO"/>
              </w:rPr>
              <w:t>0,6%</w:t>
            </w:r>
          </w:p>
        </w:tc>
        <w:tc>
          <w:tcPr>
            <w:tcW w:w="806" w:type="dxa"/>
            <w:tcBorders>
              <w:top w:val="nil"/>
              <w:left w:val="nil"/>
              <w:bottom w:val="single" w:sz="4" w:space="0" w:color="auto"/>
              <w:right w:val="single" w:sz="4" w:space="0" w:color="auto"/>
            </w:tcBorders>
            <w:shd w:val="clear" w:color="auto" w:fill="auto"/>
            <w:noWrap/>
            <w:vAlign w:val="center"/>
            <w:hideMark/>
          </w:tcPr>
          <w:p w14:paraId="6108F858" w14:textId="77777777" w:rsidR="00C64BAF" w:rsidRPr="0005564E" w:rsidRDefault="00C64BAF" w:rsidP="00D16878">
            <w:pPr>
              <w:jc w:val="center"/>
              <w:rPr>
                <w:rFonts w:ascii="Arial Narrow" w:eastAsia="Times New Roman" w:hAnsi="Arial Narrow"/>
                <w:color w:val="000000"/>
                <w:lang w:eastAsia="es-CO"/>
              </w:rPr>
            </w:pPr>
            <w:r w:rsidRPr="0005564E">
              <w:rPr>
                <w:rFonts w:ascii="Arial Narrow" w:eastAsia="Times New Roman" w:hAnsi="Arial Narrow"/>
                <w:color w:val="000000"/>
                <w:lang w:eastAsia="es-CO"/>
              </w:rPr>
              <w:t>0,0%</w:t>
            </w:r>
          </w:p>
        </w:tc>
        <w:tc>
          <w:tcPr>
            <w:tcW w:w="777" w:type="dxa"/>
            <w:tcBorders>
              <w:top w:val="nil"/>
              <w:left w:val="nil"/>
              <w:bottom w:val="single" w:sz="4" w:space="0" w:color="auto"/>
              <w:right w:val="single" w:sz="4" w:space="0" w:color="auto"/>
            </w:tcBorders>
            <w:shd w:val="clear" w:color="auto" w:fill="auto"/>
            <w:noWrap/>
            <w:vAlign w:val="center"/>
            <w:hideMark/>
          </w:tcPr>
          <w:p w14:paraId="302C2063" w14:textId="77777777" w:rsidR="00C64BAF" w:rsidRPr="0005564E" w:rsidRDefault="00C64BAF" w:rsidP="00D16878">
            <w:pPr>
              <w:jc w:val="center"/>
              <w:rPr>
                <w:rFonts w:ascii="Arial Narrow" w:eastAsia="Times New Roman" w:hAnsi="Arial Narrow"/>
                <w:color w:val="000000"/>
                <w:lang w:eastAsia="es-CO"/>
              </w:rPr>
            </w:pPr>
            <w:r w:rsidRPr="0005564E">
              <w:rPr>
                <w:rFonts w:ascii="Arial Narrow" w:eastAsia="Times New Roman" w:hAnsi="Arial Narrow"/>
                <w:color w:val="000000"/>
                <w:lang w:eastAsia="es-CO"/>
              </w:rPr>
              <w:t>0,0%</w:t>
            </w:r>
          </w:p>
        </w:tc>
        <w:tc>
          <w:tcPr>
            <w:tcW w:w="1366" w:type="dxa"/>
            <w:tcBorders>
              <w:top w:val="nil"/>
              <w:left w:val="nil"/>
              <w:bottom w:val="single" w:sz="4" w:space="0" w:color="auto"/>
              <w:right w:val="single" w:sz="4" w:space="0" w:color="auto"/>
            </w:tcBorders>
            <w:shd w:val="clear" w:color="auto" w:fill="auto"/>
            <w:noWrap/>
            <w:vAlign w:val="center"/>
            <w:hideMark/>
          </w:tcPr>
          <w:p w14:paraId="27E33654" w14:textId="77777777" w:rsidR="00C64BAF" w:rsidRPr="0005564E" w:rsidRDefault="00C64BAF" w:rsidP="00D16878">
            <w:pPr>
              <w:jc w:val="center"/>
              <w:rPr>
                <w:rFonts w:ascii="Arial Narrow" w:eastAsia="Times New Roman" w:hAnsi="Arial Narrow"/>
                <w:color w:val="000000"/>
                <w:lang w:eastAsia="es-CO"/>
              </w:rPr>
            </w:pPr>
            <w:r w:rsidRPr="0005564E">
              <w:rPr>
                <w:rFonts w:ascii="Arial Narrow" w:eastAsia="Times New Roman" w:hAnsi="Arial Narrow"/>
                <w:color w:val="000000"/>
                <w:lang w:eastAsia="es-CO"/>
              </w:rPr>
              <w:t>18,6%</w:t>
            </w:r>
          </w:p>
        </w:tc>
        <w:tc>
          <w:tcPr>
            <w:tcW w:w="1050" w:type="dxa"/>
            <w:tcBorders>
              <w:top w:val="nil"/>
              <w:left w:val="nil"/>
              <w:bottom w:val="single" w:sz="4" w:space="0" w:color="auto"/>
              <w:right w:val="single" w:sz="4" w:space="0" w:color="auto"/>
            </w:tcBorders>
            <w:shd w:val="clear" w:color="auto" w:fill="auto"/>
            <w:noWrap/>
            <w:vAlign w:val="center"/>
            <w:hideMark/>
          </w:tcPr>
          <w:p w14:paraId="52A80F7A" w14:textId="77777777" w:rsidR="00C64BAF" w:rsidRPr="0005564E" w:rsidRDefault="00C64BAF" w:rsidP="00D16878">
            <w:pPr>
              <w:jc w:val="center"/>
              <w:rPr>
                <w:rFonts w:ascii="Arial Narrow" w:eastAsia="Times New Roman" w:hAnsi="Arial Narrow"/>
                <w:color w:val="000000"/>
                <w:lang w:eastAsia="es-CO"/>
              </w:rPr>
            </w:pPr>
            <w:r w:rsidRPr="0005564E">
              <w:rPr>
                <w:rFonts w:ascii="Arial Narrow" w:eastAsia="Times New Roman" w:hAnsi="Arial Narrow"/>
                <w:color w:val="000000"/>
                <w:lang w:eastAsia="es-CO"/>
              </w:rPr>
              <w:t>72,4%</w:t>
            </w:r>
          </w:p>
        </w:tc>
      </w:tr>
      <w:tr w:rsidR="00C64BAF" w:rsidRPr="0005564E" w14:paraId="11C03A1D" w14:textId="77777777" w:rsidTr="00D16878">
        <w:trPr>
          <w:trHeight w:val="288"/>
          <w:jc w:val="center"/>
        </w:trPr>
        <w:tc>
          <w:tcPr>
            <w:tcW w:w="1897" w:type="dxa"/>
            <w:tcBorders>
              <w:top w:val="nil"/>
              <w:left w:val="single" w:sz="4" w:space="0" w:color="auto"/>
              <w:bottom w:val="single" w:sz="4" w:space="0" w:color="auto"/>
              <w:right w:val="single" w:sz="4" w:space="0" w:color="auto"/>
            </w:tcBorders>
            <w:shd w:val="clear" w:color="auto" w:fill="auto"/>
            <w:noWrap/>
            <w:vAlign w:val="center"/>
            <w:hideMark/>
          </w:tcPr>
          <w:p w14:paraId="416635AF" w14:textId="77777777" w:rsidR="00C64BAF" w:rsidRPr="0005564E" w:rsidRDefault="00C64BAF" w:rsidP="00D16878">
            <w:pPr>
              <w:jc w:val="center"/>
              <w:rPr>
                <w:rFonts w:ascii="Arial Narrow" w:eastAsia="Times New Roman" w:hAnsi="Arial Narrow"/>
                <w:color w:val="000000"/>
                <w:lang w:eastAsia="es-CO"/>
              </w:rPr>
            </w:pPr>
            <w:r w:rsidRPr="0005564E">
              <w:rPr>
                <w:rFonts w:ascii="Arial Narrow" w:eastAsia="Times New Roman" w:hAnsi="Arial Narrow"/>
                <w:color w:val="000000"/>
                <w:lang w:eastAsia="es-CO"/>
              </w:rPr>
              <w:t>Planes de San Rafael</w:t>
            </w:r>
          </w:p>
        </w:tc>
        <w:tc>
          <w:tcPr>
            <w:tcW w:w="936" w:type="dxa"/>
            <w:tcBorders>
              <w:top w:val="nil"/>
              <w:left w:val="nil"/>
              <w:bottom w:val="single" w:sz="4" w:space="0" w:color="auto"/>
              <w:right w:val="single" w:sz="4" w:space="0" w:color="auto"/>
            </w:tcBorders>
            <w:shd w:val="clear" w:color="auto" w:fill="auto"/>
            <w:noWrap/>
            <w:vAlign w:val="center"/>
            <w:hideMark/>
          </w:tcPr>
          <w:p w14:paraId="09264E6C" w14:textId="77777777" w:rsidR="00C64BAF" w:rsidRPr="0005564E" w:rsidRDefault="00C64BAF" w:rsidP="00D16878">
            <w:pPr>
              <w:jc w:val="center"/>
              <w:rPr>
                <w:rFonts w:ascii="Arial Narrow" w:eastAsia="Times New Roman" w:hAnsi="Arial Narrow"/>
                <w:color w:val="000000"/>
                <w:lang w:eastAsia="es-CO"/>
              </w:rPr>
            </w:pPr>
            <w:r w:rsidRPr="0005564E">
              <w:rPr>
                <w:rFonts w:ascii="Arial Narrow" w:eastAsia="Times New Roman" w:hAnsi="Arial Narrow"/>
                <w:color w:val="000000"/>
                <w:lang w:eastAsia="es-CO"/>
              </w:rPr>
              <w:t>28,5%</w:t>
            </w:r>
          </w:p>
        </w:tc>
        <w:tc>
          <w:tcPr>
            <w:tcW w:w="787" w:type="dxa"/>
            <w:tcBorders>
              <w:top w:val="nil"/>
              <w:left w:val="nil"/>
              <w:bottom w:val="single" w:sz="4" w:space="0" w:color="auto"/>
              <w:right w:val="single" w:sz="4" w:space="0" w:color="auto"/>
            </w:tcBorders>
            <w:shd w:val="clear" w:color="auto" w:fill="auto"/>
            <w:noWrap/>
            <w:vAlign w:val="center"/>
            <w:hideMark/>
          </w:tcPr>
          <w:p w14:paraId="1D9B4287" w14:textId="77777777" w:rsidR="00C64BAF" w:rsidRPr="0005564E" w:rsidRDefault="00C64BAF" w:rsidP="00D16878">
            <w:pPr>
              <w:jc w:val="center"/>
              <w:rPr>
                <w:rFonts w:ascii="Arial Narrow" w:eastAsia="Times New Roman" w:hAnsi="Arial Narrow"/>
                <w:color w:val="000000"/>
                <w:lang w:eastAsia="es-CO"/>
              </w:rPr>
            </w:pPr>
            <w:r w:rsidRPr="0005564E">
              <w:rPr>
                <w:rFonts w:ascii="Arial Narrow" w:eastAsia="Times New Roman" w:hAnsi="Arial Narrow"/>
                <w:color w:val="000000"/>
                <w:lang w:eastAsia="es-CO"/>
              </w:rPr>
              <w:t>9,5%</w:t>
            </w:r>
          </w:p>
        </w:tc>
        <w:tc>
          <w:tcPr>
            <w:tcW w:w="806" w:type="dxa"/>
            <w:tcBorders>
              <w:top w:val="nil"/>
              <w:left w:val="nil"/>
              <w:bottom w:val="single" w:sz="4" w:space="0" w:color="auto"/>
              <w:right w:val="single" w:sz="4" w:space="0" w:color="auto"/>
            </w:tcBorders>
            <w:shd w:val="clear" w:color="auto" w:fill="auto"/>
            <w:noWrap/>
            <w:vAlign w:val="center"/>
            <w:hideMark/>
          </w:tcPr>
          <w:p w14:paraId="6853FED8" w14:textId="77777777" w:rsidR="00C64BAF" w:rsidRPr="0005564E" w:rsidRDefault="00C64BAF" w:rsidP="00D16878">
            <w:pPr>
              <w:jc w:val="center"/>
              <w:rPr>
                <w:rFonts w:ascii="Arial Narrow" w:eastAsia="Times New Roman" w:hAnsi="Arial Narrow"/>
                <w:color w:val="000000"/>
                <w:lang w:eastAsia="es-CO"/>
              </w:rPr>
            </w:pPr>
            <w:r w:rsidRPr="0005564E">
              <w:rPr>
                <w:rFonts w:ascii="Arial Narrow" w:eastAsia="Times New Roman" w:hAnsi="Arial Narrow"/>
                <w:color w:val="000000"/>
                <w:lang w:eastAsia="es-CO"/>
              </w:rPr>
              <w:t>0,0%</w:t>
            </w:r>
          </w:p>
        </w:tc>
        <w:tc>
          <w:tcPr>
            <w:tcW w:w="777" w:type="dxa"/>
            <w:tcBorders>
              <w:top w:val="nil"/>
              <w:left w:val="nil"/>
              <w:bottom w:val="single" w:sz="4" w:space="0" w:color="auto"/>
              <w:right w:val="single" w:sz="4" w:space="0" w:color="auto"/>
            </w:tcBorders>
            <w:shd w:val="clear" w:color="auto" w:fill="auto"/>
            <w:noWrap/>
            <w:vAlign w:val="center"/>
            <w:hideMark/>
          </w:tcPr>
          <w:p w14:paraId="7964A172" w14:textId="77777777" w:rsidR="00C64BAF" w:rsidRPr="0005564E" w:rsidRDefault="00C64BAF" w:rsidP="00D16878">
            <w:pPr>
              <w:jc w:val="center"/>
              <w:rPr>
                <w:rFonts w:ascii="Arial Narrow" w:eastAsia="Times New Roman" w:hAnsi="Arial Narrow"/>
                <w:color w:val="000000"/>
                <w:lang w:eastAsia="es-CO"/>
              </w:rPr>
            </w:pPr>
            <w:r w:rsidRPr="0005564E">
              <w:rPr>
                <w:rFonts w:ascii="Arial Narrow" w:eastAsia="Times New Roman" w:hAnsi="Arial Narrow"/>
                <w:color w:val="000000"/>
                <w:lang w:eastAsia="es-CO"/>
              </w:rPr>
              <w:t>0,0%</w:t>
            </w:r>
          </w:p>
        </w:tc>
        <w:tc>
          <w:tcPr>
            <w:tcW w:w="1366" w:type="dxa"/>
            <w:tcBorders>
              <w:top w:val="nil"/>
              <w:left w:val="nil"/>
              <w:bottom w:val="single" w:sz="4" w:space="0" w:color="auto"/>
              <w:right w:val="single" w:sz="4" w:space="0" w:color="auto"/>
            </w:tcBorders>
            <w:shd w:val="clear" w:color="auto" w:fill="auto"/>
            <w:noWrap/>
            <w:vAlign w:val="center"/>
            <w:hideMark/>
          </w:tcPr>
          <w:p w14:paraId="249291B8" w14:textId="77777777" w:rsidR="00C64BAF" w:rsidRPr="0005564E" w:rsidRDefault="00C64BAF" w:rsidP="00D16878">
            <w:pPr>
              <w:jc w:val="center"/>
              <w:rPr>
                <w:rFonts w:ascii="Arial Narrow" w:eastAsia="Times New Roman" w:hAnsi="Arial Narrow"/>
                <w:color w:val="000000"/>
                <w:lang w:eastAsia="es-CO"/>
              </w:rPr>
            </w:pPr>
            <w:r w:rsidRPr="0005564E">
              <w:rPr>
                <w:rFonts w:ascii="Arial Narrow" w:eastAsia="Times New Roman" w:hAnsi="Arial Narrow"/>
                <w:color w:val="000000"/>
                <w:lang w:eastAsia="es-CO"/>
              </w:rPr>
              <w:t>0,0%</w:t>
            </w:r>
          </w:p>
        </w:tc>
        <w:tc>
          <w:tcPr>
            <w:tcW w:w="1050" w:type="dxa"/>
            <w:tcBorders>
              <w:top w:val="nil"/>
              <w:left w:val="nil"/>
              <w:bottom w:val="single" w:sz="4" w:space="0" w:color="auto"/>
              <w:right w:val="single" w:sz="4" w:space="0" w:color="auto"/>
            </w:tcBorders>
            <w:shd w:val="clear" w:color="auto" w:fill="auto"/>
            <w:noWrap/>
            <w:vAlign w:val="center"/>
            <w:hideMark/>
          </w:tcPr>
          <w:p w14:paraId="25ED0AB3" w14:textId="77777777" w:rsidR="00C64BAF" w:rsidRPr="0005564E" w:rsidRDefault="00C64BAF" w:rsidP="00D16878">
            <w:pPr>
              <w:jc w:val="center"/>
              <w:rPr>
                <w:rFonts w:ascii="Arial Narrow" w:eastAsia="Times New Roman" w:hAnsi="Arial Narrow"/>
                <w:color w:val="000000"/>
                <w:lang w:eastAsia="es-CO"/>
              </w:rPr>
            </w:pPr>
            <w:r w:rsidRPr="0005564E">
              <w:rPr>
                <w:rFonts w:ascii="Arial Narrow" w:eastAsia="Times New Roman" w:hAnsi="Arial Narrow"/>
                <w:color w:val="000000"/>
                <w:lang w:eastAsia="es-CO"/>
              </w:rPr>
              <w:t>62,0%</w:t>
            </w:r>
          </w:p>
        </w:tc>
      </w:tr>
      <w:tr w:rsidR="00C64BAF" w:rsidRPr="0005564E" w14:paraId="397771EF" w14:textId="77777777" w:rsidTr="00D16878">
        <w:trPr>
          <w:trHeight w:val="288"/>
          <w:jc w:val="center"/>
        </w:trPr>
        <w:tc>
          <w:tcPr>
            <w:tcW w:w="1897" w:type="dxa"/>
            <w:tcBorders>
              <w:top w:val="nil"/>
              <w:left w:val="single" w:sz="4" w:space="0" w:color="auto"/>
              <w:bottom w:val="single" w:sz="4" w:space="0" w:color="auto"/>
              <w:right w:val="single" w:sz="4" w:space="0" w:color="auto"/>
            </w:tcBorders>
            <w:shd w:val="clear" w:color="auto" w:fill="auto"/>
            <w:noWrap/>
            <w:vAlign w:val="center"/>
            <w:hideMark/>
          </w:tcPr>
          <w:p w14:paraId="16823025" w14:textId="77777777" w:rsidR="00C64BAF" w:rsidRPr="0005564E" w:rsidRDefault="00C64BAF" w:rsidP="00D16878">
            <w:pPr>
              <w:jc w:val="center"/>
              <w:rPr>
                <w:rFonts w:ascii="Arial Narrow" w:eastAsia="Times New Roman" w:hAnsi="Arial Narrow"/>
                <w:color w:val="000000"/>
                <w:lang w:eastAsia="es-CO"/>
              </w:rPr>
            </w:pPr>
            <w:r w:rsidRPr="0005564E">
              <w:rPr>
                <w:rFonts w:ascii="Arial Narrow" w:eastAsia="Times New Roman" w:hAnsi="Arial Narrow"/>
                <w:color w:val="000000"/>
                <w:lang w:eastAsia="es-CO"/>
              </w:rPr>
              <w:t>Santa Emilia</w:t>
            </w:r>
          </w:p>
        </w:tc>
        <w:tc>
          <w:tcPr>
            <w:tcW w:w="936" w:type="dxa"/>
            <w:tcBorders>
              <w:top w:val="nil"/>
              <w:left w:val="nil"/>
              <w:bottom w:val="single" w:sz="4" w:space="0" w:color="auto"/>
              <w:right w:val="single" w:sz="4" w:space="0" w:color="auto"/>
            </w:tcBorders>
            <w:shd w:val="clear" w:color="auto" w:fill="auto"/>
            <w:noWrap/>
            <w:vAlign w:val="center"/>
            <w:hideMark/>
          </w:tcPr>
          <w:p w14:paraId="1B7DCB78" w14:textId="77777777" w:rsidR="00C64BAF" w:rsidRPr="0005564E" w:rsidRDefault="00C64BAF" w:rsidP="00D16878">
            <w:pPr>
              <w:jc w:val="center"/>
              <w:rPr>
                <w:rFonts w:ascii="Arial Narrow" w:eastAsia="Times New Roman" w:hAnsi="Arial Narrow"/>
                <w:color w:val="000000"/>
                <w:lang w:eastAsia="es-CO"/>
              </w:rPr>
            </w:pPr>
            <w:r w:rsidRPr="0005564E">
              <w:rPr>
                <w:rFonts w:ascii="Arial Narrow" w:eastAsia="Times New Roman" w:hAnsi="Arial Narrow"/>
                <w:color w:val="000000"/>
                <w:lang w:eastAsia="es-CO"/>
              </w:rPr>
              <w:t>3,1%</w:t>
            </w:r>
          </w:p>
        </w:tc>
        <w:tc>
          <w:tcPr>
            <w:tcW w:w="787" w:type="dxa"/>
            <w:tcBorders>
              <w:top w:val="nil"/>
              <w:left w:val="nil"/>
              <w:bottom w:val="single" w:sz="4" w:space="0" w:color="auto"/>
              <w:right w:val="single" w:sz="4" w:space="0" w:color="auto"/>
            </w:tcBorders>
            <w:shd w:val="clear" w:color="auto" w:fill="auto"/>
            <w:noWrap/>
            <w:vAlign w:val="center"/>
            <w:hideMark/>
          </w:tcPr>
          <w:p w14:paraId="43F36DC5" w14:textId="77777777" w:rsidR="00C64BAF" w:rsidRPr="0005564E" w:rsidRDefault="00C64BAF" w:rsidP="00D16878">
            <w:pPr>
              <w:jc w:val="center"/>
              <w:rPr>
                <w:rFonts w:ascii="Arial Narrow" w:eastAsia="Times New Roman" w:hAnsi="Arial Narrow"/>
                <w:color w:val="000000"/>
                <w:lang w:eastAsia="es-CO"/>
              </w:rPr>
            </w:pPr>
            <w:r w:rsidRPr="0005564E">
              <w:rPr>
                <w:rFonts w:ascii="Arial Narrow" w:eastAsia="Times New Roman" w:hAnsi="Arial Narrow"/>
                <w:color w:val="000000"/>
                <w:lang w:eastAsia="es-CO"/>
              </w:rPr>
              <w:t>0,0%</w:t>
            </w:r>
          </w:p>
        </w:tc>
        <w:tc>
          <w:tcPr>
            <w:tcW w:w="806" w:type="dxa"/>
            <w:tcBorders>
              <w:top w:val="nil"/>
              <w:left w:val="nil"/>
              <w:bottom w:val="single" w:sz="4" w:space="0" w:color="auto"/>
              <w:right w:val="single" w:sz="4" w:space="0" w:color="auto"/>
            </w:tcBorders>
            <w:shd w:val="clear" w:color="auto" w:fill="auto"/>
            <w:noWrap/>
            <w:vAlign w:val="center"/>
            <w:hideMark/>
          </w:tcPr>
          <w:p w14:paraId="6CC6FABA" w14:textId="77777777" w:rsidR="00C64BAF" w:rsidRPr="0005564E" w:rsidRDefault="00C64BAF" w:rsidP="00D16878">
            <w:pPr>
              <w:jc w:val="center"/>
              <w:rPr>
                <w:rFonts w:ascii="Arial Narrow" w:eastAsia="Times New Roman" w:hAnsi="Arial Narrow"/>
                <w:color w:val="000000"/>
                <w:lang w:eastAsia="es-CO"/>
              </w:rPr>
            </w:pPr>
            <w:r w:rsidRPr="0005564E">
              <w:rPr>
                <w:rFonts w:ascii="Arial Narrow" w:eastAsia="Times New Roman" w:hAnsi="Arial Narrow"/>
                <w:color w:val="000000"/>
                <w:lang w:eastAsia="es-CO"/>
              </w:rPr>
              <w:t>0,0%</w:t>
            </w:r>
          </w:p>
        </w:tc>
        <w:tc>
          <w:tcPr>
            <w:tcW w:w="777" w:type="dxa"/>
            <w:tcBorders>
              <w:top w:val="nil"/>
              <w:left w:val="nil"/>
              <w:bottom w:val="single" w:sz="4" w:space="0" w:color="auto"/>
              <w:right w:val="single" w:sz="4" w:space="0" w:color="auto"/>
            </w:tcBorders>
            <w:shd w:val="clear" w:color="auto" w:fill="auto"/>
            <w:noWrap/>
            <w:vAlign w:val="center"/>
            <w:hideMark/>
          </w:tcPr>
          <w:p w14:paraId="288D9B72" w14:textId="77777777" w:rsidR="00C64BAF" w:rsidRPr="0005564E" w:rsidRDefault="00C64BAF" w:rsidP="00D16878">
            <w:pPr>
              <w:jc w:val="center"/>
              <w:rPr>
                <w:rFonts w:ascii="Arial Narrow" w:eastAsia="Times New Roman" w:hAnsi="Arial Narrow"/>
                <w:color w:val="000000"/>
                <w:lang w:eastAsia="es-CO"/>
              </w:rPr>
            </w:pPr>
            <w:r w:rsidRPr="0005564E">
              <w:rPr>
                <w:rFonts w:ascii="Arial Narrow" w:eastAsia="Times New Roman" w:hAnsi="Arial Narrow"/>
                <w:color w:val="000000"/>
                <w:lang w:eastAsia="es-CO"/>
              </w:rPr>
              <w:t>0,0%</w:t>
            </w:r>
          </w:p>
        </w:tc>
        <w:tc>
          <w:tcPr>
            <w:tcW w:w="1366" w:type="dxa"/>
            <w:tcBorders>
              <w:top w:val="nil"/>
              <w:left w:val="nil"/>
              <w:bottom w:val="single" w:sz="4" w:space="0" w:color="auto"/>
              <w:right w:val="single" w:sz="4" w:space="0" w:color="auto"/>
            </w:tcBorders>
            <w:shd w:val="clear" w:color="auto" w:fill="auto"/>
            <w:noWrap/>
            <w:vAlign w:val="center"/>
            <w:hideMark/>
          </w:tcPr>
          <w:p w14:paraId="5B913137" w14:textId="77777777" w:rsidR="00C64BAF" w:rsidRPr="0005564E" w:rsidRDefault="00C64BAF" w:rsidP="00D16878">
            <w:pPr>
              <w:jc w:val="center"/>
              <w:rPr>
                <w:rFonts w:ascii="Arial Narrow" w:eastAsia="Times New Roman" w:hAnsi="Arial Narrow"/>
                <w:color w:val="000000"/>
                <w:lang w:eastAsia="es-CO"/>
              </w:rPr>
            </w:pPr>
            <w:r w:rsidRPr="0005564E">
              <w:rPr>
                <w:rFonts w:ascii="Arial Narrow" w:eastAsia="Times New Roman" w:hAnsi="Arial Narrow"/>
                <w:color w:val="000000"/>
                <w:lang w:eastAsia="es-CO"/>
              </w:rPr>
              <w:t>96,8%</w:t>
            </w:r>
          </w:p>
        </w:tc>
        <w:tc>
          <w:tcPr>
            <w:tcW w:w="1050" w:type="dxa"/>
            <w:tcBorders>
              <w:top w:val="nil"/>
              <w:left w:val="nil"/>
              <w:bottom w:val="single" w:sz="4" w:space="0" w:color="auto"/>
              <w:right w:val="single" w:sz="4" w:space="0" w:color="auto"/>
            </w:tcBorders>
            <w:shd w:val="clear" w:color="auto" w:fill="auto"/>
            <w:noWrap/>
            <w:vAlign w:val="center"/>
            <w:hideMark/>
          </w:tcPr>
          <w:p w14:paraId="6C19EBC9" w14:textId="77777777" w:rsidR="00C64BAF" w:rsidRPr="0005564E" w:rsidRDefault="00C64BAF" w:rsidP="00D16878">
            <w:pPr>
              <w:jc w:val="center"/>
              <w:rPr>
                <w:rFonts w:ascii="Arial Narrow" w:eastAsia="Times New Roman" w:hAnsi="Arial Narrow"/>
                <w:color w:val="000000"/>
                <w:lang w:eastAsia="es-CO"/>
              </w:rPr>
            </w:pPr>
            <w:r w:rsidRPr="0005564E">
              <w:rPr>
                <w:rFonts w:ascii="Arial Narrow" w:eastAsia="Times New Roman" w:hAnsi="Arial Narrow"/>
                <w:color w:val="000000"/>
                <w:lang w:eastAsia="es-CO"/>
              </w:rPr>
              <w:t>0,1%</w:t>
            </w:r>
          </w:p>
        </w:tc>
      </w:tr>
      <w:tr w:rsidR="00C64BAF" w:rsidRPr="0005564E" w14:paraId="5D0EB45A" w14:textId="77777777" w:rsidTr="00D16878">
        <w:trPr>
          <w:trHeight w:val="288"/>
          <w:jc w:val="center"/>
        </w:trPr>
        <w:tc>
          <w:tcPr>
            <w:tcW w:w="1897" w:type="dxa"/>
            <w:tcBorders>
              <w:top w:val="nil"/>
              <w:left w:val="single" w:sz="4" w:space="0" w:color="auto"/>
              <w:bottom w:val="single" w:sz="4" w:space="0" w:color="auto"/>
              <w:right w:val="single" w:sz="4" w:space="0" w:color="auto"/>
            </w:tcBorders>
            <w:shd w:val="clear" w:color="auto" w:fill="auto"/>
            <w:noWrap/>
            <w:vAlign w:val="center"/>
            <w:hideMark/>
          </w:tcPr>
          <w:p w14:paraId="365AB7AA" w14:textId="77777777" w:rsidR="00C64BAF" w:rsidRPr="0005564E" w:rsidRDefault="00C64BAF" w:rsidP="00D16878">
            <w:pPr>
              <w:jc w:val="center"/>
              <w:rPr>
                <w:rFonts w:ascii="Arial Narrow" w:eastAsia="Times New Roman" w:hAnsi="Arial Narrow"/>
                <w:color w:val="000000"/>
                <w:lang w:eastAsia="es-CO"/>
              </w:rPr>
            </w:pPr>
            <w:r w:rsidRPr="0005564E">
              <w:rPr>
                <w:rFonts w:ascii="Arial Narrow" w:eastAsia="Times New Roman" w:hAnsi="Arial Narrow"/>
                <w:color w:val="000000"/>
                <w:lang w:eastAsia="es-CO"/>
              </w:rPr>
              <w:t>Verdum</w:t>
            </w:r>
          </w:p>
        </w:tc>
        <w:tc>
          <w:tcPr>
            <w:tcW w:w="936" w:type="dxa"/>
            <w:tcBorders>
              <w:top w:val="nil"/>
              <w:left w:val="nil"/>
              <w:bottom w:val="single" w:sz="4" w:space="0" w:color="auto"/>
              <w:right w:val="single" w:sz="4" w:space="0" w:color="auto"/>
            </w:tcBorders>
            <w:shd w:val="clear" w:color="auto" w:fill="auto"/>
            <w:noWrap/>
            <w:vAlign w:val="center"/>
            <w:hideMark/>
          </w:tcPr>
          <w:p w14:paraId="5144C66E" w14:textId="77777777" w:rsidR="00C64BAF" w:rsidRPr="0005564E" w:rsidRDefault="00C64BAF" w:rsidP="00D16878">
            <w:pPr>
              <w:jc w:val="center"/>
              <w:rPr>
                <w:rFonts w:ascii="Arial Narrow" w:eastAsia="Times New Roman" w:hAnsi="Arial Narrow"/>
                <w:color w:val="000000"/>
                <w:lang w:eastAsia="es-CO"/>
              </w:rPr>
            </w:pPr>
            <w:r w:rsidRPr="0005564E">
              <w:rPr>
                <w:rFonts w:ascii="Arial Narrow" w:eastAsia="Times New Roman" w:hAnsi="Arial Narrow"/>
                <w:color w:val="000000"/>
                <w:lang w:eastAsia="es-CO"/>
              </w:rPr>
              <w:t>0,0%</w:t>
            </w:r>
          </w:p>
        </w:tc>
        <w:tc>
          <w:tcPr>
            <w:tcW w:w="787" w:type="dxa"/>
            <w:tcBorders>
              <w:top w:val="nil"/>
              <w:left w:val="nil"/>
              <w:bottom w:val="single" w:sz="4" w:space="0" w:color="auto"/>
              <w:right w:val="single" w:sz="4" w:space="0" w:color="auto"/>
            </w:tcBorders>
            <w:shd w:val="clear" w:color="auto" w:fill="auto"/>
            <w:noWrap/>
            <w:vAlign w:val="center"/>
            <w:hideMark/>
          </w:tcPr>
          <w:p w14:paraId="567D4359" w14:textId="77777777" w:rsidR="00C64BAF" w:rsidRPr="0005564E" w:rsidRDefault="00C64BAF" w:rsidP="00D16878">
            <w:pPr>
              <w:jc w:val="center"/>
              <w:rPr>
                <w:rFonts w:ascii="Arial Narrow" w:eastAsia="Times New Roman" w:hAnsi="Arial Narrow"/>
                <w:color w:val="000000"/>
                <w:lang w:eastAsia="es-CO"/>
              </w:rPr>
            </w:pPr>
            <w:r w:rsidRPr="0005564E">
              <w:rPr>
                <w:rFonts w:ascii="Arial Narrow" w:eastAsia="Times New Roman" w:hAnsi="Arial Narrow"/>
                <w:color w:val="000000"/>
                <w:lang w:eastAsia="es-CO"/>
              </w:rPr>
              <w:t>0,0%</w:t>
            </w:r>
          </w:p>
        </w:tc>
        <w:tc>
          <w:tcPr>
            <w:tcW w:w="806" w:type="dxa"/>
            <w:tcBorders>
              <w:top w:val="nil"/>
              <w:left w:val="nil"/>
              <w:bottom w:val="single" w:sz="4" w:space="0" w:color="auto"/>
              <w:right w:val="single" w:sz="4" w:space="0" w:color="auto"/>
            </w:tcBorders>
            <w:shd w:val="clear" w:color="auto" w:fill="auto"/>
            <w:noWrap/>
            <w:vAlign w:val="center"/>
            <w:hideMark/>
          </w:tcPr>
          <w:p w14:paraId="1E8DA1EC" w14:textId="77777777" w:rsidR="00C64BAF" w:rsidRPr="0005564E" w:rsidRDefault="00C64BAF" w:rsidP="00D16878">
            <w:pPr>
              <w:jc w:val="center"/>
              <w:rPr>
                <w:rFonts w:ascii="Arial Narrow" w:eastAsia="Times New Roman" w:hAnsi="Arial Narrow"/>
                <w:color w:val="000000"/>
                <w:lang w:eastAsia="es-CO"/>
              </w:rPr>
            </w:pPr>
            <w:r w:rsidRPr="0005564E">
              <w:rPr>
                <w:rFonts w:ascii="Arial Narrow" w:eastAsia="Times New Roman" w:hAnsi="Arial Narrow"/>
                <w:color w:val="000000"/>
                <w:lang w:eastAsia="es-CO"/>
              </w:rPr>
              <w:t>0,0%</w:t>
            </w:r>
          </w:p>
        </w:tc>
        <w:tc>
          <w:tcPr>
            <w:tcW w:w="777" w:type="dxa"/>
            <w:tcBorders>
              <w:top w:val="nil"/>
              <w:left w:val="nil"/>
              <w:bottom w:val="single" w:sz="4" w:space="0" w:color="auto"/>
              <w:right w:val="single" w:sz="4" w:space="0" w:color="auto"/>
            </w:tcBorders>
            <w:shd w:val="clear" w:color="auto" w:fill="auto"/>
            <w:noWrap/>
            <w:vAlign w:val="center"/>
            <w:hideMark/>
          </w:tcPr>
          <w:p w14:paraId="3A89A67D" w14:textId="77777777" w:rsidR="00C64BAF" w:rsidRPr="0005564E" w:rsidRDefault="00C64BAF" w:rsidP="00D16878">
            <w:pPr>
              <w:jc w:val="center"/>
              <w:rPr>
                <w:rFonts w:ascii="Arial Narrow" w:eastAsia="Times New Roman" w:hAnsi="Arial Narrow"/>
                <w:color w:val="000000"/>
                <w:lang w:eastAsia="es-CO"/>
              </w:rPr>
            </w:pPr>
            <w:r w:rsidRPr="0005564E">
              <w:rPr>
                <w:rFonts w:ascii="Arial Narrow" w:eastAsia="Times New Roman" w:hAnsi="Arial Narrow"/>
                <w:color w:val="000000"/>
                <w:lang w:eastAsia="es-CO"/>
              </w:rPr>
              <w:t>0,0%</w:t>
            </w:r>
          </w:p>
        </w:tc>
        <w:tc>
          <w:tcPr>
            <w:tcW w:w="1366" w:type="dxa"/>
            <w:tcBorders>
              <w:top w:val="nil"/>
              <w:left w:val="nil"/>
              <w:bottom w:val="single" w:sz="4" w:space="0" w:color="auto"/>
              <w:right w:val="single" w:sz="4" w:space="0" w:color="auto"/>
            </w:tcBorders>
            <w:shd w:val="clear" w:color="auto" w:fill="auto"/>
            <w:noWrap/>
            <w:vAlign w:val="center"/>
            <w:hideMark/>
          </w:tcPr>
          <w:p w14:paraId="4DC4D563" w14:textId="77777777" w:rsidR="00C64BAF" w:rsidRPr="0005564E" w:rsidRDefault="00C64BAF" w:rsidP="00D16878">
            <w:pPr>
              <w:jc w:val="center"/>
              <w:rPr>
                <w:rFonts w:ascii="Arial Narrow" w:eastAsia="Times New Roman" w:hAnsi="Arial Narrow"/>
                <w:color w:val="000000"/>
                <w:lang w:eastAsia="es-CO"/>
              </w:rPr>
            </w:pPr>
            <w:r w:rsidRPr="0005564E">
              <w:rPr>
                <w:rFonts w:ascii="Arial Narrow" w:eastAsia="Times New Roman" w:hAnsi="Arial Narrow"/>
                <w:color w:val="000000"/>
                <w:lang w:eastAsia="es-CO"/>
              </w:rPr>
              <w:t>0,0%</w:t>
            </w:r>
          </w:p>
        </w:tc>
        <w:tc>
          <w:tcPr>
            <w:tcW w:w="1050" w:type="dxa"/>
            <w:tcBorders>
              <w:top w:val="nil"/>
              <w:left w:val="nil"/>
              <w:bottom w:val="single" w:sz="4" w:space="0" w:color="auto"/>
              <w:right w:val="single" w:sz="4" w:space="0" w:color="auto"/>
            </w:tcBorders>
            <w:shd w:val="clear" w:color="auto" w:fill="auto"/>
            <w:noWrap/>
            <w:vAlign w:val="center"/>
            <w:hideMark/>
          </w:tcPr>
          <w:p w14:paraId="133B17DA" w14:textId="77777777" w:rsidR="00C64BAF" w:rsidRPr="0005564E" w:rsidRDefault="00C64BAF" w:rsidP="00D16878">
            <w:pPr>
              <w:jc w:val="center"/>
              <w:rPr>
                <w:rFonts w:ascii="Arial Narrow" w:eastAsia="Times New Roman" w:hAnsi="Arial Narrow"/>
                <w:color w:val="000000"/>
                <w:lang w:eastAsia="es-CO"/>
              </w:rPr>
            </w:pPr>
            <w:r w:rsidRPr="0005564E">
              <w:rPr>
                <w:rFonts w:ascii="Arial Narrow" w:eastAsia="Times New Roman" w:hAnsi="Arial Narrow"/>
                <w:color w:val="000000"/>
                <w:lang w:eastAsia="es-CO"/>
              </w:rPr>
              <w:t>100,0%</w:t>
            </w:r>
          </w:p>
        </w:tc>
      </w:tr>
    </w:tbl>
    <w:p w14:paraId="1829B657" w14:textId="77777777" w:rsidR="00C64BAF" w:rsidRPr="00E94077" w:rsidRDefault="00C64BAF" w:rsidP="00C64BAF">
      <w:pPr>
        <w:pStyle w:val="Descripcin"/>
        <w:spacing w:line="276" w:lineRule="auto"/>
        <w:jc w:val="center"/>
        <w:rPr>
          <w:rFonts w:ascii="Arial Narrow" w:hAnsi="Arial Narrow"/>
          <w:sz w:val="24"/>
          <w:szCs w:val="24"/>
        </w:rPr>
      </w:pPr>
      <w:bookmarkStart w:id="56" w:name="_Toc74423923"/>
      <w:bookmarkStart w:id="57" w:name="_Toc74666483"/>
      <w:bookmarkStart w:id="58" w:name="_Toc74666651"/>
      <w:r w:rsidRPr="00E94077">
        <w:rPr>
          <w:rFonts w:ascii="Arial Narrow" w:hAnsi="Arial Narrow"/>
          <w:sz w:val="24"/>
          <w:szCs w:val="24"/>
        </w:rPr>
        <w:t xml:space="preserve">Tabla </w:t>
      </w:r>
      <w:r w:rsidRPr="00E94077">
        <w:rPr>
          <w:rFonts w:ascii="Arial Narrow" w:hAnsi="Arial Narrow"/>
          <w:sz w:val="24"/>
          <w:szCs w:val="24"/>
        </w:rPr>
        <w:fldChar w:fldCharType="begin"/>
      </w:r>
      <w:r w:rsidRPr="00E94077">
        <w:rPr>
          <w:rFonts w:ascii="Arial Narrow" w:hAnsi="Arial Narrow"/>
          <w:sz w:val="24"/>
          <w:szCs w:val="24"/>
        </w:rPr>
        <w:instrText xml:space="preserve"> SEQ Tabla \* ARABIC </w:instrText>
      </w:r>
      <w:r w:rsidRPr="00E94077">
        <w:rPr>
          <w:rFonts w:ascii="Arial Narrow" w:hAnsi="Arial Narrow"/>
          <w:sz w:val="24"/>
          <w:szCs w:val="24"/>
        </w:rPr>
        <w:fldChar w:fldCharType="separate"/>
      </w:r>
      <w:r w:rsidR="0090087E">
        <w:rPr>
          <w:rFonts w:ascii="Arial Narrow" w:hAnsi="Arial Narrow"/>
          <w:noProof/>
          <w:sz w:val="24"/>
          <w:szCs w:val="24"/>
        </w:rPr>
        <w:t>9</w:t>
      </w:r>
      <w:r w:rsidRPr="00E94077">
        <w:rPr>
          <w:rFonts w:ascii="Arial Narrow" w:hAnsi="Arial Narrow"/>
          <w:sz w:val="24"/>
          <w:szCs w:val="24"/>
        </w:rPr>
        <w:fldChar w:fldCharType="end"/>
      </w:r>
      <w:r w:rsidRPr="00E94077">
        <w:rPr>
          <w:rFonts w:ascii="Arial Narrow" w:hAnsi="Arial Narrow"/>
          <w:sz w:val="24"/>
          <w:szCs w:val="24"/>
        </w:rPr>
        <w:t>. IAC Áreas Protegidas Cuenca del Río Risaralda</w:t>
      </w:r>
      <w:bookmarkEnd w:id="56"/>
      <w:bookmarkEnd w:id="57"/>
      <w:bookmarkEnd w:id="58"/>
    </w:p>
    <w:p w14:paraId="1344F2B0" w14:textId="77777777" w:rsidR="00C64BAF" w:rsidRPr="00E94077" w:rsidRDefault="00C64BAF" w:rsidP="00C64BAF">
      <w:pPr>
        <w:rPr>
          <w:rFonts w:ascii="Arial Narrow" w:hAnsi="Arial Narrow"/>
          <w:sz w:val="24"/>
          <w:szCs w:val="24"/>
        </w:rPr>
      </w:pPr>
    </w:p>
    <w:p w14:paraId="571EFD90" w14:textId="51F9ABF5" w:rsidR="00C64BAF" w:rsidRPr="00E94077" w:rsidRDefault="00796CF2" w:rsidP="00C64BAF">
      <w:pPr>
        <w:jc w:val="both"/>
        <w:rPr>
          <w:rFonts w:ascii="Arial Narrow" w:hAnsi="Arial Narrow"/>
          <w:sz w:val="24"/>
          <w:szCs w:val="24"/>
        </w:rPr>
      </w:pPr>
      <w:r>
        <w:rPr>
          <w:rFonts w:ascii="Arial Narrow" w:hAnsi="Arial Narrow"/>
          <w:sz w:val="24"/>
          <w:szCs w:val="24"/>
        </w:rPr>
        <w:t>De acuerdo a la tabla 9</w:t>
      </w:r>
      <w:r w:rsidR="00C64BAF" w:rsidRPr="00E94077">
        <w:rPr>
          <w:rFonts w:ascii="Arial Narrow" w:hAnsi="Arial Narrow"/>
          <w:sz w:val="24"/>
          <w:szCs w:val="24"/>
        </w:rPr>
        <w:t xml:space="preserve"> muestra que exceptuando el Alto del Rey y Arrayanal se encuentran en la categoría de Vulnerables, es decir que tiene un grado de conservación aceptable y/o amenazas moderadas y que es sostenible en el mediano plazo con medidas de protección. </w:t>
      </w:r>
    </w:p>
    <w:p w14:paraId="5AF25CEB" w14:textId="77777777" w:rsidR="00C64BAF" w:rsidRPr="00E94077" w:rsidRDefault="00C64BAF" w:rsidP="00C64BAF">
      <w:pPr>
        <w:jc w:val="both"/>
        <w:rPr>
          <w:rFonts w:ascii="Arial Narrow" w:hAnsi="Arial Narrow"/>
          <w:sz w:val="24"/>
          <w:szCs w:val="24"/>
        </w:rPr>
      </w:pPr>
    </w:p>
    <w:p w14:paraId="1EE39AE2" w14:textId="77777777" w:rsidR="00C64BAF" w:rsidRPr="00E94077" w:rsidRDefault="00C64BAF" w:rsidP="00C64BAF">
      <w:pPr>
        <w:jc w:val="center"/>
        <w:rPr>
          <w:rFonts w:ascii="Arial Narrow" w:hAnsi="Arial Narrow"/>
          <w:b/>
          <w:sz w:val="24"/>
          <w:szCs w:val="24"/>
        </w:rPr>
      </w:pPr>
      <w:r w:rsidRPr="00E94077">
        <w:rPr>
          <w:rFonts w:ascii="Arial Narrow" w:hAnsi="Arial Narrow"/>
          <w:b/>
          <w:noProof/>
          <w:sz w:val="24"/>
          <w:szCs w:val="24"/>
          <w:lang w:val="es-CO" w:eastAsia="es-CO"/>
        </w:rPr>
        <w:drawing>
          <wp:inline distT="0" distB="0" distL="0" distR="0" wp14:anchorId="1FEECA48" wp14:editId="26D2E960">
            <wp:extent cx="2414242" cy="3124200"/>
            <wp:effectExtent l="19050" t="19050" r="24765" b="19050"/>
            <wp:docPr id="924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 IACritico.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423011" cy="3135548"/>
                    </a:xfrm>
                    <a:prstGeom prst="rect">
                      <a:avLst/>
                    </a:prstGeom>
                    <a:ln>
                      <a:solidFill>
                        <a:schemeClr val="accent1">
                          <a:alpha val="95000"/>
                        </a:schemeClr>
                      </a:solidFill>
                    </a:ln>
                  </pic:spPr>
                </pic:pic>
              </a:graphicData>
            </a:graphic>
          </wp:inline>
        </w:drawing>
      </w:r>
    </w:p>
    <w:p w14:paraId="1CB99F14" w14:textId="77777777" w:rsidR="00C64BAF" w:rsidRPr="00E94077" w:rsidRDefault="00C64BAF" w:rsidP="00C64BAF">
      <w:pPr>
        <w:pStyle w:val="Descripcin"/>
        <w:spacing w:line="276" w:lineRule="auto"/>
        <w:jc w:val="center"/>
        <w:rPr>
          <w:rFonts w:ascii="Arial Narrow" w:hAnsi="Arial Narrow"/>
          <w:b/>
          <w:sz w:val="24"/>
          <w:szCs w:val="24"/>
        </w:rPr>
      </w:pPr>
      <w:bookmarkStart w:id="59" w:name="_Toc74423874"/>
      <w:bookmarkStart w:id="60" w:name="_Toc74666295"/>
      <w:r w:rsidRPr="00E94077">
        <w:rPr>
          <w:rFonts w:ascii="Arial Narrow" w:hAnsi="Arial Narrow"/>
          <w:sz w:val="24"/>
          <w:szCs w:val="24"/>
        </w:rPr>
        <w:lastRenderedPageBreak/>
        <w:t xml:space="preserve">Mapa </w:t>
      </w:r>
      <w:r w:rsidRPr="00E94077">
        <w:rPr>
          <w:rFonts w:ascii="Arial Narrow" w:hAnsi="Arial Narrow"/>
          <w:sz w:val="24"/>
          <w:szCs w:val="24"/>
        </w:rPr>
        <w:fldChar w:fldCharType="begin"/>
      </w:r>
      <w:r w:rsidRPr="00E94077">
        <w:rPr>
          <w:rFonts w:ascii="Arial Narrow" w:hAnsi="Arial Narrow"/>
          <w:sz w:val="24"/>
          <w:szCs w:val="24"/>
        </w:rPr>
        <w:instrText xml:space="preserve"> SEQ Mapa \* ARABIC </w:instrText>
      </w:r>
      <w:r w:rsidRPr="00E94077">
        <w:rPr>
          <w:rFonts w:ascii="Arial Narrow" w:hAnsi="Arial Narrow"/>
          <w:sz w:val="24"/>
          <w:szCs w:val="24"/>
        </w:rPr>
        <w:fldChar w:fldCharType="separate"/>
      </w:r>
      <w:r w:rsidR="00D16878">
        <w:rPr>
          <w:rFonts w:ascii="Arial Narrow" w:hAnsi="Arial Narrow"/>
          <w:noProof/>
          <w:sz w:val="24"/>
          <w:szCs w:val="24"/>
        </w:rPr>
        <w:t>10</w:t>
      </w:r>
      <w:r w:rsidRPr="00E94077">
        <w:rPr>
          <w:rFonts w:ascii="Arial Narrow" w:hAnsi="Arial Narrow"/>
          <w:sz w:val="24"/>
          <w:szCs w:val="24"/>
        </w:rPr>
        <w:fldChar w:fldCharType="end"/>
      </w:r>
      <w:r w:rsidRPr="00E94077">
        <w:rPr>
          <w:rFonts w:ascii="Arial Narrow" w:hAnsi="Arial Narrow"/>
          <w:sz w:val="24"/>
          <w:szCs w:val="24"/>
        </w:rPr>
        <w:t>. IAC Áreas Protegidas Cuenca del Río Risaralda</w:t>
      </w:r>
      <w:bookmarkEnd w:id="59"/>
      <w:bookmarkEnd w:id="60"/>
    </w:p>
    <w:p w14:paraId="181886FA" w14:textId="77777777" w:rsidR="00C64BAF" w:rsidRPr="00E94077" w:rsidRDefault="00C64BAF" w:rsidP="00C64BAF">
      <w:pPr>
        <w:pStyle w:val="Ttulo4"/>
        <w:rPr>
          <w:rFonts w:ascii="Arial Narrow" w:hAnsi="Arial Narrow"/>
          <w:sz w:val="24"/>
          <w:szCs w:val="24"/>
        </w:rPr>
      </w:pPr>
      <w:r w:rsidRPr="00E94077">
        <w:rPr>
          <w:rFonts w:ascii="Arial Narrow" w:hAnsi="Arial Narrow"/>
          <w:sz w:val="24"/>
          <w:szCs w:val="24"/>
        </w:rPr>
        <w:t xml:space="preserve"> Índice del Estado Actual de las Coberturas Naturales ICN</w:t>
      </w:r>
    </w:p>
    <w:p w14:paraId="7FFEEDF2" w14:textId="77777777" w:rsidR="00C64BAF" w:rsidRPr="00E94077" w:rsidRDefault="00C64BAF" w:rsidP="00C64BAF">
      <w:pPr>
        <w:jc w:val="both"/>
        <w:rPr>
          <w:rFonts w:ascii="Arial Narrow" w:hAnsi="Arial Narrow"/>
          <w:sz w:val="24"/>
          <w:szCs w:val="24"/>
        </w:rPr>
      </w:pPr>
    </w:p>
    <w:p w14:paraId="71FB67E7" w14:textId="77777777" w:rsidR="00C64BAF" w:rsidRPr="00E94077" w:rsidRDefault="00C64BAF" w:rsidP="00C64BAF">
      <w:pPr>
        <w:jc w:val="both"/>
        <w:rPr>
          <w:rFonts w:ascii="Arial Narrow" w:hAnsi="Arial Narrow"/>
          <w:sz w:val="24"/>
          <w:szCs w:val="24"/>
        </w:rPr>
      </w:pPr>
      <w:r w:rsidRPr="00E94077">
        <w:rPr>
          <w:rFonts w:ascii="Arial Narrow" w:hAnsi="Arial Narrow"/>
          <w:sz w:val="24"/>
          <w:szCs w:val="24"/>
        </w:rPr>
        <w:t xml:space="preserve">El objetivo de este índice es mostrar de manera consolidada los resultados de las calificaciones relacionadas con el estado actual por tipo de cobertura natural a través de los indicadores de vegetación remanente, tasa de cambio de la cobertura, índice de fragmentación e índice de ambiente crítico. Cuantifica el estado actual por tipo de coberturas naturales de la tierra. (Ministerio de Ambiente y Desarrollo Sostenible, 2014). </w:t>
      </w:r>
    </w:p>
    <w:p w14:paraId="54CE0705" w14:textId="77777777" w:rsidR="00C64BAF" w:rsidRPr="00E94077" w:rsidRDefault="00C64BAF" w:rsidP="00C64BAF">
      <w:pPr>
        <w:jc w:val="both"/>
        <w:rPr>
          <w:rFonts w:ascii="Arial Narrow" w:hAnsi="Arial Narrow"/>
          <w:sz w:val="24"/>
          <w:szCs w:val="24"/>
        </w:rPr>
      </w:pPr>
    </w:p>
    <w:tbl>
      <w:tblPr>
        <w:tblW w:w="8923" w:type="dxa"/>
        <w:tblInd w:w="55" w:type="dxa"/>
        <w:tblCellMar>
          <w:left w:w="70" w:type="dxa"/>
          <w:right w:w="70" w:type="dxa"/>
        </w:tblCellMar>
        <w:tblLook w:val="04A0" w:firstRow="1" w:lastRow="0" w:firstColumn="1" w:lastColumn="0" w:noHBand="0" w:noVBand="1"/>
      </w:tblPr>
      <w:tblGrid>
        <w:gridCol w:w="1716"/>
        <w:gridCol w:w="1690"/>
        <w:gridCol w:w="1414"/>
        <w:gridCol w:w="1415"/>
        <w:gridCol w:w="1414"/>
        <w:gridCol w:w="1274"/>
      </w:tblGrid>
      <w:tr w:rsidR="00C64BAF" w:rsidRPr="0005564E" w14:paraId="0AD964A6" w14:textId="77777777" w:rsidTr="00D16878">
        <w:trPr>
          <w:trHeight w:val="288"/>
        </w:trPr>
        <w:tc>
          <w:tcPr>
            <w:tcW w:w="1716" w:type="dxa"/>
            <w:tcBorders>
              <w:top w:val="single" w:sz="4" w:space="0" w:color="auto"/>
              <w:left w:val="single" w:sz="4" w:space="0" w:color="auto"/>
              <w:bottom w:val="single" w:sz="4" w:space="0" w:color="auto"/>
              <w:right w:val="single" w:sz="4" w:space="0" w:color="auto"/>
            </w:tcBorders>
            <w:shd w:val="clear" w:color="DDEBF7" w:fill="C6E0B4"/>
            <w:noWrap/>
            <w:vAlign w:val="center"/>
            <w:hideMark/>
          </w:tcPr>
          <w:p w14:paraId="7EF03FA0" w14:textId="77777777" w:rsidR="00C64BAF" w:rsidRPr="0005564E" w:rsidRDefault="00C64BAF" w:rsidP="00D16878">
            <w:pPr>
              <w:jc w:val="center"/>
              <w:rPr>
                <w:rFonts w:ascii="Arial Narrow" w:eastAsia="Times New Roman" w:hAnsi="Arial Narrow"/>
                <w:b/>
                <w:bCs/>
                <w:color w:val="000000"/>
                <w:lang w:eastAsia="es-CO"/>
              </w:rPr>
            </w:pPr>
            <w:r w:rsidRPr="0005564E">
              <w:rPr>
                <w:rFonts w:ascii="Arial Narrow" w:eastAsia="Times New Roman" w:hAnsi="Arial Narrow"/>
                <w:b/>
                <w:bCs/>
                <w:color w:val="000000"/>
                <w:lang w:eastAsia="es-CO"/>
              </w:rPr>
              <w:t xml:space="preserve">Área Protegida </w:t>
            </w:r>
          </w:p>
        </w:tc>
        <w:tc>
          <w:tcPr>
            <w:tcW w:w="1690" w:type="dxa"/>
            <w:tcBorders>
              <w:top w:val="single" w:sz="4" w:space="0" w:color="auto"/>
              <w:left w:val="nil"/>
              <w:bottom w:val="single" w:sz="4" w:space="0" w:color="auto"/>
              <w:right w:val="single" w:sz="4" w:space="0" w:color="auto"/>
            </w:tcBorders>
            <w:shd w:val="clear" w:color="DDEBF7" w:fill="C6E0B4"/>
            <w:noWrap/>
            <w:vAlign w:val="center"/>
            <w:hideMark/>
          </w:tcPr>
          <w:p w14:paraId="61C5E425" w14:textId="77777777" w:rsidR="00C64BAF" w:rsidRPr="0005564E" w:rsidRDefault="00C64BAF" w:rsidP="00D16878">
            <w:pPr>
              <w:jc w:val="center"/>
              <w:rPr>
                <w:rFonts w:ascii="Arial Narrow" w:eastAsia="Times New Roman" w:hAnsi="Arial Narrow"/>
                <w:b/>
                <w:bCs/>
                <w:lang w:eastAsia="es-CO"/>
              </w:rPr>
            </w:pPr>
            <w:r w:rsidRPr="0005564E">
              <w:rPr>
                <w:rFonts w:ascii="Arial Narrow" w:eastAsia="Times New Roman" w:hAnsi="Arial Narrow"/>
                <w:b/>
                <w:bCs/>
                <w:lang w:eastAsia="es-CO"/>
              </w:rPr>
              <w:t>0</w:t>
            </w:r>
          </w:p>
          <w:p w14:paraId="7FCE4591" w14:textId="77777777" w:rsidR="00C64BAF" w:rsidRPr="0005564E" w:rsidRDefault="00C64BAF" w:rsidP="00D16878">
            <w:pPr>
              <w:jc w:val="center"/>
              <w:rPr>
                <w:rFonts w:ascii="Arial Narrow" w:eastAsia="Times New Roman" w:hAnsi="Arial Narrow"/>
                <w:b/>
                <w:bCs/>
                <w:color w:val="000000"/>
                <w:lang w:eastAsia="es-CO"/>
              </w:rPr>
            </w:pPr>
            <w:r w:rsidRPr="0005564E">
              <w:rPr>
                <w:rFonts w:ascii="Arial Narrow" w:eastAsia="Times New Roman" w:hAnsi="Arial Narrow"/>
                <w:b/>
                <w:bCs/>
                <w:lang w:eastAsia="es-CO"/>
              </w:rPr>
              <w:t xml:space="preserve">Completamente transformado </w:t>
            </w:r>
          </w:p>
        </w:tc>
        <w:tc>
          <w:tcPr>
            <w:tcW w:w="1414" w:type="dxa"/>
            <w:tcBorders>
              <w:top w:val="single" w:sz="4" w:space="0" w:color="auto"/>
              <w:left w:val="nil"/>
              <w:bottom w:val="single" w:sz="4" w:space="0" w:color="auto"/>
              <w:right w:val="single" w:sz="4" w:space="0" w:color="auto"/>
            </w:tcBorders>
            <w:shd w:val="clear" w:color="DDEBF7" w:fill="C6E0B4"/>
            <w:noWrap/>
            <w:vAlign w:val="center"/>
            <w:hideMark/>
          </w:tcPr>
          <w:p w14:paraId="274FBB9F" w14:textId="77777777" w:rsidR="00C64BAF" w:rsidRPr="0005564E" w:rsidRDefault="00C64BAF" w:rsidP="00D16878">
            <w:pPr>
              <w:jc w:val="center"/>
              <w:rPr>
                <w:rFonts w:ascii="Arial Narrow" w:eastAsia="Times New Roman" w:hAnsi="Arial Narrow"/>
                <w:b/>
                <w:bCs/>
                <w:color w:val="000000"/>
                <w:lang w:eastAsia="es-CO"/>
              </w:rPr>
            </w:pPr>
            <w:r w:rsidRPr="0005564E">
              <w:rPr>
                <w:rFonts w:ascii="Arial Narrow" w:eastAsia="Times New Roman" w:hAnsi="Arial Narrow"/>
                <w:b/>
                <w:bCs/>
                <w:color w:val="000000"/>
                <w:lang w:eastAsia="es-CO"/>
              </w:rPr>
              <w:t>Entre 1 y 20</w:t>
            </w:r>
          </w:p>
          <w:p w14:paraId="38DD84A0" w14:textId="77777777" w:rsidR="00C64BAF" w:rsidRPr="0005564E" w:rsidRDefault="00C64BAF" w:rsidP="00D16878">
            <w:pPr>
              <w:jc w:val="center"/>
              <w:rPr>
                <w:rFonts w:ascii="Arial Narrow" w:eastAsia="Times New Roman" w:hAnsi="Arial Narrow"/>
                <w:b/>
                <w:bCs/>
                <w:color w:val="000000"/>
                <w:lang w:eastAsia="es-CO"/>
              </w:rPr>
            </w:pPr>
            <w:r w:rsidRPr="0005564E">
              <w:rPr>
                <w:rFonts w:ascii="Arial Narrow" w:eastAsia="Times New Roman" w:hAnsi="Arial Narrow"/>
                <w:b/>
                <w:bCs/>
                <w:color w:val="000000"/>
                <w:lang w:eastAsia="es-CO"/>
              </w:rPr>
              <w:t xml:space="preserve">Altamente transformado </w:t>
            </w:r>
          </w:p>
        </w:tc>
        <w:tc>
          <w:tcPr>
            <w:tcW w:w="1415" w:type="dxa"/>
            <w:tcBorders>
              <w:top w:val="single" w:sz="4" w:space="0" w:color="auto"/>
              <w:left w:val="nil"/>
              <w:bottom w:val="single" w:sz="4" w:space="0" w:color="auto"/>
              <w:right w:val="single" w:sz="4" w:space="0" w:color="auto"/>
            </w:tcBorders>
            <w:shd w:val="clear" w:color="DDEBF7" w:fill="C6E0B4"/>
            <w:noWrap/>
            <w:vAlign w:val="center"/>
            <w:hideMark/>
          </w:tcPr>
          <w:p w14:paraId="2535BB01" w14:textId="77777777" w:rsidR="00C64BAF" w:rsidRPr="0005564E" w:rsidRDefault="00C64BAF" w:rsidP="00D16878">
            <w:pPr>
              <w:jc w:val="center"/>
              <w:rPr>
                <w:rFonts w:ascii="Arial Narrow" w:eastAsia="Times New Roman" w:hAnsi="Arial Narrow"/>
                <w:b/>
                <w:bCs/>
                <w:color w:val="000000"/>
                <w:lang w:eastAsia="es-CO"/>
              </w:rPr>
            </w:pPr>
            <w:r w:rsidRPr="0005564E">
              <w:rPr>
                <w:rFonts w:ascii="Arial Narrow" w:eastAsia="Times New Roman" w:hAnsi="Arial Narrow"/>
                <w:b/>
                <w:bCs/>
                <w:color w:val="000000"/>
                <w:lang w:eastAsia="es-CO"/>
              </w:rPr>
              <w:t>Entre 21 y 40</w:t>
            </w:r>
          </w:p>
          <w:p w14:paraId="1953D6C7" w14:textId="77777777" w:rsidR="00C64BAF" w:rsidRPr="0005564E" w:rsidRDefault="00C64BAF" w:rsidP="00D16878">
            <w:pPr>
              <w:jc w:val="center"/>
              <w:rPr>
                <w:rFonts w:ascii="Arial Narrow" w:eastAsia="Times New Roman" w:hAnsi="Arial Narrow"/>
                <w:b/>
                <w:bCs/>
                <w:color w:val="000000"/>
                <w:lang w:eastAsia="es-CO"/>
              </w:rPr>
            </w:pPr>
            <w:r w:rsidRPr="0005564E">
              <w:rPr>
                <w:rFonts w:ascii="Arial Narrow" w:eastAsia="Times New Roman" w:hAnsi="Arial Narrow"/>
                <w:b/>
                <w:bCs/>
                <w:color w:val="000000"/>
                <w:lang w:eastAsia="es-CO"/>
              </w:rPr>
              <w:t xml:space="preserve">Transformado </w:t>
            </w:r>
          </w:p>
        </w:tc>
        <w:tc>
          <w:tcPr>
            <w:tcW w:w="1414" w:type="dxa"/>
            <w:tcBorders>
              <w:top w:val="single" w:sz="4" w:space="0" w:color="auto"/>
              <w:left w:val="nil"/>
              <w:bottom w:val="single" w:sz="4" w:space="0" w:color="auto"/>
              <w:right w:val="single" w:sz="4" w:space="0" w:color="auto"/>
            </w:tcBorders>
            <w:shd w:val="clear" w:color="DDEBF7" w:fill="C6E0B4"/>
            <w:noWrap/>
            <w:vAlign w:val="center"/>
            <w:hideMark/>
          </w:tcPr>
          <w:p w14:paraId="406359B9" w14:textId="77777777" w:rsidR="00C64BAF" w:rsidRPr="0005564E" w:rsidRDefault="00C64BAF" w:rsidP="00D16878">
            <w:pPr>
              <w:jc w:val="center"/>
              <w:rPr>
                <w:rFonts w:ascii="Arial Narrow" w:eastAsia="Times New Roman" w:hAnsi="Arial Narrow"/>
                <w:b/>
                <w:bCs/>
                <w:color w:val="000000"/>
                <w:lang w:eastAsia="es-CO"/>
              </w:rPr>
            </w:pPr>
            <w:r w:rsidRPr="0005564E">
              <w:rPr>
                <w:rFonts w:ascii="Arial Narrow" w:eastAsia="Times New Roman" w:hAnsi="Arial Narrow"/>
                <w:b/>
                <w:bCs/>
                <w:color w:val="000000"/>
                <w:lang w:eastAsia="es-CO"/>
              </w:rPr>
              <w:t>Entre 41 y 60</w:t>
            </w:r>
          </w:p>
          <w:p w14:paraId="3E75E859" w14:textId="77777777" w:rsidR="00C64BAF" w:rsidRPr="0005564E" w:rsidRDefault="00C64BAF" w:rsidP="00D16878">
            <w:pPr>
              <w:jc w:val="center"/>
              <w:rPr>
                <w:rFonts w:ascii="Arial Narrow" w:eastAsia="Times New Roman" w:hAnsi="Arial Narrow"/>
                <w:b/>
                <w:bCs/>
                <w:color w:val="000000"/>
                <w:lang w:eastAsia="es-CO"/>
              </w:rPr>
            </w:pPr>
            <w:r w:rsidRPr="0005564E">
              <w:rPr>
                <w:rFonts w:ascii="Arial Narrow" w:eastAsia="Times New Roman" w:hAnsi="Arial Narrow"/>
                <w:b/>
                <w:bCs/>
                <w:color w:val="000000"/>
                <w:lang w:eastAsia="es-CO"/>
              </w:rPr>
              <w:t>Medianamente transformado</w:t>
            </w:r>
          </w:p>
        </w:tc>
        <w:tc>
          <w:tcPr>
            <w:tcW w:w="1274" w:type="dxa"/>
            <w:tcBorders>
              <w:top w:val="single" w:sz="4" w:space="0" w:color="auto"/>
              <w:left w:val="nil"/>
              <w:bottom w:val="single" w:sz="4" w:space="0" w:color="auto"/>
              <w:right w:val="single" w:sz="4" w:space="0" w:color="auto"/>
            </w:tcBorders>
            <w:shd w:val="clear" w:color="DDEBF7" w:fill="C6E0B4"/>
            <w:noWrap/>
            <w:vAlign w:val="center"/>
            <w:hideMark/>
          </w:tcPr>
          <w:p w14:paraId="4C5F6583" w14:textId="77777777" w:rsidR="00C64BAF" w:rsidRPr="0005564E" w:rsidRDefault="00C64BAF" w:rsidP="00D16878">
            <w:pPr>
              <w:jc w:val="center"/>
              <w:rPr>
                <w:rFonts w:ascii="Arial Narrow" w:eastAsia="Times New Roman" w:hAnsi="Arial Narrow"/>
                <w:b/>
                <w:bCs/>
                <w:color w:val="000000"/>
                <w:lang w:eastAsia="es-CO"/>
              </w:rPr>
            </w:pPr>
            <w:r w:rsidRPr="0005564E">
              <w:rPr>
                <w:rFonts w:ascii="Arial Narrow" w:eastAsia="Times New Roman" w:hAnsi="Arial Narrow"/>
                <w:b/>
                <w:bCs/>
                <w:color w:val="000000"/>
                <w:lang w:eastAsia="es-CO"/>
              </w:rPr>
              <w:t>Mayor de 60</w:t>
            </w:r>
          </w:p>
          <w:p w14:paraId="02C641DD" w14:textId="77777777" w:rsidR="00C64BAF" w:rsidRPr="0005564E" w:rsidRDefault="00C64BAF" w:rsidP="00D16878">
            <w:pPr>
              <w:jc w:val="center"/>
              <w:rPr>
                <w:rFonts w:ascii="Arial Narrow" w:eastAsia="Times New Roman" w:hAnsi="Arial Narrow"/>
                <w:b/>
                <w:bCs/>
                <w:color w:val="000000"/>
                <w:lang w:eastAsia="es-CO"/>
              </w:rPr>
            </w:pPr>
            <w:r w:rsidRPr="0005564E">
              <w:rPr>
                <w:rFonts w:ascii="Arial Narrow" w:eastAsia="Times New Roman" w:hAnsi="Arial Narrow"/>
                <w:b/>
                <w:bCs/>
                <w:color w:val="000000"/>
                <w:lang w:eastAsia="es-CO"/>
              </w:rPr>
              <w:t xml:space="preserve">Conservado </w:t>
            </w:r>
          </w:p>
        </w:tc>
      </w:tr>
      <w:tr w:rsidR="00C64BAF" w:rsidRPr="0005564E" w14:paraId="654962EF" w14:textId="77777777" w:rsidTr="00D16878">
        <w:trPr>
          <w:trHeight w:val="288"/>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14:paraId="50F6F1F9" w14:textId="77777777" w:rsidR="00C64BAF" w:rsidRPr="0005564E" w:rsidRDefault="00C64BAF" w:rsidP="00D16878">
            <w:pPr>
              <w:jc w:val="center"/>
              <w:rPr>
                <w:rFonts w:ascii="Arial Narrow" w:eastAsia="Times New Roman" w:hAnsi="Arial Narrow"/>
                <w:color w:val="000000"/>
                <w:lang w:eastAsia="es-CO"/>
              </w:rPr>
            </w:pPr>
            <w:r w:rsidRPr="0005564E">
              <w:rPr>
                <w:rFonts w:ascii="Arial Narrow" w:eastAsia="Times New Roman" w:hAnsi="Arial Narrow"/>
                <w:color w:val="000000"/>
                <w:lang w:eastAsia="es-CO"/>
              </w:rPr>
              <w:t>Agua Linda</w:t>
            </w:r>
          </w:p>
        </w:tc>
        <w:tc>
          <w:tcPr>
            <w:tcW w:w="1690" w:type="dxa"/>
            <w:tcBorders>
              <w:top w:val="nil"/>
              <w:left w:val="nil"/>
              <w:bottom w:val="single" w:sz="4" w:space="0" w:color="auto"/>
              <w:right w:val="single" w:sz="4" w:space="0" w:color="auto"/>
            </w:tcBorders>
            <w:shd w:val="clear" w:color="auto" w:fill="auto"/>
            <w:noWrap/>
            <w:vAlign w:val="center"/>
            <w:hideMark/>
          </w:tcPr>
          <w:p w14:paraId="2CADBABC" w14:textId="77777777" w:rsidR="00C64BAF" w:rsidRPr="0005564E" w:rsidRDefault="00C64BAF" w:rsidP="00D16878">
            <w:pPr>
              <w:jc w:val="center"/>
              <w:rPr>
                <w:rFonts w:ascii="Arial Narrow" w:eastAsia="Times New Roman" w:hAnsi="Arial Narrow"/>
                <w:color w:val="000000"/>
                <w:lang w:eastAsia="es-CO"/>
              </w:rPr>
            </w:pPr>
            <w:r w:rsidRPr="0005564E">
              <w:rPr>
                <w:rFonts w:ascii="Arial Narrow" w:eastAsia="Times New Roman" w:hAnsi="Arial Narrow"/>
                <w:color w:val="000000"/>
                <w:lang w:eastAsia="es-CO"/>
              </w:rPr>
              <w:t>17,01%</w:t>
            </w:r>
          </w:p>
        </w:tc>
        <w:tc>
          <w:tcPr>
            <w:tcW w:w="1414" w:type="dxa"/>
            <w:tcBorders>
              <w:top w:val="nil"/>
              <w:left w:val="nil"/>
              <w:bottom w:val="single" w:sz="4" w:space="0" w:color="auto"/>
              <w:right w:val="single" w:sz="4" w:space="0" w:color="auto"/>
            </w:tcBorders>
            <w:shd w:val="clear" w:color="auto" w:fill="auto"/>
            <w:noWrap/>
            <w:vAlign w:val="center"/>
            <w:hideMark/>
          </w:tcPr>
          <w:p w14:paraId="1FE18E53" w14:textId="77777777" w:rsidR="00C64BAF" w:rsidRPr="0005564E" w:rsidRDefault="00C64BAF" w:rsidP="00D16878">
            <w:pPr>
              <w:jc w:val="center"/>
              <w:rPr>
                <w:rFonts w:ascii="Arial Narrow" w:eastAsia="Times New Roman" w:hAnsi="Arial Narrow"/>
                <w:color w:val="000000"/>
                <w:lang w:eastAsia="es-CO"/>
              </w:rPr>
            </w:pPr>
            <w:r w:rsidRPr="0005564E">
              <w:rPr>
                <w:rFonts w:ascii="Arial Narrow" w:eastAsia="Times New Roman" w:hAnsi="Arial Narrow"/>
                <w:color w:val="000000"/>
                <w:lang w:eastAsia="es-CO"/>
              </w:rPr>
              <w:t>0,00%</w:t>
            </w:r>
          </w:p>
        </w:tc>
        <w:tc>
          <w:tcPr>
            <w:tcW w:w="1415" w:type="dxa"/>
            <w:tcBorders>
              <w:top w:val="nil"/>
              <w:left w:val="nil"/>
              <w:bottom w:val="single" w:sz="4" w:space="0" w:color="auto"/>
              <w:right w:val="single" w:sz="4" w:space="0" w:color="auto"/>
            </w:tcBorders>
            <w:shd w:val="clear" w:color="auto" w:fill="auto"/>
            <w:noWrap/>
            <w:vAlign w:val="center"/>
            <w:hideMark/>
          </w:tcPr>
          <w:p w14:paraId="2B1DB954" w14:textId="77777777" w:rsidR="00C64BAF" w:rsidRPr="0005564E" w:rsidRDefault="00C64BAF" w:rsidP="00D16878">
            <w:pPr>
              <w:jc w:val="center"/>
              <w:rPr>
                <w:rFonts w:ascii="Arial Narrow" w:eastAsia="Times New Roman" w:hAnsi="Arial Narrow"/>
                <w:color w:val="000000"/>
                <w:lang w:eastAsia="es-CO"/>
              </w:rPr>
            </w:pPr>
            <w:r w:rsidRPr="0005564E">
              <w:rPr>
                <w:rFonts w:ascii="Arial Narrow" w:eastAsia="Times New Roman" w:hAnsi="Arial Narrow"/>
                <w:color w:val="000000"/>
                <w:lang w:eastAsia="es-CO"/>
              </w:rPr>
              <w:t>10,99%</w:t>
            </w:r>
          </w:p>
        </w:tc>
        <w:tc>
          <w:tcPr>
            <w:tcW w:w="1414" w:type="dxa"/>
            <w:tcBorders>
              <w:top w:val="nil"/>
              <w:left w:val="nil"/>
              <w:bottom w:val="single" w:sz="4" w:space="0" w:color="auto"/>
              <w:right w:val="single" w:sz="4" w:space="0" w:color="auto"/>
            </w:tcBorders>
            <w:shd w:val="clear" w:color="auto" w:fill="auto"/>
            <w:noWrap/>
            <w:vAlign w:val="center"/>
            <w:hideMark/>
          </w:tcPr>
          <w:p w14:paraId="2E5BA7AE" w14:textId="77777777" w:rsidR="00C64BAF" w:rsidRPr="0005564E" w:rsidRDefault="00C64BAF" w:rsidP="00D16878">
            <w:pPr>
              <w:jc w:val="center"/>
              <w:rPr>
                <w:rFonts w:ascii="Arial Narrow" w:eastAsia="Times New Roman" w:hAnsi="Arial Narrow"/>
                <w:color w:val="000000"/>
                <w:lang w:eastAsia="es-CO"/>
              </w:rPr>
            </w:pPr>
            <w:r w:rsidRPr="0005564E">
              <w:rPr>
                <w:rFonts w:ascii="Arial Narrow" w:eastAsia="Times New Roman" w:hAnsi="Arial Narrow"/>
                <w:color w:val="000000"/>
                <w:lang w:eastAsia="es-CO"/>
              </w:rPr>
              <w:t>23,70%</w:t>
            </w:r>
          </w:p>
        </w:tc>
        <w:tc>
          <w:tcPr>
            <w:tcW w:w="1274" w:type="dxa"/>
            <w:tcBorders>
              <w:top w:val="nil"/>
              <w:left w:val="nil"/>
              <w:bottom w:val="single" w:sz="4" w:space="0" w:color="auto"/>
              <w:right w:val="single" w:sz="4" w:space="0" w:color="auto"/>
            </w:tcBorders>
            <w:shd w:val="clear" w:color="auto" w:fill="auto"/>
            <w:noWrap/>
            <w:vAlign w:val="center"/>
            <w:hideMark/>
          </w:tcPr>
          <w:p w14:paraId="0D3C81BA" w14:textId="77777777" w:rsidR="00C64BAF" w:rsidRPr="0005564E" w:rsidRDefault="00C64BAF" w:rsidP="00D16878">
            <w:pPr>
              <w:jc w:val="center"/>
              <w:rPr>
                <w:rFonts w:ascii="Arial Narrow" w:eastAsia="Times New Roman" w:hAnsi="Arial Narrow"/>
                <w:color w:val="000000"/>
                <w:lang w:eastAsia="es-CO"/>
              </w:rPr>
            </w:pPr>
            <w:r w:rsidRPr="0005564E">
              <w:rPr>
                <w:rFonts w:ascii="Arial Narrow" w:eastAsia="Times New Roman" w:hAnsi="Arial Narrow"/>
                <w:color w:val="000000"/>
                <w:lang w:eastAsia="es-CO"/>
              </w:rPr>
              <w:t>48,29%</w:t>
            </w:r>
          </w:p>
        </w:tc>
      </w:tr>
      <w:tr w:rsidR="00C64BAF" w:rsidRPr="0005564E" w14:paraId="74D5BCB7" w14:textId="77777777" w:rsidTr="00D16878">
        <w:trPr>
          <w:trHeight w:val="288"/>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14:paraId="4B6544AA" w14:textId="77777777" w:rsidR="00C64BAF" w:rsidRPr="0005564E" w:rsidRDefault="00C64BAF" w:rsidP="00D16878">
            <w:pPr>
              <w:jc w:val="center"/>
              <w:rPr>
                <w:rFonts w:ascii="Arial Narrow" w:eastAsia="Times New Roman" w:hAnsi="Arial Narrow"/>
                <w:color w:val="000000"/>
                <w:lang w:eastAsia="es-CO"/>
              </w:rPr>
            </w:pPr>
            <w:r w:rsidRPr="0005564E">
              <w:rPr>
                <w:rFonts w:ascii="Arial Narrow" w:eastAsia="Times New Roman" w:hAnsi="Arial Narrow"/>
                <w:color w:val="000000"/>
                <w:lang w:eastAsia="es-CO"/>
              </w:rPr>
              <w:t>Alto del Rey</w:t>
            </w:r>
          </w:p>
        </w:tc>
        <w:tc>
          <w:tcPr>
            <w:tcW w:w="1690" w:type="dxa"/>
            <w:tcBorders>
              <w:top w:val="nil"/>
              <w:left w:val="nil"/>
              <w:bottom w:val="single" w:sz="4" w:space="0" w:color="auto"/>
              <w:right w:val="single" w:sz="4" w:space="0" w:color="auto"/>
            </w:tcBorders>
            <w:shd w:val="clear" w:color="auto" w:fill="auto"/>
            <w:noWrap/>
            <w:vAlign w:val="center"/>
            <w:hideMark/>
          </w:tcPr>
          <w:p w14:paraId="0707FF6F" w14:textId="77777777" w:rsidR="00C64BAF" w:rsidRPr="0005564E" w:rsidRDefault="00C64BAF" w:rsidP="00D16878">
            <w:pPr>
              <w:jc w:val="center"/>
              <w:rPr>
                <w:rFonts w:ascii="Arial Narrow" w:eastAsia="Times New Roman" w:hAnsi="Arial Narrow"/>
                <w:color w:val="000000"/>
                <w:lang w:eastAsia="es-CO"/>
              </w:rPr>
            </w:pPr>
            <w:r w:rsidRPr="0005564E">
              <w:rPr>
                <w:rFonts w:ascii="Arial Narrow" w:eastAsia="Times New Roman" w:hAnsi="Arial Narrow"/>
                <w:color w:val="000000"/>
                <w:lang w:eastAsia="es-CO"/>
              </w:rPr>
              <w:t>43,04%</w:t>
            </w:r>
          </w:p>
        </w:tc>
        <w:tc>
          <w:tcPr>
            <w:tcW w:w="1414" w:type="dxa"/>
            <w:tcBorders>
              <w:top w:val="nil"/>
              <w:left w:val="nil"/>
              <w:bottom w:val="single" w:sz="4" w:space="0" w:color="auto"/>
              <w:right w:val="single" w:sz="4" w:space="0" w:color="auto"/>
            </w:tcBorders>
            <w:shd w:val="clear" w:color="auto" w:fill="auto"/>
            <w:noWrap/>
            <w:vAlign w:val="center"/>
            <w:hideMark/>
          </w:tcPr>
          <w:p w14:paraId="58DEF859" w14:textId="77777777" w:rsidR="00C64BAF" w:rsidRPr="0005564E" w:rsidRDefault="00C64BAF" w:rsidP="00D16878">
            <w:pPr>
              <w:jc w:val="center"/>
              <w:rPr>
                <w:rFonts w:ascii="Arial Narrow" w:eastAsia="Times New Roman" w:hAnsi="Arial Narrow"/>
                <w:color w:val="000000"/>
                <w:lang w:eastAsia="es-CO"/>
              </w:rPr>
            </w:pPr>
            <w:r w:rsidRPr="0005564E">
              <w:rPr>
                <w:rFonts w:ascii="Arial Narrow" w:eastAsia="Times New Roman" w:hAnsi="Arial Narrow"/>
                <w:color w:val="000000"/>
                <w:lang w:eastAsia="es-CO"/>
              </w:rPr>
              <w:t>1,52%</w:t>
            </w:r>
          </w:p>
        </w:tc>
        <w:tc>
          <w:tcPr>
            <w:tcW w:w="1415" w:type="dxa"/>
            <w:tcBorders>
              <w:top w:val="nil"/>
              <w:left w:val="nil"/>
              <w:bottom w:val="single" w:sz="4" w:space="0" w:color="auto"/>
              <w:right w:val="single" w:sz="4" w:space="0" w:color="auto"/>
            </w:tcBorders>
            <w:shd w:val="clear" w:color="auto" w:fill="auto"/>
            <w:noWrap/>
            <w:vAlign w:val="center"/>
            <w:hideMark/>
          </w:tcPr>
          <w:p w14:paraId="7CEA62EB" w14:textId="77777777" w:rsidR="00C64BAF" w:rsidRPr="0005564E" w:rsidRDefault="00C64BAF" w:rsidP="00D16878">
            <w:pPr>
              <w:jc w:val="center"/>
              <w:rPr>
                <w:rFonts w:ascii="Arial Narrow" w:eastAsia="Times New Roman" w:hAnsi="Arial Narrow"/>
                <w:color w:val="000000"/>
                <w:lang w:eastAsia="es-CO"/>
              </w:rPr>
            </w:pPr>
            <w:r w:rsidRPr="0005564E">
              <w:rPr>
                <w:rFonts w:ascii="Arial Narrow" w:eastAsia="Times New Roman" w:hAnsi="Arial Narrow"/>
                <w:color w:val="000000"/>
                <w:lang w:eastAsia="es-CO"/>
              </w:rPr>
              <w:t>21,26%</w:t>
            </w:r>
          </w:p>
        </w:tc>
        <w:tc>
          <w:tcPr>
            <w:tcW w:w="1414" w:type="dxa"/>
            <w:tcBorders>
              <w:top w:val="nil"/>
              <w:left w:val="nil"/>
              <w:bottom w:val="single" w:sz="4" w:space="0" w:color="auto"/>
              <w:right w:val="single" w:sz="4" w:space="0" w:color="auto"/>
            </w:tcBorders>
            <w:shd w:val="clear" w:color="auto" w:fill="auto"/>
            <w:noWrap/>
            <w:vAlign w:val="center"/>
            <w:hideMark/>
          </w:tcPr>
          <w:p w14:paraId="46E1C37D" w14:textId="77777777" w:rsidR="00C64BAF" w:rsidRPr="0005564E" w:rsidRDefault="00C64BAF" w:rsidP="00D16878">
            <w:pPr>
              <w:jc w:val="center"/>
              <w:rPr>
                <w:rFonts w:ascii="Arial Narrow" w:eastAsia="Times New Roman" w:hAnsi="Arial Narrow"/>
                <w:color w:val="000000"/>
                <w:lang w:eastAsia="es-CO"/>
              </w:rPr>
            </w:pPr>
            <w:r w:rsidRPr="0005564E">
              <w:rPr>
                <w:rFonts w:ascii="Arial Narrow" w:eastAsia="Times New Roman" w:hAnsi="Arial Narrow"/>
                <w:color w:val="000000"/>
                <w:lang w:eastAsia="es-CO"/>
              </w:rPr>
              <w:t>20,54%</w:t>
            </w:r>
          </w:p>
        </w:tc>
        <w:tc>
          <w:tcPr>
            <w:tcW w:w="1274" w:type="dxa"/>
            <w:tcBorders>
              <w:top w:val="nil"/>
              <w:left w:val="nil"/>
              <w:bottom w:val="single" w:sz="4" w:space="0" w:color="auto"/>
              <w:right w:val="single" w:sz="4" w:space="0" w:color="auto"/>
            </w:tcBorders>
            <w:shd w:val="clear" w:color="auto" w:fill="auto"/>
            <w:noWrap/>
            <w:vAlign w:val="center"/>
            <w:hideMark/>
          </w:tcPr>
          <w:p w14:paraId="5E155E76" w14:textId="77777777" w:rsidR="00C64BAF" w:rsidRPr="0005564E" w:rsidRDefault="00C64BAF" w:rsidP="00D16878">
            <w:pPr>
              <w:jc w:val="center"/>
              <w:rPr>
                <w:rFonts w:ascii="Arial Narrow" w:eastAsia="Times New Roman" w:hAnsi="Arial Narrow"/>
                <w:color w:val="000000"/>
                <w:lang w:eastAsia="es-CO"/>
              </w:rPr>
            </w:pPr>
            <w:r w:rsidRPr="0005564E">
              <w:rPr>
                <w:rFonts w:ascii="Arial Narrow" w:eastAsia="Times New Roman" w:hAnsi="Arial Narrow"/>
                <w:color w:val="000000"/>
                <w:lang w:eastAsia="es-CO"/>
              </w:rPr>
              <w:t>13,63%</w:t>
            </w:r>
          </w:p>
        </w:tc>
      </w:tr>
      <w:tr w:rsidR="00C64BAF" w:rsidRPr="0005564E" w14:paraId="43043A8B" w14:textId="77777777" w:rsidTr="00D16878">
        <w:trPr>
          <w:trHeight w:val="288"/>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14:paraId="46B5AF3E" w14:textId="77777777" w:rsidR="00C64BAF" w:rsidRPr="0005564E" w:rsidRDefault="00C64BAF" w:rsidP="00D16878">
            <w:pPr>
              <w:jc w:val="center"/>
              <w:rPr>
                <w:rFonts w:ascii="Arial Narrow" w:eastAsia="Times New Roman" w:hAnsi="Arial Narrow"/>
                <w:color w:val="000000"/>
                <w:lang w:eastAsia="es-CO"/>
              </w:rPr>
            </w:pPr>
            <w:r w:rsidRPr="0005564E">
              <w:rPr>
                <w:rFonts w:ascii="Arial Narrow" w:eastAsia="Times New Roman" w:hAnsi="Arial Narrow"/>
                <w:color w:val="000000"/>
                <w:lang w:eastAsia="es-CO"/>
              </w:rPr>
              <w:t>Arrayanal</w:t>
            </w:r>
          </w:p>
        </w:tc>
        <w:tc>
          <w:tcPr>
            <w:tcW w:w="1690" w:type="dxa"/>
            <w:tcBorders>
              <w:top w:val="nil"/>
              <w:left w:val="nil"/>
              <w:bottom w:val="single" w:sz="4" w:space="0" w:color="auto"/>
              <w:right w:val="single" w:sz="4" w:space="0" w:color="auto"/>
            </w:tcBorders>
            <w:shd w:val="clear" w:color="auto" w:fill="auto"/>
            <w:noWrap/>
            <w:vAlign w:val="center"/>
            <w:hideMark/>
          </w:tcPr>
          <w:p w14:paraId="4310B39E" w14:textId="77777777" w:rsidR="00C64BAF" w:rsidRPr="0005564E" w:rsidRDefault="00C64BAF" w:rsidP="00D16878">
            <w:pPr>
              <w:jc w:val="center"/>
              <w:rPr>
                <w:rFonts w:ascii="Arial Narrow" w:eastAsia="Times New Roman" w:hAnsi="Arial Narrow"/>
                <w:color w:val="000000"/>
                <w:lang w:eastAsia="es-CO"/>
              </w:rPr>
            </w:pPr>
            <w:r w:rsidRPr="0005564E">
              <w:rPr>
                <w:rFonts w:ascii="Arial Narrow" w:eastAsia="Times New Roman" w:hAnsi="Arial Narrow"/>
                <w:color w:val="000000"/>
                <w:lang w:eastAsia="es-CO"/>
              </w:rPr>
              <w:t>28,99%</w:t>
            </w:r>
          </w:p>
        </w:tc>
        <w:tc>
          <w:tcPr>
            <w:tcW w:w="1414" w:type="dxa"/>
            <w:tcBorders>
              <w:top w:val="nil"/>
              <w:left w:val="nil"/>
              <w:bottom w:val="single" w:sz="4" w:space="0" w:color="auto"/>
              <w:right w:val="single" w:sz="4" w:space="0" w:color="auto"/>
            </w:tcBorders>
            <w:shd w:val="clear" w:color="auto" w:fill="auto"/>
            <w:noWrap/>
            <w:vAlign w:val="center"/>
            <w:hideMark/>
          </w:tcPr>
          <w:p w14:paraId="72C782EC" w14:textId="77777777" w:rsidR="00C64BAF" w:rsidRPr="0005564E" w:rsidRDefault="00C64BAF" w:rsidP="00D16878">
            <w:pPr>
              <w:jc w:val="center"/>
              <w:rPr>
                <w:rFonts w:ascii="Arial Narrow" w:eastAsia="Times New Roman" w:hAnsi="Arial Narrow"/>
                <w:color w:val="000000"/>
                <w:lang w:eastAsia="es-CO"/>
              </w:rPr>
            </w:pPr>
            <w:r w:rsidRPr="0005564E">
              <w:rPr>
                <w:rFonts w:ascii="Arial Narrow" w:eastAsia="Times New Roman" w:hAnsi="Arial Narrow"/>
                <w:color w:val="000000"/>
                <w:lang w:eastAsia="es-CO"/>
              </w:rPr>
              <w:t>0,00%</w:t>
            </w:r>
          </w:p>
        </w:tc>
        <w:tc>
          <w:tcPr>
            <w:tcW w:w="1415" w:type="dxa"/>
            <w:tcBorders>
              <w:top w:val="nil"/>
              <w:left w:val="nil"/>
              <w:bottom w:val="single" w:sz="4" w:space="0" w:color="auto"/>
              <w:right w:val="single" w:sz="4" w:space="0" w:color="auto"/>
            </w:tcBorders>
            <w:shd w:val="clear" w:color="auto" w:fill="auto"/>
            <w:noWrap/>
            <w:vAlign w:val="center"/>
            <w:hideMark/>
          </w:tcPr>
          <w:p w14:paraId="6AF67F5C" w14:textId="77777777" w:rsidR="00C64BAF" w:rsidRPr="0005564E" w:rsidRDefault="00C64BAF" w:rsidP="00D16878">
            <w:pPr>
              <w:jc w:val="center"/>
              <w:rPr>
                <w:rFonts w:ascii="Arial Narrow" w:eastAsia="Times New Roman" w:hAnsi="Arial Narrow"/>
                <w:color w:val="000000"/>
                <w:lang w:eastAsia="es-CO"/>
              </w:rPr>
            </w:pPr>
            <w:r w:rsidRPr="0005564E">
              <w:rPr>
                <w:rFonts w:ascii="Arial Narrow" w:eastAsia="Times New Roman" w:hAnsi="Arial Narrow"/>
                <w:color w:val="000000"/>
                <w:lang w:eastAsia="es-CO"/>
              </w:rPr>
              <w:t>4,37%</w:t>
            </w:r>
          </w:p>
        </w:tc>
        <w:tc>
          <w:tcPr>
            <w:tcW w:w="1414" w:type="dxa"/>
            <w:tcBorders>
              <w:top w:val="nil"/>
              <w:left w:val="nil"/>
              <w:bottom w:val="single" w:sz="4" w:space="0" w:color="auto"/>
              <w:right w:val="single" w:sz="4" w:space="0" w:color="auto"/>
            </w:tcBorders>
            <w:shd w:val="clear" w:color="auto" w:fill="auto"/>
            <w:noWrap/>
            <w:vAlign w:val="center"/>
            <w:hideMark/>
          </w:tcPr>
          <w:p w14:paraId="0D80CE5B" w14:textId="77777777" w:rsidR="00C64BAF" w:rsidRPr="0005564E" w:rsidRDefault="00C64BAF" w:rsidP="00D16878">
            <w:pPr>
              <w:jc w:val="center"/>
              <w:rPr>
                <w:rFonts w:ascii="Arial Narrow" w:eastAsia="Times New Roman" w:hAnsi="Arial Narrow"/>
                <w:color w:val="000000"/>
                <w:lang w:eastAsia="es-CO"/>
              </w:rPr>
            </w:pPr>
            <w:r w:rsidRPr="0005564E">
              <w:rPr>
                <w:rFonts w:ascii="Arial Narrow" w:eastAsia="Times New Roman" w:hAnsi="Arial Narrow"/>
                <w:color w:val="000000"/>
                <w:lang w:eastAsia="es-CO"/>
              </w:rPr>
              <w:t>17,57%</w:t>
            </w:r>
          </w:p>
        </w:tc>
        <w:tc>
          <w:tcPr>
            <w:tcW w:w="1274" w:type="dxa"/>
            <w:tcBorders>
              <w:top w:val="nil"/>
              <w:left w:val="nil"/>
              <w:bottom w:val="single" w:sz="4" w:space="0" w:color="auto"/>
              <w:right w:val="single" w:sz="4" w:space="0" w:color="auto"/>
            </w:tcBorders>
            <w:shd w:val="clear" w:color="auto" w:fill="auto"/>
            <w:noWrap/>
            <w:vAlign w:val="center"/>
            <w:hideMark/>
          </w:tcPr>
          <w:p w14:paraId="21793C1F" w14:textId="77777777" w:rsidR="00C64BAF" w:rsidRPr="0005564E" w:rsidRDefault="00C64BAF" w:rsidP="00D16878">
            <w:pPr>
              <w:jc w:val="center"/>
              <w:rPr>
                <w:rFonts w:ascii="Arial Narrow" w:eastAsia="Times New Roman" w:hAnsi="Arial Narrow"/>
                <w:color w:val="000000"/>
                <w:lang w:eastAsia="es-CO"/>
              </w:rPr>
            </w:pPr>
            <w:r w:rsidRPr="0005564E">
              <w:rPr>
                <w:rFonts w:ascii="Arial Narrow" w:eastAsia="Times New Roman" w:hAnsi="Arial Narrow"/>
                <w:color w:val="000000"/>
                <w:lang w:eastAsia="es-CO"/>
              </w:rPr>
              <w:t>49,07%</w:t>
            </w:r>
          </w:p>
        </w:tc>
      </w:tr>
      <w:tr w:rsidR="00C64BAF" w:rsidRPr="0005564E" w14:paraId="1A3B64BD" w14:textId="77777777" w:rsidTr="00D16878">
        <w:trPr>
          <w:trHeight w:val="288"/>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14:paraId="1446B2B3" w14:textId="77777777" w:rsidR="00C64BAF" w:rsidRPr="0005564E" w:rsidRDefault="00C64BAF" w:rsidP="00D16878">
            <w:pPr>
              <w:jc w:val="center"/>
              <w:rPr>
                <w:rFonts w:ascii="Arial Narrow" w:eastAsia="Times New Roman" w:hAnsi="Arial Narrow"/>
                <w:color w:val="000000"/>
                <w:lang w:eastAsia="es-CO"/>
              </w:rPr>
            </w:pPr>
            <w:r w:rsidRPr="0005564E">
              <w:rPr>
                <w:rFonts w:ascii="Arial Narrow" w:eastAsia="Times New Roman" w:hAnsi="Arial Narrow"/>
                <w:color w:val="000000"/>
                <w:lang w:eastAsia="es-CO"/>
              </w:rPr>
              <w:t>Cristalina-La Mesa</w:t>
            </w:r>
          </w:p>
        </w:tc>
        <w:tc>
          <w:tcPr>
            <w:tcW w:w="1690" w:type="dxa"/>
            <w:tcBorders>
              <w:top w:val="nil"/>
              <w:left w:val="nil"/>
              <w:bottom w:val="single" w:sz="4" w:space="0" w:color="auto"/>
              <w:right w:val="single" w:sz="4" w:space="0" w:color="auto"/>
            </w:tcBorders>
            <w:shd w:val="clear" w:color="auto" w:fill="auto"/>
            <w:noWrap/>
            <w:vAlign w:val="center"/>
            <w:hideMark/>
          </w:tcPr>
          <w:p w14:paraId="77424C73" w14:textId="77777777" w:rsidR="00C64BAF" w:rsidRPr="0005564E" w:rsidRDefault="00C64BAF" w:rsidP="00D16878">
            <w:pPr>
              <w:jc w:val="center"/>
              <w:rPr>
                <w:rFonts w:ascii="Arial Narrow" w:eastAsia="Times New Roman" w:hAnsi="Arial Narrow"/>
                <w:color w:val="000000"/>
                <w:lang w:eastAsia="es-CO"/>
              </w:rPr>
            </w:pPr>
            <w:r w:rsidRPr="0005564E">
              <w:rPr>
                <w:rFonts w:ascii="Arial Narrow" w:eastAsia="Times New Roman" w:hAnsi="Arial Narrow"/>
                <w:color w:val="000000"/>
                <w:lang w:eastAsia="es-CO"/>
              </w:rPr>
              <w:t>14,91%</w:t>
            </w:r>
          </w:p>
        </w:tc>
        <w:tc>
          <w:tcPr>
            <w:tcW w:w="1414" w:type="dxa"/>
            <w:tcBorders>
              <w:top w:val="nil"/>
              <w:left w:val="nil"/>
              <w:bottom w:val="single" w:sz="4" w:space="0" w:color="auto"/>
              <w:right w:val="single" w:sz="4" w:space="0" w:color="auto"/>
            </w:tcBorders>
            <w:shd w:val="clear" w:color="auto" w:fill="auto"/>
            <w:noWrap/>
            <w:vAlign w:val="center"/>
            <w:hideMark/>
          </w:tcPr>
          <w:p w14:paraId="457BC64C" w14:textId="77777777" w:rsidR="00C64BAF" w:rsidRPr="0005564E" w:rsidRDefault="00C64BAF" w:rsidP="00D16878">
            <w:pPr>
              <w:jc w:val="center"/>
              <w:rPr>
                <w:rFonts w:ascii="Arial Narrow" w:eastAsia="Times New Roman" w:hAnsi="Arial Narrow"/>
                <w:color w:val="000000"/>
                <w:lang w:eastAsia="es-CO"/>
              </w:rPr>
            </w:pPr>
            <w:r w:rsidRPr="0005564E">
              <w:rPr>
                <w:rFonts w:ascii="Arial Narrow" w:eastAsia="Times New Roman" w:hAnsi="Arial Narrow"/>
                <w:color w:val="000000"/>
                <w:lang w:eastAsia="es-CO"/>
              </w:rPr>
              <w:t>0,00%</w:t>
            </w:r>
          </w:p>
        </w:tc>
        <w:tc>
          <w:tcPr>
            <w:tcW w:w="1415" w:type="dxa"/>
            <w:tcBorders>
              <w:top w:val="nil"/>
              <w:left w:val="nil"/>
              <w:bottom w:val="single" w:sz="4" w:space="0" w:color="auto"/>
              <w:right w:val="single" w:sz="4" w:space="0" w:color="auto"/>
            </w:tcBorders>
            <w:shd w:val="clear" w:color="auto" w:fill="auto"/>
            <w:noWrap/>
            <w:vAlign w:val="center"/>
            <w:hideMark/>
          </w:tcPr>
          <w:p w14:paraId="38732874" w14:textId="77777777" w:rsidR="00C64BAF" w:rsidRPr="0005564E" w:rsidRDefault="00C64BAF" w:rsidP="00D16878">
            <w:pPr>
              <w:jc w:val="center"/>
              <w:rPr>
                <w:rFonts w:ascii="Arial Narrow" w:eastAsia="Times New Roman" w:hAnsi="Arial Narrow"/>
                <w:color w:val="000000"/>
                <w:lang w:eastAsia="es-CO"/>
              </w:rPr>
            </w:pPr>
            <w:r w:rsidRPr="0005564E">
              <w:rPr>
                <w:rFonts w:ascii="Arial Narrow" w:eastAsia="Times New Roman" w:hAnsi="Arial Narrow"/>
                <w:color w:val="000000"/>
                <w:lang w:eastAsia="es-CO"/>
              </w:rPr>
              <w:t>0,33%</w:t>
            </w:r>
          </w:p>
        </w:tc>
        <w:tc>
          <w:tcPr>
            <w:tcW w:w="1414" w:type="dxa"/>
            <w:tcBorders>
              <w:top w:val="nil"/>
              <w:left w:val="nil"/>
              <w:bottom w:val="single" w:sz="4" w:space="0" w:color="auto"/>
              <w:right w:val="single" w:sz="4" w:space="0" w:color="auto"/>
            </w:tcBorders>
            <w:shd w:val="clear" w:color="auto" w:fill="auto"/>
            <w:noWrap/>
            <w:vAlign w:val="center"/>
            <w:hideMark/>
          </w:tcPr>
          <w:p w14:paraId="34E3B1A0" w14:textId="77777777" w:rsidR="00C64BAF" w:rsidRPr="0005564E" w:rsidRDefault="00C64BAF" w:rsidP="00D16878">
            <w:pPr>
              <w:jc w:val="center"/>
              <w:rPr>
                <w:rFonts w:ascii="Arial Narrow" w:eastAsia="Times New Roman" w:hAnsi="Arial Narrow"/>
                <w:color w:val="000000"/>
                <w:lang w:eastAsia="es-CO"/>
              </w:rPr>
            </w:pPr>
            <w:r w:rsidRPr="0005564E">
              <w:rPr>
                <w:rFonts w:ascii="Arial Narrow" w:eastAsia="Times New Roman" w:hAnsi="Arial Narrow"/>
                <w:color w:val="000000"/>
                <w:lang w:eastAsia="es-CO"/>
              </w:rPr>
              <w:t>13,67%</w:t>
            </w:r>
          </w:p>
        </w:tc>
        <w:tc>
          <w:tcPr>
            <w:tcW w:w="1274" w:type="dxa"/>
            <w:tcBorders>
              <w:top w:val="nil"/>
              <w:left w:val="nil"/>
              <w:bottom w:val="single" w:sz="4" w:space="0" w:color="auto"/>
              <w:right w:val="single" w:sz="4" w:space="0" w:color="auto"/>
            </w:tcBorders>
            <w:shd w:val="clear" w:color="auto" w:fill="auto"/>
            <w:noWrap/>
            <w:vAlign w:val="center"/>
            <w:hideMark/>
          </w:tcPr>
          <w:p w14:paraId="1E22058B" w14:textId="77777777" w:rsidR="00C64BAF" w:rsidRPr="0005564E" w:rsidRDefault="00C64BAF" w:rsidP="00D16878">
            <w:pPr>
              <w:jc w:val="center"/>
              <w:rPr>
                <w:rFonts w:ascii="Arial Narrow" w:eastAsia="Times New Roman" w:hAnsi="Arial Narrow"/>
                <w:color w:val="000000"/>
                <w:lang w:eastAsia="es-CO"/>
              </w:rPr>
            </w:pPr>
            <w:r w:rsidRPr="0005564E">
              <w:rPr>
                <w:rFonts w:ascii="Arial Narrow" w:eastAsia="Times New Roman" w:hAnsi="Arial Narrow"/>
                <w:color w:val="000000"/>
                <w:lang w:eastAsia="es-CO"/>
              </w:rPr>
              <w:t>71,09%</w:t>
            </w:r>
          </w:p>
        </w:tc>
      </w:tr>
      <w:tr w:rsidR="00C64BAF" w:rsidRPr="0005564E" w14:paraId="44A4EC5E" w14:textId="77777777" w:rsidTr="00D16878">
        <w:trPr>
          <w:trHeight w:val="288"/>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14:paraId="739465D2" w14:textId="77777777" w:rsidR="00C64BAF" w:rsidRPr="0005564E" w:rsidRDefault="00C64BAF" w:rsidP="00D16878">
            <w:pPr>
              <w:jc w:val="center"/>
              <w:rPr>
                <w:rFonts w:ascii="Arial Narrow" w:eastAsia="Times New Roman" w:hAnsi="Arial Narrow"/>
                <w:color w:val="000000"/>
                <w:lang w:eastAsia="es-CO"/>
              </w:rPr>
            </w:pPr>
            <w:r w:rsidRPr="0005564E">
              <w:rPr>
                <w:rFonts w:ascii="Arial Narrow" w:eastAsia="Times New Roman" w:hAnsi="Arial Narrow"/>
                <w:color w:val="000000"/>
                <w:lang w:eastAsia="es-CO"/>
              </w:rPr>
              <w:t>Cuchilla San Juan</w:t>
            </w:r>
          </w:p>
        </w:tc>
        <w:tc>
          <w:tcPr>
            <w:tcW w:w="1690" w:type="dxa"/>
            <w:tcBorders>
              <w:top w:val="nil"/>
              <w:left w:val="nil"/>
              <w:bottom w:val="single" w:sz="4" w:space="0" w:color="auto"/>
              <w:right w:val="single" w:sz="4" w:space="0" w:color="auto"/>
            </w:tcBorders>
            <w:shd w:val="clear" w:color="auto" w:fill="auto"/>
            <w:noWrap/>
            <w:vAlign w:val="center"/>
            <w:hideMark/>
          </w:tcPr>
          <w:p w14:paraId="1F132E37" w14:textId="77777777" w:rsidR="00C64BAF" w:rsidRPr="0005564E" w:rsidRDefault="00C64BAF" w:rsidP="00D16878">
            <w:pPr>
              <w:jc w:val="center"/>
              <w:rPr>
                <w:rFonts w:ascii="Arial Narrow" w:eastAsia="Times New Roman" w:hAnsi="Arial Narrow"/>
                <w:color w:val="000000"/>
                <w:lang w:eastAsia="es-CO"/>
              </w:rPr>
            </w:pPr>
            <w:r w:rsidRPr="0005564E">
              <w:rPr>
                <w:rFonts w:ascii="Arial Narrow" w:eastAsia="Times New Roman" w:hAnsi="Arial Narrow"/>
                <w:color w:val="000000"/>
                <w:lang w:eastAsia="es-CO"/>
              </w:rPr>
              <w:t>9,01%</w:t>
            </w:r>
          </w:p>
        </w:tc>
        <w:tc>
          <w:tcPr>
            <w:tcW w:w="1414" w:type="dxa"/>
            <w:tcBorders>
              <w:top w:val="nil"/>
              <w:left w:val="nil"/>
              <w:bottom w:val="single" w:sz="4" w:space="0" w:color="auto"/>
              <w:right w:val="single" w:sz="4" w:space="0" w:color="auto"/>
            </w:tcBorders>
            <w:shd w:val="clear" w:color="auto" w:fill="auto"/>
            <w:noWrap/>
            <w:vAlign w:val="center"/>
            <w:hideMark/>
          </w:tcPr>
          <w:p w14:paraId="3DE0B073" w14:textId="77777777" w:rsidR="00C64BAF" w:rsidRPr="0005564E" w:rsidRDefault="00C64BAF" w:rsidP="00D16878">
            <w:pPr>
              <w:jc w:val="center"/>
              <w:rPr>
                <w:rFonts w:ascii="Arial Narrow" w:eastAsia="Times New Roman" w:hAnsi="Arial Narrow"/>
                <w:color w:val="000000"/>
                <w:lang w:eastAsia="es-CO"/>
              </w:rPr>
            </w:pPr>
            <w:r w:rsidRPr="0005564E">
              <w:rPr>
                <w:rFonts w:ascii="Arial Narrow" w:eastAsia="Times New Roman" w:hAnsi="Arial Narrow"/>
                <w:color w:val="000000"/>
                <w:lang w:eastAsia="es-CO"/>
              </w:rPr>
              <w:t>0,03%</w:t>
            </w:r>
          </w:p>
        </w:tc>
        <w:tc>
          <w:tcPr>
            <w:tcW w:w="1415" w:type="dxa"/>
            <w:tcBorders>
              <w:top w:val="nil"/>
              <w:left w:val="nil"/>
              <w:bottom w:val="single" w:sz="4" w:space="0" w:color="auto"/>
              <w:right w:val="single" w:sz="4" w:space="0" w:color="auto"/>
            </w:tcBorders>
            <w:shd w:val="clear" w:color="auto" w:fill="auto"/>
            <w:noWrap/>
            <w:vAlign w:val="center"/>
            <w:hideMark/>
          </w:tcPr>
          <w:p w14:paraId="6FDDF5A7" w14:textId="77777777" w:rsidR="00C64BAF" w:rsidRPr="0005564E" w:rsidRDefault="00C64BAF" w:rsidP="00D16878">
            <w:pPr>
              <w:jc w:val="center"/>
              <w:rPr>
                <w:rFonts w:ascii="Arial Narrow" w:eastAsia="Times New Roman" w:hAnsi="Arial Narrow"/>
                <w:color w:val="000000"/>
                <w:lang w:eastAsia="es-CO"/>
              </w:rPr>
            </w:pPr>
            <w:r w:rsidRPr="0005564E">
              <w:rPr>
                <w:rFonts w:ascii="Arial Narrow" w:eastAsia="Times New Roman" w:hAnsi="Arial Narrow"/>
                <w:color w:val="000000"/>
                <w:lang w:eastAsia="es-CO"/>
              </w:rPr>
              <w:t>5,81%</w:t>
            </w:r>
          </w:p>
        </w:tc>
        <w:tc>
          <w:tcPr>
            <w:tcW w:w="1414" w:type="dxa"/>
            <w:tcBorders>
              <w:top w:val="nil"/>
              <w:left w:val="nil"/>
              <w:bottom w:val="single" w:sz="4" w:space="0" w:color="auto"/>
              <w:right w:val="single" w:sz="4" w:space="0" w:color="auto"/>
            </w:tcBorders>
            <w:shd w:val="clear" w:color="auto" w:fill="auto"/>
            <w:noWrap/>
            <w:vAlign w:val="center"/>
            <w:hideMark/>
          </w:tcPr>
          <w:p w14:paraId="31260B9E" w14:textId="77777777" w:rsidR="00C64BAF" w:rsidRPr="0005564E" w:rsidRDefault="00C64BAF" w:rsidP="00D16878">
            <w:pPr>
              <w:jc w:val="center"/>
              <w:rPr>
                <w:rFonts w:ascii="Arial Narrow" w:eastAsia="Times New Roman" w:hAnsi="Arial Narrow"/>
                <w:color w:val="000000"/>
                <w:lang w:eastAsia="es-CO"/>
              </w:rPr>
            </w:pPr>
            <w:r w:rsidRPr="0005564E">
              <w:rPr>
                <w:rFonts w:ascii="Arial Narrow" w:eastAsia="Times New Roman" w:hAnsi="Arial Narrow"/>
                <w:color w:val="000000"/>
                <w:lang w:eastAsia="es-CO"/>
              </w:rPr>
              <w:t>6,39%</w:t>
            </w:r>
          </w:p>
        </w:tc>
        <w:tc>
          <w:tcPr>
            <w:tcW w:w="1274" w:type="dxa"/>
            <w:tcBorders>
              <w:top w:val="nil"/>
              <w:left w:val="nil"/>
              <w:bottom w:val="single" w:sz="4" w:space="0" w:color="auto"/>
              <w:right w:val="single" w:sz="4" w:space="0" w:color="auto"/>
            </w:tcBorders>
            <w:shd w:val="clear" w:color="auto" w:fill="auto"/>
            <w:noWrap/>
            <w:vAlign w:val="center"/>
            <w:hideMark/>
          </w:tcPr>
          <w:p w14:paraId="1B98814B" w14:textId="77777777" w:rsidR="00C64BAF" w:rsidRPr="0005564E" w:rsidRDefault="00C64BAF" w:rsidP="00D16878">
            <w:pPr>
              <w:jc w:val="center"/>
              <w:rPr>
                <w:rFonts w:ascii="Arial Narrow" w:eastAsia="Times New Roman" w:hAnsi="Arial Narrow"/>
                <w:color w:val="000000"/>
                <w:lang w:eastAsia="es-CO"/>
              </w:rPr>
            </w:pPr>
            <w:r w:rsidRPr="0005564E">
              <w:rPr>
                <w:rFonts w:ascii="Arial Narrow" w:eastAsia="Times New Roman" w:hAnsi="Arial Narrow"/>
                <w:color w:val="000000"/>
                <w:lang w:eastAsia="es-CO"/>
              </w:rPr>
              <w:t>78,76%</w:t>
            </w:r>
          </w:p>
        </w:tc>
      </w:tr>
      <w:tr w:rsidR="00C64BAF" w:rsidRPr="0005564E" w14:paraId="407F4A00" w14:textId="77777777" w:rsidTr="00D16878">
        <w:trPr>
          <w:trHeight w:val="288"/>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14:paraId="060CAEFD" w14:textId="77777777" w:rsidR="00C64BAF" w:rsidRPr="0005564E" w:rsidRDefault="00C64BAF" w:rsidP="00D16878">
            <w:pPr>
              <w:jc w:val="center"/>
              <w:rPr>
                <w:rFonts w:ascii="Arial Narrow" w:eastAsia="Times New Roman" w:hAnsi="Arial Narrow"/>
                <w:color w:val="000000"/>
                <w:lang w:eastAsia="es-CO"/>
              </w:rPr>
            </w:pPr>
            <w:r w:rsidRPr="0005564E">
              <w:rPr>
                <w:rFonts w:ascii="Arial Narrow" w:eastAsia="Times New Roman" w:hAnsi="Arial Narrow"/>
                <w:color w:val="000000"/>
                <w:lang w:eastAsia="es-CO"/>
              </w:rPr>
              <w:t>Planes de San Rafael</w:t>
            </w:r>
          </w:p>
        </w:tc>
        <w:tc>
          <w:tcPr>
            <w:tcW w:w="1690" w:type="dxa"/>
            <w:tcBorders>
              <w:top w:val="nil"/>
              <w:left w:val="nil"/>
              <w:bottom w:val="single" w:sz="4" w:space="0" w:color="auto"/>
              <w:right w:val="single" w:sz="4" w:space="0" w:color="auto"/>
            </w:tcBorders>
            <w:shd w:val="clear" w:color="auto" w:fill="auto"/>
            <w:noWrap/>
            <w:vAlign w:val="center"/>
            <w:hideMark/>
          </w:tcPr>
          <w:p w14:paraId="2FA1D569" w14:textId="77777777" w:rsidR="00C64BAF" w:rsidRPr="0005564E" w:rsidRDefault="00C64BAF" w:rsidP="00D16878">
            <w:pPr>
              <w:jc w:val="center"/>
              <w:rPr>
                <w:rFonts w:ascii="Arial Narrow" w:eastAsia="Times New Roman" w:hAnsi="Arial Narrow"/>
                <w:color w:val="000000"/>
                <w:lang w:eastAsia="es-CO"/>
              </w:rPr>
            </w:pPr>
            <w:r w:rsidRPr="0005564E">
              <w:rPr>
                <w:rFonts w:ascii="Arial Narrow" w:eastAsia="Times New Roman" w:hAnsi="Arial Narrow"/>
                <w:color w:val="000000"/>
                <w:lang w:eastAsia="es-CO"/>
              </w:rPr>
              <w:t>28,48%</w:t>
            </w:r>
          </w:p>
        </w:tc>
        <w:tc>
          <w:tcPr>
            <w:tcW w:w="1414" w:type="dxa"/>
            <w:tcBorders>
              <w:top w:val="nil"/>
              <w:left w:val="nil"/>
              <w:bottom w:val="single" w:sz="4" w:space="0" w:color="auto"/>
              <w:right w:val="single" w:sz="4" w:space="0" w:color="auto"/>
            </w:tcBorders>
            <w:shd w:val="clear" w:color="auto" w:fill="auto"/>
            <w:noWrap/>
            <w:vAlign w:val="center"/>
            <w:hideMark/>
          </w:tcPr>
          <w:p w14:paraId="6E84EB24" w14:textId="77777777" w:rsidR="00C64BAF" w:rsidRPr="0005564E" w:rsidRDefault="00C64BAF" w:rsidP="00D16878">
            <w:pPr>
              <w:jc w:val="center"/>
              <w:rPr>
                <w:rFonts w:ascii="Arial Narrow" w:eastAsia="Times New Roman" w:hAnsi="Arial Narrow"/>
                <w:color w:val="000000"/>
                <w:lang w:eastAsia="es-CO"/>
              </w:rPr>
            </w:pPr>
            <w:r w:rsidRPr="0005564E">
              <w:rPr>
                <w:rFonts w:ascii="Arial Narrow" w:eastAsia="Times New Roman" w:hAnsi="Arial Narrow"/>
                <w:color w:val="000000"/>
                <w:lang w:eastAsia="es-CO"/>
              </w:rPr>
              <w:t>0,00%</w:t>
            </w:r>
          </w:p>
        </w:tc>
        <w:tc>
          <w:tcPr>
            <w:tcW w:w="1415" w:type="dxa"/>
            <w:tcBorders>
              <w:top w:val="nil"/>
              <w:left w:val="nil"/>
              <w:bottom w:val="single" w:sz="4" w:space="0" w:color="auto"/>
              <w:right w:val="single" w:sz="4" w:space="0" w:color="auto"/>
            </w:tcBorders>
            <w:shd w:val="clear" w:color="auto" w:fill="auto"/>
            <w:noWrap/>
            <w:vAlign w:val="center"/>
            <w:hideMark/>
          </w:tcPr>
          <w:p w14:paraId="7C3DC7A6" w14:textId="77777777" w:rsidR="00C64BAF" w:rsidRPr="0005564E" w:rsidRDefault="00C64BAF" w:rsidP="00D16878">
            <w:pPr>
              <w:jc w:val="center"/>
              <w:rPr>
                <w:rFonts w:ascii="Arial Narrow" w:eastAsia="Times New Roman" w:hAnsi="Arial Narrow"/>
                <w:color w:val="000000"/>
                <w:lang w:eastAsia="es-CO"/>
              </w:rPr>
            </w:pPr>
            <w:r w:rsidRPr="0005564E">
              <w:rPr>
                <w:rFonts w:ascii="Arial Narrow" w:eastAsia="Times New Roman" w:hAnsi="Arial Narrow"/>
                <w:color w:val="000000"/>
                <w:lang w:eastAsia="es-CO"/>
              </w:rPr>
              <w:t>9,48%</w:t>
            </w:r>
          </w:p>
        </w:tc>
        <w:tc>
          <w:tcPr>
            <w:tcW w:w="1414" w:type="dxa"/>
            <w:tcBorders>
              <w:top w:val="nil"/>
              <w:left w:val="nil"/>
              <w:bottom w:val="single" w:sz="4" w:space="0" w:color="auto"/>
              <w:right w:val="single" w:sz="4" w:space="0" w:color="auto"/>
            </w:tcBorders>
            <w:shd w:val="clear" w:color="auto" w:fill="auto"/>
            <w:noWrap/>
            <w:vAlign w:val="center"/>
            <w:hideMark/>
          </w:tcPr>
          <w:p w14:paraId="69212A02" w14:textId="77777777" w:rsidR="00C64BAF" w:rsidRPr="0005564E" w:rsidRDefault="00C64BAF" w:rsidP="00D16878">
            <w:pPr>
              <w:jc w:val="center"/>
              <w:rPr>
                <w:rFonts w:ascii="Arial Narrow" w:eastAsia="Times New Roman" w:hAnsi="Arial Narrow"/>
                <w:color w:val="000000"/>
                <w:lang w:eastAsia="es-CO"/>
              </w:rPr>
            </w:pPr>
            <w:r w:rsidRPr="0005564E">
              <w:rPr>
                <w:rFonts w:ascii="Arial Narrow" w:eastAsia="Times New Roman" w:hAnsi="Arial Narrow"/>
                <w:color w:val="000000"/>
                <w:lang w:eastAsia="es-CO"/>
              </w:rPr>
              <w:t>6,97%</w:t>
            </w:r>
          </w:p>
        </w:tc>
        <w:tc>
          <w:tcPr>
            <w:tcW w:w="1274" w:type="dxa"/>
            <w:tcBorders>
              <w:top w:val="nil"/>
              <w:left w:val="nil"/>
              <w:bottom w:val="single" w:sz="4" w:space="0" w:color="auto"/>
              <w:right w:val="single" w:sz="4" w:space="0" w:color="auto"/>
            </w:tcBorders>
            <w:shd w:val="clear" w:color="auto" w:fill="auto"/>
            <w:noWrap/>
            <w:vAlign w:val="center"/>
            <w:hideMark/>
          </w:tcPr>
          <w:p w14:paraId="38556E90" w14:textId="77777777" w:rsidR="00C64BAF" w:rsidRPr="0005564E" w:rsidRDefault="00C64BAF" w:rsidP="00D16878">
            <w:pPr>
              <w:jc w:val="center"/>
              <w:rPr>
                <w:rFonts w:ascii="Arial Narrow" w:eastAsia="Times New Roman" w:hAnsi="Arial Narrow"/>
                <w:color w:val="000000"/>
                <w:lang w:eastAsia="es-CO"/>
              </w:rPr>
            </w:pPr>
            <w:r w:rsidRPr="0005564E">
              <w:rPr>
                <w:rFonts w:ascii="Arial Narrow" w:eastAsia="Times New Roman" w:hAnsi="Arial Narrow"/>
                <w:color w:val="000000"/>
                <w:lang w:eastAsia="es-CO"/>
              </w:rPr>
              <w:t>55,08%</w:t>
            </w:r>
          </w:p>
        </w:tc>
      </w:tr>
      <w:tr w:rsidR="00C64BAF" w:rsidRPr="0005564E" w14:paraId="74807784" w14:textId="77777777" w:rsidTr="00D16878">
        <w:trPr>
          <w:trHeight w:val="288"/>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14:paraId="6E46CAF9" w14:textId="77777777" w:rsidR="00C64BAF" w:rsidRPr="0005564E" w:rsidRDefault="00C64BAF" w:rsidP="00D16878">
            <w:pPr>
              <w:jc w:val="center"/>
              <w:rPr>
                <w:rFonts w:ascii="Arial Narrow" w:eastAsia="Times New Roman" w:hAnsi="Arial Narrow"/>
                <w:color w:val="000000"/>
                <w:lang w:eastAsia="es-CO"/>
              </w:rPr>
            </w:pPr>
            <w:r w:rsidRPr="0005564E">
              <w:rPr>
                <w:rFonts w:ascii="Arial Narrow" w:eastAsia="Times New Roman" w:hAnsi="Arial Narrow"/>
                <w:color w:val="000000"/>
                <w:lang w:eastAsia="es-CO"/>
              </w:rPr>
              <w:t>Santa Emilia</w:t>
            </w:r>
          </w:p>
        </w:tc>
        <w:tc>
          <w:tcPr>
            <w:tcW w:w="1690" w:type="dxa"/>
            <w:tcBorders>
              <w:top w:val="nil"/>
              <w:left w:val="nil"/>
              <w:bottom w:val="single" w:sz="4" w:space="0" w:color="auto"/>
              <w:right w:val="single" w:sz="4" w:space="0" w:color="auto"/>
            </w:tcBorders>
            <w:shd w:val="clear" w:color="auto" w:fill="auto"/>
            <w:noWrap/>
            <w:vAlign w:val="center"/>
            <w:hideMark/>
          </w:tcPr>
          <w:p w14:paraId="2CE59EA8" w14:textId="77777777" w:rsidR="00C64BAF" w:rsidRPr="0005564E" w:rsidRDefault="00C64BAF" w:rsidP="00D16878">
            <w:pPr>
              <w:jc w:val="center"/>
              <w:rPr>
                <w:rFonts w:ascii="Arial Narrow" w:eastAsia="Times New Roman" w:hAnsi="Arial Narrow"/>
                <w:color w:val="000000"/>
                <w:lang w:eastAsia="es-CO"/>
              </w:rPr>
            </w:pPr>
            <w:r w:rsidRPr="0005564E">
              <w:rPr>
                <w:rFonts w:ascii="Arial Narrow" w:eastAsia="Times New Roman" w:hAnsi="Arial Narrow"/>
                <w:color w:val="000000"/>
                <w:lang w:eastAsia="es-CO"/>
              </w:rPr>
              <w:t>3,10%</w:t>
            </w:r>
          </w:p>
        </w:tc>
        <w:tc>
          <w:tcPr>
            <w:tcW w:w="1414" w:type="dxa"/>
            <w:tcBorders>
              <w:top w:val="nil"/>
              <w:left w:val="nil"/>
              <w:bottom w:val="single" w:sz="4" w:space="0" w:color="auto"/>
              <w:right w:val="single" w:sz="4" w:space="0" w:color="auto"/>
            </w:tcBorders>
            <w:shd w:val="clear" w:color="auto" w:fill="auto"/>
            <w:noWrap/>
            <w:vAlign w:val="center"/>
            <w:hideMark/>
          </w:tcPr>
          <w:p w14:paraId="0004519A" w14:textId="77777777" w:rsidR="00C64BAF" w:rsidRPr="0005564E" w:rsidRDefault="00C64BAF" w:rsidP="00D16878">
            <w:pPr>
              <w:jc w:val="center"/>
              <w:rPr>
                <w:rFonts w:ascii="Arial Narrow" w:eastAsia="Times New Roman" w:hAnsi="Arial Narrow"/>
                <w:color w:val="000000"/>
                <w:lang w:eastAsia="es-CO"/>
              </w:rPr>
            </w:pPr>
            <w:r w:rsidRPr="0005564E">
              <w:rPr>
                <w:rFonts w:ascii="Arial Narrow" w:eastAsia="Times New Roman" w:hAnsi="Arial Narrow"/>
                <w:color w:val="000000"/>
                <w:lang w:eastAsia="es-CO"/>
              </w:rPr>
              <w:t>0,00%</w:t>
            </w:r>
          </w:p>
        </w:tc>
        <w:tc>
          <w:tcPr>
            <w:tcW w:w="1415" w:type="dxa"/>
            <w:tcBorders>
              <w:top w:val="nil"/>
              <w:left w:val="nil"/>
              <w:bottom w:val="single" w:sz="4" w:space="0" w:color="auto"/>
              <w:right w:val="single" w:sz="4" w:space="0" w:color="auto"/>
            </w:tcBorders>
            <w:shd w:val="clear" w:color="auto" w:fill="auto"/>
            <w:noWrap/>
            <w:vAlign w:val="center"/>
            <w:hideMark/>
          </w:tcPr>
          <w:p w14:paraId="40BB27C2" w14:textId="77777777" w:rsidR="00C64BAF" w:rsidRPr="0005564E" w:rsidRDefault="00C64BAF" w:rsidP="00D16878">
            <w:pPr>
              <w:jc w:val="center"/>
              <w:rPr>
                <w:rFonts w:ascii="Arial Narrow" w:eastAsia="Times New Roman" w:hAnsi="Arial Narrow"/>
                <w:color w:val="000000"/>
                <w:lang w:eastAsia="es-CO"/>
              </w:rPr>
            </w:pPr>
            <w:r w:rsidRPr="0005564E">
              <w:rPr>
                <w:rFonts w:ascii="Arial Narrow" w:eastAsia="Times New Roman" w:hAnsi="Arial Narrow"/>
                <w:color w:val="000000"/>
                <w:lang w:eastAsia="es-CO"/>
              </w:rPr>
              <w:t>0,00%</w:t>
            </w:r>
          </w:p>
        </w:tc>
        <w:tc>
          <w:tcPr>
            <w:tcW w:w="1414" w:type="dxa"/>
            <w:tcBorders>
              <w:top w:val="nil"/>
              <w:left w:val="nil"/>
              <w:bottom w:val="single" w:sz="4" w:space="0" w:color="auto"/>
              <w:right w:val="single" w:sz="4" w:space="0" w:color="auto"/>
            </w:tcBorders>
            <w:shd w:val="clear" w:color="auto" w:fill="auto"/>
            <w:noWrap/>
            <w:vAlign w:val="center"/>
            <w:hideMark/>
          </w:tcPr>
          <w:p w14:paraId="66F11AC3" w14:textId="77777777" w:rsidR="00C64BAF" w:rsidRPr="0005564E" w:rsidRDefault="00C64BAF" w:rsidP="00D16878">
            <w:pPr>
              <w:jc w:val="center"/>
              <w:rPr>
                <w:rFonts w:ascii="Arial Narrow" w:eastAsia="Times New Roman" w:hAnsi="Arial Narrow"/>
                <w:color w:val="000000"/>
                <w:lang w:eastAsia="es-CO"/>
              </w:rPr>
            </w:pPr>
            <w:r w:rsidRPr="0005564E">
              <w:rPr>
                <w:rFonts w:ascii="Arial Narrow" w:eastAsia="Times New Roman" w:hAnsi="Arial Narrow"/>
                <w:color w:val="000000"/>
                <w:lang w:eastAsia="es-CO"/>
              </w:rPr>
              <w:t>0,64%</w:t>
            </w:r>
          </w:p>
        </w:tc>
        <w:tc>
          <w:tcPr>
            <w:tcW w:w="1274" w:type="dxa"/>
            <w:tcBorders>
              <w:top w:val="nil"/>
              <w:left w:val="nil"/>
              <w:bottom w:val="single" w:sz="4" w:space="0" w:color="auto"/>
              <w:right w:val="single" w:sz="4" w:space="0" w:color="auto"/>
            </w:tcBorders>
            <w:shd w:val="clear" w:color="auto" w:fill="auto"/>
            <w:noWrap/>
            <w:vAlign w:val="center"/>
            <w:hideMark/>
          </w:tcPr>
          <w:p w14:paraId="4A9C9803" w14:textId="77777777" w:rsidR="00C64BAF" w:rsidRPr="0005564E" w:rsidRDefault="00C64BAF" w:rsidP="00D16878">
            <w:pPr>
              <w:jc w:val="center"/>
              <w:rPr>
                <w:rFonts w:ascii="Arial Narrow" w:eastAsia="Times New Roman" w:hAnsi="Arial Narrow"/>
                <w:color w:val="000000"/>
                <w:lang w:eastAsia="es-CO"/>
              </w:rPr>
            </w:pPr>
            <w:r w:rsidRPr="0005564E">
              <w:rPr>
                <w:rFonts w:ascii="Arial Narrow" w:eastAsia="Times New Roman" w:hAnsi="Arial Narrow"/>
                <w:color w:val="000000"/>
                <w:lang w:eastAsia="es-CO"/>
              </w:rPr>
              <w:t>96,26%</w:t>
            </w:r>
          </w:p>
        </w:tc>
      </w:tr>
      <w:tr w:rsidR="00C64BAF" w:rsidRPr="0005564E" w14:paraId="561E8BC0" w14:textId="77777777" w:rsidTr="00D16878">
        <w:trPr>
          <w:trHeight w:val="288"/>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14:paraId="7F75E747" w14:textId="77777777" w:rsidR="00C64BAF" w:rsidRPr="0005564E" w:rsidRDefault="00C64BAF" w:rsidP="00D16878">
            <w:pPr>
              <w:jc w:val="center"/>
              <w:rPr>
                <w:rFonts w:ascii="Arial Narrow" w:eastAsia="Times New Roman" w:hAnsi="Arial Narrow"/>
                <w:color w:val="000000"/>
                <w:lang w:eastAsia="es-CO"/>
              </w:rPr>
            </w:pPr>
            <w:r w:rsidRPr="0005564E">
              <w:rPr>
                <w:rFonts w:ascii="Arial Narrow" w:eastAsia="Times New Roman" w:hAnsi="Arial Narrow"/>
                <w:color w:val="000000"/>
                <w:lang w:eastAsia="es-CO"/>
              </w:rPr>
              <w:t>Verdum</w:t>
            </w:r>
          </w:p>
        </w:tc>
        <w:tc>
          <w:tcPr>
            <w:tcW w:w="1690" w:type="dxa"/>
            <w:tcBorders>
              <w:top w:val="nil"/>
              <w:left w:val="nil"/>
              <w:bottom w:val="single" w:sz="4" w:space="0" w:color="auto"/>
              <w:right w:val="single" w:sz="4" w:space="0" w:color="auto"/>
            </w:tcBorders>
            <w:shd w:val="clear" w:color="auto" w:fill="auto"/>
            <w:noWrap/>
            <w:vAlign w:val="center"/>
            <w:hideMark/>
          </w:tcPr>
          <w:p w14:paraId="69369763" w14:textId="77777777" w:rsidR="00C64BAF" w:rsidRPr="0005564E" w:rsidRDefault="00C64BAF" w:rsidP="00D16878">
            <w:pPr>
              <w:jc w:val="center"/>
              <w:rPr>
                <w:rFonts w:ascii="Arial Narrow" w:eastAsia="Times New Roman" w:hAnsi="Arial Narrow"/>
                <w:color w:val="000000"/>
                <w:lang w:eastAsia="es-CO"/>
              </w:rPr>
            </w:pPr>
            <w:r w:rsidRPr="0005564E">
              <w:rPr>
                <w:rFonts w:ascii="Arial Narrow" w:eastAsia="Times New Roman" w:hAnsi="Arial Narrow"/>
                <w:color w:val="000000"/>
                <w:lang w:eastAsia="es-CO"/>
              </w:rPr>
              <w:t>0,00%</w:t>
            </w:r>
          </w:p>
        </w:tc>
        <w:tc>
          <w:tcPr>
            <w:tcW w:w="1414" w:type="dxa"/>
            <w:tcBorders>
              <w:top w:val="nil"/>
              <w:left w:val="nil"/>
              <w:bottom w:val="single" w:sz="4" w:space="0" w:color="auto"/>
              <w:right w:val="single" w:sz="4" w:space="0" w:color="auto"/>
            </w:tcBorders>
            <w:shd w:val="clear" w:color="auto" w:fill="auto"/>
            <w:noWrap/>
            <w:vAlign w:val="center"/>
            <w:hideMark/>
          </w:tcPr>
          <w:p w14:paraId="6E5A8FE6" w14:textId="77777777" w:rsidR="00C64BAF" w:rsidRPr="0005564E" w:rsidRDefault="00C64BAF" w:rsidP="00D16878">
            <w:pPr>
              <w:jc w:val="center"/>
              <w:rPr>
                <w:rFonts w:ascii="Arial Narrow" w:eastAsia="Times New Roman" w:hAnsi="Arial Narrow"/>
                <w:color w:val="000000"/>
                <w:lang w:eastAsia="es-CO"/>
              </w:rPr>
            </w:pPr>
            <w:r w:rsidRPr="0005564E">
              <w:rPr>
                <w:rFonts w:ascii="Arial Narrow" w:eastAsia="Times New Roman" w:hAnsi="Arial Narrow"/>
                <w:color w:val="000000"/>
                <w:lang w:eastAsia="es-CO"/>
              </w:rPr>
              <w:t>0,00%</w:t>
            </w:r>
          </w:p>
        </w:tc>
        <w:tc>
          <w:tcPr>
            <w:tcW w:w="1415" w:type="dxa"/>
            <w:tcBorders>
              <w:top w:val="nil"/>
              <w:left w:val="nil"/>
              <w:bottom w:val="single" w:sz="4" w:space="0" w:color="auto"/>
              <w:right w:val="single" w:sz="4" w:space="0" w:color="auto"/>
            </w:tcBorders>
            <w:shd w:val="clear" w:color="auto" w:fill="auto"/>
            <w:noWrap/>
            <w:vAlign w:val="center"/>
            <w:hideMark/>
          </w:tcPr>
          <w:p w14:paraId="234F49B7" w14:textId="77777777" w:rsidR="00C64BAF" w:rsidRPr="0005564E" w:rsidRDefault="00C64BAF" w:rsidP="00D16878">
            <w:pPr>
              <w:jc w:val="center"/>
              <w:rPr>
                <w:rFonts w:ascii="Arial Narrow" w:eastAsia="Times New Roman" w:hAnsi="Arial Narrow"/>
                <w:color w:val="000000"/>
                <w:lang w:eastAsia="es-CO"/>
              </w:rPr>
            </w:pPr>
            <w:r w:rsidRPr="0005564E">
              <w:rPr>
                <w:rFonts w:ascii="Arial Narrow" w:eastAsia="Times New Roman" w:hAnsi="Arial Narrow"/>
                <w:color w:val="000000"/>
                <w:lang w:eastAsia="es-CO"/>
              </w:rPr>
              <w:t>0,00%</w:t>
            </w:r>
          </w:p>
        </w:tc>
        <w:tc>
          <w:tcPr>
            <w:tcW w:w="1414" w:type="dxa"/>
            <w:tcBorders>
              <w:top w:val="nil"/>
              <w:left w:val="nil"/>
              <w:bottom w:val="single" w:sz="4" w:space="0" w:color="auto"/>
              <w:right w:val="single" w:sz="4" w:space="0" w:color="auto"/>
            </w:tcBorders>
            <w:shd w:val="clear" w:color="auto" w:fill="auto"/>
            <w:noWrap/>
            <w:vAlign w:val="center"/>
            <w:hideMark/>
          </w:tcPr>
          <w:p w14:paraId="33CBBF55" w14:textId="77777777" w:rsidR="00C64BAF" w:rsidRPr="0005564E" w:rsidRDefault="00C64BAF" w:rsidP="00D16878">
            <w:pPr>
              <w:jc w:val="center"/>
              <w:rPr>
                <w:rFonts w:ascii="Arial Narrow" w:eastAsia="Times New Roman" w:hAnsi="Arial Narrow"/>
                <w:color w:val="000000"/>
                <w:lang w:eastAsia="es-CO"/>
              </w:rPr>
            </w:pPr>
            <w:r w:rsidRPr="0005564E">
              <w:rPr>
                <w:rFonts w:ascii="Arial Narrow" w:eastAsia="Times New Roman" w:hAnsi="Arial Narrow"/>
                <w:color w:val="000000"/>
                <w:lang w:eastAsia="es-CO"/>
              </w:rPr>
              <w:t>0,00%</w:t>
            </w:r>
          </w:p>
        </w:tc>
        <w:tc>
          <w:tcPr>
            <w:tcW w:w="1274" w:type="dxa"/>
            <w:tcBorders>
              <w:top w:val="nil"/>
              <w:left w:val="nil"/>
              <w:bottom w:val="single" w:sz="4" w:space="0" w:color="auto"/>
              <w:right w:val="single" w:sz="4" w:space="0" w:color="auto"/>
            </w:tcBorders>
            <w:shd w:val="clear" w:color="auto" w:fill="auto"/>
            <w:noWrap/>
            <w:vAlign w:val="center"/>
            <w:hideMark/>
          </w:tcPr>
          <w:p w14:paraId="2A77EF28" w14:textId="77777777" w:rsidR="00C64BAF" w:rsidRPr="0005564E" w:rsidRDefault="00C64BAF" w:rsidP="00D16878">
            <w:pPr>
              <w:jc w:val="center"/>
              <w:rPr>
                <w:rFonts w:ascii="Arial Narrow" w:eastAsia="Times New Roman" w:hAnsi="Arial Narrow"/>
                <w:color w:val="000000"/>
                <w:lang w:eastAsia="es-CO"/>
              </w:rPr>
            </w:pPr>
            <w:r w:rsidRPr="0005564E">
              <w:rPr>
                <w:rFonts w:ascii="Arial Narrow" w:eastAsia="Times New Roman" w:hAnsi="Arial Narrow"/>
                <w:color w:val="000000"/>
                <w:lang w:eastAsia="es-CO"/>
              </w:rPr>
              <w:t>100,00%</w:t>
            </w:r>
          </w:p>
        </w:tc>
      </w:tr>
    </w:tbl>
    <w:p w14:paraId="6CE423C2" w14:textId="77777777" w:rsidR="00C64BAF" w:rsidRPr="00E94077" w:rsidRDefault="00C64BAF" w:rsidP="00C64BAF">
      <w:pPr>
        <w:pStyle w:val="Descripcin"/>
        <w:spacing w:line="276" w:lineRule="auto"/>
        <w:jc w:val="center"/>
        <w:rPr>
          <w:rFonts w:ascii="Arial Narrow" w:hAnsi="Arial Narrow"/>
          <w:sz w:val="24"/>
          <w:szCs w:val="24"/>
        </w:rPr>
      </w:pPr>
      <w:bookmarkStart w:id="61" w:name="_Toc74423924"/>
      <w:bookmarkStart w:id="62" w:name="_Toc74666484"/>
      <w:bookmarkStart w:id="63" w:name="_Toc74666652"/>
      <w:r w:rsidRPr="00E94077">
        <w:rPr>
          <w:rFonts w:ascii="Arial Narrow" w:hAnsi="Arial Narrow"/>
          <w:sz w:val="24"/>
          <w:szCs w:val="24"/>
        </w:rPr>
        <w:t xml:space="preserve">Tabla </w:t>
      </w:r>
      <w:r w:rsidRPr="00E94077">
        <w:rPr>
          <w:rFonts w:ascii="Arial Narrow" w:hAnsi="Arial Narrow"/>
          <w:sz w:val="24"/>
          <w:szCs w:val="24"/>
        </w:rPr>
        <w:fldChar w:fldCharType="begin"/>
      </w:r>
      <w:r w:rsidRPr="00E94077">
        <w:rPr>
          <w:rFonts w:ascii="Arial Narrow" w:hAnsi="Arial Narrow"/>
          <w:sz w:val="24"/>
          <w:szCs w:val="24"/>
        </w:rPr>
        <w:instrText xml:space="preserve"> SEQ Tabla \* ARABIC </w:instrText>
      </w:r>
      <w:r w:rsidRPr="00E94077">
        <w:rPr>
          <w:rFonts w:ascii="Arial Narrow" w:hAnsi="Arial Narrow"/>
          <w:sz w:val="24"/>
          <w:szCs w:val="24"/>
        </w:rPr>
        <w:fldChar w:fldCharType="separate"/>
      </w:r>
      <w:r w:rsidR="0090087E">
        <w:rPr>
          <w:rFonts w:ascii="Arial Narrow" w:hAnsi="Arial Narrow"/>
          <w:noProof/>
          <w:sz w:val="24"/>
          <w:szCs w:val="24"/>
        </w:rPr>
        <w:t>10</w:t>
      </w:r>
      <w:r w:rsidRPr="00E94077">
        <w:rPr>
          <w:rFonts w:ascii="Arial Narrow" w:hAnsi="Arial Narrow"/>
          <w:sz w:val="24"/>
          <w:szCs w:val="24"/>
        </w:rPr>
        <w:fldChar w:fldCharType="end"/>
      </w:r>
      <w:r w:rsidRPr="00E94077">
        <w:rPr>
          <w:rFonts w:ascii="Arial Narrow" w:hAnsi="Arial Narrow"/>
          <w:sz w:val="24"/>
          <w:szCs w:val="24"/>
        </w:rPr>
        <w:t>. ICN Áreas Protegidas Cuenca del Río Risaralda</w:t>
      </w:r>
      <w:bookmarkEnd w:id="61"/>
      <w:bookmarkEnd w:id="62"/>
      <w:bookmarkEnd w:id="63"/>
    </w:p>
    <w:p w14:paraId="073CAF9C" w14:textId="77777777" w:rsidR="00C64BAF" w:rsidRPr="00E94077" w:rsidRDefault="00C64BAF" w:rsidP="00C64BAF">
      <w:pPr>
        <w:jc w:val="both"/>
        <w:rPr>
          <w:rFonts w:ascii="Arial Narrow" w:hAnsi="Arial Narrow"/>
          <w:sz w:val="24"/>
          <w:szCs w:val="24"/>
        </w:rPr>
      </w:pPr>
      <w:r w:rsidRPr="00E94077">
        <w:rPr>
          <w:rFonts w:ascii="Arial Narrow" w:hAnsi="Arial Narrow"/>
          <w:sz w:val="24"/>
          <w:szCs w:val="24"/>
        </w:rPr>
        <w:t xml:space="preserve">La tabla 10 indica que la mayoría de las áreas protegidas de encuentran en un nivel de Conservado y Medianamente transformado. Se destacan Alto del Rey, Arrayanal y  Planes de San Rafael, con porcentajes de su área clasificados como completamente transformados.  </w:t>
      </w:r>
    </w:p>
    <w:p w14:paraId="3E2996F7" w14:textId="77777777" w:rsidR="00C64BAF" w:rsidRPr="00E94077" w:rsidRDefault="00C64BAF" w:rsidP="00C64BAF">
      <w:pPr>
        <w:jc w:val="center"/>
        <w:rPr>
          <w:rFonts w:ascii="Arial Narrow" w:hAnsi="Arial Narrow"/>
          <w:sz w:val="24"/>
          <w:szCs w:val="24"/>
        </w:rPr>
      </w:pPr>
      <w:r w:rsidRPr="00E94077">
        <w:rPr>
          <w:rFonts w:ascii="Arial Narrow" w:hAnsi="Arial Narrow"/>
          <w:noProof/>
          <w:sz w:val="24"/>
          <w:szCs w:val="24"/>
          <w:lang w:val="es-CO" w:eastAsia="es-CO"/>
        </w:rPr>
        <w:drawing>
          <wp:inline distT="0" distB="0" distL="0" distR="0" wp14:anchorId="044FCAB7" wp14:editId="042082DC">
            <wp:extent cx="1919616" cy="2484120"/>
            <wp:effectExtent l="19050" t="19050" r="23495" b="11430"/>
            <wp:docPr id="1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IEACN.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927659" cy="2494528"/>
                    </a:xfrm>
                    <a:prstGeom prst="rect">
                      <a:avLst/>
                    </a:prstGeom>
                    <a:ln>
                      <a:solidFill>
                        <a:schemeClr val="accent1">
                          <a:alpha val="95000"/>
                        </a:schemeClr>
                      </a:solidFill>
                    </a:ln>
                  </pic:spPr>
                </pic:pic>
              </a:graphicData>
            </a:graphic>
          </wp:inline>
        </w:drawing>
      </w:r>
    </w:p>
    <w:p w14:paraId="5C914A69" w14:textId="77777777" w:rsidR="00C64BAF" w:rsidRPr="00E94077" w:rsidRDefault="00C64BAF" w:rsidP="00C64BAF">
      <w:pPr>
        <w:pStyle w:val="Descripcin"/>
        <w:spacing w:line="276" w:lineRule="auto"/>
        <w:jc w:val="center"/>
        <w:rPr>
          <w:rFonts w:ascii="Arial Narrow" w:hAnsi="Arial Narrow"/>
          <w:b/>
          <w:sz w:val="24"/>
          <w:szCs w:val="24"/>
        </w:rPr>
      </w:pPr>
      <w:bookmarkStart w:id="64" w:name="_Toc74423875"/>
      <w:bookmarkStart w:id="65" w:name="_Toc74666296"/>
      <w:r w:rsidRPr="00E94077">
        <w:rPr>
          <w:rFonts w:ascii="Arial Narrow" w:hAnsi="Arial Narrow"/>
          <w:sz w:val="24"/>
          <w:szCs w:val="24"/>
        </w:rPr>
        <w:t xml:space="preserve">Mapa </w:t>
      </w:r>
      <w:r w:rsidRPr="00E94077">
        <w:rPr>
          <w:rFonts w:ascii="Arial Narrow" w:hAnsi="Arial Narrow"/>
          <w:sz w:val="24"/>
          <w:szCs w:val="24"/>
        </w:rPr>
        <w:fldChar w:fldCharType="begin"/>
      </w:r>
      <w:r w:rsidRPr="00E94077">
        <w:rPr>
          <w:rFonts w:ascii="Arial Narrow" w:hAnsi="Arial Narrow"/>
          <w:sz w:val="24"/>
          <w:szCs w:val="24"/>
        </w:rPr>
        <w:instrText xml:space="preserve"> SEQ Mapa \* ARABIC </w:instrText>
      </w:r>
      <w:r w:rsidRPr="00E94077">
        <w:rPr>
          <w:rFonts w:ascii="Arial Narrow" w:hAnsi="Arial Narrow"/>
          <w:sz w:val="24"/>
          <w:szCs w:val="24"/>
        </w:rPr>
        <w:fldChar w:fldCharType="separate"/>
      </w:r>
      <w:r w:rsidR="00D16878">
        <w:rPr>
          <w:rFonts w:ascii="Arial Narrow" w:hAnsi="Arial Narrow"/>
          <w:noProof/>
          <w:sz w:val="24"/>
          <w:szCs w:val="24"/>
        </w:rPr>
        <w:t>11</w:t>
      </w:r>
      <w:r w:rsidRPr="00E94077">
        <w:rPr>
          <w:rFonts w:ascii="Arial Narrow" w:hAnsi="Arial Narrow"/>
          <w:sz w:val="24"/>
          <w:szCs w:val="24"/>
        </w:rPr>
        <w:fldChar w:fldCharType="end"/>
      </w:r>
      <w:r w:rsidRPr="00E94077">
        <w:rPr>
          <w:rFonts w:ascii="Arial Narrow" w:hAnsi="Arial Narrow"/>
          <w:sz w:val="24"/>
          <w:szCs w:val="24"/>
        </w:rPr>
        <w:t>. ICN Áreas Protegidas Cuenca del Río Risaralda</w:t>
      </w:r>
      <w:bookmarkEnd w:id="64"/>
      <w:bookmarkEnd w:id="65"/>
    </w:p>
    <w:p w14:paraId="4CE07F53" w14:textId="77777777" w:rsidR="00C64BAF" w:rsidRPr="00E94077" w:rsidRDefault="00C64BAF" w:rsidP="00C64BAF">
      <w:pPr>
        <w:rPr>
          <w:rFonts w:ascii="Arial Narrow" w:hAnsi="Arial Narrow"/>
          <w:b/>
          <w:sz w:val="24"/>
          <w:szCs w:val="24"/>
        </w:rPr>
      </w:pPr>
    </w:p>
    <w:p w14:paraId="5B81838B" w14:textId="77777777" w:rsidR="00C64BAF" w:rsidRPr="00E94077" w:rsidRDefault="00C64BAF" w:rsidP="00C64BAF">
      <w:pPr>
        <w:pStyle w:val="Ttulo4"/>
        <w:rPr>
          <w:rFonts w:ascii="Arial Narrow" w:hAnsi="Arial Narrow"/>
          <w:sz w:val="24"/>
          <w:szCs w:val="24"/>
        </w:rPr>
      </w:pPr>
      <w:r w:rsidRPr="00E94077">
        <w:rPr>
          <w:rFonts w:ascii="Arial Narrow" w:hAnsi="Arial Narrow"/>
          <w:sz w:val="24"/>
          <w:szCs w:val="24"/>
        </w:rPr>
        <w:t xml:space="preserve">Porcentajes de Niveles de Amenaza por Inundación, Movimiento en Masa, Avenidas Torrenciales e Incendios forestales. </w:t>
      </w:r>
    </w:p>
    <w:p w14:paraId="12A05705" w14:textId="77777777" w:rsidR="00C64BAF" w:rsidRPr="00E94077" w:rsidRDefault="00C64BAF" w:rsidP="00C64BAF">
      <w:pPr>
        <w:jc w:val="both"/>
        <w:rPr>
          <w:rFonts w:ascii="Arial Narrow" w:hAnsi="Arial Narrow"/>
          <w:sz w:val="24"/>
          <w:szCs w:val="24"/>
        </w:rPr>
      </w:pPr>
    </w:p>
    <w:p w14:paraId="2C372765" w14:textId="77777777" w:rsidR="00C64BAF" w:rsidRDefault="00C64BAF" w:rsidP="00C64BAF">
      <w:pPr>
        <w:jc w:val="both"/>
        <w:rPr>
          <w:rFonts w:ascii="Arial Narrow" w:hAnsi="Arial Narrow"/>
          <w:sz w:val="24"/>
          <w:szCs w:val="24"/>
        </w:rPr>
      </w:pPr>
      <w:r w:rsidRPr="00E94077">
        <w:rPr>
          <w:rFonts w:ascii="Arial Narrow" w:hAnsi="Arial Narrow"/>
          <w:sz w:val="24"/>
          <w:szCs w:val="24"/>
        </w:rPr>
        <w:t>El objetivo de esta información es evaluar el grado de incidencia de amenaza alta y media en la cuenca hidrográfica por inundaciones, movimientos en masa, avenidas torrenciales e incendios forestales. Define el área de incidencia por tipo y nivel de amenaza que puedan presentarse en la cuenca hidrográfica. (Ministerio de Ambiente y Desarrollo Sostenible, 2014)</w:t>
      </w:r>
    </w:p>
    <w:p w14:paraId="1EC8F434" w14:textId="77777777" w:rsidR="00D23834" w:rsidRPr="00E94077" w:rsidRDefault="00D23834" w:rsidP="00C64BAF">
      <w:pPr>
        <w:jc w:val="both"/>
        <w:rPr>
          <w:rFonts w:ascii="Arial Narrow" w:hAnsi="Arial Narrow"/>
          <w:sz w:val="24"/>
          <w:szCs w:val="24"/>
        </w:rPr>
      </w:pPr>
    </w:p>
    <w:tbl>
      <w:tblPr>
        <w:tblW w:w="5984" w:type="dxa"/>
        <w:jc w:val="center"/>
        <w:tblCellMar>
          <w:left w:w="70" w:type="dxa"/>
          <w:right w:w="70" w:type="dxa"/>
        </w:tblCellMar>
        <w:tblLook w:val="04A0" w:firstRow="1" w:lastRow="0" w:firstColumn="1" w:lastColumn="0" w:noHBand="0" w:noVBand="1"/>
      </w:tblPr>
      <w:tblGrid>
        <w:gridCol w:w="2060"/>
        <w:gridCol w:w="2320"/>
        <w:gridCol w:w="1604"/>
      </w:tblGrid>
      <w:tr w:rsidR="00C64BAF" w:rsidRPr="00D23834" w14:paraId="0360FB8C" w14:textId="77777777" w:rsidTr="00D23834">
        <w:trPr>
          <w:trHeight w:val="288"/>
          <w:jc w:val="center"/>
        </w:trPr>
        <w:tc>
          <w:tcPr>
            <w:tcW w:w="2060" w:type="dxa"/>
            <w:tcBorders>
              <w:top w:val="single" w:sz="4" w:space="0" w:color="auto"/>
              <w:left w:val="single" w:sz="4" w:space="0" w:color="auto"/>
              <w:bottom w:val="single" w:sz="4" w:space="0" w:color="auto"/>
              <w:right w:val="single" w:sz="4" w:space="0" w:color="auto"/>
            </w:tcBorders>
            <w:shd w:val="clear" w:color="auto" w:fill="E2EFD9" w:themeFill="accent6" w:themeFillTint="33"/>
            <w:noWrap/>
            <w:vAlign w:val="center"/>
            <w:hideMark/>
          </w:tcPr>
          <w:p w14:paraId="5AEF1998" w14:textId="77777777" w:rsidR="00C64BAF" w:rsidRPr="00D23834" w:rsidRDefault="00C64BAF" w:rsidP="00D16878">
            <w:pPr>
              <w:jc w:val="center"/>
              <w:rPr>
                <w:rFonts w:ascii="Arial Narrow" w:eastAsia="Times New Roman" w:hAnsi="Arial Narrow"/>
                <w:b/>
                <w:bCs/>
                <w:color w:val="000000"/>
                <w:lang w:eastAsia="es-CO"/>
              </w:rPr>
            </w:pPr>
            <w:r w:rsidRPr="00D23834">
              <w:rPr>
                <w:rFonts w:ascii="Arial Narrow" w:eastAsia="Times New Roman" w:hAnsi="Arial Narrow"/>
                <w:b/>
                <w:bCs/>
                <w:color w:val="000000"/>
                <w:lang w:eastAsia="es-CO"/>
              </w:rPr>
              <w:t xml:space="preserve">Área Protegida </w:t>
            </w:r>
          </w:p>
        </w:tc>
        <w:tc>
          <w:tcPr>
            <w:tcW w:w="2320" w:type="dxa"/>
            <w:tcBorders>
              <w:top w:val="single" w:sz="4" w:space="0" w:color="auto"/>
              <w:left w:val="nil"/>
              <w:bottom w:val="single" w:sz="4" w:space="0" w:color="auto"/>
              <w:right w:val="single" w:sz="4" w:space="0" w:color="auto"/>
            </w:tcBorders>
            <w:shd w:val="clear" w:color="auto" w:fill="E2EFD9" w:themeFill="accent6" w:themeFillTint="33"/>
            <w:noWrap/>
            <w:vAlign w:val="center"/>
            <w:hideMark/>
          </w:tcPr>
          <w:p w14:paraId="21B5B623" w14:textId="77777777" w:rsidR="00C64BAF" w:rsidRPr="00D23834" w:rsidRDefault="00C64BAF" w:rsidP="00D16878">
            <w:pPr>
              <w:jc w:val="center"/>
              <w:rPr>
                <w:rFonts w:ascii="Arial Narrow" w:eastAsia="Times New Roman" w:hAnsi="Arial Narrow"/>
                <w:b/>
                <w:bCs/>
                <w:lang w:eastAsia="es-CO"/>
              </w:rPr>
            </w:pPr>
            <w:r w:rsidRPr="00D23834">
              <w:rPr>
                <w:rFonts w:ascii="Arial Narrow" w:eastAsia="Times New Roman" w:hAnsi="Arial Narrow"/>
                <w:b/>
                <w:bCs/>
                <w:lang w:eastAsia="es-CO"/>
              </w:rPr>
              <w:t>Sin amenaza</w:t>
            </w:r>
          </w:p>
        </w:tc>
        <w:tc>
          <w:tcPr>
            <w:tcW w:w="1604" w:type="dxa"/>
            <w:tcBorders>
              <w:top w:val="single" w:sz="4" w:space="0" w:color="auto"/>
              <w:left w:val="nil"/>
              <w:bottom w:val="single" w:sz="4" w:space="0" w:color="auto"/>
              <w:right w:val="single" w:sz="4" w:space="0" w:color="auto"/>
            </w:tcBorders>
            <w:shd w:val="clear" w:color="auto" w:fill="E2EFD9" w:themeFill="accent6" w:themeFillTint="33"/>
            <w:noWrap/>
            <w:vAlign w:val="center"/>
            <w:hideMark/>
          </w:tcPr>
          <w:p w14:paraId="53190EFE" w14:textId="77777777" w:rsidR="00C64BAF" w:rsidRPr="00D23834" w:rsidRDefault="00C64BAF" w:rsidP="00D16878">
            <w:pPr>
              <w:jc w:val="center"/>
              <w:rPr>
                <w:rFonts w:ascii="Arial Narrow" w:eastAsia="Times New Roman" w:hAnsi="Arial Narrow"/>
                <w:b/>
                <w:bCs/>
                <w:lang w:eastAsia="es-CO"/>
              </w:rPr>
            </w:pPr>
            <w:r w:rsidRPr="00D23834">
              <w:rPr>
                <w:rFonts w:ascii="Arial Narrow" w:eastAsia="Times New Roman" w:hAnsi="Arial Narrow"/>
                <w:b/>
                <w:bCs/>
                <w:lang w:eastAsia="es-CO"/>
              </w:rPr>
              <w:t xml:space="preserve">Amenaza alta por inundación </w:t>
            </w:r>
          </w:p>
        </w:tc>
      </w:tr>
      <w:tr w:rsidR="00C64BAF" w:rsidRPr="00D23834" w14:paraId="1F5DBFF1" w14:textId="77777777" w:rsidTr="00D16878">
        <w:trPr>
          <w:trHeight w:val="288"/>
          <w:jc w:val="center"/>
        </w:trPr>
        <w:tc>
          <w:tcPr>
            <w:tcW w:w="2060" w:type="dxa"/>
            <w:tcBorders>
              <w:top w:val="nil"/>
              <w:left w:val="single" w:sz="4" w:space="0" w:color="auto"/>
              <w:bottom w:val="single" w:sz="4" w:space="0" w:color="auto"/>
              <w:right w:val="single" w:sz="4" w:space="0" w:color="auto"/>
            </w:tcBorders>
            <w:shd w:val="clear" w:color="auto" w:fill="auto"/>
            <w:noWrap/>
            <w:vAlign w:val="center"/>
            <w:hideMark/>
          </w:tcPr>
          <w:p w14:paraId="3A9ED219" w14:textId="77777777" w:rsidR="00C64BAF" w:rsidRPr="00D23834" w:rsidRDefault="00C64BAF" w:rsidP="00D16878">
            <w:pPr>
              <w:jc w:val="center"/>
              <w:rPr>
                <w:rFonts w:ascii="Arial Narrow" w:eastAsia="Times New Roman" w:hAnsi="Arial Narrow"/>
                <w:color w:val="000000"/>
                <w:lang w:eastAsia="es-CO"/>
              </w:rPr>
            </w:pPr>
            <w:r w:rsidRPr="00D23834">
              <w:rPr>
                <w:rFonts w:ascii="Arial Narrow" w:eastAsia="Times New Roman" w:hAnsi="Arial Narrow"/>
                <w:color w:val="000000"/>
                <w:lang w:eastAsia="es-CO"/>
              </w:rPr>
              <w:t>Agua Linda</w:t>
            </w:r>
          </w:p>
        </w:tc>
        <w:tc>
          <w:tcPr>
            <w:tcW w:w="2320" w:type="dxa"/>
            <w:tcBorders>
              <w:top w:val="nil"/>
              <w:left w:val="nil"/>
              <w:bottom w:val="single" w:sz="4" w:space="0" w:color="auto"/>
              <w:right w:val="single" w:sz="4" w:space="0" w:color="auto"/>
            </w:tcBorders>
            <w:shd w:val="clear" w:color="auto" w:fill="auto"/>
            <w:noWrap/>
            <w:vAlign w:val="center"/>
            <w:hideMark/>
          </w:tcPr>
          <w:p w14:paraId="79EED14F" w14:textId="77777777" w:rsidR="00C64BAF" w:rsidRPr="00D23834" w:rsidRDefault="00C64BAF" w:rsidP="00D16878">
            <w:pPr>
              <w:jc w:val="center"/>
              <w:rPr>
                <w:rFonts w:ascii="Arial Narrow" w:eastAsia="Times New Roman" w:hAnsi="Arial Narrow"/>
                <w:color w:val="000000"/>
                <w:lang w:eastAsia="es-CO"/>
              </w:rPr>
            </w:pPr>
            <w:r w:rsidRPr="00D23834">
              <w:rPr>
                <w:rFonts w:ascii="Arial Narrow" w:eastAsia="Times New Roman" w:hAnsi="Arial Narrow"/>
                <w:color w:val="000000"/>
                <w:lang w:eastAsia="es-CO"/>
              </w:rPr>
              <w:t>100,00%</w:t>
            </w:r>
          </w:p>
        </w:tc>
        <w:tc>
          <w:tcPr>
            <w:tcW w:w="1604" w:type="dxa"/>
            <w:tcBorders>
              <w:top w:val="nil"/>
              <w:left w:val="nil"/>
              <w:bottom w:val="single" w:sz="4" w:space="0" w:color="auto"/>
              <w:right w:val="single" w:sz="4" w:space="0" w:color="auto"/>
            </w:tcBorders>
            <w:shd w:val="clear" w:color="auto" w:fill="auto"/>
            <w:noWrap/>
            <w:vAlign w:val="center"/>
            <w:hideMark/>
          </w:tcPr>
          <w:p w14:paraId="59E0C7CC" w14:textId="77777777" w:rsidR="00C64BAF" w:rsidRPr="00D23834" w:rsidRDefault="00C64BAF" w:rsidP="00D16878">
            <w:pPr>
              <w:jc w:val="center"/>
              <w:rPr>
                <w:rFonts w:ascii="Arial Narrow" w:eastAsia="Times New Roman" w:hAnsi="Arial Narrow"/>
                <w:color w:val="000000"/>
                <w:lang w:eastAsia="es-CO"/>
              </w:rPr>
            </w:pPr>
            <w:r w:rsidRPr="00D23834">
              <w:rPr>
                <w:rFonts w:ascii="Arial Narrow" w:eastAsia="Times New Roman" w:hAnsi="Arial Narrow"/>
                <w:color w:val="000000"/>
                <w:lang w:eastAsia="es-CO"/>
              </w:rPr>
              <w:t>0,00%</w:t>
            </w:r>
          </w:p>
        </w:tc>
      </w:tr>
      <w:tr w:rsidR="00C64BAF" w:rsidRPr="00D23834" w14:paraId="2BB7645E" w14:textId="77777777" w:rsidTr="00D16878">
        <w:trPr>
          <w:trHeight w:val="288"/>
          <w:jc w:val="center"/>
        </w:trPr>
        <w:tc>
          <w:tcPr>
            <w:tcW w:w="2060" w:type="dxa"/>
            <w:tcBorders>
              <w:top w:val="nil"/>
              <w:left w:val="single" w:sz="4" w:space="0" w:color="auto"/>
              <w:bottom w:val="single" w:sz="4" w:space="0" w:color="auto"/>
              <w:right w:val="single" w:sz="4" w:space="0" w:color="auto"/>
            </w:tcBorders>
            <w:shd w:val="clear" w:color="auto" w:fill="auto"/>
            <w:noWrap/>
            <w:vAlign w:val="center"/>
            <w:hideMark/>
          </w:tcPr>
          <w:p w14:paraId="6A994A6E" w14:textId="77777777" w:rsidR="00C64BAF" w:rsidRPr="00D23834" w:rsidRDefault="00C64BAF" w:rsidP="00D16878">
            <w:pPr>
              <w:jc w:val="center"/>
              <w:rPr>
                <w:rFonts w:ascii="Arial Narrow" w:eastAsia="Times New Roman" w:hAnsi="Arial Narrow"/>
                <w:color w:val="000000"/>
                <w:lang w:eastAsia="es-CO"/>
              </w:rPr>
            </w:pPr>
            <w:r w:rsidRPr="00D23834">
              <w:rPr>
                <w:rFonts w:ascii="Arial Narrow" w:eastAsia="Times New Roman" w:hAnsi="Arial Narrow"/>
                <w:color w:val="000000"/>
                <w:lang w:eastAsia="es-CO"/>
              </w:rPr>
              <w:t>Alto del Rey</w:t>
            </w:r>
          </w:p>
        </w:tc>
        <w:tc>
          <w:tcPr>
            <w:tcW w:w="2320" w:type="dxa"/>
            <w:tcBorders>
              <w:top w:val="nil"/>
              <w:left w:val="nil"/>
              <w:bottom w:val="single" w:sz="4" w:space="0" w:color="auto"/>
              <w:right w:val="single" w:sz="4" w:space="0" w:color="auto"/>
            </w:tcBorders>
            <w:shd w:val="clear" w:color="auto" w:fill="auto"/>
            <w:noWrap/>
            <w:vAlign w:val="center"/>
            <w:hideMark/>
          </w:tcPr>
          <w:p w14:paraId="15C93B8D" w14:textId="77777777" w:rsidR="00C64BAF" w:rsidRPr="00D23834" w:rsidRDefault="00C64BAF" w:rsidP="00D16878">
            <w:pPr>
              <w:jc w:val="center"/>
              <w:rPr>
                <w:rFonts w:ascii="Arial Narrow" w:eastAsia="Times New Roman" w:hAnsi="Arial Narrow"/>
                <w:color w:val="000000"/>
                <w:lang w:eastAsia="es-CO"/>
              </w:rPr>
            </w:pPr>
            <w:r w:rsidRPr="00D23834">
              <w:rPr>
                <w:rFonts w:ascii="Arial Narrow" w:eastAsia="Times New Roman" w:hAnsi="Arial Narrow"/>
                <w:color w:val="000000"/>
                <w:lang w:eastAsia="es-CO"/>
              </w:rPr>
              <w:t>100,00%</w:t>
            </w:r>
          </w:p>
        </w:tc>
        <w:tc>
          <w:tcPr>
            <w:tcW w:w="1604" w:type="dxa"/>
            <w:tcBorders>
              <w:top w:val="nil"/>
              <w:left w:val="nil"/>
              <w:bottom w:val="single" w:sz="4" w:space="0" w:color="auto"/>
              <w:right w:val="single" w:sz="4" w:space="0" w:color="auto"/>
            </w:tcBorders>
            <w:shd w:val="clear" w:color="auto" w:fill="auto"/>
            <w:noWrap/>
            <w:vAlign w:val="center"/>
            <w:hideMark/>
          </w:tcPr>
          <w:p w14:paraId="63FE3EAD" w14:textId="77777777" w:rsidR="00C64BAF" w:rsidRPr="00D23834" w:rsidRDefault="00C64BAF" w:rsidP="00D16878">
            <w:pPr>
              <w:jc w:val="center"/>
              <w:rPr>
                <w:rFonts w:ascii="Arial Narrow" w:eastAsia="Times New Roman" w:hAnsi="Arial Narrow"/>
                <w:color w:val="000000"/>
                <w:lang w:eastAsia="es-CO"/>
              </w:rPr>
            </w:pPr>
            <w:r w:rsidRPr="00D23834">
              <w:rPr>
                <w:rFonts w:ascii="Arial Narrow" w:eastAsia="Times New Roman" w:hAnsi="Arial Narrow"/>
                <w:color w:val="000000"/>
                <w:lang w:eastAsia="es-CO"/>
              </w:rPr>
              <w:t>0,00%</w:t>
            </w:r>
          </w:p>
        </w:tc>
      </w:tr>
      <w:tr w:rsidR="00C64BAF" w:rsidRPr="00D23834" w14:paraId="2D5E92FD" w14:textId="77777777" w:rsidTr="00D16878">
        <w:trPr>
          <w:trHeight w:val="288"/>
          <w:jc w:val="center"/>
        </w:trPr>
        <w:tc>
          <w:tcPr>
            <w:tcW w:w="2060" w:type="dxa"/>
            <w:tcBorders>
              <w:top w:val="nil"/>
              <w:left w:val="single" w:sz="4" w:space="0" w:color="auto"/>
              <w:bottom w:val="single" w:sz="4" w:space="0" w:color="auto"/>
              <w:right w:val="single" w:sz="4" w:space="0" w:color="auto"/>
            </w:tcBorders>
            <w:shd w:val="clear" w:color="auto" w:fill="auto"/>
            <w:noWrap/>
            <w:vAlign w:val="center"/>
            <w:hideMark/>
          </w:tcPr>
          <w:p w14:paraId="359224BE" w14:textId="77777777" w:rsidR="00C64BAF" w:rsidRPr="00D23834" w:rsidRDefault="00C64BAF" w:rsidP="00D16878">
            <w:pPr>
              <w:jc w:val="center"/>
              <w:rPr>
                <w:rFonts w:ascii="Arial Narrow" w:eastAsia="Times New Roman" w:hAnsi="Arial Narrow"/>
                <w:color w:val="000000"/>
                <w:lang w:eastAsia="es-CO"/>
              </w:rPr>
            </w:pPr>
            <w:r w:rsidRPr="00D23834">
              <w:rPr>
                <w:rFonts w:ascii="Arial Narrow" w:eastAsia="Times New Roman" w:hAnsi="Arial Narrow"/>
                <w:color w:val="000000"/>
                <w:lang w:eastAsia="es-CO"/>
              </w:rPr>
              <w:t>Arrayanal</w:t>
            </w:r>
          </w:p>
        </w:tc>
        <w:tc>
          <w:tcPr>
            <w:tcW w:w="2320" w:type="dxa"/>
            <w:tcBorders>
              <w:top w:val="nil"/>
              <w:left w:val="nil"/>
              <w:bottom w:val="single" w:sz="4" w:space="0" w:color="auto"/>
              <w:right w:val="single" w:sz="4" w:space="0" w:color="auto"/>
            </w:tcBorders>
            <w:shd w:val="clear" w:color="auto" w:fill="auto"/>
            <w:noWrap/>
            <w:vAlign w:val="center"/>
            <w:hideMark/>
          </w:tcPr>
          <w:p w14:paraId="42986883" w14:textId="77777777" w:rsidR="00C64BAF" w:rsidRPr="00D23834" w:rsidRDefault="00C64BAF" w:rsidP="00D16878">
            <w:pPr>
              <w:jc w:val="center"/>
              <w:rPr>
                <w:rFonts w:ascii="Arial Narrow" w:eastAsia="Times New Roman" w:hAnsi="Arial Narrow"/>
                <w:color w:val="000000"/>
                <w:lang w:eastAsia="es-CO"/>
              </w:rPr>
            </w:pPr>
            <w:r w:rsidRPr="00D23834">
              <w:rPr>
                <w:rFonts w:ascii="Arial Narrow" w:eastAsia="Times New Roman" w:hAnsi="Arial Narrow"/>
                <w:color w:val="000000"/>
                <w:lang w:eastAsia="es-CO"/>
              </w:rPr>
              <w:t>99,90%</w:t>
            </w:r>
          </w:p>
        </w:tc>
        <w:tc>
          <w:tcPr>
            <w:tcW w:w="1604" w:type="dxa"/>
            <w:tcBorders>
              <w:top w:val="nil"/>
              <w:left w:val="nil"/>
              <w:bottom w:val="single" w:sz="4" w:space="0" w:color="auto"/>
              <w:right w:val="single" w:sz="4" w:space="0" w:color="auto"/>
            </w:tcBorders>
            <w:shd w:val="clear" w:color="auto" w:fill="auto"/>
            <w:noWrap/>
            <w:vAlign w:val="center"/>
            <w:hideMark/>
          </w:tcPr>
          <w:p w14:paraId="6BEE3B1C" w14:textId="77777777" w:rsidR="00C64BAF" w:rsidRPr="00D23834" w:rsidRDefault="00C64BAF" w:rsidP="00D16878">
            <w:pPr>
              <w:jc w:val="center"/>
              <w:rPr>
                <w:rFonts w:ascii="Arial Narrow" w:eastAsia="Times New Roman" w:hAnsi="Arial Narrow"/>
                <w:color w:val="000000"/>
                <w:lang w:eastAsia="es-CO"/>
              </w:rPr>
            </w:pPr>
            <w:r w:rsidRPr="00D23834">
              <w:rPr>
                <w:rFonts w:ascii="Arial Narrow" w:eastAsia="Times New Roman" w:hAnsi="Arial Narrow"/>
                <w:color w:val="000000"/>
                <w:lang w:eastAsia="es-CO"/>
              </w:rPr>
              <w:t>0,10%</w:t>
            </w:r>
          </w:p>
        </w:tc>
      </w:tr>
      <w:tr w:rsidR="00C64BAF" w:rsidRPr="00D23834" w14:paraId="242E776E" w14:textId="77777777" w:rsidTr="00D16878">
        <w:trPr>
          <w:trHeight w:val="288"/>
          <w:jc w:val="center"/>
        </w:trPr>
        <w:tc>
          <w:tcPr>
            <w:tcW w:w="2060" w:type="dxa"/>
            <w:tcBorders>
              <w:top w:val="nil"/>
              <w:left w:val="single" w:sz="4" w:space="0" w:color="auto"/>
              <w:bottom w:val="single" w:sz="4" w:space="0" w:color="auto"/>
              <w:right w:val="single" w:sz="4" w:space="0" w:color="auto"/>
            </w:tcBorders>
            <w:shd w:val="clear" w:color="auto" w:fill="auto"/>
            <w:noWrap/>
            <w:vAlign w:val="center"/>
            <w:hideMark/>
          </w:tcPr>
          <w:p w14:paraId="2039CA74" w14:textId="77777777" w:rsidR="00C64BAF" w:rsidRPr="00D23834" w:rsidRDefault="00C64BAF" w:rsidP="00D16878">
            <w:pPr>
              <w:jc w:val="center"/>
              <w:rPr>
                <w:rFonts w:ascii="Arial Narrow" w:eastAsia="Times New Roman" w:hAnsi="Arial Narrow"/>
                <w:color w:val="000000"/>
                <w:lang w:eastAsia="es-CO"/>
              </w:rPr>
            </w:pPr>
            <w:r w:rsidRPr="00D23834">
              <w:rPr>
                <w:rFonts w:ascii="Arial Narrow" w:eastAsia="Times New Roman" w:hAnsi="Arial Narrow"/>
                <w:color w:val="000000"/>
                <w:lang w:eastAsia="es-CO"/>
              </w:rPr>
              <w:t>Cristalina-La Mesa</w:t>
            </w:r>
          </w:p>
        </w:tc>
        <w:tc>
          <w:tcPr>
            <w:tcW w:w="2320" w:type="dxa"/>
            <w:tcBorders>
              <w:top w:val="nil"/>
              <w:left w:val="nil"/>
              <w:bottom w:val="single" w:sz="4" w:space="0" w:color="auto"/>
              <w:right w:val="single" w:sz="4" w:space="0" w:color="auto"/>
            </w:tcBorders>
            <w:shd w:val="clear" w:color="auto" w:fill="auto"/>
            <w:noWrap/>
            <w:vAlign w:val="center"/>
            <w:hideMark/>
          </w:tcPr>
          <w:p w14:paraId="6418961C" w14:textId="77777777" w:rsidR="00C64BAF" w:rsidRPr="00D23834" w:rsidRDefault="00C64BAF" w:rsidP="00D16878">
            <w:pPr>
              <w:jc w:val="center"/>
              <w:rPr>
                <w:rFonts w:ascii="Arial Narrow" w:eastAsia="Times New Roman" w:hAnsi="Arial Narrow"/>
                <w:color w:val="000000"/>
                <w:lang w:eastAsia="es-CO"/>
              </w:rPr>
            </w:pPr>
            <w:r w:rsidRPr="00D23834">
              <w:rPr>
                <w:rFonts w:ascii="Arial Narrow" w:eastAsia="Times New Roman" w:hAnsi="Arial Narrow"/>
                <w:color w:val="000000"/>
                <w:lang w:eastAsia="es-CO"/>
              </w:rPr>
              <w:t>99,79%</w:t>
            </w:r>
          </w:p>
        </w:tc>
        <w:tc>
          <w:tcPr>
            <w:tcW w:w="1604" w:type="dxa"/>
            <w:tcBorders>
              <w:top w:val="nil"/>
              <w:left w:val="nil"/>
              <w:bottom w:val="single" w:sz="4" w:space="0" w:color="auto"/>
              <w:right w:val="single" w:sz="4" w:space="0" w:color="auto"/>
            </w:tcBorders>
            <w:shd w:val="clear" w:color="auto" w:fill="auto"/>
            <w:noWrap/>
            <w:vAlign w:val="center"/>
            <w:hideMark/>
          </w:tcPr>
          <w:p w14:paraId="1E43A570" w14:textId="77777777" w:rsidR="00C64BAF" w:rsidRPr="00D23834" w:rsidRDefault="00C64BAF" w:rsidP="00D16878">
            <w:pPr>
              <w:jc w:val="center"/>
              <w:rPr>
                <w:rFonts w:ascii="Arial Narrow" w:eastAsia="Times New Roman" w:hAnsi="Arial Narrow"/>
                <w:color w:val="000000"/>
                <w:lang w:eastAsia="es-CO"/>
              </w:rPr>
            </w:pPr>
            <w:r w:rsidRPr="00D23834">
              <w:rPr>
                <w:rFonts w:ascii="Arial Narrow" w:eastAsia="Times New Roman" w:hAnsi="Arial Narrow"/>
                <w:color w:val="000000"/>
                <w:lang w:eastAsia="es-CO"/>
              </w:rPr>
              <w:t>0,21%</w:t>
            </w:r>
          </w:p>
        </w:tc>
      </w:tr>
      <w:tr w:rsidR="00C64BAF" w:rsidRPr="00D23834" w14:paraId="0E7A958B" w14:textId="77777777" w:rsidTr="00D16878">
        <w:trPr>
          <w:trHeight w:val="288"/>
          <w:jc w:val="center"/>
        </w:trPr>
        <w:tc>
          <w:tcPr>
            <w:tcW w:w="2060" w:type="dxa"/>
            <w:tcBorders>
              <w:top w:val="nil"/>
              <w:left w:val="single" w:sz="4" w:space="0" w:color="auto"/>
              <w:bottom w:val="single" w:sz="4" w:space="0" w:color="auto"/>
              <w:right w:val="single" w:sz="4" w:space="0" w:color="auto"/>
            </w:tcBorders>
            <w:shd w:val="clear" w:color="auto" w:fill="auto"/>
            <w:noWrap/>
            <w:vAlign w:val="center"/>
            <w:hideMark/>
          </w:tcPr>
          <w:p w14:paraId="25A88437" w14:textId="77777777" w:rsidR="00C64BAF" w:rsidRPr="00D23834" w:rsidRDefault="00C64BAF" w:rsidP="00D16878">
            <w:pPr>
              <w:jc w:val="center"/>
              <w:rPr>
                <w:rFonts w:ascii="Arial Narrow" w:eastAsia="Times New Roman" w:hAnsi="Arial Narrow"/>
                <w:color w:val="000000"/>
                <w:lang w:eastAsia="es-CO"/>
              </w:rPr>
            </w:pPr>
            <w:r w:rsidRPr="00D23834">
              <w:rPr>
                <w:rFonts w:ascii="Arial Narrow" w:eastAsia="Times New Roman" w:hAnsi="Arial Narrow"/>
                <w:color w:val="000000"/>
                <w:lang w:eastAsia="es-CO"/>
              </w:rPr>
              <w:t>Cuchilla San Juan</w:t>
            </w:r>
          </w:p>
        </w:tc>
        <w:tc>
          <w:tcPr>
            <w:tcW w:w="2320" w:type="dxa"/>
            <w:tcBorders>
              <w:top w:val="nil"/>
              <w:left w:val="nil"/>
              <w:bottom w:val="single" w:sz="4" w:space="0" w:color="auto"/>
              <w:right w:val="single" w:sz="4" w:space="0" w:color="auto"/>
            </w:tcBorders>
            <w:shd w:val="clear" w:color="auto" w:fill="auto"/>
            <w:noWrap/>
            <w:vAlign w:val="center"/>
            <w:hideMark/>
          </w:tcPr>
          <w:p w14:paraId="4CE4EFDF" w14:textId="77777777" w:rsidR="00C64BAF" w:rsidRPr="00D23834" w:rsidRDefault="00C64BAF" w:rsidP="00D16878">
            <w:pPr>
              <w:jc w:val="center"/>
              <w:rPr>
                <w:rFonts w:ascii="Arial Narrow" w:eastAsia="Times New Roman" w:hAnsi="Arial Narrow"/>
                <w:color w:val="000000"/>
                <w:lang w:eastAsia="es-CO"/>
              </w:rPr>
            </w:pPr>
            <w:r w:rsidRPr="00D23834">
              <w:rPr>
                <w:rFonts w:ascii="Arial Narrow" w:eastAsia="Times New Roman" w:hAnsi="Arial Narrow"/>
                <w:color w:val="000000"/>
                <w:lang w:eastAsia="es-CO"/>
              </w:rPr>
              <w:t>99,18%</w:t>
            </w:r>
          </w:p>
        </w:tc>
        <w:tc>
          <w:tcPr>
            <w:tcW w:w="1604" w:type="dxa"/>
            <w:tcBorders>
              <w:top w:val="nil"/>
              <w:left w:val="nil"/>
              <w:bottom w:val="single" w:sz="4" w:space="0" w:color="auto"/>
              <w:right w:val="single" w:sz="4" w:space="0" w:color="auto"/>
            </w:tcBorders>
            <w:shd w:val="clear" w:color="auto" w:fill="auto"/>
            <w:noWrap/>
            <w:vAlign w:val="center"/>
            <w:hideMark/>
          </w:tcPr>
          <w:p w14:paraId="05D31934" w14:textId="77777777" w:rsidR="00C64BAF" w:rsidRPr="00D23834" w:rsidRDefault="00C64BAF" w:rsidP="00D16878">
            <w:pPr>
              <w:jc w:val="center"/>
              <w:rPr>
                <w:rFonts w:ascii="Arial Narrow" w:eastAsia="Times New Roman" w:hAnsi="Arial Narrow"/>
                <w:color w:val="000000"/>
                <w:lang w:eastAsia="es-CO"/>
              </w:rPr>
            </w:pPr>
            <w:r w:rsidRPr="00D23834">
              <w:rPr>
                <w:rFonts w:ascii="Arial Narrow" w:eastAsia="Times New Roman" w:hAnsi="Arial Narrow"/>
                <w:color w:val="000000"/>
                <w:lang w:eastAsia="es-CO"/>
              </w:rPr>
              <w:t>0,82%</w:t>
            </w:r>
          </w:p>
        </w:tc>
      </w:tr>
      <w:tr w:rsidR="00C64BAF" w:rsidRPr="00D23834" w14:paraId="6EA9D637" w14:textId="77777777" w:rsidTr="00D16878">
        <w:trPr>
          <w:trHeight w:val="288"/>
          <w:jc w:val="center"/>
        </w:trPr>
        <w:tc>
          <w:tcPr>
            <w:tcW w:w="2060" w:type="dxa"/>
            <w:tcBorders>
              <w:top w:val="nil"/>
              <w:left w:val="single" w:sz="4" w:space="0" w:color="auto"/>
              <w:bottom w:val="single" w:sz="4" w:space="0" w:color="auto"/>
              <w:right w:val="single" w:sz="4" w:space="0" w:color="auto"/>
            </w:tcBorders>
            <w:shd w:val="clear" w:color="auto" w:fill="auto"/>
            <w:noWrap/>
            <w:vAlign w:val="center"/>
            <w:hideMark/>
          </w:tcPr>
          <w:p w14:paraId="0FC7AB13" w14:textId="77777777" w:rsidR="00C64BAF" w:rsidRPr="00D23834" w:rsidRDefault="00C64BAF" w:rsidP="00D16878">
            <w:pPr>
              <w:jc w:val="center"/>
              <w:rPr>
                <w:rFonts w:ascii="Arial Narrow" w:eastAsia="Times New Roman" w:hAnsi="Arial Narrow"/>
                <w:color w:val="000000"/>
                <w:lang w:eastAsia="es-CO"/>
              </w:rPr>
            </w:pPr>
            <w:r w:rsidRPr="00D23834">
              <w:rPr>
                <w:rFonts w:ascii="Arial Narrow" w:eastAsia="Times New Roman" w:hAnsi="Arial Narrow"/>
                <w:color w:val="000000"/>
                <w:lang w:eastAsia="es-CO"/>
              </w:rPr>
              <w:t>Planes de San Rafael</w:t>
            </w:r>
          </w:p>
        </w:tc>
        <w:tc>
          <w:tcPr>
            <w:tcW w:w="2320" w:type="dxa"/>
            <w:tcBorders>
              <w:top w:val="nil"/>
              <w:left w:val="nil"/>
              <w:bottom w:val="single" w:sz="4" w:space="0" w:color="auto"/>
              <w:right w:val="single" w:sz="4" w:space="0" w:color="auto"/>
            </w:tcBorders>
            <w:shd w:val="clear" w:color="auto" w:fill="auto"/>
            <w:noWrap/>
            <w:vAlign w:val="center"/>
            <w:hideMark/>
          </w:tcPr>
          <w:p w14:paraId="79FAA681" w14:textId="77777777" w:rsidR="00C64BAF" w:rsidRPr="00D23834" w:rsidRDefault="00C64BAF" w:rsidP="00D16878">
            <w:pPr>
              <w:jc w:val="center"/>
              <w:rPr>
                <w:rFonts w:ascii="Arial Narrow" w:eastAsia="Times New Roman" w:hAnsi="Arial Narrow"/>
                <w:color w:val="000000"/>
                <w:lang w:eastAsia="es-CO"/>
              </w:rPr>
            </w:pPr>
            <w:r w:rsidRPr="00D23834">
              <w:rPr>
                <w:rFonts w:ascii="Arial Narrow" w:eastAsia="Times New Roman" w:hAnsi="Arial Narrow"/>
                <w:color w:val="000000"/>
                <w:lang w:eastAsia="es-CO"/>
              </w:rPr>
              <w:t>98,03%</w:t>
            </w:r>
          </w:p>
        </w:tc>
        <w:tc>
          <w:tcPr>
            <w:tcW w:w="1604" w:type="dxa"/>
            <w:tcBorders>
              <w:top w:val="nil"/>
              <w:left w:val="nil"/>
              <w:bottom w:val="single" w:sz="4" w:space="0" w:color="auto"/>
              <w:right w:val="single" w:sz="4" w:space="0" w:color="auto"/>
            </w:tcBorders>
            <w:shd w:val="clear" w:color="auto" w:fill="auto"/>
            <w:noWrap/>
            <w:vAlign w:val="center"/>
            <w:hideMark/>
          </w:tcPr>
          <w:p w14:paraId="1FD2A252" w14:textId="77777777" w:rsidR="00C64BAF" w:rsidRPr="00D23834" w:rsidRDefault="00C64BAF" w:rsidP="00D16878">
            <w:pPr>
              <w:jc w:val="center"/>
              <w:rPr>
                <w:rFonts w:ascii="Arial Narrow" w:eastAsia="Times New Roman" w:hAnsi="Arial Narrow"/>
                <w:color w:val="000000"/>
                <w:lang w:eastAsia="es-CO"/>
              </w:rPr>
            </w:pPr>
            <w:r w:rsidRPr="00D23834">
              <w:rPr>
                <w:rFonts w:ascii="Arial Narrow" w:eastAsia="Times New Roman" w:hAnsi="Arial Narrow"/>
                <w:color w:val="000000"/>
                <w:lang w:eastAsia="es-CO"/>
              </w:rPr>
              <w:t>1,97%</w:t>
            </w:r>
          </w:p>
        </w:tc>
      </w:tr>
      <w:tr w:rsidR="00C64BAF" w:rsidRPr="00D23834" w14:paraId="5C4DA20C" w14:textId="77777777" w:rsidTr="00D16878">
        <w:trPr>
          <w:trHeight w:val="288"/>
          <w:jc w:val="center"/>
        </w:trPr>
        <w:tc>
          <w:tcPr>
            <w:tcW w:w="2060" w:type="dxa"/>
            <w:tcBorders>
              <w:top w:val="nil"/>
              <w:left w:val="single" w:sz="4" w:space="0" w:color="auto"/>
              <w:bottom w:val="single" w:sz="4" w:space="0" w:color="auto"/>
              <w:right w:val="single" w:sz="4" w:space="0" w:color="auto"/>
            </w:tcBorders>
            <w:shd w:val="clear" w:color="auto" w:fill="auto"/>
            <w:noWrap/>
            <w:vAlign w:val="center"/>
            <w:hideMark/>
          </w:tcPr>
          <w:p w14:paraId="048BDF31" w14:textId="77777777" w:rsidR="00C64BAF" w:rsidRPr="00D23834" w:rsidRDefault="00C64BAF" w:rsidP="00D16878">
            <w:pPr>
              <w:jc w:val="center"/>
              <w:rPr>
                <w:rFonts w:ascii="Arial Narrow" w:eastAsia="Times New Roman" w:hAnsi="Arial Narrow"/>
                <w:color w:val="000000"/>
                <w:lang w:eastAsia="es-CO"/>
              </w:rPr>
            </w:pPr>
            <w:r w:rsidRPr="00D23834">
              <w:rPr>
                <w:rFonts w:ascii="Arial Narrow" w:eastAsia="Times New Roman" w:hAnsi="Arial Narrow"/>
                <w:color w:val="000000"/>
                <w:lang w:eastAsia="es-CO"/>
              </w:rPr>
              <w:t>Santa Emilia</w:t>
            </w:r>
          </w:p>
        </w:tc>
        <w:tc>
          <w:tcPr>
            <w:tcW w:w="2320" w:type="dxa"/>
            <w:tcBorders>
              <w:top w:val="nil"/>
              <w:left w:val="nil"/>
              <w:bottom w:val="single" w:sz="4" w:space="0" w:color="auto"/>
              <w:right w:val="single" w:sz="4" w:space="0" w:color="auto"/>
            </w:tcBorders>
            <w:shd w:val="clear" w:color="auto" w:fill="auto"/>
            <w:noWrap/>
            <w:vAlign w:val="center"/>
            <w:hideMark/>
          </w:tcPr>
          <w:p w14:paraId="04FDFACD" w14:textId="77777777" w:rsidR="00C64BAF" w:rsidRPr="00D23834" w:rsidRDefault="00C64BAF" w:rsidP="00D16878">
            <w:pPr>
              <w:jc w:val="center"/>
              <w:rPr>
                <w:rFonts w:ascii="Arial Narrow" w:eastAsia="Times New Roman" w:hAnsi="Arial Narrow"/>
                <w:color w:val="000000"/>
                <w:lang w:eastAsia="es-CO"/>
              </w:rPr>
            </w:pPr>
            <w:r w:rsidRPr="00D23834">
              <w:rPr>
                <w:rFonts w:ascii="Arial Narrow" w:eastAsia="Times New Roman" w:hAnsi="Arial Narrow"/>
                <w:color w:val="000000"/>
                <w:lang w:eastAsia="es-CO"/>
              </w:rPr>
              <w:t>99,25%</w:t>
            </w:r>
          </w:p>
        </w:tc>
        <w:tc>
          <w:tcPr>
            <w:tcW w:w="1604" w:type="dxa"/>
            <w:tcBorders>
              <w:top w:val="nil"/>
              <w:left w:val="nil"/>
              <w:bottom w:val="single" w:sz="4" w:space="0" w:color="auto"/>
              <w:right w:val="single" w:sz="4" w:space="0" w:color="auto"/>
            </w:tcBorders>
            <w:shd w:val="clear" w:color="auto" w:fill="auto"/>
            <w:noWrap/>
            <w:vAlign w:val="center"/>
            <w:hideMark/>
          </w:tcPr>
          <w:p w14:paraId="1E8B2D18" w14:textId="77777777" w:rsidR="00C64BAF" w:rsidRPr="00D23834" w:rsidRDefault="00C64BAF" w:rsidP="00D16878">
            <w:pPr>
              <w:jc w:val="center"/>
              <w:rPr>
                <w:rFonts w:ascii="Arial Narrow" w:eastAsia="Times New Roman" w:hAnsi="Arial Narrow"/>
                <w:color w:val="000000"/>
                <w:lang w:eastAsia="es-CO"/>
              </w:rPr>
            </w:pPr>
            <w:r w:rsidRPr="00D23834">
              <w:rPr>
                <w:rFonts w:ascii="Arial Narrow" w:eastAsia="Times New Roman" w:hAnsi="Arial Narrow"/>
                <w:color w:val="000000"/>
                <w:lang w:eastAsia="es-CO"/>
              </w:rPr>
              <w:t>0,75%</w:t>
            </w:r>
          </w:p>
        </w:tc>
      </w:tr>
      <w:tr w:rsidR="00C64BAF" w:rsidRPr="00D23834" w14:paraId="120BF506" w14:textId="77777777" w:rsidTr="00D16878">
        <w:trPr>
          <w:trHeight w:val="288"/>
          <w:jc w:val="center"/>
        </w:trPr>
        <w:tc>
          <w:tcPr>
            <w:tcW w:w="2060" w:type="dxa"/>
            <w:tcBorders>
              <w:top w:val="nil"/>
              <w:left w:val="single" w:sz="4" w:space="0" w:color="auto"/>
              <w:bottom w:val="single" w:sz="4" w:space="0" w:color="auto"/>
              <w:right w:val="single" w:sz="4" w:space="0" w:color="auto"/>
            </w:tcBorders>
            <w:shd w:val="clear" w:color="auto" w:fill="auto"/>
            <w:noWrap/>
            <w:vAlign w:val="center"/>
            <w:hideMark/>
          </w:tcPr>
          <w:p w14:paraId="294E8645" w14:textId="77777777" w:rsidR="00C64BAF" w:rsidRPr="00D23834" w:rsidRDefault="00C64BAF" w:rsidP="00D16878">
            <w:pPr>
              <w:jc w:val="center"/>
              <w:rPr>
                <w:rFonts w:ascii="Arial Narrow" w:eastAsia="Times New Roman" w:hAnsi="Arial Narrow"/>
                <w:color w:val="000000"/>
                <w:lang w:eastAsia="es-CO"/>
              </w:rPr>
            </w:pPr>
            <w:r w:rsidRPr="00D23834">
              <w:rPr>
                <w:rFonts w:ascii="Arial Narrow" w:eastAsia="Times New Roman" w:hAnsi="Arial Narrow"/>
                <w:color w:val="000000"/>
                <w:lang w:eastAsia="es-CO"/>
              </w:rPr>
              <w:t>Verdum</w:t>
            </w:r>
          </w:p>
        </w:tc>
        <w:tc>
          <w:tcPr>
            <w:tcW w:w="2320" w:type="dxa"/>
            <w:tcBorders>
              <w:top w:val="nil"/>
              <w:left w:val="nil"/>
              <w:bottom w:val="single" w:sz="4" w:space="0" w:color="auto"/>
              <w:right w:val="single" w:sz="4" w:space="0" w:color="auto"/>
            </w:tcBorders>
            <w:shd w:val="clear" w:color="auto" w:fill="auto"/>
            <w:noWrap/>
            <w:vAlign w:val="center"/>
            <w:hideMark/>
          </w:tcPr>
          <w:p w14:paraId="4481CBB9" w14:textId="77777777" w:rsidR="00C64BAF" w:rsidRPr="00D23834" w:rsidRDefault="00C64BAF" w:rsidP="00D16878">
            <w:pPr>
              <w:jc w:val="center"/>
              <w:rPr>
                <w:rFonts w:ascii="Arial Narrow" w:eastAsia="Times New Roman" w:hAnsi="Arial Narrow"/>
                <w:color w:val="000000"/>
                <w:lang w:eastAsia="es-CO"/>
              </w:rPr>
            </w:pPr>
            <w:r w:rsidRPr="00D23834">
              <w:rPr>
                <w:rFonts w:ascii="Arial Narrow" w:eastAsia="Times New Roman" w:hAnsi="Arial Narrow"/>
                <w:color w:val="000000"/>
                <w:lang w:eastAsia="es-CO"/>
              </w:rPr>
              <w:t>98,23%</w:t>
            </w:r>
          </w:p>
        </w:tc>
        <w:tc>
          <w:tcPr>
            <w:tcW w:w="1604" w:type="dxa"/>
            <w:tcBorders>
              <w:top w:val="nil"/>
              <w:left w:val="nil"/>
              <w:bottom w:val="single" w:sz="4" w:space="0" w:color="auto"/>
              <w:right w:val="single" w:sz="4" w:space="0" w:color="auto"/>
            </w:tcBorders>
            <w:shd w:val="clear" w:color="auto" w:fill="auto"/>
            <w:noWrap/>
            <w:vAlign w:val="center"/>
            <w:hideMark/>
          </w:tcPr>
          <w:p w14:paraId="42715D10" w14:textId="77777777" w:rsidR="00C64BAF" w:rsidRPr="00D23834" w:rsidRDefault="00C64BAF" w:rsidP="00D16878">
            <w:pPr>
              <w:jc w:val="center"/>
              <w:rPr>
                <w:rFonts w:ascii="Arial Narrow" w:eastAsia="Times New Roman" w:hAnsi="Arial Narrow"/>
                <w:color w:val="000000"/>
                <w:lang w:eastAsia="es-CO"/>
              </w:rPr>
            </w:pPr>
            <w:r w:rsidRPr="00D23834">
              <w:rPr>
                <w:rFonts w:ascii="Arial Narrow" w:eastAsia="Times New Roman" w:hAnsi="Arial Narrow"/>
                <w:color w:val="000000"/>
                <w:lang w:eastAsia="es-CO"/>
              </w:rPr>
              <w:t>1,77%</w:t>
            </w:r>
          </w:p>
        </w:tc>
      </w:tr>
    </w:tbl>
    <w:p w14:paraId="6FC3A238" w14:textId="77777777" w:rsidR="00C64BAF" w:rsidRPr="00E94077" w:rsidRDefault="00C64BAF" w:rsidP="00C64BAF">
      <w:pPr>
        <w:pStyle w:val="Descripcin"/>
        <w:spacing w:line="276" w:lineRule="auto"/>
        <w:rPr>
          <w:rFonts w:ascii="Arial Narrow" w:hAnsi="Arial Narrow"/>
          <w:sz w:val="24"/>
          <w:szCs w:val="24"/>
        </w:rPr>
      </w:pPr>
      <w:bookmarkStart w:id="66" w:name="_Toc74423925"/>
      <w:bookmarkStart w:id="67" w:name="_Toc74666485"/>
      <w:bookmarkStart w:id="68" w:name="_Toc74666653"/>
      <w:r w:rsidRPr="00E94077">
        <w:rPr>
          <w:rFonts w:ascii="Arial Narrow" w:hAnsi="Arial Narrow"/>
          <w:sz w:val="24"/>
          <w:szCs w:val="24"/>
        </w:rPr>
        <w:t xml:space="preserve">Tabla </w:t>
      </w:r>
      <w:r w:rsidRPr="00E94077">
        <w:rPr>
          <w:rFonts w:ascii="Arial Narrow" w:hAnsi="Arial Narrow"/>
          <w:sz w:val="24"/>
          <w:szCs w:val="24"/>
        </w:rPr>
        <w:fldChar w:fldCharType="begin"/>
      </w:r>
      <w:r w:rsidRPr="00E94077">
        <w:rPr>
          <w:rFonts w:ascii="Arial Narrow" w:hAnsi="Arial Narrow"/>
          <w:sz w:val="24"/>
          <w:szCs w:val="24"/>
        </w:rPr>
        <w:instrText xml:space="preserve"> SEQ Tabla \* ARABIC </w:instrText>
      </w:r>
      <w:r w:rsidRPr="00E94077">
        <w:rPr>
          <w:rFonts w:ascii="Arial Narrow" w:hAnsi="Arial Narrow"/>
          <w:sz w:val="24"/>
          <w:szCs w:val="24"/>
        </w:rPr>
        <w:fldChar w:fldCharType="separate"/>
      </w:r>
      <w:r w:rsidR="0090087E">
        <w:rPr>
          <w:rFonts w:ascii="Arial Narrow" w:hAnsi="Arial Narrow"/>
          <w:noProof/>
          <w:sz w:val="24"/>
          <w:szCs w:val="24"/>
        </w:rPr>
        <w:t>11</w:t>
      </w:r>
      <w:r w:rsidRPr="00E94077">
        <w:rPr>
          <w:rFonts w:ascii="Arial Narrow" w:hAnsi="Arial Narrow"/>
          <w:sz w:val="24"/>
          <w:szCs w:val="24"/>
        </w:rPr>
        <w:fldChar w:fldCharType="end"/>
      </w:r>
      <w:r w:rsidRPr="00E94077">
        <w:rPr>
          <w:rFonts w:ascii="Arial Narrow" w:hAnsi="Arial Narrow"/>
          <w:sz w:val="24"/>
          <w:szCs w:val="24"/>
        </w:rPr>
        <w:t>. Porcentaje de Amenaza por Inundación Áreas Protegidas cuenca del Río Risaralda</w:t>
      </w:r>
      <w:bookmarkEnd w:id="66"/>
      <w:bookmarkEnd w:id="67"/>
      <w:bookmarkEnd w:id="68"/>
    </w:p>
    <w:p w14:paraId="3F3343A4" w14:textId="77777777" w:rsidR="00C64BAF" w:rsidRPr="00E94077" w:rsidRDefault="00C64BAF" w:rsidP="00C64BAF">
      <w:pPr>
        <w:rPr>
          <w:rFonts w:ascii="Arial Narrow" w:hAnsi="Arial Narrow"/>
          <w:sz w:val="24"/>
          <w:szCs w:val="24"/>
        </w:rPr>
      </w:pPr>
    </w:p>
    <w:p w14:paraId="2CB6C9D0" w14:textId="77777777" w:rsidR="00C64BAF" w:rsidRPr="00E94077" w:rsidRDefault="00C64BAF" w:rsidP="00C64BAF">
      <w:pPr>
        <w:jc w:val="both"/>
        <w:rPr>
          <w:rFonts w:ascii="Arial Narrow" w:hAnsi="Arial Narrow"/>
          <w:sz w:val="24"/>
          <w:szCs w:val="24"/>
        </w:rPr>
      </w:pPr>
      <w:r w:rsidRPr="00E94077">
        <w:rPr>
          <w:rFonts w:ascii="Arial Narrow" w:hAnsi="Arial Narrow"/>
          <w:sz w:val="24"/>
          <w:szCs w:val="24"/>
        </w:rPr>
        <w:t>Según la tabla 11 no existe un nivel de amenaza alta por inundación en las áreas protegidas presentes en la cuenca del Río Risaralda, condición que puede relacionarse , entre otras cosas, con la ubicación de las áreas en zonas con buen estado de cobertura vegetal.</w:t>
      </w:r>
    </w:p>
    <w:p w14:paraId="7B69053A" w14:textId="77777777" w:rsidR="00C64BAF" w:rsidRPr="00E94077" w:rsidRDefault="00C64BAF" w:rsidP="00C64BAF">
      <w:pPr>
        <w:jc w:val="center"/>
        <w:rPr>
          <w:rFonts w:ascii="Arial Narrow" w:hAnsi="Arial Narrow"/>
          <w:b/>
          <w:sz w:val="24"/>
          <w:szCs w:val="24"/>
        </w:rPr>
      </w:pPr>
      <w:r w:rsidRPr="00E94077">
        <w:rPr>
          <w:rFonts w:ascii="Arial Narrow" w:hAnsi="Arial Narrow"/>
          <w:b/>
          <w:noProof/>
          <w:sz w:val="24"/>
          <w:szCs w:val="24"/>
          <w:lang w:val="es-CO" w:eastAsia="es-CO"/>
        </w:rPr>
        <w:drawing>
          <wp:inline distT="0" distB="0" distL="0" distR="0" wp14:anchorId="6E48E41F" wp14:editId="7D646DEC">
            <wp:extent cx="1481912" cy="1917700"/>
            <wp:effectExtent l="19050" t="19050" r="23495" b="25400"/>
            <wp:docPr id="924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1Amenaza Inundacion.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481630" cy="1917335"/>
                    </a:xfrm>
                    <a:prstGeom prst="rect">
                      <a:avLst/>
                    </a:prstGeom>
                    <a:ln>
                      <a:solidFill>
                        <a:schemeClr val="accent1">
                          <a:alpha val="95000"/>
                        </a:schemeClr>
                      </a:solidFill>
                    </a:ln>
                  </pic:spPr>
                </pic:pic>
              </a:graphicData>
            </a:graphic>
          </wp:inline>
        </w:drawing>
      </w:r>
    </w:p>
    <w:p w14:paraId="06FA8C04" w14:textId="77777777" w:rsidR="00C64BAF" w:rsidRPr="00E94077" w:rsidRDefault="00C64BAF" w:rsidP="00C64BAF">
      <w:pPr>
        <w:pStyle w:val="Descripcin"/>
        <w:spacing w:line="276" w:lineRule="auto"/>
        <w:rPr>
          <w:rFonts w:ascii="Arial Narrow" w:hAnsi="Arial Narrow"/>
          <w:b/>
          <w:sz w:val="24"/>
          <w:szCs w:val="24"/>
        </w:rPr>
      </w:pPr>
      <w:bookmarkStart w:id="69" w:name="_Toc74423876"/>
      <w:bookmarkStart w:id="70" w:name="_Toc74666297"/>
      <w:r w:rsidRPr="00E94077">
        <w:rPr>
          <w:rFonts w:ascii="Arial Narrow" w:hAnsi="Arial Narrow"/>
          <w:sz w:val="24"/>
          <w:szCs w:val="24"/>
        </w:rPr>
        <w:t xml:space="preserve">Mapa </w:t>
      </w:r>
      <w:r w:rsidRPr="00E94077">
        <w:rPr>
          <w:rFonts w:ascii="Arial Narrow" w:hAnsi="Arial Narrow"/>
          <w:sz w:val="24"/>
          <w:szCs w:val="24"/>
        </w:rPr>
        <w:fldChar w:fldCharType="begin"/>
      </w:r>
      <w:r w:rsidRPr="00E94077">
        <w:rPr>
          <w:rFonts w:ascii="Arial Narrow" w:hAnsi="Arial Narrow"/>
          <w:sz w:val="24"/>
          <w:szCs w:val="24"/>
        </w:rPr>
        <w:instrText xml:space="preserve"> SEQ Mapa \* ARABIC </w:instrText>
      </w:r>
      <w:r w:rsidRPr="00E94077">
        <w:rPr>
          <w:rFonts w:ascii="Arial Narrow" w:hAnsi="Arial Narrow"/>
          <w:sz w:val="24"/>
          <w:szCs w:val="24"/>
        </w:rPr>
        <w:fldChar w:fldCharType="separate"/>
      </w:r>
      <w:r w:rsidR="00D16878">
        <w:rPr>
          <w:rFonts w:ascii="Arial Narrow" w:hAnsi="Arial Narrow"/>
          <w:noProof/>
          <w:sz w:val="24"/>
          <w:szCs w:val="24"/>
        </w:rPr>
        <w:t>12</w:t>
      </w:r>
      <w:r w:rsidRPr="00E94077">
        <w:rPr>
          <w:rFonts w:ascii="Arial Narrow" w:hAnsi="Arial Narrow"/>
          <w:sz w:val="24"/>
          <w:szCs w:val="24"/>
        </w:rPr>
        <w:fldChar w:fldCharType="end"/>
      </w:r>
      <w:r w:rsidRPr="00E94077">
        <w:rPr>
          <w:rFonts w:ascii="Arial Narrow" w:hAnsi="Arial Narrow"/>
          <w:sz w:val="24"/>
          <w:szCs w:val="24"/>
        </w:rPr>
        <w:t>. Porcentaje de Amenaza por Inundación Áreas Protegidas Cuenca del Río Risaralda</w:t>
      </w:r>
      <w:bookmarkEnd w:id="69"/>
      <w:bookmarkEnd w:id="70"/>
    </w:p>
    <w:tbl>
      <w:tblPr>
        <w:tblW w:w="6111" w:type="dxa"/>
        <w:jc w:val="center"/>
        <w:tblCellMar>
          <w:left w:w="70" w:type="dxa"/>
          <w:right w:w="70" w:type="dxa"/>
        </w:tblCellMar>
        <w:tblLook w:val="04A0" w:firstRow="1" w:lastRow="0" w:firstColumn="1" w:lastColumn="0" w:noHBand="0" w:noVBand="1"/>
      </w:tblPr>
      <w:tblGrid>
        <w:gridCol w:w="2060"/>
        <w:gridCol w:w="1074"/>
        <w:gridCol w:w="1417"/>
        <w:gridCol w:w="1560"/>
      </w:tblGrid>
      <w:tr w:rsidR="00C64BAF" w:rsidRPr="00D23834" w14:paraId="6714C92A" w14:textId="77777777" w:rsidTr="00D16878">
        <w:trPr>
          <w:trHeight w:val="288"/>
          <w:jc w:val="center"/>
        </w:trPr>
        <w:tc>
          <w:tcPr>
            <w:tcW w:w="2060" w:type="dxa"/>
            <w:tcBorders>
              <w:top w:val="single" w:sz="4" w:space="0" w:color="auto"/>
              <w:left w:val="single" w:sz="4" w:space="0" w:color="auto"/>
              <w:bottom w:val="single" w:sz="4" w:space="0" w:color="auto"/>
              <w:right w:val="single" w:sz="4" w:space="0" w:color="auto"/>
            </w:tcBorders>
            <w:shd w:val="clear" w:color="auto" w:fill="E2EFD9" w:themeFill="accent6" w:themeFillTint="33"/>
            <w:noWrap/>
            <w:vAlign w:val="center"/>
            <w:hideMark/>
          </w:tcPr>
          <w:p w14:paraId="54DA385D" w14:textId="77777777" w:rsidR="00C64BAF" w:rsidRPr="00D23834" w:rsidRDefault="00C64BAF" w:rsidP="00D16878">
            <w:pPr>
              <w:jc w:val="center"/>
              <w:rPr>
                <w:rFonts w:ascii="Arial Narrow" w:eastAsia="Times New Roman" w:hAnsi="Arial Narrow" w:cs="Times New Roman"/>
                <w:b/>
                <w:bCs/>
                <w:color w:val="000000"/>
                <w:lang w:eastAsia="es-CO"/>
              </w:rPr>
            </w:pPr>
            <w:r w:rsidRPr="00D23834">
              <w:rPr>
                <w:rFonts w:ascii="Arial Narrow" w:eastAsia="Times New Roman" w:hAnsi="Arial Narrow" w:cs="Times New Roman"/>
                <w:b/>
                <w:bCs/>
                <w:color w:val="000000"/>
                <w:lang w:eastAsia="es-CO"/>
              </w:rPr>
              <w:t>Área Protegida</w:t>
            </w:r>
          </w:p>
        </w:tc>
        <w:tc>
          <w:tcPr>
            <w:tcW w:w="1074" w:type="dxa"/>
            <w:tcBorders>
              <w:top w:val="single" w:sz="4" w:space="0" w:color="auto"/>
              <w:left w:val="nil"/>
              <w:bottom w:val="single" w:sz="4" w:space="0" w:color="auto"/>
              <w:right w:val="single" w:sz="4" w:space="0" w:color="auto"/>
            </w:tcBorders>
            <w:shd w:val="clear" w:color="auto" w:fill="E2EFD9" w:themeFill="accent6" w:themeFillTint="33"/>
            <w:noWrap/>
            <w:vAlign w:val="center"/>
            <w:hideMark/>
          </w:tcPr>
          <w:p w14:paraId="52B1297E" w14:textId="77777777" w:rsidR="00C64BAF" w:rsidRPr="00D23834" w:rsidRDefault="00C64BAF" w:rsidP="00D16878">
            <w:pPr>
              <w:jc w:val="center"/>
              <w:rPr>
                <w:rFonts w:ascii="Arial Narrow" w:eastAsia="Times New Roman" w:hAnsi="Arial Narrow" w:cs="Times New Roman"/>
                <w:b/>
                <w:bCs/>
                <w:color w:val="000000"/>
                <w:lang w:eastAsia="es-CO"/>
              </w:rPr>
            </w:pPr>
            <w:r w:rsidRPr="00D23834">
              <w:rPr>
                <w:rFonts w:ascii="Arial Narrow" w:eastAsia="Times New Roman" w:hAnsi="Arial Narrow" w:cs="Times New Roman"/>
                <w:b/>
                <w:bCs/>
                <w:color w:val="000000"/>
                <w:lang w:eastAsia="es-CO"/>
              </w:rPr>
              <w:t xml:space="preserve">Amenaza alta por incendios </w:t>
            </w:r>
          </w:p>
        </w:tc>
        <w:tc>
          <w:tcPr>
            <w:tcW w:w="1417" w:type="dxa"/>
            <w:tcBorders>
              <w:top w:val="single" w:sz="4" w:space="0" w:color="auto"/>
              <w:left w:val="nil"/>
              <w:bottom w:val="single" w:sz="4" w:space="0" w:color="auto"/>
              <w:right w:val="single" w:sz="4" w:space="0" w:color="auto"/>
            </w:tcBorders>
            <w:shd w:val="clear" w:color="auto" w:fill="E2EFD9" w:themeFill="accent6" w:themeFillTint="33"/>
            <w:noWrap/>
            <w:vAlign w:val="center"/>
            <w:hideMark/>
          </w:tcPr>
          <w:p w14:paraId="71919B37" w14:textId="77777777" w:rsidR="00C64BAF" w:rsidRPr="00D23834" w:rsidRDefault="00C64BAF" w:rsidP="00D16878">
            <w:pPr>
              <w:jc w:val="center"/>
              <w:rPr>
                <w:rFonts w:ascii="Arial Narrow" w:eastAsia="Times New Roman" w:hAnsi="Arial Narrow" w:cs="Times New Roman"/>
                <w:b/>
                <w:bCs/>
                <w:color w:val="000000"/>
                <w:lang w:eastAsia="es-CO"/>
              </w:rPr>
            </w:pPr>
            <w:r w:rsidRPr="00D23834">
              <w:rPr>
                <w:rFonts w:ascii="Arial Narrow" w:eastAsia="Times New Roman" w:hAnsi="Arial Narrow" w:cs="Times New Roman"/>
                <w:b/>
                <w:bCs/>
                <w:color w:val="000000"/>
                <w:lang w:eastAsia="es-CO"/>
              </w:rPr>
              <w:t>Amenaza baja por incendios</w:t>
            </w:r>
          </w:p>
        </w:tc>
        <w:tc>
          <w:tcPr>
            <w:tcW w:w="1560" w:type="dxa"/>
            <w:tcBorders>
              <w:top w:val="single" w:sz="4" w:space="0" w:color="auto"/>
              <w:left w:val="nil"/>
              <w:bottom w:val="single" w:sz="4" w:space="0" w:color="auto"/>
              <w:right w:val="single" w:sz="4" w:space="0" w:color="auto"/>
            </w:tcBorders>
            <w:shd w:val="clear" w:color="auto" w:fill="E2EFD9" w:themeFill="accent6" w:themeFillTint="33"/>
            <w:noWrap/>
            <w:vAlign w:val="center"/>
            <w:hideMark/>
          </w:tcPr>
          <w:p w14:paraId="79FC8204" w14:textId="77777777" w:rsidR="00C64BAF" w:rsidRPr="00D23834" w:rsidRDefault="00C64BAF" w:rsidP="00D16878">
            <w:pPr>
              <w:jc w:val="center"/>
              <w:rPr>
                <w:rFonts w:ascii="Arial Narrow" w:eastAsia="Times New Roman" w:hAnsi="Arial Narrow" w:cs="Times New Roman"/>
                <w:b/>
                <w:bCs/>
                <w:color w:val="000000"/>
                <w:lang w:eastAsia="es-CO"/>
              </w:rPr>
            </w:pPr>
            <w:r w:rsidRPr="00D23834">
              <w:rPr>
                <w:rFonts w:ascii="Arial Narrow" w:eastAsia="Times New Roman" w:hAnsi="Arial Narrow" w:cs="Times New Roman"/>
                <w:b/>
                <w:bCs/>
                <w:color w:val="000000"/>
                <w:lang w:eastAsia="es-CO"/>
              </w:rPr>
              <w:t xml:space="preserve">Amenaza media por incendios </w:t>
            </w:r>
          </w:p>
        </w:tc>
      </w:tr>
      <w:tr w:rsidR="00C64BAF" w:rsidRPr="00D23834" w14:paraId="09F78802" w14:textId="77777777" w:rsidTr="00D16878">
        <w:trPr>
          <w:trHeight w:val="288"/>
          <w:jc w:val="center"/>
        </w:trPr>
        <w:tc>
          <w:tcPr>
            <w:tcW w:w="2060" w:type="dxa"/>
            <w:tcBorders>
              <w:top w:val="nil"/>
              <w:left w:val="single" w:sz="4" w:space="0" w:color="auto"/>
              <w:bottom w:val="single" w:sz="4" w:space="0" w:color="auto"/>
              <w:right w:val="single" w:sz="4" w:space="0" w:color="auto"/>
            </w:tcBorders>
            <w:shd w:val="clear" w:color="auto" w:fill="auto"/>
            <w:noWrap/>
            <w:vAlign w:val="center"/>
            <w:hideMark/>
          </w:tcPr>
          <w:p w14:paraId="237637E3" w14:textId="77777777" w:rsidR="00C64BAF" w:rsidRPr="00D23834" w:rsidRDefault="00C64BAF" w:rsidP="00D16878">
            <w:pPr>
              <w:jc w:val="center"/>
              <w:rPr>
                <w:rFonts w:ascii="Arial Narrow" w:eastAsia="Times New Roman" w:hAnsi="Arial Narrow" w:cs="Times New Roman"/>
                <w:color w:val="000000"/>
                <w:lang w:eastAsia="es-CO"/>
              </w:rPr>
            </w:pPr>
            <w:r w:rsidRPr="00D23834">
              <w:rPr>
                <w:rFonts w:ascii="Arial Narrow" w:eastAsia="Times New Roman" w:hAnsi="Arial Narrow" w:cs="Times New Roman"/>
                <w:color w:val="000000"/>
                <w:lang w:eastAsia="es-CO"/>
              </w:rPr>
              <w:lastRenderedPageBreak/>
              <w:t>Agua Linda</w:t>
            </w:r>
          </w:p>
        </w:tc>
        <w:tc>
          <w:tcPr>
            <w:tcW w:w="1074" w:type="dxa"/>
            <w:tcBorders>
              <w:top w:val="nil"/>
              <w:left w:val="nil"/>
              <w:bottom w:val="single" w:sz="4" w:space="0" w:color="auto"/>
              <w:right w:val="single" w:sz="4" w:space="0" w:color="auto"/>
            </w:tcBorders>
            <w:shd w:val="clear" w:color="auto" w:fill="auto"/>
            <w:noWrap/>
            <w:vAlign w:val="center"/>
            <w:hideMark/>
          </w:tcPr>
          <w:p w14:paraId="094ABAF6" w14:textId="77777777" w:rsidR="00C64BAF" w:rsidRPr="00D23834" w:rsidRDefault="00C64BAF" w:rsidP="00D16878">
            <w:pPr>
              <w:jc w:val="center"/>
              <w:rPr>
                <w:rFonts w:ascii="Arial Narrow" w:eastAsia="Times New Roman" w:hAnsi="Arial Narrow" w:cs="Times New Roman"/>
                <w:color w:val="000000"/>
                <w:lang w:eastAsia="es-CO"/>
              </w:rPr>
            </w:pPr>
            <w:r w:rsidRPr="00D23834">
              <w:rPr>
                <w:rFonts w:ascii="Arial Narrow" w:eastAsia="Times New Roman" w:hAnsi="Arial Narrow" w:cs="Times New Roman"/>
                <w:color w:val="000000"/>
                <w:lang w:eastAsia="es-CO"/>
              </w:rPr>
              <w:t>0,00%</w:t>
            </w:r>
          </w:p>
        </w:tc>
        <w:tc>
          <w:tcPr>
            <w:tcW w:w="1417" w:type="dxa"/>
            <w:tcBorders>
              <w:top w:val="nil"/>
              <w:left w:val="nil"/>
              <w:bottom w:val="single" w:sz="4" w:space="0" w:color="auto"/>
              <w:right w:val="single" w:sz="4" w:space="0" w:color="auto"/>
            </w:tcBorders>
            <w:shd w:val="clear" w:color="auto" w:fill="auto"/>
            <w:noWrap/>
            <w:vAlign w:val="center"/>
            <w:hideMark/>
          </w:tcPr>
          <w:p w14:paraId="12F32B63" w14:textId="77777777" w:rsidR="00C64BAF" w:rsidRPr="00D23834" w:rsidRDefault="00C64BAF" w:rsidP="00D16878">
            <w:pPr>
              <w:jc w:val="center"/>
              <w:rPr>
                <w:rFonts w:ascii="Arial Narrow" w:eastAsia="Times New Roman" w:hAnsi="Arial Narrow" w:cs="Times New Roman"/>
                <w:color w:val="000000"/>
                <w:lang w:eastAsia="es-CO"/>
              </w:rPr>
            </w:pPr>
            <w:r w:rsidRPr="00D23834">
              <w:rPr>
                <w:rFonts w:ascii="Arial Narrow" w:eastAsia="Times New Roman" w:hAnsi="Arial Narrow" w:cs="Times New Roman"/>
                <w:color w:val="000000"/>
                <w:lang w:eastAsia="es-CO"/>
              </w:rPr>
              <w:t>84,31%</w:t>
            </w:r>
          </w:p>
        </w:tc>
        <w:tc>
          <w:tcPr>
            <w:tcW w:w="1560" w:type="dxa"/>
            <w:tcBorders>
              <w:top w:val="nil"/>
              <w:left w:val="nil"/>
              <w:bottom w:val="single" w:sz="4" w:space="0" w:color="auto"/>
              <w:right w:val="single" w:sz="4" w:space="0" w:color="auto"/>
            </w:tcBorders>
            <w:shd w:val="clear" w:color="auto" w:fill="auto"/>
            <w:noWrap/>
            <w:vAlign w:val="center"/>
            <w:hideMark/>
          </w:tcPr>
          <w:p w14:paraId="15D43B66" w14:textId="77777777" w:rsidR="00C64BAF" w:rsidRPr="00D23834" w:rsidRDefault="00C64BAF" w:rsidP="00D16878">
            <w:pPr>
              <w:jc w:val="center"/>
              <w:rPr>
                <w:rFonts w:ascii="Arial Narrow" w:eastAsia="Times New Roman" w:hAnsi="Arial Narrow" w:cs="Times New Roman"/>
                <w:color w:val="000000"/>
                <w:lang w:eastAsia="es-CO"/>
              </w:rPr>
            </w:pPr>
            <w:r w:rsidRPr="00D23834">
              <w:rPr>
                <w:rFonts w:ascii="Arial Narrow" w:eastAsia="Times New Roman" w:hAnsi="Arial Narrow" w:cs="Times New Roman"/>
                <w:color w:val="000000"/>
                <w:lang w:eastAsia="es-CO"/>
              </w:rPr>
              <w:t>15,69%</w:t>
            </w:r>
          </w:p>
        </w:tc>
      </w:tr>
      <w:tr w:rsidR="00C64BAF" w:rsidRPr="00D23834" w14:paraId="4EE41C40" w14:textId="77777777" w:rsidTr="00D16878">
        <w:trPr>
          <w:trHeight w:val="288"/>
          <w:jc w:val="center"/>
        </w:trPr>
        <w:tc>
          <w:tcPr>
            <w:tcW w:w="2060" w:type="dxa"/>
            <w:tcBorders>
              <w:top w:val="nil"/>
              <w:left w:val="single" w:sz="4" w:space="0" w:color="auto"/>
              <w:bottom w:val="single" w:sz="4" w:space="0" w:color="auto"/>
              <w:right w:val="single" w:sz="4" w:space="0" w:color="auto"/>
            </w:tcBorders>
            <w:shd w:val="clear" w:color="auto" w:fill="auto"/>
            <w:noWrap/>
            <w:vAlign w:val="center"/>
            <w:hideMark/>
          </w:tcPr>
          <w:p w14:paraId="782960EE" w14:textId="77777777" w:rsidR="00C64BAF" w:rsidRPr="00D23834" w:rsidRDefault="00C64BAF" w:rsidP="00D16878">
            <w:pPr>
              <w:jc w:val="center"/>
              <w:rPr>
                <w:rFonts w:ascii="Arial Narrow" w:eastAsia="Times New Roman" w:hAnsi="Arial Narrow" w:cs="Times New Roman"/>
                <w:color w:val="000000"/>
                <w:lang w:eastAsia="es-CO"/>
              </w:rPr>
            </w:pPr>
            <w:r w:rsidRPr="00D23834">
              <w:rPr>
                <w:rFonts w:ascii="Arial Narrow" w:eastAsia="Times New Roman" w:hAnsi="Arial Narrow" w:cs="Times New Roman"/>
                <w:color w:val="000000"/>
                <w:lang w:eastAsia="es-CO"/>
              </w:rPr>
              <w:t>Alto del Rey</w:t>
            </w:r>
          </w:p>
        </w:tc>
        <w:tc>
          <w:tcPr>
            <w:tcW w:w="1074" w:type="dxa"/>
            <w:tcBorders>
              <w:top w:val="nil"/>
              <w:left w:val="nil"/>
              <w:bottom w:val="single" w:sz="4" w:space="0" w:color="auto"/>
              <w:right w:val="single" w:sz="4" w:space="0" w:color="auto"/>
            </w:tcBorders>
            <w:shd w:val="clear" w:color="auto" w:fill="auto"/>
            <w:noWrap/>
            <w:vAlign w:val="center"/>
            <w:hideMark/>
          </w:tcPr>
          <w:p w14:paraId="6678911B" w14:textId="77777777" w:rsidR="00C64BAF" w:rsidRPr="00D23834" w:rsidRDefault="00C64BAF" w:rsidP="00D16878">
            <w:pPr>
              <w:jc w:val="center"/>
              <w:rPr>
                <w:rFonts w:ascii="Arial Narrow" w:eastAsia="Times New Roman" w:hAnsi="Arial Narrow" w:cs="Times New Roman"/>
                <w:color w:val="000000"/>
                <w:lang w:eastAsia="es-CO"/>
              </w:rPr>
            </w:pPr>
            <w:r w:rsidRPr="00D23834">
              <w:rPr>
                <w:rFonts w:ascii="Arial Narrow" w:eastAsia="Times New Roman" w:hAnsi="Arial Narrow" w:cs="Times New Roman"/>
                <w:color w:val="000000"/>
                <w:lang w:eastAsia="es-CO"/>
              </w:rPr>
              <w:t>74,98%</w:t>
            </w:r>
          </w:p>
        </w:tc>
        <w:tc>
          <w:tcPr>
            <w:tcW w:w="1417" w:type="dxa"/>
            <w:tcBorders>
              <w:top w:val="nil"/>
              <w:left w:val="nil"/>
              <w:bottom w:val="single" w:sz="4" w:space="0" w:color="auto"/>
              <w:right w:val="single" w:sz="4" w:space="0" w:color="auto"/>
            </w:tcBorders>
            <w:shd w:val="clear" w:color="auto" w:fill="auto"/>
            <w:noWrap/>
            <w:vAlign w:val="center"/>
            <w:hideMark/>
          </w:tcPr>
          <w:p w14:paraId="3A63A262" w14:textId="77777777" w:rsidR="00C64BAF" w:rsidRPr="00D23834" w:rsidRDefault="00C64BAF" w:rsidP="00D16878">
            <w:pPr>
              <w:jc w:val="center"/>
              <w:rPr>
                <w:rFonts w:ascii="Arial Narrow" w:eastAsia="Times New Roman" w:hAnsi="Arial Narrow" w:cs="Times New Roman"/>
                <w:color w:val="000000"/>
                <w:lang w:eastAsia="es-CO"/>
              </w:rPr>
            </w:pPr>
            <w:r w:rsidRPr="00D23834">
              <w:rPr>
                <w:rFonts w:ascii="Arial Narrow" w:eastAsia="Times New Roman" w:hAnsi="Arial Narrow" w:cs="Times New Roman"/>
                <w:color w:val="000000"/>
                <w:lang w:eastAsia="es-CO"/>
              </w:rPr>
              <w:t>3,15%</w:t>
            </w:r>
          </w:p>
        </w:tc>
        <w:tc>
          <w:tcPr>
            <w:tcW w:w="1560" w:type="dxa"/>
            <w:tcBorders>
              <w:top w:val="nil"/>
              <w:left w:val="nil"/>
              <w:bottom w:val="single" w:sz="4" w:space="0" w:color="auto"/>
              <w:right w:val="single" w:sz="4" w:space="0" w:color="auto"/>
            </w:tcBorders>
            <w:shd w:val="clear" w:color="auto" w:fill="auto"/>
            <w:noWrap/>
            <w:vAlign w:val="center"/>
            <w:hideMark/>
          </w:tcPr>
          <w:p w14:paraId="1B5960D2" w14:textId="77777777" w:rsidR="00C64BAF" w:rsidRPr="00D23834" w:rsidRDefault="00C64BAF" w:rsidP="00D16878">
            <w:pPr>
              <w:jc w:val="center"/>
              <w:rPr>
                <w:rFonts w:ascii="Arial Narrow" w:eastAsia="Times New Roman" w:hAnsi="Arial Narrow" w:cs="Times New Roman"/>
                <w:color w:val="000000"/>
                <w:lang w:eastAsia="es-CO"/>
              </w:rPr>
            </w:pPr>
            <w:r w:rsidRPr="00D23834">
              <w:rPr>
                <w:rFonts w:ascii="Arial Narrow" w:eastAsia="Times New Roman" w:hAnsi="Arial Narrow" w:cs="Times New Roman"/>
                <w:color w:val="000000"/>
                <w:lang w:eastAsia="es-CO"/>
              </w:rPr>
              <w:t>21,87%</w:t>
            </w:r>
          </w:p>
        </w:tc>
      </w:tr>
      <w:tr w:rsidR="00C64BAF" w:rsidRPr="00D23834" w14:paraId="5A385FE0" w14:textId="77777777" w:rsidTr="00D16878">
        <w:trPr>
          <w:trHeight w:val="288"/>
          <w:jc w:val="center"/>
        </w:trPr>
        <w:tc>
          <w:tcPr>
            <w:tcW w:w="2060" w:type="dxa"/>
            <w:tcBorders>
              <w:top w:val="nil"/>
              <w:left w:val="single" w:sz="4" w:space="0" w:color="auto"/>
              <w:bottom w:val="single" w:sz="4" w:space="0" w:color="auto"/>
              <w:right w:val="single" w:sz="4" w:space="0" w:color="auto"/>
            </w:tcBorders>
            <w:shd w:val="clear" w:color="auto" w:fill="auto"/>
            <w:noWrap/>
            <w:vAlign w:val="center"/>
            <w:hideMark/>
          </w:tcPr>
          <w:p w14:paraId="201C936D" w14:textId="77777777" w:rsidR="00C64BAF" w:rsidRPr="00D23834" w:rsidRDefault="00C64BAF" w:rsidP="00D16878">
            <w:pPr>
              <w:jc w:val="center"/>
              <w:rPr>
                <w:rFonts w:ascii="Arial Narrow" w:eastAsia="Times New Roman" w:hAnsi="Arial Narrow" w:cs="Times New Roman"/>
                <w:color w:val="000000"/>
                <w:lang w:eastAsia="es-CO"/>
              </w:rPr>
            </w:pPr>
            <w:r w:rsidRPr="00D23834">
              <w:rPr>
                <w:rFonts w:ascii="Arial Narrow" w:eastAsia="Times New Roman" w:hAnsi="Arial Narrow" w:cs="Times New Roman"/>
                <w:color w:val="000000"/>
                <w:lang w:eastAsia="es-CO"/>
              </w:rPr>
              <w:t>Arrayanal</w:t>
            </w:r>
          </w:p>
        </w:tc>
        <w:tc>
          <w:tcPr>
            <w:tcW w:w="1074" w:type="dxa"/>
            <w:tcBorders>
              <w:top w:val="nil"/>
              <w:left w:val="nil"/>
              <w:bottom w:val="single" w:sz="4" w:space="0" w:color="auto"/>
              <w:right w:val="single" w:sz="4" w:space="0" w:color="auto"/>
            </w:tcBorders>
            <w:shd w:val="clear" w:color="auto" w:fill="auto"/>
            <w:noWrap/>
            <w:vAlign w:val="center"/>
            <w:hideMark/>
          </w:tcPr>
          <w:p w14:paraId="03507DB7" w14:textId="77777777" w:rsidR="00C64BAF" w:rsidRPr="00D23834" w:rsidRDefault="00C64BAF" w:rsidP="00D16878">
            <w:pPr>
              <w:jc w:val="center"/>
              <w:rPr>
                <w:rFonts w:ascii="Arial Narrow" w:eastAsia="Times New Roman" w:hAnsi="Arial Narrow" w:cs="Times New Roman"/>
                <w:color w:val="000000"/>
                <w:lang w:eastAsia="es-CO"/>
              </w:rPr>
            </w:pPr>
            <w:r w:rsidRPr="00D23834">
              <w:rPr>
                <w:rFonts w:ascii="Arial Narrow" w:eastAsia="Times New Roman" w:hAnsi="Arial Narrow" w:cs="Times New Roman"/>
                <w:color w:val="000000"/>
                <w:lang w:eastAsia="es-CO"/>
              </w:rPr>
              <w:t>13,84%</w:t>
            </w:r>
          </w:p>
        </w:tc>
        <w:tc>
          <w:tcPr>
            <w:tcW w:w="1417" w:type="dxa"/>
            <w:tcBorders>
              <w:top w:val="nil"/>
              <w:left w:val="nil"/>
              <w:bottom w:val="single" w:sz="4" w:space="0" w:color="auto"/>
              <w:right w:val="single" w:sz="4" w:space="0" w:color="auto"/>
            </w:tcBorders>
            <w:shd w:val="clear" w:color="auto" w:fill="auto"/>
            <w:noWrap/>
            <w:vAlign w:val="center"/>
            <w:hideMark/>
          </w:tcPr>
          <w:p w14:paraId="41F38309" w14:textId="77777777" w:rsidR="00C64BAF" w:rsidRPr="00D23834" w:rsidRDefault="00C64BAF" w:rsidP="00D16878">
            <w:pPr>
              <w:jc w:val="center"/>
              <w:rPr>
                <w:rFonts w:ascii="Arial Narrow" w:eastAsia="Times New Roman" w:hAnsi="Arial Narrow" w:cs="Times New Roman"/>
                <w:color w:val="000000"/>
                <w:lang w:eastAsia="es-CO"/>
              </w:rPr>
            </w:pPr>
            <w:r w:rsidRPr="00D23834">
              <w:rPr>
                <w:rFonts w:ascii="Arial Narrow" w:eastAsia="Times New Roman" w:hAnsi="Arial Narrow" w:cs="Times New Roman"/>
                <w:color w:val="000000"/>
                <w:lang w:eastAsia="es-CO"/>
              </w:rPr>
              <w:t>51,98%</w:t>
            </w:r>
          </w:p>
        </w:tc>
        <w:tc>
          <w:tcPr>
            <w:tcW w:w="1560" w:type="dxa"/>
            <w:tcBorders>
              <w:top w:val="nil"/>
              <w:left w:val="nil"/>
              <w:bottom w:val="single" w:sz="4" w:space="0" w:color="auto"/>
              <w:right w:val="single" w:sz="4" w:space="0" w:color="auto"/>
            </w:tcBorders>
            <w:shd w:val="clear" w:color="auto" w:fill="auto"/>
            <w:noWrap/>
            <w:vAlign w:val="center"/>
            <w:hideMark/>
          </w:tcPr>
          <w:p w14:paraId="35F6DAE5" w14:textId="77777777" w:rsidR="00C64BAF" w:rsidRPr="00D23834" w:rsidRDefault="00C64BAF" w:rsidP="00D16878">
            <w:pPr>
              <w:jc w:val="center"/>
              <w:rPr>
                <w:rFonts w:ascii="Arial Narrow" w:eastAsia="Times New Roman" w:hAnsi="Arial Narrow" w:cs="Times New Roman"/>
                <w:color w:val="000000"/>
                <w:lang w:eastAsia="es-CO"/>
              </w:rPr>
            </w:pPr>
            <w:r w:rsidRPr="00D23834">
              <w:rPr>
                <w:rFonts w:ascii="Arial Narrow" w:eastAsia="Times New Roman" w:hAnsi="Arial Narrow" w:cs="Times New Roman"/>
                <w:color w:val="000000"/>
                <w:lang w:eastAsia="es-CO"/>
              </w:rPr>
              <w:t>34,17%</w:t>
            </w:r>
          </w:p>
        </w:tc>
      </w:tr>
      <w:tr w:rsidR="00C64BAF" w:rsidRPr="00D23834" w14:paraId="4A79E3DB" w14:textId="77777777" w:rsidTr="00D16878">
        <w:trPr>
          <w:trHeight w:val="288"/>
          <w:jc w:val="center"/>
        </w:trPr>
        <w:tc>
          <w:tcPr>
            <w:tcW w:w="2060" w:type="dxa"/>
            <w:tcBorders>
              <w:top w:val="nil"/>
              <w:left w:val="single" w:sz="4" w:space="0" w:color="auto"/>
              <w:bottom w:val="single" w:sz="4" w:space="0" w:color="auto"/>
              <w:right w:val="single" w:sz="4" w:space="0" w:color="auto"/>
            </w:tcBorders>
            <w:shd w:val="clear" w:color="auto" w:fill="auto"/>
            <w:noWrap/>
            <w:vAlign w:val="center"/>
            <w:hideMark/>
          </w:tcPr>
          <w:p w14:paraId="3FC308AA" w14:textId="77777777" w:rsidR="00C64BAF" w:rsidRPr="00D23834" w:rsidRDefault="00C64BAF" w:rsidP="00D16878">
            <w:pPr>
              <w:jc w:val="center"/>
              <w:rPr>
                <w:rFonts w:ascii="Arial Narrow" w:eastAsia="Times New Roman" w:hAnsi="Arial Narrow" w:cs="Times New Roman"/>
                <w:color w:val="000000"/>
                <w:lang w:eastAsia="es-CO"/>
              </w:rPr>
            </w:pPr>
            <w:r w:rsidRPr="00D23834">
              <w:rPr>
                <w:rFonts w:ascii="Arial Narrow" w:eastAsia="Times New Roman" w:hAnsi="Arial Narrow" w:cs="Times New Roman"/>
                <w:color w:val="000000"/>
                <w:lang w:eastAsia="es-CO"/>
              </w:rPr>
              <w:t>Cristalina-La Mesa</w:t>
            </w:r>
          </w:p>
        </w:tc>
        <w:tc>
          <w:tcPr>
            <w:tcW w:w="1074" w:type="dxa"/>
            <w:tcBorders>
              <w:top w:val="nil"/>
              <w:left w:val="nil"/>
              <w:bottom w:val="single" w:sz="4" w:space="0" w:color="auto"/>
              <w:right w:val="single" w:sz="4" w:space="0" w:color="auto"/>
            </w:tcBorders>
            <w:shd w:val="clear" w:color="auto" w:fill="auto"/>
            <w:noWrap/>
            <w:vAlign w:val="center"/>
            <w:hideMark/>
          </w:tcPr>
          <w:p w14:paraId="38303800" w14:textId="77777777" w:rsidR="00C64BAF" w:rsidRPr="00D23834" w:rsidRDefault="00C64BAF" w:rsidP="00D16878">
            <w:pPr>
              <w:jc w:val="center"/>
              <w:rPr>
                <w:rFonts w:ascii="Arial Narrow" w:eastAsia="Times New Roman" w:hAnsi="Arial Narrow" w:cs="Times New Roman"/>
                <w:color w:val="000000"/>
                <w:lang w:eastAsia="es-CO"/>
              </w:rPr>
            </w:pPr>
            <w:r w:rsidRPr="00D23834">
              <w:rPr>
                <w:rFonts w:ascii="Arial Narrow" w:eastAsia="Times New Roman" w:hAnsi="Arial Narrow" w:cs="Times New Roman"/>
                <w:color w:val="000000"/>
                <w:lang w:eastAsia="es-CO"/>
              </w:rPr>
              <w:t>8,83%</w:t>
            </w:r>
          </w:p>
        </w:tc>
        <w:tc>
          <w:tcPr>
            <w:tcW w:w="1417" w:type="dxa"/>
            <w:tcBorders>
              <w:top w:val="nil"/>
              <w:left w:val="nil"/>
              <w:bottom w:val="single" w:sz="4" w:space="0" w:color="auto"/>
              <w:right w:val="single" w:sz="4" w:space="0" w:color="auto"/>
            </w:tcBorders>
            <w:shd w:val="clear" w:color="auto" w:fill="auto"/>
            <w:noWrap/>
            <w:vAlign w:val="center"/>
            <w:hideMark/>
          </w:tcPr>
          <w:p w14:paraId="2CE13477" w14:textId="77777777" w:rsidR="00C64BAF" w:rsidRPr="00D23834" w:rsidRDefault="00C64BAF" w:rsidP="00D16878">
            <w:pPr>
              <w:jc w:val="center"/>
              <w:rPr>
                <w:rFonts w:ascii="Arial Narrow" w:eastAsia="Times New Roman" w:hAnsi="Arial Narrow" w:cs="Times New Roman"/>
                <w:color w:val="000000"/>
                <w:lang w:eastAsia="es-CO"/>
              </w:rPr>
            </w:pPr>
            <w:r w:rsidRPr="00D23834">
              <w:rPr>
                <w:rFonts w:ascii="Arial Narrow" w:eastAsia="Times New Roman" w:hAnsi="Arial Narrow" w:cs="Times New Roman"/>
                <w:color w:val="000000"/>
                <w:lang w:eastAsia="es-CO"/>
              </w:rPr>
              <w:t>60,82%</w:t>
            </w:r>
          </w:p>
        </w:tc>
        <w:tc>
          <w:tcPr>
            <w:tcW w:w="1560" w:type="dxa"/>
            <w:tcBorders>
              <w:top w:val="nil"/>
              <w:left w:val="nil"/>
              <w:bottom w:val="single" w:sz="4" w:space="0" w:color="auto"/>
              <w:right w:val="single" w:sz="4" w:space="0" w:color="auto"/>
            </w:tcBorders>
            <w:shd w:val="clear" w:color="auto" w:fill="auto"/>
            <w:noWrap/>
            <w:vAlign w:val="center"/>
            <w:hideMark/>
          </w:tcPr>
          <w:p w14:paraId="56A67240" w14:textId="77777777" w:rsidR="00C64BAF" w:rsidRPr="00D23834" w:rsidRDefault="00C64BAF" w:rsidP="00D16878">
            <w:pPr>
              <w:jc w:val="center"/>
              <w:rPr>
                <w:rFonts w:ascii="Arial Narrow" w:eastAsia="Times New Roman" w:hAnsi="Arial Narrow" w:cs="Times New Roman"/>
                <w:color w:val="000000"/>
                <w:lang w:eastAsia="es-CO"/>
              </w:rPr>
            </w:pPr>
            <w:r w:rsidRPr="00D23834">
              <w:rPr>
                <w:rFonts w:ascii="Arial Narrow" w:eastAsia="Times New Roman" w:hAnsi="Arial Narrow" w:cs="Times New Roman"/>
                <w:color w:val="000000"/>
                <w:lang w:eastAsia="es-CO"/>
              </w:rPr>
              <w:t>30,35%</w:t>
            </w:r>
          </w:p>
        </w:tc>
      </w:tr>
      <w:tr w:rsidR="00C64BAF" w:rsidRPr="00D23834" w14:paraId="246F415A" w14:textId="77777777" w:rsidTr="00D16878">
        <w:trPr>
          <w:trHeight w:val="288"/>
          <w:jc w:val="center"/>
        </w:trPr>
        <w:tc>
          <w:tcPr>
            <w:tcW w:w="2060" w:type="dxa"/>
            <w:tcBorders>
              <w:top w:val="nil"/>
              <w:left w:val="single" w:sz="4" w:space="0" w:color="auto"/>
              <w:bottom w:val="single" w:sz="4" w:space="0" w:color="auto"/>
              <w:right w:val="single" w:sz="4" w:space="0" w:color="auto"/>
            </w:tcBorders>
            <w:shd w:val="clear" w:color="auto" w:fill="auto"/>
            <w:noWrap/>
            <w:vAlign w:val="center"/>
            <w:hideMark/>
          </w:tcPr>
          <w:p w14:paraId="412723E5" w14:textId="77777777" w:rsidR="00C64BAF" w:rsidRPr="00D23834" w:rsidRDefault="00C64BAF" w:rsidP="00D16878">
            <w:pPr>
              <w:jc w:val="center"/>
              <w:rPr>
                <w:rFonts w:ascii="Arial Narrow" w:eastAsia="Times New Roman" w:hAnsi="Arial Narrow" w:cs="Times New Roman"/>
                <w:color w:val="000000"/>
                <w:lang w:eastAsia="es-CO"/>
              </w:rPr>
            </w:pPr>
            <w:r w:rsidRPr="00D23834">
              <w:rPr>
                <w:rFonts w:ascii="Arial Narrow" w:eastAsia="Times New Roman" w:hAnsi="Arial Narrow" w:cs="Times New Roman"/>
                <w:color w:val="000000"/>
                <w:lang w:eastAsia="es-CO"/>
              </w:rPr>
              <w:t>Cuchilla San Juan</w:t>
            </w:r>
          </w:p>
        </w:tc>
        <w:tc>
          <w:tcPr>
            <w:tcW w:w="1074" w:type="dxa"/>
            <w:tcBorders>
              <w:top w:val="nil"/>
              <w:left w:val="nil"/>
              <w:bottom w:val="single" w:sz="4" w:space="0" w:color="auto"/>
              <w:right w:val="single" w:sz="4" w:space="0" w:color="auto"/>
            </w:tcBorders>
            <w:shd w:val="clear" w:color="auto" w:fill="auto"/>
            <w:noWrap/>
            <w:vAlign w:val="center"/>
            <w:hideMark/>
          </w:tcPr>
          <w:p w14:paraId="1598F225" w14:textId="77777777" w:rsidR="00C64BAF" w:rsidRPr="00D23834" w:rsidRDefault="00C64BAF" w:rsidP="00D16878">
            <w:pPr>
              <w:jc w:val="center"/>
              <w:rPr>
                <w:rFonts w:ascii="Arial Narrow" w:eastAsia="Times New Roman" w:hAnsi="Arial Narrow" w:cs="Times New Roman"/>
                <w:color w:val="000000"/>
                <w:lang w:eastAsia="es-CO"/>
              </w:rPr>
            </w:pPr>
            <w:r w:rsidRPr="00D23834">
              <w:rPr>
                <w:rFonts w:ascii="Arial Narrow" w:eastAsia="Times New Roman" w:hAnsi="Arial Narrow" w:cs="Times New Roman"/>
                <w:color w:val="000000"/>
                <w:lang w:eastAsia="es-CO"/>
              </w:rPr>
              <w:t>0,06%</w:t>
            </w:r>
          </w:p>
        </w:tc>
        <w:tc>
          <w:tcPr>
            <w:tcW w:w="1417" w:type="dxa"/>
            <w:tcBorders>
              <w:top w:val="nil"/>
              <w:left w:val="nil"/>
              <w:bottom w:val="single" w:sz="4" w:space="0" w:color="auto"/>
              <w:right w:val="single" w:sz="4" w:space="0" w:color="auto"/>
            </w:tcBorders>
            <w:shd w:val="clear" w:color="auto" w:fill="auto"/>
            <w:noWrap/>
            <w:vAlign w:val="center"/>
            <w:hideMark/>
          </w:tcPr>
          <w:p w14:paraId="278E22C6" w14:textId="77777777" w:rsidR="00C64BAF" w:rsidRPr="00D23834" w:rsidRDefault="00C64BAF" w:rsidP="00D16878">
            <w:pPr>
              <w:jc w:val="center"/>
              <w:rPr>
                <w:rFonts w:ascii="Arial Narrow" w:eastAsia="Times New Roman" w:hAnsi="Arial Narrow" w:cs="Times New Roman"/>
                <w:color w:val="000000"/>
                <w:lang w:eastAsia="es-CO"/>
              </w:rPr>
            </w:pPr>
            <w:r w:rsidRPr="00D23834">
              <w:rPr>
                <w:rFonts w:ascii="Arial Narrow" w:eastAsia="Times New Roman" w:hAnsi="Arial Narrow" w:cs="Times New Roman"/>
                <w:color w:val="000000"/>
                <w:lang w:eastAsia="es-CO"/>
              </w:rPr>
              <w:t>90,81%</w:t>
            </w:r>
          </w:p>
        </w:tc>
        <w:tc>
          <w:tcPr>
            <w:tcW w:w="1560" w:type="dxa"/>
            <w:tcBorders>
              <w:top w:val="nil"/>
              <w:left w:val="nil"/>
              <w:bottom w:val="single" w:sz="4" w:space="0" w:color="auto"/>
              <w:right w:val="single" w:sz="4" w:space="0" w:color="auto"/>
            </w:tcBorders>
            <w:shd w:val="clear" w:color="auto" w:fill="auto"/>
            <w:noWrap/>
            <w:vAlign w:val="center"/>
            <w:hideMark/>
          </w:tcPr>
          <w:p w14:paraId="12D8DBA7" w14:textId="77777777" w:rsidR="00C64BAF" w:rsidRPr="00D23834" w:rsidRDefault="00C64BAF" w:rsidP="00D16878">
            <w:pPr>
              <w:jc w:val="center"/>
              <w:rPr>
                <w:rFonts w:ascii="Arial Narrow" w:eastAsia="Times New Roman" w:hAnsi="Arial Narrow" w:cs="Times New Roman"/>
                <w:color w:val="000000"/>
                <w:lang w:eastAsia="es-CO"/>
              </w:rPr>
            </w:pPr>
            <w:r w:rsidRPr="00D23834">
              <w:rPr>
                <w:rFonts w:ascii="Arial Narrow" w:eastAsia="Times New Roman" w:hAnsi="Arial Narrow" w:cs="Times New Roman"/>
                <w:color w:val="000000"/>
                <w:lang w:eastAsia="es-CO"/>
              </w:rPr>
              <w:t>9,13%</w:t>
            </w:r>
          </w:p>
        </w:tc>
      </w:tr>
      <w:tr w:rsidR="00C64BAF" w:rsidRPr="00D23834" w14:paraId="04B4A9FE" w14:textId="77777777" w:rsidTr="00D16878">
        <w:trPr>
          <w:trHeight w:val="288"/>
          <w:jc w:val="center"/>
        </w:trPr>
        <w:tc>
          <w:tcPr>
            <w:tcW w:w="2060" w:type="dxa"/>
            <w:tcBorders>
              <w:top w:val="nil"/>
              <w:left w:val="single" w:sz="4" w:space="0" w:color="auto"/>
              <w:bottom w:val="single" w:sz="4" w:space="0" w:color="auto"/>
              <w:right w:val="single" w:sz="4" w:space="0" w:color="auto"/>
            </w:tcBorders>
            <w:shd w:val="clear" w:color="auto" w:fill="auto"/>
            <w:noWrap/>
            <w:vAlign w:val="center"/>
            <w:hideMark/>
          </w:tcPr>
          <w:p w14:paraId="5B2AEF90" w14:textId="77777777" w:rsidR="00C64BAF" w:rsidRPr="00D23834" w:rsidRDefault="00C64BAF" w:rsidP="00D16878">
            <w:pPr>
              <w:jc w:val="center"/>
              <w:rPr>
                <w:rFonts w:ascii="Arial Narrow" w:eastAsia="Times New Roman" w:hAnsi="Arial Narrow" w:cs="Times New Roman"/>
                <w:color w:val="000000"/>
                <w:lang w:eastAsia="es-CO"/>
              </w:rPr>
            </w:pPr>
            <w:r w:rsidRPr="00D23834">
              <w:rPr>
                <w:rFonts w:ascii="Arial Narrow" w:eastAsia="Times New Roman" w:hAnsi="Arial Narrow" w:cs="Times New Roman"/>
                <w:color w:val="000000"/>
                <w:lang w:eastAsia="es-CO"/>
              </w:rPr>
              <w:t>Planes de San Rafael</w:t>
            </w:r>
          </w:p>
        </w:tc>
        <w:tc>
          <w:tcPr>
            <w:tcW w:w="1074" w:type="dxa"/>
            <w:tcBorders>
              <w:top w:val="nil"/>
              <w:left w:val="nil"/>
              <w:bottom w:val="single" w:sz="4" w:space="0" w:color="auto"/>
              <w:right w:val="single" w:sz="4" w:space="0" w:color="auto"/>
            </w:tcBorders>
            <w:shd w:val="clear" w:color="auto" w:fill="auto"/>
            <w:noWrap/>
            <w:vAlign w:val="center"/>
            <w:hideMark/>
          </w:tcPr>
          <w:p w14:paraId="1935474C" w14:textId="77777777" w:rsidR="00C64BAF" w:rsidRPr="00D23834" w:rsidRDefault="00C64BAF" w:rsidP="00D16878">
            <w:pPr>
              <w:jc w:val="center"/>
              <w:rPr>
                <w:rFonts w:ascii="Arial Narrow" w:eastAsia="Times New Roman" w:hAnsi="Arial Narrow" w:cs="Times New Roman"/>
                <w:color w:val="000000"/>
                <w:lang w:eastAsia="es-CO"/>
              </w:rPr>
            </w:pPr>
            <w:r w:rsidRPr="00D23834">
              <w:rPr>
                <w:rFonts w:ascii="Arial Narrow" w:eastAsia="Times New Roman" w:hAnsi="Arial Narrow" w:cs="Times New Roman"/>
                <w:color w:val="000000"/>
                <w:lang w:eastAsia="es-CO"/>
              </w:rPr>
              <w:t>0,00%</w:t>
            </w:r>
          </w:p>
        </w:tc>
        <w:tc>
          <w:tcPr>
            <w:tcW w:w="1417" w:type="dxa"/>
            <w:tcBorders>
              <w:top w:val="nil"/>
              <w:left w:val="nil"/>
              <w:bottom w:val="single" w:sz="4" w:space="0" w:color="auto"/>
              <w:right w:val="single" w:sz="4" w:space="0" w:color="auto"/>
            </w:tcBorders>
            <w:shd w:val="clear" w:color="auto" w:fill="auto"/>
            <w:noWrap/>
            <w:vAlign w:val="center"/>
            <w:hideMark/>
          </w:tcPr>
          <w:p w14:paraId="2BFCFC3D" w14:textId="77777777" w:rsidR="00C64BAF" w:rsidRPr="00D23834" w:rsidRDefault="00C64BAF" w:rsidP="00D16878">
            <w:pPr>
              <w:jc w:val="center"/>
              <w:rPr>
                <w:rFonts w:ascii="Arial Narrow" w:eastAsia="Times New Roman" w:hAnsi="Arial Narrow" w:cs="Times New Roman"/>
                <w:color w:val="000000"/>
                <w:lang w:eastAsia="es-CO"/>
              </w:rPr>
            </w:pPr>
            <w:r w:rsidRPr="00D23834">
              <w:rPr>
                <w:rFonts w:ascii="Arial Narrow" w:eastAsia="Times New Roman" w:hAnsi="Arial Narrow" w:cs="Times New Roman"/>
                <w:color w:val="000000"/>
                <w:lang w:eastAsia="es-CO"/>
              </w:rPr>
              <w:t>77,11%</w:t>
            </w:r>
          </w:p>
        </w:tc>
        <w:tc>
          <w:tcPr>
            <w:tcW w:w="1560" w:type="dxa"/>
            <w:tcBorders>
              <w:top w:val="nil"/>
              <w:left w:val="nil"/>
              <w:bottom w:val="single" w:sz="4" w:space="0" w:color="auto"/>
              <w:right w:val="single" w:sz="4" w:space="0" w:color="auto"/>
            </w:tcBorders>
            <w:shd w:val="clear" w:color="auto" w:fill="auto"/>
            <w:noWrap/>
            <w:vAlign w:val="center"/>
            <w:hideMark/>
          </w:tcPr>
          <w:p w14:paraId="23656A88" w14:textId="77777777" w:rsidR="00C64BAF" w:rsidRPr="00D23834" w:rsidRDefault="00C64BAF" w:rsidP="00D16878">
            <w:pPr>
              <w:jc w:val="center"/>
              <w:rPr>
                <w:rFonts w:ascii="Arial Narrow" w:eastAsia="Times New Roman" w:hAnsi="Arial Narrow" w:cs="Times New Roman"/>
                <w:color w:val="000000"/>
                <w:lang w:eastAsia="es-CO"/>
              </w:rPr>
            </w:pPr>
            <w:r w:rsidRPr="00D23834">
              <w:rPr>
                <w:rFonts w:ascii="Arial Narrow" w:eastAsia="Times New Roman" w:hAnsi="Arial Narrow" w:cs="Times New Roman"/>
                <w:color w:val="000000"/>
                <w:lang w:eastAsia="es-CO"/>
              </w:rPr>
              <w:t>22,89%</w:t>
            </w:r>
          </w:p>
        </w:tc>
      </w:tr>
      <w:tr w:rsidR="00C64BAF" w:rsidRPr="00D23834" w14:paraId="64D2415F" w14:textId="77777777" w:rsidTr="00D16878">
        <w:trPr>
          <w:trHeight w:val="288"/>
          <w:jc w:val="center"/>
        </w:trPr>
        <w:tc>
          <w:tcPr>
            <w:tcW w:w="2060" w:type="dxa"/>
            <w:tcBorders>
              <w:top w:val="nil"/>
              <w:left w:val="single" w:sz="4" w:space="0" w:color="auto"/>
              <w:bottom w:val="single" w:sz="4" w:space="0" w:color="auto"/>
              <w:right w:val="single" w:sz="4" w:space="0" w:color="auto"/>
            </w:tcBorders>
            <w:shd w:val="clear" w:color="auto" w:fill="auto"/>
            <w:noWrap/>
            <w:vAlign w:val="center"/>
            <w:hideMark/>
          </w:tcPr>
          <w:p w14:paraId="21EA2CCC" w14:textId="77777777" w:rsidR="00C64BAF" w:rsidRPr="00D23834" w:rsidRDefault="00C64BAF" w:rsidP="00D16878">
            <w:pPr>
              <w:jc w:val="center"/>
              <w:rPr>
                <w:rFonts w:ascii="Arial Narrow" w:eastAsia="Times New Roman" w:hAnsi="Arial Narrow" w:cs="Times New Roman"/>
                <w:color w:val="000000"/>
                <w:lang w:eastAsia="es-CO"/>
              </w:rPr>
            </w:pPr>
            <w:r w:rsidRPr="00D23834">
              <w:rPr>
                <w:rFonts w:ascii="Arial Narrow" w:eastAsia="Times New Roman" w:hAnsi="Arial Narrow" w:cs="Times New Roman"/>
                <w:color w:val="000000"/>
                <w:lang w:eastAsia="es-CO"/>
              </w:rPr>
              <w:t>Santa Emilia</w:t>
            </w:r>
          </w:p>
        </w:tc>
        <w:tc>
          <w:tcPr>
            <w:tcW w:w="1074" w:type="dxa"/>
            <w:tcBorders>
              <w:top w:val="nil"/>
              <w:left w:val="nil"/>
              <w:bottom w:val="single" w:sz="4" w:space="0" w:color="auto"/>
              <w:right w:val="single" w:sz="4" w:space="0" w:color="auto"/>
            </w:tcBorders>
            <w:shd w:val="clear" w:color="auto" w:fill="auto"/>
            <w:noWrap/>
            <w:vAlign w:val="center"/>
            <w:hideMark/>
          </w:tcPr>
          <w:p w14:paraId="2FC55871" w14:textId="77777777" w:rsidR="00C64BAF" w:rsidRPr="00D23834" w:rsidRDefault="00C64BAF" w:rsidP="00D16878">
            <w:pPr>
              <w:jc w:val="center"/>
              <w:rPr>
                <w:rFonts w:ascii="Arial Narrow" w:eastAsia="Times New Roman" w:hAnsi="Arial Narrow" w:cs="Times New Roman"/>
                <w:color w:val="000000"/>
                <w:lang w:eastAsia="es-CO"/>
              </w:rPr>
            </w:pPr>
            <w:r w:rsidRPr="00D23834">
              <w:rPr>
                <w:rFonts w:ascii="Arial Narrow" w:eastAsia="Times New Roman" w:hAnsi="Arial Narrow" w:cs="Times New Roman"/>
                <w:color w:val="000000"/>
                <w:lang w:eastAsia="es-CO"/>
              </w:rPr>
              <w:t>0,00%</w:t>
            </w:r>
          </w:p>
        </w:tc>
        <w:tc>
          <w:tcPr>
            <w:tcW w:w="1417" w:type="dxa"/>
            <w:tcBorders>
              <w:top w:val="nil"/>
              <w:left w:val="nil"/>
              <w:bottom w:val="single" w:sz="4" w:space="0" w:color="auto"/>
              <w:right w:val="single" w:sz="4" w:space="0" w:color="auto"/>
            </w:tcBorders>
            <w:shd w:val="clear" w:color="auto" w:fill="auto"/>
            <w:noWrap/>
            <w:vAlign w:val="center"/>
            <w:hideMark/>
          </w:tcPr>
          <w:p w14:paraId="40DEA1B8" w14:textId="77777777" w:rsidR="00C64BAF" w:rsidRPr="00D23834" w:rsidRDefault="00C64BAF" w:rsidP="00D16878">
            <w:pPr>
              <w:jc w:val="center"/>
              <w:rPr>
                <w:rFonts w:ascii="Arial Narrow" w:eastAsia="Times New Roman" w:hAnsi="Arial Narrow" w:cs="Times New Roman"/>
                <w:color w:val="000000"/>
                <w:lang w:eastAsia="es-CO"/>
              </w:rPr>
            </w:pPr>
            <w:r w:rsidRPr="00D23834">
              <w:rPr>
                <w:rFonts w:ascii="Arial Narrow" w:eastAsia="Times New Roman" w:hAnsi="Arial Narrow" w:cs="Times New Roman"/>
                <w:color w:val="000000"/>
                <w:lang w:eastAsia="es-CO"/>
              </w:rPr>
              <w:t>96,53%</w:t>
            </w:r>
          </w:p>
        </w:tc>
        <w:tc>
          <w:tcPr>
            <w:tcW w:w="1560" w:type="dxa"/>
            <w:tcBorders>
              <w:top w:val="nil"/>
              <w:left w:val="nil"/>
              <w:bottom w:val="single" w:sz="4" w:space="0" w:color="auto"/>
              <w:right w:val="single" w:sz="4" w:space="0" w:color="auto"/>
            </w:tcBorders>
            <w:shd w:val="clear" w:color="auto" w:fill="auto"/>
            <w:noWrap/>
            <w:vAlign w:val="center"/>
            <w:hideMark/>
          </w:tcPr>
          <w:p w14:paraId="37EEF24D" w14:textId="77777777" w:rsidR="00C64BAF" w:rsidRPr="00D23834" w:rsidRDefault="00C64BAF" w:rsidP="00D16878">
            <w:pPr>
              <w:jc w:val="center"/>
              <w:rPr>
                <w:rFonts w:ascii="Arial Narrow" w:eastAsia="Times New Roman" w:hAnsi="Arial Narrow" w:cs="Times New Roman"/>
                <w:color w:val="000000"/>
                <w:lang w:eastAsia="es-CO"/>
              </w:rPr>
            </w:pPr>
            <w:r w:rsidRPr="00D23834">
              <w:rPr>
                <w:rFonts w:ascii="Arial Narrow" w:eastAsia="Times New Roman" w:hAnsi="Arial Narrow" w:cs="Times New Roman"/>
                <w:color w:val="000000"/>
                <w:lang w:eastAsia="es-CO"/>
              </w:rPr>
              <w:t>3,47%</w:t>
            </w:r>
          </w:p>
        </w:tc>
      </w:tr>
      <w:tr w:rsidR="00C64BAF" w:rsidRPr="00D23834" w14:paraId="5489C5FD" w14:textId="77777777" w:rsidTr="00D16878">
        <w:trPr>
          <w:trHeight w:val="288"/>
          <w:jc w:val="center"/>
        </w:trPr>
        <w:tc>
          <w:tcPr>
            <w:tcW w:w="2060" w:type="dxa"/>
            <w:tcBorders>
              <w:top w:val="nil"/>
              <w:left w:val="single" w:sz="4" w:space="0" w:color="auto"/>
              <w:bottom w:val="single" w:sz="4" w:space="0" w:color="auto"/>
              <w:right w:val="single" w:sz="4" w:space="0" w:color="auto"/>
            </w:tcBorders>
            <w:shd w:val="clear" w:color="auto" w:fill="auto"/>
            <w:noWrap/>
            <w:vAlign w:val="center"/>
            <w:hideMark/>
          </w:tcPr>
          <w:p w14:paraId="7122CBB3" w14:textId="77777777" w:rsidR="00C64BAF" w:rsidRPr="00D23834" w:rsidRDefault="00C64BAF" w:rsidP="00D16878">
            <w:pPr>
              <w:jc w:val="center"/>
              <w:rPr>
                <w:rFonts w:ascii="Arial Narrow" w:eastAsia="Times New Roman" w:hAnsi="Arial Narrow" w:cs="Times New Roman"/>
                <w:color w:val="000000"/>
                <w:lang w:eastAsia="es-CO"/>
              </w:rPr>
            </w:pPr>
            <w:r w:rsidRPr="00D23834">
              <w:rPr>
                <w:rFonts w:ascii="Arial Narrow" w:eastAsia="Times New Roman" w:hAnsi="Arial Narrow" w:cs="Times New Roman"/>
                <w:color w:val="000000"/>
                <w:lang w:eastAsia="es-CO"/>
              </w:rPr>
              <w:t>Verdum</w:t>
            </w:r>
          </w:p>
        </w:tc>
        <w:tc>
          <w:tcPr>
            <w:tcW w:w="1074" w:type="dxa"/>
            <w:tcBorders>
              <w:top w:val="nil"/>
              <w:left w:val="nil"/>
              <w:bottom w:val="single" w:sz="4" w:space="0" w:color="auto"/>
              <w:right w:val="single" w:sz="4" w:space="0" w:color="auto"/>
            </w:tcBorders>
            <w:shd w:val="clear" w:color="auto" w:fill="auto"/>
            <w:noWrap/>
            <w:vAlign w:val="center"/>
            <w:hideMark/>
          </w:tcPr>
          <w:p w14:paraId="5EED8B56" w14:textId="77777777" w:rsidR="00C64BAF" w:rsidRPr="00D23834" w:rsidRDefault="00C64BAF" w:rsidP="00D16878">
            <w:pPr>
              <w:jc w:val="center"/>
              <w:rPr>
                <w:rFonts w:ascii="Arial Narrow" w:eastAsia="Times New Roman" w:hAnsi="Arial Narrow" w:cs="Times New Roman"/>
                <w:color w:val="000000"/>
                <w:lang w:eastAsia="es-CO"/>
              </w:rPr>
            </w:pPr>
            <w:r w:rsidRPr="00D23834">
              <w:rPr>
                <w:rFonts w:ascii="Arial Narrow" w:eastAsia="Times New Roman" w:hAnsi="Arial Narrow" w:cs="Times New Roman"/>
                <w:color w:val="000000"/>
                <w:lang w:eastAsia="es-CO"/>
              </w:rPr>
              <w:t>0,00%</w:t>
            </w:r>
          </w:p>
        </w:tc>
        <w:tc>
          <w:tcPr>
            <w:tcW w:w="1417" w:type="dxa"/>
            <w:tcBorders>
              <w:top w:val="nil"/>
              <w:left w:val="nil"/>
              <w:bottom w:val="single" w:sz="4" w:space="0" w:color="auto"/>
              <w:right w:val="single" w:sz="4" w:space="0" w:color="auto"/>
            </w:tcBorders>
            <w:shd w:val="clear" w:color="auto" w:fill="auto"/>
            <w:noWrap/>
            <w:vAlign w:val="center"/>
            <w:hideMark/>
          </w:tcPr>
          <w:p w14:paraId="5A073F14" w14:textId="77777777" w:rsidR="00C64BAF" w:rsidRPr="00D23834" w:rsidRDefault="00C64BAF" w:rsidP="00D16878">
            <w:pPr>
              <w:jc w:val="center"/>
              <w:rPr>
                <w:rFonts w:ascii="Arial Narrow" w:eastAsia="Times New Roman" w:hAnsi="Arial Narrow" w:cs="Times New Roman"/>
                <w:color w:val="000000"/>
                <w:lang w:eastAsia="es-CO"/>
              </w:rPr>
            </w:pPr>
            <w:r w:rsidRPr="00D23834">
              <w:rPr>
                <w:rFonts w:ascii="Arial Narrow" w:eastAsia="Times New Roman" w:hAnsi="Arial Narrow" w:cs="Times New Roman"/>
                <w:color w:val="000000"/>
                <w:lang w:eastAsia="es-CO"/>
              </w:rPr>
              <w:t>100,00%</w:t>
            </w:r>
          </w:p>
        </w:tc>
        <w:tc>
          <w:tcPr>
            <w:tcW w:w="1560" w:type="dxa"/>
            <w:tcBorders>
              <w:top w:val="nil"/>
              <w:left w:val="nil"/>
              <w:bottom w:val="single" w:sz="4" w:space="0" w:color="auto"/>
              <w:right w:val="single" w:sz="4" w:space="0" w:color="auto"/>
            </w:tcBorders>
            <w:shd w:val="clear" w:color="auto" w:fill="auto"/>
            <w:noWrap/>
            <w:vAlign w:val="center"/>
            <w:hideMark/>
          </w:tcPr>
          <w:p w14:paraId="630BBE20" w14:textId="77777777" w:rsidR="00C64BAF" w:rsidRPr="00D23834" w:rsidRDefault="00C64BAF" w:rsidP="00D16878">
            <w:pPr>
              <w:jc w:val="center"/>
              <w:rPr>
                <w:rFonts w:ascii="Arial Narrow" w:eastAsia="Times New Roman" w:hAnsi="Arial Narrow" w:cs="Times New Roman"/>
                <w:color w:val="000000"/>
                <w:lang w:eastAsia="es-CO"/>
              </w:rPr>
            </w:pPr>
            <w:r w:rsidRPr="00D23834">
              <w:rPr>
                <w:rFonts w:ascii="Arial Narrow" w:eastAsia="Times New Roman" w:hAnsi="Arial Narrow" w:cs="Times New Roman"/>
                <w:color w:val="000000"/>
                <w:lang w:eastAsia="es-CO"/>
              </w:rPr>
              <w:t>0,00%</w:t>
            </w:r>
          </w:p>
        </w:tc>
      </w:tr>
    </w:tbl>
    <w:p w14:paraId="7246C558" w14:textId="79EBE47F" w:rsidR="00796CF2" w:rsidRDefault="00796CF2" w:rsidP="00796CF2">
      <w:pPr>
        <w:pStyle w:val="Descripcin"/>
        <w:rPr>
          <w:rFonts w:ascii="Arial Narrow" w:hAnsi="Arial Narrow"/>
          <w:sz w:val="24"/>
          <w:szCs w:val="24"/>
        </w:rPr>
      </w:pPr>
      <w:bookmarkStart w:id="71" w:name="_Toc74666486"/>
      <w:bookmarkStart w:id="72" w:name="_Toc74666654"/>
      <w:r>
        <w:t xml:space="preserve">Tabla </w:t>
      </w:r>
      <w:r>
        <w:fldChar w:fldCharType="begin"/>
      </w:r>
      <w:r>
        <w:instrText xml:space="preserve"> SEQ Tabla \* ARABIC </w:instrText>
      </w:r>
      <w:r>
        <w:fldChar w:fldCharType="separate"/>
      </w:r>
      <w:r w:rsidR="0090087E">
        <w:rPr>
          <w:noProof/>
        </w:rPr>
        <w:t>12</w:t>
      </w:r>
      <w:r>
        <w:fldChar w:fldCharType="end"/>
      </w:r>
      <w:r>
        <w:t>. Porcentaje de amenaza por incendios Áreas Protegidas Cuenca del Río Risaralda</w:t>
      </w:r>
      <w:bookmarkEnd w:id="71"/>
      <w:bookmarkEnd w:id="72"/>
      <w:r w:rsidR="00C64BAF" w:rsidRPr="00E94077">
        <w:rPr>
          <w:rFonts w:ascii="Arial Narrow" w:hAnsi="Arial Narrow"/>
          <w:sz w:val="24"/>
          <w:szCs w:val="24"/>
        </w:rPr>
        <w:t xml:space="preserve">                </w:t>
      </w:r>
    </w:p>
    <w:p w14:paraId="016E74B5" w14:textId="38494AFD" w:rsidR="00C64BAF" w:rsidRPr="00E94077" w:rsidRDefault="00796CF2" w:rsidP="00C64BAF">
      <w:pPr>
        <w:jc w:val="both"/>
        <w:rPr>
          <w:rFonts w:ascii="Arial Narrow" w:hAnsi="Arial Narrow"/>
          <w:sz w:val="24"/>
          <w:szCs w:val="24"/>
        </w:rPr>
      </w:pPr>
      <w:r>
        <w:rPr>
          <w:rFonts w:ascii="Arial Narrow" w:hAnsi="Arial Narrow"/>
          <w:sz w:val="24"/>
          <w:szCs w:val="24"/>
        </w:rPr>
        <w:t>La tabla 12</w:t>
      </w:r>
      <w:r w:rsidR="00C64BAF" w:rsidRPr="00E94077">
        <w:rPr>
          <w:rFonts w:ascii="Arial Narrow" w:hAnsi="Arial Narrow"/>
          <w:sz w:val="24"/>
          <w:szCs w:val="24"/>
        </w:rPr>
        <w:t xml:space="preserve"> nos indica un nivel de amenaza entre baja y media para incendios para el mayor porcentaje de áreas protegidas. Se destaca que el Alto del Rey y Guásimo presentan una amenaza alta frente a este tipo de eventos.</w:t>
      </w:r>
    </w:p>
    <w:p w14:paraId="057FFC7B" w14:textId="77777777" w:rsidR="00C64BAF" w:rsidRPr="00E94077" w:rsidRDefault="00C64BAF" w:rsidP="00C64BAF">
      <w:pPr>
        <w:jc w:val="center"/>
        <w:rPr>
          <w:rFonts w:ascii="Arial Narrow" w:hAnsi="Arial Narrow"/>
          <w:b/>
          <w:sz w:val="24"/>
          <w:szCs w:val="24"/>
        </w:rPr>
      </w:pPr>
      <w:r w:rsidRPr="00E94077">
        <w:rPr>
          <w:rFonts w:ascii="Arial Narrow" w:hAnsi="Arial Narrow"/>
          <w:b/>
          <w:noProof/>
          <w:sz w:val="24"/>
          <w:szCs w:val="24"/>
          <w:lang w:val="es-CO" w:eastAsia="es-CO"/>
        </w:rPr>
        <w:drawing>
          <wp:inline distT="0" distB="0" distL="0" distR="0" wp14:anchorId="10D9EFE6" wp14:editId="13D4F318">
            <wp:extent cx="1545420" cy="1999884"/>
            <wp:effectExtent l="19050" t="19050" r="17145" b="19685"/>
            <wp:docPr id="1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2Amenaza Incendio.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548692" cy="2004118"/>
                    </a:xfrm>
                    <a:prstGeom prst="rect">
                      <a:avLst/>
                    </a:prstGeom>
                    <a:ln>
                      <a:solidFill>
                        <a:schemeClr val="accent1">
                          <a:alpha val="95000"/>
                        </a:schemeClr>
                      </a:solidFill>
                    </a:ln>
                  </pic:spPr>
                </pic:pic>
              </a:graphicData>
            </a:graphic>
          </wp:inline>
        </w:drawing>
      </w:r>
    </w:p>
    <w:p w14:paraId="1A059B0E" w14:textId="77777777" w:rsidR="00C64BAF" w:rsidRPr="00E94077" w:rsidRDefault="00C64BAF" w:rsidP="00C64BAF">
      <w:pPr>
        <w:pStyle w:val="Descripcin"/>
        <w:spacing w:line="276" w:lineRule="auto"/>
        <w:rPr>
          <w:rFonts w:ascii="Arial Narrow" w:hAnsi="Arial Narrow"/>
          <w:b/>
          <w:sz w:val="24"/>
          <w:szCs w:val="24"/>
        </w:rPr>
      </w:pPr>
      <w:bookmarkStart w:id="73" w:name="_Toc74423877"/>
      <w:bookmarkStart w:id="74" w:name="_Toc74666298"/>
      <w:r w:rsidRPr="00E94077">
        <w:rPr>
          <w:rFonts w:ascii="Arial Narrow" w:hAnsi="Arial Narrow"/>
          <w:sz w:val="24"/>
          <w:szCs w:val="24"/>
        </w:rPr>
        <w:t xml:space="preserve">Mapa </w:t>
      </w:r>
      <w:r w:rsidRPr="00E94077">
        <w:rPr>
          <w:rFonts w:ascii="Arial Narrow" w:hAnsi="Arial Narrow"/>
          <w:sz w:val="24"/>
          <w:szCs w:val="24"/>
        </w:rPr>
        <w:fldChar w:fldCharType="begin"/>
      </w:r>
      <w:r w:rsidRPr="00E94077">
        <w:rPr>
          <w:rFonts w:ascii="Arial Narrow" w:hAnsi="Arial Narrow"/>
          <w:sz w:val="24"/>
          <w:szCs w:val="24"/>
        </w:rPr>
        <w:instrText xml:space="preserve"> SEQ Mapa \* ARABIC </w:instrText>
      </w:r>
      <w:r w:rsidRPr="00E94077">
        <w:rPr>
          <w:rFonts w:ascii="Arial Narrow" w:hAnsi="Arial Narrow"/>
          <w:sz w:val="24"/>
          <w:szCs w:val="24"/>
        </w:rPr>
        <w:fldChar w:fldCharType="separate"/>
      </w:r>
      <w:r w:rsidR="00D16878">
        <w:rPr>
          <w:rFonts w:ascii="Arial Narrow" w:hAnsi="Arial Narrow"/>
          <w:noProof/>
          <w:sz w:val="24"/>
          <w:szCs w:val="24"/>
        </w:rPr>
        <w:t>13</w:t>
      </w:r>
      <w:r w:rsidRPr="00E94077">
        <w:rPr>
          <w:rFonts w:ascii="Arial Narrow" w:hAnsi="Arial Narrow"/>
          <w:sz w:val="24"/>
          <w:szCs w:val="24"/>
        </w:rPr>
        <w:fldChar w:fldCharType="end"/>
      </w:r>
      <w:r w:rsidRPr="00E94077">
        <w:rPr>
          <w:rFonts w:ascii="Arial Narrow" w:hAnsi="Arial Narrow"/>
          <w:sz w:val="24"/>
          <w:szCs w:val="24"/>
        </w:rPr>
        <w:t>. Porcentaje de amenaza por incendios Áreas Protegidas Cuenca del Río Risaralda</w:t>
      </w:r>
      <w:bookmarkEnd w:id="73"/>
      <w:bookmarkEnd w:id="74"/>
    </w:p>
    <w:p w14:paraId="641A390A" w14:textId="77777777" w:rsidR="00C64BAF" w:rsidRPr="00E94077" w:rsidRDefault="00C64BAF" w:rsidP="00C64BAF">
      <w:pPr>
        <w:jc w:val="center"/>
        <w:rPr>
          <w:rFonts w:ascii="Arial Narrow" w:hAnsi="Arial Narrow"/>
          <w:b/>
          <w:sz w:val="24"/>
          <w:szCs w:val="24"/>
        </w:rPr>
      </w:pPr>
    </w:p>
    <w:tbl>
      <w:tblPr>
        <w:tblW w:w="6212" w:type="dxa"/>
        <w:jc w:val="center"/>
        <w:tblCellMar>
          <w:left w:w="70" w:type="dxa"/>
          <w:right w:w="70" w:type="dxa"/>
        </w:tblCellMar>
        <w:tblLook w:val="04A0" w:firstRow="1" w:lastRow="0" w:firstColumn="1" w:lastColumn="0" w:noHBand="0" w:noVBand="1"/>
      </w:tblPr>
      <w:tblGrid>
        <w:gridCol w:w="2060"/>
        <w:gridCol w:w="1340"/>
        <w:gridCol w:w="1394"/>
        <w:gridCol w:w="1418"/>
      </w:tblGrid>
      <w:tr w:rsidR="00C64BAF" w:rsidRPr="00D23834" w14:paraId="478BCE55" w14:textId="77777777" w:rsidTr="00D16878">
        <w:trPr>
          <w:trHeight w:val="288"/>
          <w:jc w:val="center"/>
        </w:trPr>
        <w:tc>
          <w:tcPr>
            <w:tcW w:w="2060" w:type="dxa"/>
            <w:tcBorders>
              <w:top w:val="single" w:sz="4" w:space="0" w:color="auto"/>
              <w:left w:val="single" w:sz="4" w:space="0" w:color="auto"/>
              <w:bottom w:val="single" w:sz="4" w:space="0" w:color="auto"/>
              <w:right w:val="single" w:sz="4" w:space="0" w:color="auto"/>
            </w:tcBorders>
            <w:shd w:val="clear" w:color="auto" w:fill="E2EFD9" w:themeFill="accent6" w:themeFillTint="33"/>
            <w:noWrap/>
            <w:vAlign w:val="center"/>
            <w:hideMark/>
          </w:tcPr>
          <w:p w14:paraId="5D0B241B" w14:textId="77777777" w:rsidR="00C64BAF" w:rsidRPr="00D23834" w:rsidRDefault="00C64BAF" w:rsidP="00D16878">
            <w:pPr>
              <w:jc w:val="center"/>
              <w:rPr>
                <w:rFonts w:ascii="Arial Narrow" w:eastAsia="Times New Roman" w:hAnsi="Arial Narrow" w:cs="Times New Roman"/>
                <w:b/>
                <w:bCs/>
                <w:color w:val="000000"/>
                <w:lang w:eastAsia="es-CO"/>
              </w:rPr>
            </w:pPr>
            <w:r w:rsidRPr="00D23834">
              <w:rPr>
                <w:rFonts w:ascii="Arial Narrow" w:eastAsia="Times New Roman" w:hAnsi="Arial Narrow" w:cs="Times New Roman"/>
                <w:b/>
                <w:bCs/>
                <w:color w:val="000000"/>
                <w:lang w:eastAsia="es-CO"/>
              </w:rPr>
              <w:t>Área Protegida</w:t>
            </w:r>
          </w:p>
        </w:tc>
        <w:tc>
          <w:tcPr>
            <w:tcW w:w="1340" w:type="dxa"/>
            <w:tcBorders>
              <w:top w:val="single" w:sz="4" w:space="0" w:color="auto"/>
              <w:left w:val="nil"/>
              <w:bottom w:val="single" w:sz="4" w:space="0" w:color="auto"/>
              <w:right w:val="single" w:sz="4" w:space="0" w:color="auto"/>
            </w:tcBorders>
            <w:shd w:val="clear" w:color="auto" w:fill="E2EFD9" w:themeFill="accent6" w:themeFillTint="33"/>
            <w:noWrap/>
            <w:vAlign w:val="center"/>
            <w:hideMark/>
          </w:tcPr>
          <w:p w14:paraId="0F750C4F" w14:textId="77777777" w:rsidR="00C64BAF" w:rsidRPr="00D23834" w:rsidRDefault="00C64BAF" w:rsidP="00D16878">
            <w:pPr>
              <w:jc w:val="center"/>
              <w:rPr>
                <w:rFonts w:ascii="Arial Narrow" w:eastAsia="Times New Roman" w:hAnsi="Arial Narrow" w:cs="Times New Roman"/>
                <w:b/>
                <w:bCs/>
                <w:color w:val="000000"/>
                <w:lang w:eastAsia="es-CO"/>
              </w:rPr>
            </w:pPr>
            <w:r w:rsidRPr="00D23834">
              <w:rPr>
                <w:rFonts w:ascii="Arial Narrow" w:eastAsia="Times New Roman" w:hAnsi="Arial Narrow" w:cs="Times New Roman"/>
                <w:b/>
                <w:bCs/>
                <w:color w:val="000000"/>
                <w:lang w:eastAsia="es-CO"/>
              </w:rPr>
              <w:t xml:space="preserve">Amenaza alta por movimientos en masa </w:t>
            </w:r>
          </w:p>
        </w:tc>
        <w:tc>
          <w:tcPr>
            <w:tcW w:w="1394" w:type="dxa"/>
            <w:tcBorders>
              <w:top w:val="single" w:sz="4" w:space="0" w:color="auto"/>
              <w:left w:val="nil"/>
              <w:bottom w:val="single" w:sz="4" w:space="0" w:color="auto"/>
              <w:right w:val="single" w:sz="4" w:space="0" w:color="auto"/>
            </w:tcBorders>
            <w:shd w:val="clear" w:color="auto" w:fill="E2EFD9" w:themeFill="accent6" w:themeFillTint="33"/>
            <w:noWrap/>
            <w:vAlign w:val="center"/>
            <w:hideMark/>
          </w:tcPr>
          <w:p w14:paraId="1865E6C7" w14:textId="77777777" w:rsidR="00C64BAF" w:rsidRPr="00D23834" w:rsidRDefault="00C64BAF" w:rsidP="00D16878">
            <w:pPr>
              <w:jc w:val="center"/>
              <w:rPr>
                <w:rFonts w:ascii="Arial Narrow" w:eastAsia="Times New Roman" w:hAnsi="Arial Narrow" w:cs="Times New Roman"/>
                <w:b/>
                <w:bCs/>
                <w:color w:val="000000"/>
                <w:lang w:eastAsia="es-CO"/>
              </w:rPr>
            </w:pPr>
            <w:r w:rsidRPr="00D23834">
              <w:rPr>
                <w:rFonts w:ascii="Arial Narrow" w:eastAsia="Times New Roman" w:hAnsi="Arial Narrow" w:cs="Times New Roman"/>
                <w:b/>
                <w:bCs/>
                <w:color w:val="000000"/>
                <w:lang w:eastAsia="es-CO"/>
              </w:rPr>
              <w:t>Amenaza baja por  movimientos en masa</w:t>
            </w:r>
          </w:p>
        </w:tc>
        <w:tc>
          <w:tcPr>
            <w:tcW w:w="1418" w:type="dxa"/>
            <w:tcBorders>
              <w:top w:val="single" w:sz="4" w:space="0" w:color="auto"/>
              <w:left w:val="nil"/>
              <w:bottom w:val="single" w:sz="4" w:space="0" w:color="auto"/>
              <w:right w:val="single" w:sz="4" w:space="0" w:color="auto"/>
            </w:tcBorders>
            <w:shd w:val="clear" w:color="auto" w:fill="E2EFD9" w:themeFill="accent6" w:themeFillTint="33"/>
            <w:noWrap/>
            <w:vAlign w:val="center"/>
            <w:hideMark/>
          </w:tcPr>
          <w:p w14:paraId="18531CFD" w14:textId="77777777" w:rsidR="00C64BAF" w:rsidRPr="00D23834" w:rsidRDefault="00C64BAF" w:rsidP="00D16878">
            <w:pPr>
              <w:jc w:val="center"/>
              <w:rPr>
                <w:rFonts w:ascii="Arial Narrow" w:eastAsia="Times New Roman" w:hAnsi="Arial Narrow" w:cs="Times New Roman"/>
                <w:b/>
                <w:bCs/>
                <w:color w:val="000000"/>
                <w:lang w:eastAsia="es-CO"/>
              </w:rPr>
            </w:pPr>
            <w:r w:rsidRPr="00D23834">
              <w:rPr>
                <w:rFonts w:ascii="Arial Narrow" w:eastAsia="Times New Roman" w:hAnsi="Arial Narrow" w:cs="Times New Roman"/>
                <w:b/>
                <w:bCs/>
                <w:color w:val="000000"/>
                <w:lang w:eastAsia="es-CO"/>
              </w:rPr>
              <w:t>Amenaza media por  movimientos en masa</w:t>
            </w:r>
          </w:p>
        </w:tc>
      </w:tr>
      <w:tr w:rsidR="00C64BAF" w:rsidRPr="00D23834" w14:paraId="7051598E" w14:textId="77777777" w:rsidTr="00D16878">
        <w:trPr>
          <w:trHeight w:val="288"/>
          <w:jc w:val="center"/>
        </w:trPr>
        <w:tc>
          <w:tcPr>
            <w:tcW w:w="2060" w:type="dxa"/>
            <w:tcBorders>
              <w:top w:val="nil"/>
              <w:left w:val="single" w:sz="4" w:space="0" w:color="auto"/>
              <w:bottom w:val="single" w:sz="4" w:space="0" w:color="auto"/>
              <w:right w:val="single" w:sz="4" w:space="0" w:color="auto"/>
            </w:tcBorders>
            <w:shd w:val="clear" w:color="auto" w:fill="auto"/>
            <w:noWrap/>
            <w:vAlign w:val="center"/>
            <w:hideMark/>
          </w:tcPr>
          <w:p w14:paraId="5977641A" w14:textId="77777777" w:rsidR="00C64BAF" w:rsidRPr="00D23834" w:rsidRDefault="00C64BAF" w:rsidP="00D16878">
            <w:pPr>
              <w:jc w:val="center"/>
              <w:rPr>
                <w:rFonts w:ascii="Arial Narrow" w:eastAsia="Times New Roman" w:hAnsi="Arial Narrow" w:cs="Times New Roman"/>
                <w:color w:val="000000"/>
                <w:lang w:eastAsia="es-CO"/>
              </w:rPr>
            </w:pPr>
            <w:r w:rsidRPr="00D23834">
              <w:rPr>
                <w:rFonts w:ascii="Arial Narrow" w:eastAsia="Times New Roman" w:hAnsi="Arial Narrow" w:cs="Times New Roman"/>
                <w:color w:val="000000"/>
                <w:lang w:eastAsia="es-CO"/>
              </w:rPr>
              <w:t>Agua Linda</w:t>
            </w:r>
          </w:p>
        </w:tc>
        <w:tc>
          <w:tcPr>
            <w:tcW w:w="1340" w:type="dxa"/>
            <w:tcBorders>
              <w:top w:val="nil"/>
              <w:left w:val="nil"/>
              <w:bottom w:val="single" w:sz="4" w:space="0" w:color="auto"/>
              <w:right w:val="single" w:sz="4" w:space="0" w:color="auto"/>
            </w:tcBorders>
            <w:shd w:val="clear" w:color="auto" w:fill="auto"/>
            <w:noWrap/>
            <w:vAlign w:val="center"/>
            <w:hideMark/>
          </w:tcPr>
          <w:p w14:paraId="54480F63" w14:textId="77777777" w:rsidR="00C64BAF" w:rsidRPr="00D23834" w:rsidRDefault="00C64BAF" w:rsidP="00D16878">
            <w:pPr>
              <w:jc w:val="center"/>
              <w:rPr>
                <w:rFonts w:ascii="Arial Narrow" w:eastAsia="Times New Roman" w:hAnsi="Arial Narrow" w:cs="Times New Roman"/>
                <w:color w:val="000000"/>
                <w:lang w:eastAsia="es-CO"/>
              </w:rPr>
            </w:pPr>
            <w:r w:rsidRPr="00D23834">
              <w:rPr>
                <w:rFonts w:ascii="Arial Narrow" w:eastAsia="Times New Roman" w:hAnsi="Arial Narrow" w:cs="Times New Roman"/>
                <w:color w:val="000000"/>
                <w:lang w:eastAsia="es-CO"/>
              </w:rPr>
              <w:t>33,91%</w:t>
            </w:r>
          </w:p>
        </w:tc>
        <w:tc>
          <w:tcPr>
            <w:tcW w:w="1394" w:type="dxa"/>
            <w:tcBorders>
              <w:top w:val="nil"/>
              <w:left w:val="nil"/>
              <w:bottom w:val="single" w:sz="4" w:space="0" w:color="auto"/>
              <w:right w:val="single" w:sz="4" w:space="0" w:color="auto"/>
            </w:tcBorders>
            <w:shd w:val="clear" w:color="auto" w:fill="auto"/>
            <w:noWrap/>
            <w:vAlign w:val="center"/>
            <w:hideMark/>
          </w:tcPr>
          <w:p w14:paraId="6B832FEA" w14:textId="77777777" w:rsidR="00C64BAF" w:rsidRPr="00D23834" w:rsidRDefault="00C64BAF" w:rsidP="00D16878">
            <w:pPr>
              <w:jc w:val="center"/>
              <w:rPr>
                <w:rFonts w:ascii="Arial Narrow" w:eastAsia="Times New Roman" w:hAnsi="Arial Narrow" w:cs="Times New Roman"/>
                <w:color w:val="000000"/>
                <w:lang w:eastAsia="es-CO"/>
              </w:rPr>
            </w:pPr>
            <w:r w:rsidRPr="00D23834">
              <w:rPr>
                <w:rFonts w:ascii="Arial Narrow" w:eastAsia="Times New Roman" w:hAnsi="Arial Narrow" w:cs="Times New Roman"/>
                <w:color w:val="000000"/>
                <w:lang w:eastAsia="es-CO"/>
              </w:rPr>
              <w:t>31,49%</w:t>
            </w:r>
          </w:p>
        </w:tc>
        <w:tc>
          <w:tcPr>
            <w:tcW w:w="1418" w:type="dxa"/>
            <w:tcBorders>
              <w:top w:val="nil"/>
              <w:left w:val="nil"/>
              <w:bottom w:val="single" w:sz="4" w:space="0" w:color="auto"/>
              <w:right w:val="single" w:sz="4" w:space="0" w:color="auto"/>
            </w:tcBorders>
            <w:shd w:val="clear" w:color="auto" w:fill="auto"/>
            <w:noWrap/>
            <w:vAlign w:val="center"/>
            <w:hideMark/>
          </w:tcPr>
          <w:p w14:paraId="22D213E1" w14:textId="77777777" w:rsidR="00C64BAF" w:rsidRPr="00D23834" w:rsidRDefault="00C64BAF" w:rsidP="00D16878">
            <w:pPr>
              <w:jc w:val="center"/>
              <w:rPr>
                <w:rFonts w:ascii="Arial Narrow" w:eastAsia="Times New Roman" w:hAnsi="Arial Narrow" w:cs="Times New Roman"/>
                <w:color w:val="000000"/>
                <w:lang w:eastAsia="es-CO"/>
              </w:rPr>
            </w:pPr>
            <w:r w:rsidRPr="00D23834">
              <w:rPr>
                <w:rFonts w:ascii="Arial Narrow" w:eastAsia="Times New Roman" w:hAnsi="Arial Narrow" w:cs="Times New Roman"/>
                <w:color w:val="000000"/>
                <w:lang w:eastAsia="es-CO"/>
              </w:rPr>
              <w:t>34,61%</w:t>
            </w:r>
          </w:p>
        </w:tc>
      </w:tr>
      <w:tr w:rsidR="00C64BAF" w:rsidRPr="00D23834" w14:paraId="0ED37CA6" w14:textId="77777777" w:rsidTr="00D16878">
        <w:trPr>
          <w:trHeight w:val="288"/>
          <w:jc w:val="center"/>
        </w:trPr>
        <w:tc>
          <w:tcPr>
            <w:tcW w:w="2060" w:type="dxa"/>
            <w:tcBorders>
              <w:top w:val="nil"/>
              <w:left w:val="single" w:sz="4" w:space="0" w:color="auto"/>
              <w:bottom w:val="single" w:sz="4" w:space="0" w:color="auto"/>
              <w:right w:val="single" w:sz="4" w:space="0" w:color="auto"/>
            </w:tcBorders>
            <w:shd w:val="clear" w:color="auto" w:fill="auto"/>
            <w:noWrap/>
            <w:vAlign w:val="center"/>
            <w:hideMark/>
          </w:tcPr>
          <w:p w14:paraId="7BE58CFA" w14:textId="77777777" w:rsidR="00C64BAF" w:rsidRPr="00D23834" w:rsidRDefault="00C64BAF" w:rsidP="00D16878">
            <w:pPr>
              <w:jc w:val="center"/>
              <w:rPr>
                <w:rFonts w:ascii="Arial Narrow" w:eastAsia="Times New Roman" w:hAnsi="Arial Narrow" w:cs="Times New Roman"/>
                <w:color w:val="000000"/>
                <w:lang w:eastAsia="es-CO"/>
              </w:rPr>
            </w:pPr>
            <w:r w:rsidRPr="00D23834">
              <w:rPr>
                <w:rFonts w:ascii="Arial Narrow" w:eastAsia="Times New Roman" w:hAnsi="Arial Narrow" w:cs="Times New Roman"/>
                <w:color w:val="000000"/>
                <w:lang w:eastAsia="es-CO"/>
              </w:rPr>
              <w:t>Alto del Rey</w:t>
            </w:r>
          </w:p>
        </w:tc>
        <w:tc>
          <w:tcPr>
            <w:tcW w:w="1340" w:type="dxa"/>
            <w:tcBorders>
              <w:top w:val="nil"/>
              <w:left w:val="nil"/>
              <w:bottom w:val="single" w:sz="4" w:space="0" w:color="auto"/>
              <w:right w:val="single" w:sz="4" w:space="0" w:color="auto"/>
            </w:tcBorders>
            <w:shd w:val="clear" w:color="auto" w:fill="auto"/>
            <w:noWrap/>
            <w:vAlign w:val="center"/>
            <w:hideMark/>
          </w:tcPr>
          <w:p w14:paraId="305E3E58" w14:textId="77777777" w:rsidR="00C64BAF" w:rsidRPr="00D23834" w:rsidRDefault="00C64BAF" w:rsidP="00D16878">
            <w:pPr>
              <w:jc w:val="center"/>
              <w:rPr>
                <w:rFonts w:ascii="Arial Narrow" w:eastAsia="Times New Roman" w:hAnsi="Arial Narrow" w:cs="Times New Roman"/>
                <w:color w:val="000000"/>
                <w:lang w:eastAsia="es-CO"/>
              </w:rPr>
            </w:pPr>
            <w:r w:rsidRPr="00D23834">
              <w:rPr>
                <w:rFonts w:ascii="Arial Narrow" w:eastAsia="Times New Roman" w:hAnsi="Arial Narrow" w:cs="Times New Roman"/>
                <w:color w:val="000000"/>
                <w:lang w:eastAsia="es-CO"/>
              </w:rPr>
              <w:t>26,06%</w:t>
            </w:r>
          </w:p>
        </w:tc>
        <w:tc>
          <w:tcPr>
            <w:tcW w:w="1394" w:type="dxa"/>
            <w:tcBorders>
              <w:top w:val="nil"/>
              <w:left w:val="nil"/>
              <w:bottom w:val="single" w:sz="4" w:space="0" w:color="auto"/>
              <w:right w:val="single" w:sz="4" w:space="0" w:color="auto"/>
            </w:tcBorders>
            <w:shd w:val="clear" w:color="auto" w:fill="auto"/>
            <w:noWrap/>
            <w:vAlign w:val="center"/>
            <w:hideMark/>
          </w:tcPr>
          <w:p w14:paraId="2A8A829F" w14:textId="77777777" w:rsidR="00C64BAF" w:rsidRPr="00D23834" w:rsidRDefault="00C64BAF" w:rsidP="00D16878">
            <w:pPr>
              <w:jc w:val="center"/>
              <w:rPr>
                <w:rFonts w:ascii="Arial Narrow" w:eastAsia="Times New Roman" w:hAnsi="Arial Narrow" w:cs="Times New Roman"/>
                <w:color w:val="000000"/>
                <w:lang w:eastAsia="es-CO"/>
              </w:rPr>
            </w:pPr>
            <w:r w:rsidRPr="00D23834">
              <w:rPr>
                <w:rFonts w:ascii="Arial Narrow" w:eastAsia="Times New Roman" w:hAnsi="Arial Narrow" w:cs="Times New Roman"/>
                <w:color w:val="000000"/>
                <w:lang w:eastAsia="es-CO"/>
              </w:rPr>
              <w:t>38,96%</w:t>
            </w:r>
          </w:p>
        </w:tc>
        <w:tc>
          <w:tcPr>
            <w:tcW w:w="1418" w:type="dxa"/>
            <w:tcBorders>
              <w:top w:val="nil"/>
              <w:left w:val="nil"/>
              <w:bottom w:val="single" w:sz="4" w:space="0" w:color="auto"/>
              <w:right w:val="single" w:sz="4" w:space="0" w:color="auto"/>
            </w:tcBorders>
            <w:shd w:val="clear" w:color="auto" w:fill="auto"/>
            <w:noWrap/>
            <w:vAlign w:val="center"/>
            <w:hideMark/>
          </w:tcPr>
          <w:p w14:paraId="1EC1E0A2" w14:textId="77777777" w:rsidR="00C64BAF" w:rsidRPr="00D23834" w:rsidRDefault="00C64BAF" w:rsidP="00D16878">
            <w:pPr>
              <w:jc w:val="center"/>
              <w:rPr>
                <w:rFonts w:ascii="Arial Narrow" w:eastAsia="Times New Roman" w:hAnsi="Arial Narrow" w:cs="Times New Roman"/>
                <w:color w:val="000000"/>
                <w:lang w:eastAsia="es-CO"/>
              </w:rPr>
            </w:pPr>
            <w:r w:rsidRPr="00D23834">
              <w:rPr>
                <w:rFonts w:ascii="Arial Narrow" w:eastAsia="Times New Roman" w:hAnsi="Arial Narrow" w:cs="Times New Roman"/>
                <w:color w:val="000000"/>
                <w:lang w:eastAsia="es-CO"/>
              </w:rPr>
              <w:t>34,98%</w:t>
            </w:r>
          </w:p>
        </w:tc>
      </w:tr>
      <w:tr w:rsidR="00C64BAF" w:rsidRPr="00D23834" w14:paraId="0D67F7EC" w14:textId="77777777" w:rsidTr="00D16878">
        <w:trPr>
          <w:trHeight w:val="288"/>
          <w:jc w:val="center"/>
        </w:trPr>
        <w:tc>
          <w:tcPr>
            <w:tcW w:w="2060" w:type="dxa"/>
            <w:tcBorders>
              <w:top w:val="nil"/>
              <w:left w:val="single" w:sz="4" w:space="0" w:color="auto"/>
              <w:bottom w:val="single" w:sz="4" w:space="0" w:color="auto"/>
              <w:right w:val="single" w:sz="4" w:space="0" w:color="auto"/>
            </w:tcBorders>
            <w:shd w:val="clear" w:color="auto" w:fill="auto"/>
            <w:noWrap/>
            <w:vAlign w:val="center"/>
            <w:hideMark/>
          </w:tcPr>
          <w:p w14:paraId="62619EF4" w14:textId="77777777" w:rsidR="00C64BAF" w:rsidRPr="00D23834" w:rsidRDefault="00C64BAF" w:rsidP="00D16878">
            <w:pPr>
              <w:jc w:val="center"/>
              <w:rPr>
                <w:rFonts w:ascii="Arial Narrow" w:eastAsia="Times New Roman" w:hAnsi="Arial Narrow" w:cs="Times New Roman"/>
                <w:color w:val="000000"/>
                <w:lang w:eastAsia="es-CO"/>
              </w:rPr>
            </w:pPr>
            <w:r w:rsidRPr="00D23834">
              <w:rPr>
                <w:rFonts w:ascii="Arial Narrow" w:eastAsia="Times New Roman" w:hAnsi="Arial Narrow" w:cs="Times New Roman"/>
                <w:color w:val="000000"/>
                <w:lang w:eastAsia="es-CO"/>
              </w:rPr>
              <w:t>Arrayanal</w:t>
            </w:r>
          </w:p>
        </w:tc>
        <w:tc>
          <w:tcPr>
            <w:tcW w:w="1340" w:type="dxa"/>
            <w:tcBorders>
              <w:top w:val="nil"/>
              <w:left w:val="nil"/>
              <w:bottom w:val="single" w:sz="4" w:space="0" w:color="auto"/>
              <w:right w:val="single" w:sz="4" w:space="0" w:color="auto"/>
            </w:tcBorders>
            <w:shd w:val="clear" w:color="auto" w:fill="auto"/>
            <w:noWrap/>
            <w:vAlign w:val="center"/>
            <w:hideMark/>
          </w:tcPr>
          <w:p w14:paraId="561BEEC0" w14:textId="77777777" w:rsidR="00C64BAF" w:rsidRPr="00D23834" w:rsidRDefault="00C64BAF" w:rsidP="00D16878">
            <w:pPr>
              <w:jc w:val="center"/>
              <w:rPr>
                <w:rFonts w:ascii="Arial Narrow" w:eastAsia="Times New Roman" w:hAnsi="Arial Narrow" w:cs="Times New Roman"/>
                <w:color w:val="000000"/>
                <w:lang w:eastAsia="es-CO"/>
              </w:rPr>
            </w:pPr>
            <w:r w:rsidRPr="00D23834">
              <w:rPr>
                <w:rFonts w:ascii="Arial Narrow" w:eastAsia="Times New Roman" w:hAnsi="Arial Narrow" w:cs="Times New Roman"/>
                <w:color w:val="000000"/>
                <w:lang w:eastAsia="es-CO"/>
              </w:rPr>
              <w:t>42,26%</w:t>
            </w:r>
          </w:p>
        </w:tc>
        <w:tc>
          <w:tcPr>
            <w:tcW w:w="1394" w:type="dxa"/>
            <w:tcBorders>
              <w:top w:val="nil"/>
              <w:left w:val="nil"/>
              <w:bottom w:val="single" w:sz="4" w:space="0" w:color="auto"/>
              <w:right w:val="single" w:sz="4" w:space="0" w:color="auto"/>
            </w:tcBorders>
            <w:shd w:val="clear" w:color="auto" w:fill="auto"/>
            <w:noWrap/>
            <w:vAlign w:val="center"/>
            <w:hideMark/>
          </w:tcPr>
          <w:p w14:paraId="08A31C1D" w14:textId="77777777" w:rsidR="00C64BAF" w:rsidRPr="00D23834" w:rsidRDefault="00C64BAF" w:rsidP="00D16878">
            <w:pPr>
              <w:jc w:val="center"/>
              <w:rPr>
                <w:rFonts w:ascii="Arial Narrow" w:eastAsia="Times New Roman" w:hAnsi="Arial Narrow" w:cs="Times New Roman"/>
                <w:color w:val="000000"/>
                <w:lang w:eastAsia="es-CO"/>
              </w:rPr>
            </w:pPr>
            <w:r w:rsidRPr="00D23834">
              <w:rPr>
                <w:rFonts w:ascii="Arial Narrow" w:eastAsia="Times New Roman" w:hAnsi="Arial Narrow" w:cs="Times New Roman"/>
                <w:color w:val="000000"/>
                <w:lang w:eastAsia="es-CO"/>
              </w:rPr>
              <w:t>20,48%</w:t>
            </w:r>
          </w:p>
        </w:tc>
        <w:tc>
          <w:tcPr>
            <w:tcW w:w="1418" w:type="dxa"/>
            <w:tcBorders>
              <w:top w:val="nil"/>
              <w:left w:val="nil"/>
              <w:bottom w:val="single" w:sz="4" w:space="0" w:color="auto"/>
              <w:right w:val="single" w:sz="4" w:space="0" w:color="auto"/>
            </w:tcBorders>
            <w:shd w:val="clear" w:color="auto" w:fill="auto"/>
            <w:noWrap/>
            <w:vAlign w:val="center"/>
            <w:hideMark/>
          </w:tcPr>
          <w:p w14:paraId="747A2846" w14:textId="77777777" w:rsidR="00C64BAF" w:rsidRPr="00D23834" w:rsidRDefault="00C64BAF" w:rsidP="00D16878">
            <w:pPr>
              <w:jc w:val="center"/>
              <w:rPr>
                <w:rFonts w:ascii="Arial Narrow" w:eastAsia="Times New Roman" w:hAnsi="Arial Narrow" w:cs="Times New Roman"/>
                <w:color w:val="000000"/>
                <w:lang w:eastAsia="es-CO"/>
              </w:rPr>
            </w:pPr>
            <w:r w:rsidRPr="00D23834">
              <w:rPr>
                <w:rFonts w:ascii="Arial Narrow" w:eastAsia="Times New Roman" w:hAnsi="Arial Narrow" w:cs="Times New Roman"/>
                <w:color w:val="000000"/>
                <w:lang w:eastAsia="es-CO"/>
              </w:rPr>
              <w:t>37,26%</w:t>
            </w:r>
          </w:p>
        </w:tc>
      </w:tr>
      <w:tr w:rsidR="00C64BAF" w:rsidRPr="00D23834" w14:paraId="5FCE501A" w14:textId="77777777" w:rsidTr="00D16878">
        <w:trPr>
          <w:trHeight w:val="288"/>
          <w:jc w:val="center"/>
        </w:trPr>
        <w:tc>
          <w:tcPr>
            <w:tcW w:w="2060" w:type="dxa"/>
            <w:tcBorders>
              <w:top w:val="nil"/>
              <w:left w:val="single" w:sz="4" w:space="0" w:color="auto"/>
              <w:bottom w:val="single" w:sz="4" w:space="0" w:color="auto"/>
              <w:right w:val="single" w:sz="4" w:space="0" w:color="auto"/>
            </w:tcBorders>
            <w:shd w:val="clear" w:color="auto" w:fill="auto"/>
            <w:noWrap/>
            <w:vAlign w:val="center"/>
            <w:hideMark/>
          </w:tcPr>
          <w:p w14:paraId="689EE130" w14:textId="77777777" w:rsidR="00C64BAF" w:rsidRPr="00D23834" w:rsidRDefault="00C64BAF" w:rsidP="00D16878">
            <w:pPr>
              <w:jc w:val="center"/>
              <w:rPr>
                <w:rFonts w:ascii="Arial Narrow" w:eastAsia="Times New Roman" w:hAnsi="Arial Narrow" w:cs="Times New Roman"/>
                <w:color w:val="000000"/>
                <w:lang w:eastAsia="es-CO"/>
              </w:rPr>
            </w:pPr>
            <w:r w:rsidRPr="00D23834">
              <w:rPr>
                <w:rFonts w:ascii="Arial Narrow" w:eastAsia="Times New Roman" w:hAnsi="Arial Narrow" w:cs="Times New Roman"/>
                <w:color w:val="000000"/>
                <w:lang w:eastAsia="es-CO"/>
              </w:rPr>
              <w:t>Cristalina-La Mesa</w:t>
            </w:r>
          </w:p>
        </w:tc>
        <w:tc>
          <w:tcPr>
            <w:tcW w:w="1340" w:type="dxa"/>
            <w:tcBorders>
              <w:top w:val="nil"/>
              <w:left w:val="nil"/>
              <w:bottom w:val="single" w:sz="4" w:space="0" w:color="auto"/>
              <w:right w:val="single" w:sz="4" w:space="0" w:color="auto"/>
            </w:tcBorders>
            <w:shd w:val="clear" w:color="auto" w:fill="auto"/>
            <w:noWrap/>
            <w:vAlign w:val="center"/>
            <w:hideMark/>
          </w:tcPr>
          <w:p w14:paraId="3231E114" w14:textId="77777777" w:rsidR="00C64BAF" w:rsidRPr="00D23834" w:rsidRDefault="00C64BAF" w:rsidP="00D16878">
            <w:pPr>
              <w:jc w:val="center"/>
              <w:rPr>
                <w:rFonts w:ascii="Arial Narrow" w:eastAsia="Times New Roman" w:hAnsi="Arial Narrow" w:cs="Times New Roman"/>
                <w:color w:val="000000"/>
                <w:lang w:eastAsia="es-CO"/>
              </w:rPr>
            </w:pPr>
            <w:r w:rsidRPr="00D23834">
              <w:rPr>
                <w:rFonts w:ascii="Arial Narrow" w:eastAsia="Times New Roman" w:hAnsi="Arial Narrow" w:cs="Times New Roman"/>
                <w:color w:val="000000"/>
                <w:lang w:eastAsia="es-CO"/>
              </w:rPr>
              <w:t>24,40%</w:t>
            </w:r>
          </w:p>
        </w:tc>
        <w:tc>
          <w:tcPr>
            <w:tcW w:w="1394" w:type="dxa"/>
            <w:tcBorders>
              <w:top w:val="nil"/>
              <w:left w:val="nil"/>
              <w:bottom w:val="single" w:sz="4" w:space="0" w:color="auto"/>
              <w:right w:val="single" w:sz="4" w:space="0" w:color="auto"/>
            </w:tcBorders>
            <w:shd w:val="clear" w:color="auto" w:fill="auto"/>
            <w:noWrap/>
            <w:vAlign w:val="center"/>
            <w:hideMark/>
          </w:tcPr>
          <w:p w14:paraId="3E9492A9" w14:textId="77777777" w:rsidR="00C64BAF" w:rsidRPr="00D23834" w:rsidRDefault="00C64BAF" w:rsidP="00D16878">
            <w:pPr>
              <w:jc w:val="center"/>
              <w:rPr>
                <w:rFonts w:ascii="Arial Narrow" w:eastAsia="Times New Roman" w:hAnsi="Arial Narrow" w:cs="Times New Roman"/>
                <w:color w:val="000000"/>
                <w:lang w:eastAsia="es-CO"/>
              </w:rPr>
            </w:pPr>
            <w:r w:rsidRPr="00D23834">
              <w:rPr>
                <w:rFonts w:ascii="Arial Narrow" w:eastAsia="Times New Roman" w:hAnsi="Arial Narrow" w:cs="Times New Roman"/>
                <w:color w:val="000000"/>
                <w:lang w:eastAsia="es-CO"/>
              </w:rPr>
              <w:t>41,70%</w:t>
            </w:r>
          </w:p>
        </w:tc>
        <w:tc>
          <w:tcPr>
            <w:tcW w:w="1418" w:type="dxa"/>
            <w:tcBorders>
              <w:top w:val="nil"/>
              <w:left w:val="nil"/>
              <w:bottom w:val="single" w:sz="4" w:space="0" w:color="auto"/>
              <w:right w:val="single" w:sz="4" w:space="0" w:color="auto"/>
            </w:tcBorders>
            <w:shd w:val="clear" w:color="auto" w:fill="auto"/>
            <w:noWrap/>
            <w:vAlign w:val="center"/>
            <w:hideMark/>
          </w:tcPr>
          <w:p w14:paraId="64CB216D" w14:textId="77777777" w:rsidR="00C64BAF" w:rsidRPr="00D23834" w:rsidRDefault="00C64BAF" w:rsidP="00D16878">
            <w:pPr>
              <w:jc w:val="center"/>
              <w:rPr>
                <w:rFonts w:ascii="Arial Narrow" w:eastAsia="Times New Roman" w:hAnsi="Arial Narrow" w:cs="Times New Roman"/>
                <w:color w:val="000000"/>
                <w:lang w:eastAsia="es-CO"/>
              </w:rPr>
            </w:pPr>
            <w:r w:rsidRPr="00D23834">
              <w:rPr>
                <w:rFonts w:ascii="Arial Narrow" w:eastAsia="Times New Roman" w:hAnsi="Arial Narrow" w:cs="Times New Roman"/>
                <w:color w:val="000000"/>
                <w:lang w:eastAsia="es-CO"/>
              </w:rPr>
              <w:t>33,90%</w:t>
            </w:r>
          </w:p>
        </w:tc>
      </w:tr>
      <w:tr w:rsidR="00C64BAF" w:rsidRPr="00D23834" w14:paraId="3A21C029" w14:textId="77777777" w:rsidTr="00D16878">
        <w:trPr>
          <w:trHeight w:val="288"/>
          <w:jc w:val="center"/>
        </w:trPr>
        <w:tc>
          <w:tcPr>
            <w:tcW w:w="2060" w:type="dxa"/>
            <w:tcBorders>
              <w:top w:val="nil"/>
              <w:left w:val="single" w:sz="4" w:space="0" w:color="auto"/>
              <w:bottom w:val="single" w:sz="4" w:space="0" w:color="auto"/>
              <w:right w:val="single" w:sz="4" w:space="0" w:color="auto"/>
            </w:tcBorders>
            <w:shd w:val="clear" w:color="auto" w:fill="auto"/>
            <w:noWrap/>
            <w:vAlign w:val="center"/>
            <w:hideMark/>
          </w:tcPr>
          <w:p w14:paraId="08E3D8CE" w14:textId="77777777" w:rsidR="00C64BAF" w:rsidRPr="00D23834" w:rsidRDefault="00C64BAF" w:rsidP="00D16878">
            <w:pPr>
              <w:jc w:val="center"/>
              <w:rPr>
                <w:rFonts w:ascii="Arial Narrow" w:eastAsia="Times New Roman" w:hAnsi="Arial Narrow" w:cs="Times New Roman"/>
                <w:color w:val="000000"/>
                <w:lang w:eastAsia="es-CO"/>
              </w:rPr>
            </w:pPr>
            <w:r w:rsidRPr="00D23834">
              <w:rPr>
                <w:rFonts w:ascii="Arial Narrow" w:eastAsia="Times New Roman" w:hAnsi="Arial Narrow" w:cs="Times New Roman"/>
                <w:color w:val="000000"/>
                <w:lang w:eastAsia="es-CO"/>
              </w:rPr>
              <w:t>Cuchilla San Juan</w:t>
            </w:r>
          </w:p>
        </w:tc>
        <w:tc>
          <w:tcPr>
            <w:tcW w:w="1340" w:type="dxa"/>
            <w:tcBorders>
              <w:top w:val="nil"/>
              <w:left w:val="nil"/>
              <w:bottom w:val="single" w:sz="4" w:space="0" w:color="auto"/>
              <w:right w:val="single" w:sz="4" w:space="0" w:color="auto"/>
            </w:tcBorders>
            <w:shd w:val="clear" w:color="auto" w:fill="auto"/>
            <w:noWrap/>
            <w:vAlign w:val="center"/>
            <w:hideMark/>
          </w:tcPr>
          <w:p w14:paraId="280104C5" w14:textId="77777777" w:rsidR="00C64BAF" w:rsidRPr="00D23834" w:rsidRDefault="00C64BAF" w:rsidP="00D16878">
            <w:pPr>
              <w:jc w:val="center"/>
              <w:rPr>
                <w:rFonts w:ascii="Arial Narrow" w:eastAsia="Times New Roman" w:hAnsi="Arial Narrow" w:cs="Times New Roman"/>
                <w:color w:val="000000"/>
                <w:lang w:eastAsia="es-CO"/>
              </w:rPr>
            </w:pPr>
            <w:r w:rsidRPr="00D23834">
              <w:rPr>
                <w:rFonts w:ascii="Arial Narrow" w:eastAsia="Times New Roman" w:hAnsi="Arial Narrow" w:cs="Times New Roman"/>
                <w:color w:val="000000"/>
                <w:lang w:eastAsia="es-CO"/>
              </w:rPr>
              <w:t>40,61%</w:t>
            </w:r>
          </w:p>
        </w:tc>
        <w:tc>
          <w:tcPr>
            <w:tcW w:w="1394" w:type="dxa"/>
            <w:tcBorders>
              <w:top w:val="nil"/>
              <w:left w:val="nil"/>
              <w:bottom w:val="single" w:sz="4" w:space="0" w:color="auto"/>
              <w:right w:val="single" w:sz="4" w:space="0" w:color="auto"/>
            </w:tcBorders>
            <w:shd w:val="clear" w:color="auto" w:fill="auto"/>
            <w:noWrap/>
            <w:vAlign w:val="center"/>
            <w:hideMark/>
          </w:tcPr>
          <w:p w14:paraId="4A20BA4E" w14:textId="77777777" w:rsidR="00C64BAF" w:rsidRPr="00D23834" w:rsidRDefault="00C64BAF" w:rsidP="00D16878">
            <w:pPr>
              <w:jc w:val="center"/>
              <w:rPr>
                <w:rFonts w:ascii="Arial Narrow" w:eastAsia="Times New Roman" w:hAnsi="Arial Narrow" w:cs="Times New Roman"/>
                <w:color w:val="000000"/>
                <w:lang w:eastAsia="es-CO"/>
              </w:rPr>
            </w:pPr>
            <w:r w:rsidRPr="00D23834">
              <w:rPr>
                <w:rFonts w:ascii="Arial Narrow" w:eastAsia="Times New Roman" w:hAnsi="Arial Narrow" w:cs="Times New Roman"/>
                <w:color w:val="000000"/>
                <w:lang w:eastAsia="es-CO"/>
              </w:rPr>
              <w:t>26,00%</w:t>
            </w:r>
          </w:p>
        </w:tc>
        <w:tc>
          <w:tcPr>
            <w:tcW w:w="1418" w:type="dxa"/>
            <w:tcBorders>
              <w:top w:val="nil"/>
              <w:left w:val="nil"/>
              <w:bottom w:val="single" w:sz="4" w:space="0" w:color="auto"/>
              <w:right w:val="single" w:sz="4" w:space="0" w:color="auto"/>
            </w:tcBorders>
            <w:shd w:val="clear" w:color="auto" w:fill="auto"/>
            <w:noWrap/>
            <w:vAlign w:val="center"/>
            <w:hideMark/>
          </w:tcPr>
          <w:p w14:paraId="649819C6" w14:textId="77777777" w:rsidR="00C64BAF" w:rsidRPr="00D23834" w:rsidRDefault="00C64BAF" w:rsidP="00D16878">
            <w:pPr>
              <w:jc w:val="center"/>
              <w:rPr>
                <w:rFonts w:ascii="Arial Narrow" w:eastAsia="Times New Roman" w:hAnsi="Arial Narrow" w:cs="Times New Roman"/>
                <w:color w:val="000000"/>
                <w:lang w:eastAsia="es-CO"/>
              </w:rPr>
            </w:pPr>
            <w:r w:rsidRPr="00D23834">
              <w:rPr>
                <w:rFonts w:ascii="Arial Narrow" w:eastAsia="Times New Roman" w:hAnsi="Arial Narrow" w:cs="Times New Roman"/>
                <w:color w:val="000000"/>
                <w:lang w:eastAsia="es-CO"/>
              </w:rPr>
              <w:t>33,39%</w:t>
            </w:r>
          </w:p>
        </w:tc>
      </w:tr>
      <w:tr w:rsidR="00C64BAF" w:rsidRPr="00D23834" w14:paraId="325B53D9" w14:textId="77777777" w:rsidTr="00D16878">
        <w:trPr>
          <w:trHeight w:val="288"/>
          <w:jc w:val="center"/>
        </w:trPr>
        <w:tc>
          <w:tcPr>
            <w:tcW w:w="2060" w:type="dxa"/>
            <w:tcBorders>
              <w:top w:val="nil"/>
              <w:left w:val="single" w:sz="4" w:space="0" w:color="auto"/>
              <w:bottom w:val="single" w:sz="4" w:space="0" w:color="auto"/>
              <w:right w:val="single" w:sz="4" w:space="0" w:color="auto"/>
            </w:tcBorders>
            <w:shd w:val="clear" w:color="auto" w:fill="auto"/>
            <w:noWrap/>
            <w:vAlign w:val="center"/>
            <w:hideMark/>
          </w:tcPr>
          <w:p w14:paraId="3BD5A8B5" w14:textId="77777777" w:rsidR="00C64BAF" w:rsidRPr="00D23834" w:rsidRDefault="00C64BAF" w:rsidP="00D16878">
            <w:pPr>
              <w:jc w:val="center"/>
              <w:rPr>
                <w:rFonts w:ascii="Arial Narrow" w:eastAsia="Times New Roman" w:hAnsi="Arial Narrow" w:cs="Times New Roman"/>
                <w:color w:val="000000"/>
                <w:lang w:eastAsia="es-CO"/>
              </w:rPr>
            </w:pPr>
            <w:r w:rsidRPr="00D23834">
              <w:rPr>
                <w:rFonts w:ascii="Arial Narrow" w:eastAsia="Times New Roman" w:hAnsi="Arial Narrow" w:cs="Times New Roman"/>
                <w:color w:val="000000"/>
                <w:lang w:eastAsia="es-CO"/>
              </w:rPr>
              <w:t>Planes de San Rafael</w:t>
            </w:r>
          </w:p>
        </w:tc>
        <w:tc>
          <w:tcPr>
            <w:tcW w:w="1340" w:type="dxa"/>
            <w:tcBorders>
              <w:top w:val="nil"/>
              <w:left w:val="nil"/>
              <w:bottom w:val="single" w:sz="4" w:space="0" w:color="auto"/>
              <w:right w:val="single" w:sz="4" w:space="0" w:color="auto"/>
            </w:tcBorders>
            <w:shd w:val="clear" w:color="auto" w:fill="auto"/>
            <w:noWrap/>
            <w:vAlign w:val="center"/>
            <w:hideMark/>
          </w:tcPr>
          <w:p w14:paraId="0EB5E9FE" w14:textId="77777777" w:rsidR="00C64BAF" w:rsidRPr="00D23834" w:rsidRDefault="00C64BAF" w:rsidP="00D16878">
            <w:pPr>
              <w:jc w:val="center"/>
              <w:rPr>
                <w:rFonts w:ascii="Arial Narrow" w:eastAsia="Times New Roman" w:hAnsi="Arial Narrow" w:cs="Times New Roman"/>
                <w:color w:val="000000"/>
                <w:lang w:eastAsia="es-CO"/>
              </w:rPr>
            </w:pPr>
            <w:r w:rsidRPr="00D23834">
              <w:rPr>
                <w:rFonts w:ascii="Arial Narrow" w:eastAsia="Times New Roman" w:hAnsi="Arial Narrow" w:cs="Times New Roman"/>
                <w:color w:val="000000"/>
                <w:lang w:eastAsia="es-CO"/>
              </w:rPr>
              <w:t>51,96%</w:t>
            </w:r>
          </w:p>
        </w:tc>
        <w:tc>
          <w:tcPr>
            <w:tcW w:w="1394" w:type="dxa"/>
            <w:tcBorders>
              <w:top w:val="nil"/>
              <w:left w:val="nil"/>
              <w:bottom w:val="single" w:sz="4" w:space="0" w:color="auto"/>
              <w:right w:val="single" w:sz="4" w:space="0" w:color="auto"/>
            </w:tcBorders>
            <w:shd w:val="clear" w:color="auto" w:fill="auto"/>
            <w:noWrap/>
            <w:vAlign w:val="center"/>
            <w:hideMark/>
          </w:tcPr>
          <w:p w14:paraId="73DE7EA0" w14:textId="77777777" w:rsidR="00C64BAF" w:rsidRPr="00D23834" w:rsidRDefault="00C64BAF" w:rsidP="00D16878">
            <w:pPr>
              <w:jc w:val="center"/>
              <w:rPr>
                <w:rFonts w:ascii="Arial Narrow" w:eastAsia="Times New Roman" w:hAnsi="Arial Narrow" w:cs="Times New Roman"/>
                <w:color w:val="000000"/>
                <w:lang w:eastAsia="es-CO"/>
              </w:rPr>
            </w:pPr>
            <w:r w:rsidRPr="00D23834">
              <w:rPr>
                <w:rFonts w:ascii="Arial Narrow" w:eastAsia="Times New Roman" w:hAnsi="Arial Narrow" w:cs="Times New Roman"/>
                <w:color w:val="000000"/>
                <w:lang w:eastAsia="es-CO"/>
              </w:rPr>
              <w:t>23,70%</w:t>
            </w:r>
          </w:p>
        </w:tc>
        <w:tc>
          <w:tcPr>
            <w:tcW w:w="1418" w:type="dxa"/>
            <w:tcBorders>
              <w:top w:val="nil"/>
              <w:left w:val="nil"/>
              <w:bottom w:val="single" w:sz="4" w:space="0" w:color="auto"/>
              <w:right w:val="single" w:sz="4" w:space="0" w:color="auto"/>
            </w:tcBorders>
            <w:shd w:val="clear" w:color="auto" w:fill="auto"/>
            <w:noWrap/>
            <w:vAlign w:val="center"/>
            <w:hideMark/>
          </w:tcPr>
          <w:p w14:paraId="39ACB9A9" w14:textId="77777777" w:rsidR="00C64BAF" w:rsidRPr="00D23834" w:rsidRDefault="00C64BAF" w:rsidP="00D16878">
            <w:pPr>
              <w:jc w:val="center"/>
              <w:rPr>
                <w:rFonts w:ascii="Arial Narrow" w:eastAsia="Times New Roman" w:hAnsi="Arial Narrow" w:cs="Times New Roman"/>
                <w:color w:val="000000"/>
                <w:lang w:eastAsia="es-CO"/>
              </w:rPr>
            </w:pPr>
            <w:r w:rsidRPr="00D23834">
              <w:rPr>
                <w:rFonts w:ascii="Arial Narrow" w:eastAsia="Times New Roman" w:hAnsi="Arial Narrow" w:cs="Times New Roman"/>
                <w:color w:val="000000"/>
                <w:lang w:eastAsia="es-CO"/>
              </w:rPr>
              <w:t>24,34%</w:t>
            </w:r>
          </w:p>
        </w:tc>
      </w:tr>
      <w:tr w:rsidR="00C64BAF" w:rsidRPr="00D23834" w14:paraId="3A763268" w14:textId="77777777" w:rsidTr="00D16878">
        <w:trPr>
          <w:trHeight w:val="288"/>
          <w:jc w:val="center"/>
        </w:trPr>
        <w:tc>
          <w:tcPr>
            <w:tcW w:w="2060" w:type="dxa"/>
            <w:tcBorders>
              <w:top w:val="nil"/>
              <w:left w:val="single" w:sz="4" w:space="0" w:color="auto"/>
              <w:bottom w:val="single" w:sz="4" w:space="0" w:color="auto"/>
              <w:right w:val="single" w:sz="4" w:space="0" w:color="auto"/>
            </w:tcBorders>
            <w:shd w:val="clear" w:color="auto" w:fill="auto"/>
            <w:noWrap/>
            <w:vAlign w:val="center"/>
            <w:hideMark/>
          </w:tcPr>
          <w:p w14:paraId="74AC824C" w14:textId="77777777" w:rsidR="00C64BAF" w:rsidRPr="00D23834" w:rsidRDefault="00C64BAF" w:rsidP="00D16878">
            <w:pPr>
              <w:jc w:val="center"/>
              <w:rPr>
                <w:rFonts w:ascii="Arial Narrow" w:eastAsia="Times New Roman" w:hAnsi="Arial Narrow" w:cs="Times New Roman"/>
                <w:color w:val="000000"/>
                <w:lang w:eastAsia="es-CO"/>
              </w:rPr>
            </w:pPr>
            <w:r w:rsidRPr="00D23834">
              <w:rPr>
                <w:rFonts w:ascii="Arial Narrow" w:eastAsia="Times New Roman" w:hAnsi="Arial Narrow" w:cs="Times New Roman"/>
                <w:color w:val="000000"/>
                <w:lang w:eastAsia="es-CO"/>
              </w:rPr>
              <w:t>Santa Emilia</w:t>
            </w:r>
          </w:p>
        </w:tc>
        <w:tc>
          <w:tcPr>
            <w:tcW w:w="1340" w:type="dxa"/>
            <w:tcBorders>
              <w:top w:val="nil"/>
              <w:left w:val="nil"/>
              <w:bottom w:val="single" w:sz="4" w:space="0" w:color="auto"/>
              <w:right w:val="single" w:sz="4" w:space="0" w:color="auto"/>
            </w:tcBorders>
            <w:shd w:val="clear" w:color="auto" w:fill="auto"/>
            <w:noWrap/>
            <w:vAlign w:val="center"/>
            <w:hideMark/>
          </w:tcPr>
          <w:p w14:paraId="190F8EFB" w14:textId="77777777" w:rsidR="00C64BAF" w:rsidRPr="00D23834" w:rsidRDefault="00C64BAF" w:rsidP="00D16878">
            <w:pPr>
              <w:jc w:val="center"/>
              <w:rPr>
                <w:rFonts w:ascii="Arial Narrow" w:eastAsia="Times New Roman" w:hAnsi="Arial Narrow" w:cs="Times New Roman"/>
                <w:color w:val="000000"/>
                <w:lang w:eastAsia="es-CO"/>
              </w:rPr>
            </w:pPr>
            <w:r w:rsidRPr="00D23834">
              <w:rPr>
                <w:rFonts w:ascii="Arial Narrow" w:eastAsia="Times New Roman" w:hAnsi="Arial Narrow" w:cs="Times New Roman"/>
                <w:color w:val="000000"/>
                <w:lang w:eastAsia="es-CO"/>
              </w:rPr>
              <w:t>64,57%</w:t>
            </w:r>
          </w:p>
        </w:tc>
        <w:tc>
          <w:tcPr>
            <w:tcW w:w="1394" w:type="dxa"/>
            <w:tcBorders>
              <w:top w:val="nil"/>
              <w:left w:val="nil"/>
              <w:bottom w:val="single" w:sz="4" w:space="0" w:color="auto"/>
              <w:right w:val="single" w:sz="4" w:space="0" w:color="auto"/>
            </w:tcBorders>
            <w:shd w:val="clear" w:color="auto" w:fill="auto"/>
            <w:noWrap/>
            <w:vAlign w:val="center"/>
            <w:hideMark/>
          </w:tcPr>
          <w:p w14:paraId="04ECDFEB" w14:textId="77777777" w:rsidR="00C64BAF" w:rsidRPr="00D23834" w:rsidRDefault="00C64BAF" w:rsidP="00D16878">
            <w:pPr>
              <w:jc w:val="center"/>
              <w:rPr>
                <w:rFonts w:ascii="Arial Narrow" w:eastAsia="Times New Roman" w:hAnsi="Arial Narrow" w:cs="Times New Roman"/>
                <w:color w:val="000000"/>
                <w:lang w:eastAsia="es-CO"/>
              </w:rPr>
            </w:pPr>
            <w:r w:rsidRPr="00D23834">
              <w:rPr>
                <w:rFonts w:ascii="Arial Narrow" w:eastAsia="Times New Roman" w:hAnsi="Arial Narrow" w:cs="Times New Roman"/>
                <w:color w:val="000000"/>
                <w:lang w:eastAsia="es-CO"/>
              </w:rPr>
              <w:t>11,93%</w:t>
            </w:r>
          </w:p>
        </w:tc>
        <w:tc>
          <w:tcPr>
            <w:tcW w:w="1418" w:type="dxa"/>
            <w:tcBorders>
              <w:top w:val="nil"/>
              <w:left w:val="nil"/>
              <w:bottom w:val="single" w:sz="4" w:space="0" w:color="auto"/>
              <w:right w:val="single" w:sz="4" w:space="0" w:color="auto"/>
            </w:tcBorders>
            <w:shd w:val="clear" w:color="auto" w:fill="auto"/>
            <w:noWrap/>
            <w:vAlign w:val="center"/>
            <w:hideMark/>
          </w:tcPr>
          <w:p w14:paraId="0E56FEB6" w14:textId="77777777" w:rsidR="00C64BAF" w:rsidRPr="00D23834" w:rsidRDefault="00C64BAF" w:rsidP="00D16878">
            <w:pPr>
              <w:jc w:val="center"/>
              <w:rPr>
                <w:rFonts w:ascii="Arial Narrow" w:eastAsia="Times New Roman" w:hAnsi="Arial Narrow" w:cs="Times New Roman"/>
                <w:color w:val="000000"/>
                <w:lang w:eastAsia="es-CO"/>
              </w:rPr>
            </w:pPr>
            <w:r w:rsidRPr="00D23834">
              <w:rPr>
                <w:rFonts w:ascii="Arial Narrow" w:eastAsia="Times New Roman" w:hAnsi="Arial Narrow" w:cs="Times New Roman"/>
                <w:color w:val="000000"/>
                <w:lang w:eastAsia="es-CO"/>
              </w:rPr>
              <w:t>23,51%</w:t>
            </w:r>
          </w:p>
        </w:tc>
      </w:tr>
      <w:tr w:rsidR="00C64BAF" w:rsidRPr="00D23834" w14:paraId="5E8A7530" w14:textId="77777777" w:rsidTr="00D16878">
        <w:trPr>
          <w:trHeight w:val="288"/>
          <w:jc w:val="center"/>
        </w:trPr>
        <w:tc>
          <w:tcPr>
            <w:tcW w:w="2060" w:type="dxa"/>
            <w:tcBorders>
              <w:top w:val="nil"/>
              <w:left w:val="single" w:sz="4" w:space="0" w:color="auto"/>
              <w:bottom w:val="single" w:sz="4" w:space="0" w:color="auto"/>
              <w:right w:val="single" w:sz="4" w:space="0" w:color="auto"/>
            </w:tcBorders>
            <w:shd w:val="clear" w:color="auto" w:fill="auto"/>
            <w:noWrap/>
            <w:vAlign w:val="center"/>
            <w:hideMark/>
          </w:tcPr>
          <w:p w14:paraId="637892A6" w14:textId="77777777" w:rsidR="00C64BAF" w:rsidRPr="00D23834" w:rsidRDefault="00C64BAF" w:rsidP="00D16878">
            <w:pPr>
              <w:jc w:val="center"/>
              <w:rPr>
                <w:rFonts w:ascii="Arial Narrow" w:eastAsia="Times New Roman" w:hAnsi="Arial Narrow" w:cs="Times New Roman"/>
                <w:color w:val="000000"/>
                <w:lang w:eastAsia="es-CO"/>
              </w:rPr>
            </w:pPr>
            <w:r w:rsidRPr="00D23834">
              <w:rPr>
                <w:rFonts w:ascii="Arial Narrow" w:eastAsia="Times New Roman" w:hAnsi="Arial Narrow" w:cs="Times New Roman"/>
                <w:color w:val="000000"/>
                <w:lang w:eastAsia="es-CO"/>
              </w:rPr>
              <w:t>Verdum</w:t>
            </w:r>
          </w:p>
        </w:tc>
        <w:tc>
          <w:tcPr>
            <w:tcW w:w="1340" w:type="dxa"/>
            <w:tcBorders>
              <w:top w:val="nil"/>
              <w:left w:val="nil"/>
              <w:bottom w:val="single" w:sz="4" w:space="0" w:color="auto"/>
              <w:right w:val="single" w:sz="4" w:space="0" w:color="auto"/>
            </w:tcBorders>
            <w:shd w:val="clear" w:color="auto" w:fill="auto"/>
            <w:noWrap/>
            <w:vAlign w:val="center"/>
            <w:hideMark/>
          </w:tcPr>
          <w:p w14:paraId="239EE677" w14:textId="77777777" w:rsidR="00C64BAF" w:rsidRPr="00D23834" w:rsidRDefault="00C64BAF" w:rsidP="00D16878">
            <w:pPr>
              <w:jc w:val="center"/>
              <w:rPr>
                <w:rFonts w:ascii="Arial Narrow" w:eastAsia="Times New Roman" w:hAnsi="Arial Narrow" w:cs="Times New Roman"/>
                <w:color w:val="000000"/>
                <w:lang w:eastAsia="es-CO"/>
              </w:rPr>
            </w:pPr>
            <w:r w:rsidRPr="00D23834">
              <w:rPr>
                <w:rFonts w:ascii="Arial Narrow" w:eastAsia="Times New Roman" w:hAnsi="Arial Narrow" w:cs="Times New Roman"/>
                <w:color w:val="000000"/>
                <w:lang w:eastAsia="es-CO"/>
              </w:rPr>
              <w:t>67,21%</w:t>
            </w:r>
          </w:p>
        </w:tc>
        <w:tc>
          <w:tcPr>
            <w:tcW w:w="1394" w:type="dxa"/>
            <w:tcBorders>
              <w:top w:val="nil"/>
              <w:left w:val="nil"/>
              <w:bottom w:val="single" w:sz="4" w:space="0" w:color="auto"/>
              <w:right w:val="single" w:sz="4" w:space="0" w:color="auto"/>
            </w:tcBorders>
            <w:shd w:val="clear" w:color="auto" w:fill="auto"/>
            <w:noWrap/>
            <w:vAlign w:val="center"/>
            <w:hideMark/>
          </w:tcPr>
          <w:p w14:paraId="21FC15E2" w14:textId="77777777" w:rsidR="00C64BAF" w:rsidRPr="00D23834" w:rsidRDefault="00C64BAF" w:rsidP="00D16878">
            <w:pPr>
              <w:jc w:val="center"/>
              <w:rPr>
                <w:rFonts w:ascii="Arial Narrow" w:eastAsia="Times New Roman" w:hAnsi="Arial Narrow" w:cs="Times New Roman"/>
                <w:color w:val="000000"/>
                <w:lang w:eastAsia="es-CO"/>
              </w:rPr>
            </w:pPr>
            <w:r w:rsidRPr="00D23834">
              <w:rPr>
                <w:rFonts w:ascii="Arial Narrow" w:eastAsia="Times New Roman" w:hAnsi="Arial Narrow" w:cs="Times New Roman"/>
                <w:color w:val="000000"/>
                <w:lang w:eastAsia="es-CO"/>
              </w:rPr>
              <w:t>9,86%</w:t>
            </w:r>
          </w:p>
        </w:tc>
        <w:tc>
          <w:tcPr>
            <w:tcW w:w="1418" w:type="dxa"/>
            <w:tcBorders>
              <w:top w:val="nil"/>
              <w:left w:val="nil"/>
              <w:bottom w:val="single" w:sz="4" w:space="0" w:color="auto"/>
              <w:right w:val="single" w:sz="4" w:space="0" w:color="auto"/>
            </w:tcBorders>
            <w:shd w:val="clear" w:color="auto" w:fill="auto"/>
            <w:noWrap/>
            <w:vAlign w:val="center"/>
            <w:hideMark/>
          </w:tcPr>
          <w:p w14:paraId="5EE050D9" w14:textId="77777777" w:rsidR="00C64BAF" w:rsidRPr="00D23834" w:rsidRDefault="00C64BAF" w:rsidP="00D16878">
            <w:pPr>
              <w:jc w:val="center"/>
              <w:rPr>
                <w:rFonts w:ascii="Arial Narrow" w:eastAsia="Times New Roman" w:hAnsi="Arial Narrow" w:cs="Times New Roman"/>
                <w:color w:val="000000"/>
                <w:lang w:eastAsia="es-CO"/>
              </w:rPr>
            </w:pPr>
            <w:r w:rsidRPr="00D23834">
              <w:rPr>
                <w:rFonts w:ascii="Arial Narrow" w:eastAsia="Times New Roman" w:hAnsi="Arial Narrow" w:cs="Times New Roman"/>
                <w:color w:val="000000"/>
                <w:lang w:eastAsia="es-CO"/>
              </w:rPr>
              <w:t>22,93%</w:t>
            </w:r>
          </w:p>
        </w:tc>
      </w:tr>
    </w:tbl>
    <w:p w14:paraId="00BEA2E9" w14:textId="77777777" w:rsidR="00C64BAF" w:rsidRPr="00E94077" w:rsidRDefault="00C64BAF" w:rsidP="00C64BAF">
      <w:pPr>
        <w:pStyle w:val="Descripcin"/>
        <w:spacing w:line="276" w:lineRule="auto"/>
        <w:rPr>
          <w:rFonts w:ascii="Arial Narrow" w:hAnsi="Arial Narrow"/>
          <w:sz w:val="24"/>
          <w:szCs w:val="24"/>
        </w:rPr>
      </w:pPr>
      <w:bookmarkStart w:id="75" w:name="_Toc74423926"/>
      <w:bookmarkStart w:id="76" w:name="_Toc74666487"/>
      <w:bookmarkStart w:id="77" w:name="_Toc74666655"/>
      <w:r w:rsidRPr="00E94077">
        <w:rPr>
          <w:rFonts w:ascii="Arial Narrow" w:hAnsi="Arial Narrow"/>
          <w:sz w:val="24"/>
          <w:szCs w:val="24"/>
        </w:rPr>
        <w:t xml:space="preserve">Tabla </w:t>
      </w:r>
      <w:r w:rsidRPr="00E94077">
        <w:rPr>
          <w:rFonts w:ascii="Arial Narrow" w:hAnsi="Arial Narrow"/>
          <w:sz w:val="24"/>
          <w:szCs w:val="24"/>
        </w:rPr>
        <w:fldChar w:fldCharType="begin"/>
      </w:r>
      <w:r w:rsidRPr="00E94077">
        <w:rPr>
          <w:rFonts w:ascii="Arial Narrow" w:hAnsi="Arial Narrow"/>
          <w:sz w:val="24"/>
          <w:szCs w:val="24"/>
        </w:rPr>
        <w:instrText xml:space="preserve"> SEQ Tabla \* ARABIC </w:instrText>
      </w:r>
      <w:r w:rsidRPr="00E94077">
        <w:rPr>
          <w:rFonts w:ascii="Arial Narrow" w:hAnsi="Arial Narrow"/>
          <w:sz w:val="24"/>
          <w:szCs w:val="24"/>
        </w:rPr>
        <w:fldChar w:fldCharType="separate"/>
      </w:r>
      <w:r w:rsidR="0090087E">
        <w:rPr>
          <w:rFonts w:ascii="Arial Narrow" w:hAnsi="Arial Narrow"/>
          <w:noProof/>
          <w:sz w:val="24"/>
          <w:szCs w:val="24"/>
        </w:rPr>
        <w:t>13</w:t>
      </w:r>
      <w:r w:rsidRPr="00E94077">
        <w:rPr>
          <w:rFonts w:ascii="Arial Narrow" w:hAnsi="Arial Narrow"/>
          <w:sz w:val="24"/>
          <w:szCs w:val="24"/>
        </w:rPr>
        <w:fldChar w:fldCharType="end"/>
      </w:r>
      <w:r w:rsidRPr="00E94077">
        <w:rPr>
          <w:rFonts w:ascii="Arial Narrow" w:hAnsi="Arial Narrow"/>
          <w:sz w:val="24"/>
          <w:szCs w:val="24"/>
        </w:rPr>
        <w:t>. Porcentaje de amenaza por Movimientos en Masa Áreas Protegidas Cuenca del Río Risaralda</w:t>
      </w:r>
      <w:bookmarkEnd w:id="75"/>
      <w:bookmarkEnd w:id="76"/>
      <w:bookmarkEnd w:id="77"/>
      <w:r w:rsidRPr="00E94077">
        <w:rPr>
          <w:rFonts w:ascii="Arial Narrow" w:hAnsi="Arial Narrow"/>
          <w:sz w:val="24"/>
          <w:szCs w:val="24"/>
        </w:rPr>
        <w:t xml:space="preserve">        </w:t>
      </w:r>
    </w:p>
    <w:p w14:paraId="2C7C6A69" w14:textId="77777777" w:rsidR="00C64BAF" w:rsidRPr="00E94077" w:rsidRDefault="00C64BAF" w:rsidP="00C64BAF">
      <w:pPr>
        <w:rPr>
          <w:rFonts w:ascii="Arial Narrow" w:hAnsi="Arial Narrow"/>
          <w:sz w:val="24"/>
          <w:szCs w:val="24"/>
        </w:rPr>
      </w:pPr>
    </w:p>
    <w:p w14:paraId="3C0B069A" w14:textId="77777777" w:rsidR="00C64BAF" w:rsidRPr="00E94077" w:rsidRDefault="00C64BAF" w:rsidP="00C64BAF">
      <w:pPr>
        <w:jc w:val="both"/>
        <w:rPr>
          <w:rFonts w:ascii="Arial Narrow" w:hAnsi="Arial Narrow"/>
          <w:sz w:val="24"/>
          <w:szCs w:val="24"/>
        </w:rPr>
      </w:pPr>
      <w:r w:rsidRPr="00E94077">
        <w:rPr>
          <w:rFonts w:ascii="Arial Narrow" w:hAnsi="Arial Narrow"/>
          <w:sz w:val="24"/>
          <w:szCs w:val="24"/>
        </w:rPr>
        <w:t xml:space="preserve">Con respecto a la amenaza por movimientos en masa todas las áreas protegidas cuentan con un porcentaje de su territorio entre amenaza alta y media. Se destacan la Cristalina La Mesa y Alto del Rey con  mayor porcentaje en la categoría de amenaza baja.  </w:t>
      </w:r>
    </w:p>
    <w:p w14:paraId="0E0919BA" w14:textId="77777777" w:rsidR="00C64BAF" w:rsidRPr="00E94077" w:rsidRDefault="00C64BAF" w:rsidP="00C64BAF">
      <w:pPr>
        <w:jc w:val="center"/>
        <w:rPr>
          <w:rFonts w:ascii="Arial Narrow" w:hAnsi="Arial Narrow"/>
          <w:b/>
          <w:sz w:val="24"/>
          <w:szCs w:val="24"/>
        </w:rPr>
      </w:pPr>
      <w:r w:rsidRPr="00E94077">
        <w:rPr>
          <w:rFonts w:ascii="Arial Narrow" w:hAnsi="Arial Narrow"/>
          <w:b/>
          <w:noProof/>
          <w:sz w:val="24"/>
          <w:szCs w:val="24"/>
          <w:lang w:val="es-CO" w:eastAsia="es-CO"/>
        </w:rPr>
        <w:drawing>
          <wp:inline distT="0" distB="0" distL="0" distR="0" wp14:anchorId="6B7E9D75" wp14:editId="736B851E">
            <wp:extent cx="1968500" cy="2547379"/>
            <wp:effectExtent l="19050" t="19050" r="12700" b="24765"/>
            <wp:docPr id="924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3Amenaza R en masa.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968126" cy="2546894"/>
                    </a:xfrm>
                    <a:prstGeom prst="rect">
                      <a:avLst/>
                    </a:prstGeom>
                    <a:ln>
                      <a:solidFill>
                        <a:schemeClr val="accent1">
                          <a:alpha val="95000"/>
                        </a:schemeClr>
                      </a:solidFill>
                    </a:ln>
                  </pic:spPr>
                </pic:pic>
              </a:graphicData>
            </a:graphic>
          </wp:inline>
        </w:drawing>
      </w:r>
    </w:p>
    <w:p w14:paraId="0E2CB337" w14:textId="77777777" w:rsidR="00C64BAF" w:rsidRPr="00E94077" w:rsidRDefault="00C64BAF" w:rsidP="00C64BAF">
      <w:pPr>
        <w:pStyle w:val="Descripcin"/>
        <w:spacing w:line="276" w:lineRule="auto"/>
        <w:rPr>
          <w:rFonts w:ascii="Arial Narrow" w:hAnsi="Arial Narrow"/>
          <w:b/>
          <w:sz w:val="24"/>
          <w:szCs w:val="24"/>
        </w:rPr>
      </w:pPr>
      <w:bookmarkStart w:id="78" w:name="_Toc74423878"/>
      <w:bookmarkStart w:id="79" w:name="_Toc74666299"/>
      <w:r w:rsidRPr="00E94077">
        <w:rPr>
          <w:rFonts w:ascii="Arial Narrow" w:hAnsi="Arial Narrow"/>
          <w:sz w:val="24"/>
          <w:szCs w:val="24"/>
        </w:rPr>
        <w:t xml:space="preserve">Mapa </w:t>
      </w:r>
      <w:r w:rsidRPr="00E94077">
        <w:rPr>
          <w:rFonts w:ascii="Arial Narrow" w:hAnsi="Arial Narrow"/>
          <w:sz w:val="24"/>
          <w:szCs w:val="24"/>
        </w:rPr>
        <w:fldChar w:fldCharType="begin"/>
      </w:r>
      <w:r w:rsidRPr="00E94077">
        <w:rPr>
          <w:rFonts w:ascii="Arial Narrow" w:hAnsi="Arial Narrow"/>
          <w:sz w:val="24"/>
          <w:szCs w:val="24"/>
        </w:rPr>
        <w:instrText xml:space="preserve"> SEQ Mapa \* ARABIC </w:instrText>
      </w:r>
      <w:r w:rsidRPr="00E94077">
        <w:rPr>
          <w:rFonts w:ascii="Arial Narrow" w:hAnsi="Arial Narrow"/>
          <w:sz w:val="24"/>
          <w:szCs w:val="24"/>
        </w:rPr>
        <w:fldChar w:fldCharType="separate"/>
      </w:r>
      <w:r w:rsidR="00D16878">
        <w:rPr>
          <w:rFonts w:ascii="Arial Narrow" w:hAnsi="Arial Narrow"/>
          <w:noProof/>
          <w:sz w:val="24"/>
          <w:szCs w:val="24"/>
        </w:rPr>
        <w:t>14</w:t>
      </w:r>
      <w:r w:rsidRPr="00E94077">
        <w:rPr>
          <w:rFonts w:ascii="Arial Narrow" w:hAnsi="Arial Narrow"/>
          <w:sz w:val="24"/>
          <w:szCs w:val="24"/>
        </w:rPr>
        <w:fldChar w:fldCharType="end"/>
      </w:r>
      <w:r w:rsidRPr="00E94077">
        <w:rPr>
          <w:rFonts w:ascii="Arial Narrow" w:hAnsi="Arial Narrow"/>
          <w:sz w:val="24"/>
          <w:szCs w:val="24"/>
        </w:rPr>
        <w:t>. Porcentaje de amenaza por Movimientos en masa Áreas Protegidas Cuenca del Río Risaralda</w:t>
      </w:r>
      <w:bookmarkEnd w:id="78"/>
      <w:bookmarkEnd w:id="79"/>
    </w:p>
    <w:p w14:paraId="63E3F2C3" w14:textId="77777777" w:rsidR="00C64BAF" w:rsidRPr="00E94077" w:rsidRDefault="00C64BAF" w:rsidP="00C64BAF">
      <w:pPr>
        <w:pStyle w:val="Ttulo4"/>
        <w:rPr>
          <w:rFonts w:ascii="Arial Narrow" w:hAnsi="Arial Narrow"/>
          <w:sz w:val="24"/>
          <w:szCs w:val="24"/>
        </w:rPr>
      </w:pPr>
      <w:r w:rsidRPr="00E94077">
        <w:rPr>
          <w:rFonts w:ascii="Arial Narrow" w:hAnsi="Arial Narrow"/>
          <w:sz w:val="24"/>
          <w:szCs w:val="24"/>
        </w:rPr>
        <w:t>Conflicto de uso del suelo tendencial (2036)</w:t>
      </w:r>
    </w:p>
    <w:p w14:paraId="3AE4FC01" w14:textId="77777777" w:rsidR="00C64BAF" w:rsidRPr="00E94077" w:rsidRDefault="00C64BAF" w:rsidP="00C64BAF">
      <w:pPr>
        <w:jc w:val="both"/>
        <w:rPr>
          <w:rFonts w:ascii="Arial Narrow" w:hAnsi="Arial Narrow"/>
          <w:sz w:val="24"/>
          <w:szCs w:val="24"/>
        </w:rPr>
      </w:pPr>
    </w:p>
    <w:p w14:paraId="7DA4920B" w14:textId="77777777" w:rsidR="00C64BAF" w:rsidRPr="00E94077" w:rsidRDefault="00C64BAF" w:rsidP="00C64BAF">
      <w:pPr>
        <w:jc w:val="both"/>
        <w:rPr>
          <w:rFonts w:ascii="Arial Narrow" w:hAnsi="Arial Narrow"/>
          <w:sz w:val="24"/>
          <w:szCs w:val="24"/>
        </w:rPr>
      </w:pPr>
      <w:r w:rsidRPr="00E94077">
        <w:rPr>
          <w:rFonts w:ascii="Arial Narrow" w:hAnsi="Arial Narrow"/>
          <w:sz w:val="24"/>
          <w:szCs w:val="24"/>
        </w:rPr>
        <w:t>Esta información corresponde al capítulo de escenarios tendenciales del POMCA del Río Risaralda, en el cual se hizo una proyección de la línea base de indicadores La información que se presenta es un ejercicio del escenario tendencial donde se hace una proyección del indicador a partir del año 2016 y se proyecta su comportamiento veinte años después, es decir el 2036, bajo el supuesto de permanencia de las condiciones actuales de presión sobre los recursos naturales.</w:t>
      </w:r>
    </w:p>
    <w:p w14:paraId="2D83AE7A" w14:textId="77777777" w:rsidR="00C64BAF" w:rsidRPr="00E94077" w:rsidRDefault="00C64BAF" w:rsidP="00C64BAF">
      <w:pPr>
        <w:jc w:val="both"/>
        <w:rPr>
          <w:rFonts w:ascii="Arial Narrow" w:hAnsi="Arial Narrow"/>
          <w:sz w:val="24"/>
          <w:szCs w:val="24"/>
        </w:rPr>
      </w:pPr>
      <w:r w:rsidRPr="00E94077">
        <w:rPr>
          <w:rFonts w:ascii="Arial Narrow" w:hAnsi="Arial Narrow"/>
          <w:sz w:val="24"/>
          <w:szCs w:val="24"/>
        </w:rPr>
        <w:t xml:space="preserve"> </w:t>
      </w:r>
    </w:p>
    <w:tbl>
      <w:tblPr>
        <w:tblW w:w="9782" w:type="dxa"/>
        <w:tblInd w:w="-92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4A0" w:firstRow="1" w:lastRow="0" w:firstColumn="1" w:lastColumn="0" w:noHBand="0" w:noVBand="1"/>
      </w:tblPr>
      <w:tblGrid>
        <w:gridCol w:w="1560"/>
        <w:gridCol w:w="1418"/>
        <w:gridCol w:w="1422"/>
        <w:gridCol w:w="1413"/>
        <w:gridCol w:w="1276"/>
        <w:gridCol w:w="1275"/>
        <w:gridCol w:w="1418"/>
      </w:tblGrid>
      <w:tr w:rsidR="00C64BAF" w:rsidRPr="00C64BAF" w14:paraId="68E9F725" w14:textId="77777777" w:rsidTr="00D16878">
        <w:trPr>
          <w:trHeight w:val="1152"/>
        </w:trPr>
        <w:tc>
          <w:tcPr>
            <w:tcW w:w="1560" w:type="dxa"/>
            <w:shd w:val="clear" w:color="auto" w:fill="E2EFD9" w:themeFill="accent6" w:themeFillTint="33"/>
            <w:vAlign w:val="center"/>
            <w:hideMark/>
          </w:tcPr>
          <w:p w14:paraId="2FC9492D" w14:textId="77777777" w:rsidR="00C64BAF" w:rsidRPr="00C64BAF" w:rsidRDefault="00C64BAF" w:rsidP="00D16878">
            <w:pPr>
              <w:jc w:val="center"/>
              <w:rPr>
                <w:rFonts w:ascii="Arial Narrow" w:eastAsia="Times New Roman" w:hAnsi="Arial Narrow" w:cs="Calibri"/>
                <w:b/>
                <w:bCs/>
                <w:color w:val="000000"/>
                <w:lang w:val="es-MX" w:eastAsia="es-MX"/>
              </w:rPr>
            </w:pPr>
            <w:r w:rsidRPr="00C64BAF">
              <w:rPr>
                <w:rFonts w:ascii="Arial Narrow" w:eastAsia="Times New Roman" w:hAnsi="Arial Narrow" w:cs="Calibri"/>
                <w:b/>
                <w:bCs/>
                <w:color w:val="000000"/>
                <w:lang w:val="es-MX" w:eastAsia="es-MX"/>
              </w:rPr>
              <w:t>Etiquetas de fila</w:t>
            </w:r>
          </w:p>
        </w:tc>
        <w:tc>
          <w:tcPr>
            <w:tcW w:w="1418" w:type="dxa"/>
            <w:shd w:val="clear" w:color="auto" w:fill="E2EFD9" w:themeFill="accent6" w:themeFillTint="33"/>
            <w:vAlign w:val="center"/>
            <w:hideMark/>
          </w:tcPr>
          <w:p w14:paraId="5809086E" w14:textId="77777777" w:rsidR="00C64BAF" w:rsidRPr="00C64BAF" w:rsidRDefault="00C64BAF" w:rsidP="00D16878">
            <w:pPr>
              <w:jc w:val="center"/>
              <w:rPr>
                <w:rFonts w:ascii="Arial Narrow" w:eastAsia="Times New Roman" w:hAnsi="Arial Narrow" w:cs="Calibri"/>
                <w:b/>
                <w:bCs/>
                <w:color w:val="000000"/>
                <w:lang w:val="es-MX" w:eastAsia="es-MX"/>
              </w:rPr>
            </w:pPr>
            <w:r w:rsidRPr="00C64BAF">
              <w:rPr>
                <w:rFonts w:ascii="Arial Narrow" w:eastAsia="Times New Roman" w:hAnsi="Arial Narrow" w:cs="Calibri"/>
                <w:b/>
                <w:bCs/>
                <w:color w:val="000000"/>
                <w:lang w:val="es-MX" w:eastAsia="es-MX"/>
              </w:rPr>
              <w:t>Por sobreutilización ligera</w:t>
            </w:r>
          </w:p>
        </w:tc>
        <w:tc>
          <w:tcPr>
            <w:tcW w:w="1422" w:type="dxa"/>
            <w:shd w:val="clear" w:color="auto" w:fill="E2EFD9" w:themeFill="accent6" w:themeFillTint="33"/>
            <w:vAlign w:val="center"/>
            <w:hideMark/>
          </w:tcPr>
          <w:p w14:paraId="6D954FEE" w14:textId="77777777" w:rsidR="00C64BAF" w:rsidRPr="00C64BAF" w:rsidRDefault="00C64BAF" w:rsidP="00D16878">
            <w:pPr>
              <w:jc w:val="center"/>
              <w:rPr>
                <w:rFonts w:ascii="Arial Narrow" w:eastAsia="Times New Roman" w:hAnsi="Arial Narrow" w:cs="Calibri"/>
                <w:b/>
                <w:bCs/>
                <w:color w:val="000000"/>
                <w:lang w:val="es-MX" w:eastAsia="es-MX"/>
              </w:rPr>
            </w:pPr>
            <w:r w:rsidRPr="00C64BAF">
              <w:rPr>
                <w:rFonts w:ascii="Arial Narrow" w:eastAsia="Times New Roman" w:hAnsi="Arial Narrow" w:cs="Calibri"/>
                <w:b/>
                <w:bCs/>
                <w:color w:val="000000"/>
                <w:lang w:val="es-MX" w:eastAsia="es-MX"/>
              </w:rPr>
              <w:t>Por sobreutilización moderada</w:t>
            </w:r>
          </w:p>
        </w:tc>
        <w:tc>
          <w:tcPr>
            <w:tcW w:w="1413" w:type="dxa"/>
            <w:shd w:val="clear" w:color="auto" w:fill="E2EFD9" w:themeFill="accent6" w:themeFillTint="33"/>
            <w:vAlign w:val="center"/>
            <w:hideMark/>
          </w:tcPr>
          <w:p w14:paraId="142853DA" w14:textId="77777777" w:rsidR="00C64BAF" w:rsidRPr="00C64BAF" w:rsidRDefault="00C64BAF" w:rsidP="00D16878">
            <w:pPr>
              <w:jc w:val="center"/>
              <w:rPr>
                <w:rFonts w:ascii="Arial Narrow" w:eastAsia="Times New Roman" w:hAnsi="Arial Narrow" w:cs="Calibri"/>
                <w:b/>
                <w:bCs/>
                <w:color w:val="000000"/>
                <w:lang w:val="es-MX" w:eastAsia="es-MX"/>
              </w:rPr>
            </w:pPr>
            <w:r w:rsidRPr="00C64BAF">
              <w:rPr>
                <w:rFonts w:ascii="Arial Narrow" w:eastAsia="Times New Roman" w:hAnsi="Arial Narrow" w:cs="Calibri"/>
                <w:b/>
                <w:bCs/>
                <w:color w:val="000000"/>
                <w:lang w:val="es-MX" w:eastAsia="es-MX"/>
              </w:rPr>
              <w:t>Por sobreutilización severa</w:t>
            </w:r>
          </w:p>
        </w:tc>
        <w:tc>
          <w:tcPr>
            <w:tcW w:w="1276" w:type="dxa"/>
            <w:shd w:val="clear" w:color="auto" w:fill="E2EFD9" w:themeFill="accent6" w:themeFillTint="33"/>
            <w:vAlign w:val="center"/>
            <w:hideMark/>
          </w:tcPr>
          <w:p w14:paraId="6A25855E" w14:textId="77777777" w:rsidR="00C64BAF" w:rsidRPr="00C64BAF" w:rsidRDefault="00C64BAF" w:rsidP="00D16878">
            <w:pPr>
              <w:jc w:val="center"/>
              <w:rPr>
                <w:rFonts w:ascii="Arial Narrow" w:eastAsia="Times New Roman" w:hAnsi="Arial Narrow" w:cs="Calibri"/>
                <w:b/>
                <w:bCs/>
                <w:color w:val="000000"/>
                <w:lang w:val="es-MX" w:eastAsia="es-MX"/>
              </w:rPr>
            </w:pPr>
            <w:r w:rsidRPr="00C64BAF">
              <w:rPr>
                <w:rFonts w:ascii="Arial Narrow" w:eastAsia="Times New Roman" w:hAnsi="Arial Narrow" w:cs="Calibri"/>
                <w:b/>
                <w:bCs/>
                <w:color w:val="000000"/>
                <w:lang w:val="es-MX" w:eastAsia="es-MX"/>
              </w:rPr>
              <w:t>Por subutilización ligera</w:t>
            </w:r>
          </w:p>
        </w:tc>
        <w:tc>
          <w:tcPr>
            <w:tcW w:w="1275" w:type="dxa"/>
            <w:shd w:val="clear" w:color="auto" w:fill="E2EFD9" w:themeFill="accent6" w:themeFillTint="33"/>
            <w:vAlign w:val="center"/>
            <w:hideMark/>
          </w:tcPr>
          <w:p w14:paraId="3C7A69AD" w14:textId="77777777" w:rsidR="00C64BAF" w:rsidRPr="00C64BAF" w:rsidRDefault="00C64BAF" w:rsidP="00D16878">
            <w:pPr>
              <w:jc w:val="center"/>
              <w:rPr>
                <w:rFonts w:ascii="Arial Narrow" w:eastAsia="Times New Roman" w:hAnsi="Arial Narrow" w:cs="Calibri"/>
                <w:b/>
                <w:bCs/>
                <w:color w:val="000000"/>
                <w:lang w:val="es-MX" w:eastAsia="es-MX"/>
              </w:rPr>
            </w:pPr>
            <w:r w:rsidRPr="00C64BAF">
              <w:rPr>
                <w:rFonts w:ascii="Arial Narrow" w:eastAsia="Times New Roman" w:hAnsi="Arial Narrow" w:cs="Calibri"/>
                <w:b/>
                <w:bCs/>
                <w:color w:val="000000"/>
                <w:lang w:val="es-MX" w:eastAsia="es-MX"/>
              </w:rPr>
              <w:t>Por subutilización moderada</w:t>
            </w:r>
          </w:p>
        </w:tc>
        <w:tc>
          <w:tcPr>
            <w:tcW w:w="1418" w:type="dxa"/>
            <w:shd w:val="clear" w:color="auto" w:fill="E2EFD9" w:themeFill="accent6" w:themeFillTint="33"/>
            <w:vAlign w:val="center"/>
            <w:hideMark/>
          </w:tcPr>
          <w:p w14:paraId="3F34D55C" w14:textId="77777777" w:rsidR="00C64BAF" w:rsidRPr="00C64BAF" w:rsidRDefault="00C64BAF" w:rsidP="00D16878">
            <w:pPr>
              <w:jc w:val="center"/>
              <w:rPr>
                <w:rFonts w:ascii="Arial Narrow" w:eastAsia="Times New Roman" w:hAnsi="Arial Narrow" w:cs="Calibri"/>
                <w:b/>
                <w:bCs/>
                <w:color w:val="000000"/>
                <w:lang w:val="es-MX" w:eastAsia="es-MX"/>
              </w:rPr>
            </w:pPr>
            <w:r w:rsidRPr="00C64BAF">
              <w:rPr>
                <w:rFonts w:ascii="Arial Narrow" w:eastAsia="Times New Roman" w:hAnsi="Arial Narrow" w:cs="Calibri"/>
                <w:b/>
                <w:bCs/>
                <w:color w:val="000000"/>
                <w:lang w:val="es-MX" w:eastAsia="es-MX"/>
              </w:rPr>
              <w:t>Tierras sin conflicto de uso o uso adecuado</w:t>
            </w:r>
          </w:p>
        </w:tc>
      </w:tr>
      <w:tr w:rsidR="00C64BAF" w:rsidRPr="00C64BAF" w14:paraId="5E6669C1" w14:textId="77777777" w:rsidTr="00D16878">
        <w:trPr>
          <w:trHeight w:val="440"/>
        </w:trPr>
        <w:tc>
          <w:tcPr>
            <w:tcW w:w="1560" w:type="dxa"/>
            <w:shd w:val="clear" w:color="auto" w:fill="auto"/>
            <w:noWrap/>
            <w:vAlign w:val="center"/>
            <w:hideMark/>
          </w:tcPr>
          <w:p w14:paraId="72BB46A4" w14:textId="77777777" w:rsidR="00C64BAF" w:rsidRPr="00C64BAF" w:rsidRDefault="00C64BAF" w:rsidP="00D16878">
            <w:pPr>
              <w:jc w:val="center"/>
              <w:rPr>
                <w:rFonts w:ascii="Arial Narrow" w:eastAsia="Times New Roman" w:hAnsi="Arial Narrow" w:cs="Calibri"/>
                <w:color w:val="000000"/>
                <w:lang w:val="es-MX" w:eastAsia="es-MX"/>
              </w:rPr>
            </w:pPr>
            <w:r w:rsidRPr="00C64BAF">
              <w:rPr>
                <w:rFonts w:ascii="Arial Narrow" w:eastAsia="Times New Roman" w:hAnsi="Arial Narrow" w:cs="Calibri"/>
                <w:color w:val="000000"/>
                <w:lang w:val="es-MX" w:eastAsia="es-MX"/>
              </w:rPr>
              <w:t>Agua Linda</w:t>
            </w:r>
          </w:p>
        </w:tc>
        <w:tc>
          <w:tcPr>
            <w:tcW w:w="1418" w:type="dxa"/>
            <w:shd w:val="clear" w:color="auto" w:fill="auto"/>
            <w:noWrap/>
            <w:vAlign w:val="center"/>
            <w:hideMark/>
          </w:tcPr>
          <w:p w14:paraId="1591F99E" w14:textId="77777777" w:rsidR="00C64BAF" w:rsidRPr="00C64BAF" w:rsidRDefault="00C64BAF" w:rsidP="00D16878">
            <w:pPr>
              <w:jc w:val="center"/>
              <w:rPr>
                <w:rFonts w:ascii="Arial Narrow" w:eastAsia="Times New Roman" w:hAnsi="Arial Narrow" w:cs="Calibri"/>
                <w:color w:val="000000"/>
                <w:lang w:val="es-MX" w:eastAsia="es-MX"/>
              </w:rPr>
            </w:pPr>
            <w:r w:rsidRPr="00C64BAF">
              <w:rPr>
                <w:rFonts w:ascii="Arial Narrow" w:eastAsia="Times New Roman" w:hAnsi="Arial Narrow" w:cs="Calibri"/>
                <w:color w:val="000000"/>
                <w:lang w:val="es-MX" w:eastAsia="es-MX"/>
              </w:rPr>
              <w:t>20.00%</w:t>
            </w:r>
          </w:p>
        </w:tc>
        <w:tc>
          <w:tcPr>
            <w:tcW w:w="1422" w:type="dxa"/>
            <w:shd w:val="clear" w:color="auto" w:fill="auto"/>
            <w:noWrap/>
            <w:vAlign w:val="center"/>
            <w:hideMark/>
          </w:tcPr>
          <w:p w14:paraId="1C21D594" w14:textId="77777777" w:rsidR="00C64BAF" w:rsidRPr="00C64BAF" w:rsidRDefault="00C64BAF" w:rsidP="00D16878">
            <w:pPr>
              <w:jc w:val="center"/>
              <w:rPr>
                <w:rFonts w:ascii="Arial Narrow" w:eastAsia="Times New Roman" w:hAnsi="Arial Narrow" w:cs="Calibri"/>
                <w:color w:val="000000"/>
                <w:lang w:val="es-MX" w:eastAsia="es-MX"/>
              </w:rPr>
            </w:pPr>
            <w:r w:rsidRPr="00C64BAF">
              <w:rPr>
                <w:rFonts w:ascii="Arial Narrow" w:eastAsia="Times New Roman" w:hAnsi="Arial Narrow" w:cs="Calibri"/>
                <w:color w:val="000000"/>
                <w:lang w:val="es-MX" w:eastAsia="es-MX"/>
              </w:rPr>
              <w:t>20.00%</w:t>
            </w:r>
          </w:p>
        </w:tc>
        <w:tc>
          <w:tcPr>
            <w:tcW w:w="1413" w:type="dxa"/>
            <w:shd w:val="clear" w:color="auto" w:fill="auto"/>
            <w:noWrap/>
            <w:vAlign w:val="center"/>
            <w:hideMark/>
          </w:tcPr>
          <w:p w14:paraId="590B4490" w14:textId="77777777" w:rsidR="00C64BAF" w:rsidRPr="00C64BAF" w:rsidRDefault="00C64BAF" w:rsidP="00D16878">
            <w:pPr>
              <w:jc w:val="center"/>
              <w:rPr>
                <w:rFonts w:ascii="Arial Narrow" w:eastAsia="Times New Roman" w:hAnsi="Arial Narrow" w:cs="Calibri"/>
                <w:color w:val="000000"/>
                <w:lang w:val="es-MX" w:eastAsia="es-MX"/>
              </w:rPr>
            </w:pPr>
            <w:r w:rsidRPr="00C64BAF">
              <w:rPr>
                <w:rFonts w:ascii="Arial Narrow" w:eastAsia="Times New Roman" w:hAnsi="Arial Narrow" w:cs="Calibri"/>
                <w:color w:val="000000"/>
                <w:lang w:val="es-MX" w:eastAsia="es-MX"/>
              </w:rPr>
              <w:t>20.00%</w:t>
            </w:r>
          </w:p>
        </w:tc>
        <w:tc>
          <w:tcPr>
            <w:tcW w:w="1276" w:type="dxa"/>
            <w:shd w:val="clear" w:color="auto" w:fill="auto"/>
            <w:noWrap/>
            <w:vAlign w:val="center"/>
            <w:hideMark/>
          </w:tcPr>
          <w:p w14:paraId="20523230" w14:textId="77777777" w:rsidR="00C64BAF" w:rsidRPr="00C64BAF" w:rsidRDefault="00C64BAF" w:rsidP="00D16878">
            <w:pPr>
              <w:jc w:val="center"/>
              <w:rPr>
                <w:rFonts w:ascii="Arial Narrow" w:eastAsia="Times New Roman" w:hAnsi="Arial Narrow" w:cs="Calibri"/>
                <w:color w:val="000000"/>
                <w:lang w:val="es-MX" w:eastAsia="es-MX"/>
              </w:rPr>
            </w:pPr>
            <w:r w:rsidRPr="00C64BAF">
              <w:rPr>
                <w:rFonts w:ascii="Arial Narrow" w:eastAsia="Times New Roman" w:hAnsi="Arial Narrow" w:cs="Calibri"/>
                <w:color w:val="000000"/>
                <w:lang w:val="es-MX" w:eastAsia="es-MX"/>
              </w:rPr>
              <w:t>20.00%</w:t>
            </w:r>
          </w:p>
        </w:tc>
        <w:tc>
          <w:tcPr>
            <w:tcW w:w="1275" w:type="dxa"/>
            <w:shd w:val="clear" w:color="auto" w:fill="auto"/>
            <w:noWrap/>
            <w:vAlign w:val="center"/>
            <w:hideMark/>
          </w:tcPr>
          <w:p w14:paraId="0C5C282B" w14:textId="77777777" w:rsidR="00C64BAF" w:rsidRPr="00C64BAF" w:rsidRDefault="00C64BAF" w:rsidP="00D16878">
            <w:pPr>
              <w:jc w:val="center"/>
              <w:rPr>
                <w:rFonts w:ascii="Arial Narrow" w:eastAsia="Times New Roman" w:hAnsi="Arial Narrow" w:cs="Calibri"/>
                <w:color w:val="000000"/>
                <w:lang w:val="es-MX" w:eastAsia="es-MX"/>
              </w:rPr>
            </w:pPr>
            <w:r w:rsidRPr="00C64BAF">
              <w:rPr>
                <w:rFonts w:ascii="Arial Narrow" w:eastAsia="Times New Roman" w:hAnsi="Arial Narrow" w:cs="Calibri"/>
                <w:color w:val="000000"/>
                <w:lang w:val="es-MX" w:eastAsia="es-MX"/>
              </w:rPr>
              <w:t>0.00%</w:t>
            </w:r>
          </w:p>
        </w:tc>
        <w:tc>
          <w:tcPr>
            <w:tcW w:w="1418" w:type="dxa"/>
            <w:shd w:val="clear" w:color="auto" w:fill="auto"/>
            <w:noWrap/>
            <w:vAlign w:val="center"/>
            <w:hideMark/>
          </w:tcPr>
          <w:p w14:paraId="467DAD19" w14:textId="77777777" w:rsidR="00C64BAF" w:rsidRPr="00C64BAF" w:rsidRDefault="00C64BAF" w:rsidP="00D16878">
            <w:pPr>
              <w:jc w:val="center"/>
              <w:rPr>
                <w:rFonts w:ascii="Arial Narrow" w:eastAsia="Times New Roman" w:hAnsi="Arial Narrow" w:cs="Calibri"/>
                <w:color w:val="000000"/>
                <w:lang w:val="es-MX" w:eastAsia="es-MX"/>
              </w:rPr>
            </w:pPr>
            <w:r w:rsidRPr="00C64BAF">
              <w:rPr>
                <w:rFonts w:ascii="Arial Narrow" w:eastAsia="Times New Roman" w:hAnsi="Arial Narrow" w:cs="Calibri"/>
                <w:color w:val="000000"/>
                <w:lang w:val="es-MX" w:eastAsia="es-MX"/>
              </w:rPr>
              <w:t>20.00%</w:t>
            </w:r>
          </w:p>
        </w:tc>
      </w:tr>
      <w:tr w:rsidR="00C64BAF" w:rsidRPr="00C64BAF" w14:paraId="7A5C1BC5" w14:textId="77777777" w:rsidTr="00D16878">
        <w:trPr>
          <w:trHeight w:val="288"/>
        </w:trPr>
        <w:tc>
          <w:tcPr>
            <w:tcW w:w="1560" w:type="dxa"/>
            <w:shd w:val="clear" w:color="auto" w:fill="auto"/>
            <w:noWrap/>
            <w:vAlign w:val="center"/>
            <w:hideMark/>
          </w:tcPr>
          <w:p w14:paraId="19F3EA81" w14:textId="77777777" w:rsidR="00C64BAF" w:rsidRPr="00C64BAF" w:rsidRDefault="00C64BAF" w:rsidP="00D16878">
            <w:pPr>
              <w:jc w:val="center"/>
              <w:rPr>
                <w:rFonts w:ascii="Arial Narrow" w:eastAsia="Times New Roman" w:hAnsi="Arial Narrow" w:cs="Calibri"/>
                <w:color w:val="000000"/>
                <w:lang w:val="es-MX" w:eastAsia="es-MX"/>
              </w:rPr>
            </w:pPr>
            <w:r w:rsidRPr="00C64BAF">
              <w:rPr>
                <w:rFonts w:ascii="Arial Narrow" w:eastAsia="Times New Roman" w:hAnsi="Arial Narrow" w:cs="Calibri"/>
                <w:color w:val="000000"/>
                <w:lang w:val="es-MX" w:eastAsia="es-MX"/>
              </w:rPr>
              <w:t>Alto del Rey</w:t>
            </w:r>
          </w:p>
        </w:tc>
        <w:tc>
          <w:tcPr>
            <w:tcW w:w="1418" w:type="dxa"/>
            <w:shd w:val="clear" w:color="auto" w:fill="auto"/>
            <w:noWrap/>
            <w:vAlign w:val="center"/>
            <w:hideMark/>
          </w:tcPr>
          <w:p w14:paraId="3D782517" w14:textId="77777777" w:rsidR="00C64BAF" w:rsidRPr="00C64BAF" w:rsidRDefault="00C64BAF" w:rsidP="00D16878">
            <w:pPr>
              <w:jc w:val="center"/>
              <w:rPr>
                <w:rFonts w:ascii="Arial Narrow" w:eastAsia="Times New Roman" w:hAnsi="Arial Narrow" w:cs="Calibri"/>
                <w:color w:val="000000"/>
                <w:lang w:val="es-MX" w:eastAsia="es-MX"/>
              </w:rPr>
            </w:pPr>
            <w:r w:rsidRPr="00C64BAF">
              <w:rPr>
                <w:rFonts w:ascii="Arial Narrow" w:eastAsia="Times New Roman" w:hAnsi="Arial Narrow" w:cs="Calibri"/>
                <w:color w:val="000000"/>
                <w:lang w:val="es-MX" w:eastAsia="es-MX"/>
              </w:rPr>
              <w:t>20.00%</w:t>
            </w:r>
          </w:p>
        </w:tc>
        <w:tc>
          <w:tcPr>
            <w:tcW w:w="1422" w:type="dxa"/>
            <w:shd w:val="clear" w:color="auto" w:fill="auto"/>
            <w:noWrap/>
            <w:vAlign w:val="center"/>
            <w:hideMark/>
          </w:tcPr>
          <w:p w14:paraId="4533AF1C" w14:textId="77777777" w:rsidR="00C64BAF" w:rsidRPr="00C64BAF" w:rsidRDefault="00C64BAF" w:rsidP="00D16878">
            <w:pPr>
              <w:jc w:val="center"/>
              <w:rPr>
                <w:rFonts w:ascii="Arial Narrow" w:eastAsia="Times New Roman" w:hAnsi="Arial Narrow" w:cs="Calibri"/>
                <w:color w:val="000000"/>
                <w:lang w:val="es-MX" w:eastAsia="es-MX"/>
              </w:rPr>
            </w:pPr>
            <w:r w:rsidRPr="00C64BAF">
              <w:rPr>
                <w:rFonts w:ascii="Arial Narrow" w:eastAsia="Times New Roman" w:hAnsi="Arial Narrow" w:cs="Calibri"/>
                <w:color w:val="000000"/>
                <w:lang w:val="es-MX" w:eastAsia="es-MX"/>
              </w:rPr>
              <w:t>20.00%</w:t>
            </w:r>
          </w:p>
        </w:tc>
        <w:tc>
          <w:tcPr>
            <w:tcW w:w="1413" w:type="dxa"/>
            <w:shd w:val="clear" w:color="auto" w:fill="auto"/>
            <w:noWrap/>
            <w:vAlign w:val="center"/>
            <w:hideMark/>
          </w:tcPr>
          <w:p w14:paraId="6AD19126" w14:textId="77777777" w:rsidR="00C64BAF" w:rsidRPr="00C64BAF" w:rsidRDefault="00C64BAF" w:rsidP="00D16878">
            <w:pPr>
              <w:jc w:val="center"/>
              <w:rPr>
                <w:rFonts w:ascii="Arial Narrow" w:eastAsia="Times New Roman" w:hAnsi="Arial Narrow" w:cs="Calibri"/>
                <w:color w:val="000000"/>
                <w:lang w:val="es-MX" w:eastAsia="es-MX"/>
              </w:rPr>
            </w:pPr>
            <w:r w:rsidRPr="00C64BAF">
              <w:rPr>
                <w:rFonts w:ascii="Arial Narrow" w:eastAsia="Times New Roman" w:hAnsi="Arial Narrow" w:cs="Calibri"/>
                <w:color w:val="000000"/>
                <w:lang w:val="es-MX" w:eastAsia="es-MX"/>
              </w:rPr>
              <w:t>20.00%</w:t>
            </w:r>
          </w:p>
        </w:tc>
        <w:tc>
          <w:tcPr>
            <w:tcW w:w="1276" w:type="dxa"/>
            <w:shd w:val="clear" w:color="auto" w:fill="auto"/>
            <w:noWrap/>
            <w:vAlign w:val="center"/>
            <w:hideMark/>
          </w:tcPr>
          <w:p w14:paraId="04BA3FB1" w14:textId="77777777" w:rsidR="00C64BAF" w:rsidRPr="00C64BAF" w:rsidRDefault="00C64BAF" w:rsidP="00D16878">
            <w:pPr>
              <w:jc w:val="center"/>
              <w:rPr>
                <w:rFonts w:ascii="Arial Narrow" w:eastAsia="Times New Roman" w:hAnsi="Arial Narrow" w:cs="Calibri"/>
                <w:color w:val="000000"/>
                <w:lang w:val="es-MX" w:eastAsia="es-MX"/>
              </w:rPr>
            </w:pPr>
            <w:r w:rsidRPr="00C64BAF">
              <w:rPr>
                <w:rFonts w:ascii="Arial Narrow" w:eastAsia="Times New Roman" w:hAnsi="Arial Narrow" w:cs="Calibri"/>
                <w:color w:val="000000"/>
                <w:lang w:val="es-MX" w:eastAsia="es-MX"/>
              </w:rPr>
              <w:t>0.00%</w:t>
            </w:r>
          </w:p>
        </w:tc>
        <w:tc>
          <w:tcPr>
            <w:tcW w:w="1275" w:type="dxa"/>
            <w:shd w:val="clear" w:color="auto" w:fill="auto"/>
            <w:noWrap/>
            <w:vAlign w:val="center"/>
            <w:hideMark/>
          </w:tcPr>
          <w:p w14:paraId="782A1787" w14:textId="77777777" w:rsidR="00C64BAF" w:rsidRPr="00C64BAF" w:rsidRDefault="00C64BAF" w:rsidP="00D16878">
            <w:pPr>
              <w:jc w:val="center"/>
              <w:rPr>
                <w:rFonts w:ascii="Arial Narrow" w:eastAsia="Times New Roman" w:hAnsi="Arial Narrow" w:cs="Calibri"/>
                <w:color w:val="000000"/>
                <w:lang w:val="es-MX" w:eastAsia="es-MX"/>
              </w:rPr>
            </w:pPr>
            <w:r w:rsidRPr="00C64BAF">
              <w:rPr>
                <w:rFonts w:ascii="Arial Narrow" w:eastAsia="Times New Roman" w:hAnsi="Arial Narrow" w:cs="Calibri"/>
                <w:color w:val="000000"/>
                <w:lang w:val="es-MX" w:eastAsia="es-MX"/>
              </w:rPr>
              <w:t>0.00%</w:t>
            </w:r>
          </w:p>
        </w:tc>
        <w:tc>
          <w:tcPr>
            <w:tcW w:w="1418" w:type="dxa"/>
            <w:shd w:val="clear" w:color="auto" w:fill="auto"/>
            <w:noWrap/>
            <w:vAlign w:val="center"/>
            <w:hideMark/>
          </w:tcPr>
          <w:p w14:paraId="01D59906" w14:textId="77777777" w:rsidR="00C64BAF" w:rsidRPr="00C64BAF" w:rsidRDefault="00C64BAF" w:rsidP="00D16878">
            <w:pPr>
              <w:jc w:val="center"/>
              <w:rPr>
                <w:rFonts w:ascii="Arial Narrow" w:eastAsia="Times New Roman" w:hAnsi="Arial Narrow" w:cs="Calibri"/>
                <w:color w:val="000000"/>
                <w:lang w:val="es-MX" w:eastAsia="es-MX"/>
              </w:rPr>
            </w:pPr>
            <w:r w:rsidRPr="00C64BAF">
              <w:rPr>
                <w:rFonts w:ascii="Arial Narrow" w:eastAsia="Times New Roman" w:hAnsi="Arial Narrow" w:cs="Calibri"/>
                <w:color w:val="000000"/>
                <w:lang w:val="es-MX" w:eastAsia="es-MX"/>
              </w:rPr>
              <w:t>40.00%</w:t>
            </w:r>
          </w:p>
        </w:tc>
      </w:tr>
      <w:tr w:rsidR="00C64BAF" w:rsidRPr="00C64BAF" w14:paraId="4BEAC5B3" w14:textId="77777777" w:rsidTr="00D16878">
        <w:trPr>
          <w:trHeight w:val="288"/>
        </w:trPr>
        <w:tc>
          <w:tcPr>
            <w:tcW w:w="1560" w:type="dxa"/>
            <w:shd w:val="clear" w:color="auto" w:fill="auto"/>
            <w:noWrap/>
            <w:vAlign w:val="center"/>
            <w:hideMark/>
          </w:tcPr>
          <w:p w14:paraId="3AA2554C" w14:textId="77777777" w:rsidR="00C64BAF" w:rsidRPr="00C64BAF" w:rsidRDefault="00C64BAF" w:rsidP="00D16878">
            <w:pPr>
              <w:jc w:val="center"/>
              <w:rPr>
                <w:rFonts w:ascii="Arial Narrow" w:eastAsia="Times New Roman" w:hAnsi="Arial Narrow" w:cs="Calibri"/>
                <w:color w:val="000000"/>
                <w:lang w:val="es-MX" w:eastAsia="es-MX"/>
              </w:rPr>
            </w:pPr>
            <w:r w:rsidRPr="00C64BAF">
              <w:rPr>
                <w:rFonts w:ascii="Arial Narrow" w:eastAsia="Times New Roman" w:hAnsi="Arial Narrow" w:cs="Calibri"/>
                <w:color w:val="000000"/>
                <w:lang w:val="es-MX" w:eastAsia="es-MX"/>
              </w:rPr>
              <w:t>Arrayanal</w:t>
            </w:r>
          </w:p>
        </w:tc>
        <w:tc>
          <w:tcPr>
            <w:tcW w:w="1418" w:type="dxa"/>
            <w:shd w:val="clear" w:color="auto" w:fill="auto"/>
            <w:noWrap/>
            <w:vAlign w:val="center"/>
            <w:hideMark/>
          </w:tcPr>
          <w:p w14:paraId="00AF116A" w14:textId="77777777" w:rsidR="00C64BAF" w:rsidRPr="00C64BAF" w:rsidRDefault="00C64BAF" w:rsidP="00D16878">
            <w:pPr>
              <w:jc w:val="center"/>
              <w:rPr>
                <w:rFonts w:ascii="Arial Narrow" w:eastAsia="Times New Roman" w:hAnsi="Arial Narrow" w:cs="Calibri"/>
                <w:color w:val="000000"/>
                <w:lang w:val="es-MX" w:eastAsia="es-MX"/>
              </w:rPr>
            </w:pPr>
            <w:r w:rsidRPr="00C64BAF">
              <w:rPr>
                <w:rFonts w:ascii="Arial Narrow" w:eastAsia="Times New Roman" w:hAnsi="Arial Narrow" w:cs="Calibri"/>
                <w:color w:val="000000"/>
                <w:lang w:val="es-MX" w:eastAsia="es-MX"/>
              </w:rPr>
              <w:t>16.67%</w:t>
            </w:r>
          </w:p>
        </w:tc>
        <w:tc>
          <w:tcPr>
            <w:tcW w:w="1422" w:type="dxa"/>
            <w:shd w:val="clear" w:color="auto" w:fill="auto"/>
            <w:noWrap/>
            <w:vAlign w:val="center"/>
            <w:hideMark/>
          </w:tcPr>
          <w:p w14:paraId="573BC9F3" w14:textId="77777777" w:rsidR="00C64BAF" w:rsidRPr="00C64BAF" w:rsidRDefault="00C64BAF" w:rsidP="00D16878">
            <w:pPr>
              <w:jc w:val="center"/>
              <w:rPr>
                <w:rFonts w:ascii="Arial Narrow" w:eastAsia="Times New Roman" w:hAnsi="Arial Narrow" w:cs="Calibri"/>
                <w:color w:val="000000"/>
                <w:lang w:val="es-MX" w:eastAsia="es-MX"/>
              </w:rPr>
            </w:pPr>
            <w:r w:rsidRPr="00C64BAF">
              <w:rPr>
                <w:rFonts w:ascii="Arial Narrow" w:eastAsia="Times New Roman" w:hAnsi="Arial Narrow" w:cs="Calibri"/>
                <w:color w:val="000000"/>
                <w:lang w:val="es-MX" w:eastAsia="es-MX"/>
              </w:rPr>
              <w:t>16.67%</w:t>
            </w:r>
          </w:p>
        </w:tc>
        <w:tc>
          <w:tcPr>
            <w:tcW w:w="1413" w:type="dxa"/>
            <w:shd w:val="clear" w:color="auto" w:fill="auto"/>
            <w:noWrap/>
            <w:vAlign w:val="center"/>
            <w:hideMark/>
          </w:tcPr>
          <w:p w14:paraId="2BBF6332" w14:textId="77777777" w:rsidR="00C64BAF" w:rsidRPr="00C64BAF" w:rsidRDefault="00C64BAF" w:rsidP="00D16878">
            <w:pPr>
              <w:jc w:val="center"/>
              <w:rPr>
                <w:rFonts w:ascii="Arial Narrow" w:eastAsia="Times New Roman" w:hAnsi="Arial Narrow" w:cs="Calibri"/>
                <w:color w:val="000000"/>
                <w:lang w:val="es-MX" w:eastAsia="es-MX"/>
              </w:rPr>
            </w:pPr>
            <w:r w:rsidRPr="00C64BAF">
              <w:rPr>
                <w:rFonts w:ascii="Arial Narrow" w:eastAsia="Times New Roman" w:hAnsi="Arial Narrow" w:cs="Calibri"/>
                <w:color w:val="000000"/>
                <w:lang w:val="es-MX" w:eastAsia="es-MX"/>
              </w:rPr>
              <w:t>16.67%</w:t>
            </w:r>
          </w:p>
        </w:tc>
        <w:tc>
          <w:tcPr>
            <w:tcW w:w="1276" w:type="dxa"/>
            <w:shd w:val="clear" w:color="auto" w:fill="auto"/>
            <w:noWrap/>
            <w:vAlign w:val="center"/>
            <w:hideMark/>
          </w:tcPr>
          <w:p w14:paraId="684D3407" w14:textId="77777777" w:rsidR="00C64BAF" w:rsidRPr="00C64BAF" w:rsidRDefault="00C64BAF" w:rsidP="00D16878">
            <w:pPr>
              <w:jc w:val="center"/>
              <w:rPr>
                <w:rFonts w:ascii="Arial Narrow" w:eastAsia="Times New Roman" w:hAnsi="Arial Narrow" w:cs="Calibri"/>
                <w:color w:val="000000"/>
                <w:lang w:val="es-MX" w:eastAsia="es-MX"/>
              </w:rPr>
            </w:pPr>
            <w:r w:rsidRPr="00C64BAF">
              <w:rPr>
                <w:rFonts w:ascii="Arial Narrow" w:eastAsia="Times New Roman" w:hAnsi="Arial Narrow" w:cs="Calibri"/>
                <w:color w:val="000000"/>
                <w:lang w:val="es-MX" w:eastAsia="es-MX"/>
              </w:rPr>
              <w:t>16.67%</w:t>
            </w:r>
          </w:p>
        </w:tc>
        <w:tc>
          <w:tcPr>
            <w:tcW w:w="1275" w:type="dxa"/>
            <w:shd w:val="clear" w:color="auto" w:fill="auto"/>
            <w:noWrap/>
            <w:vAlign w:val="center"/>
            <w:hideMark/>
          </w:tcPr>
          <w:p w14:paraId="74D1D997" w14:textId="77777777" w:rsidR="00C64BAF" w:rsidRPr="00C64BAF" w:rsidRDefault="00C64BAF" w:rsidP="00D16878">
            <w:pPr>
              <w:jc w:val="center"/>
              <w:rPr>
                <w:rFonts w:ascii="Arial Narrow" w:eastAsia="Times New Roman" w:hAnsi="Arial Narrow" w:cs="Calibri"/>
                <w:color w:val="000000"/>
                <w:lang w:val="es-MX" w:eastAsia="es-MX"/>
              </w:rPr>
            </w:pPr>
            <w:r w:rsidRPr="00C64BAF">
              <w:rPr>
                <w:rFonts w:ascii="Arial Narrow" w:eastAsia="Times New Roman" w:hAnsi="Arial Narrow" w:cs="Calibri"/>
                <w:color w:val="000000"/>
                <w:lang w:val="es-MX" w:eastAsia="es-MX"/>
              </w:rPr>
              <w:t>16.67%</w:t>
            </w:r>
          </w:p>
        </w:tc>
        <w:tc>
          <w:tcPr>
            <w:tcW w:w="1418" w:type="dxa"/>
            <w:shd w:val="clear" w:color="auto" w:fill="auto"/>
            <w:noWrap/>
            <w:vAlign w:val="center"/>
            <w:hideMark/>
          </w:tcPr>
          <w:p w14:paraId="31956905" w14:textId="77777777" w:rsidR="00C64BAF" w:rsidRPr="00C64BAF" w:rsidRDefault="00C64BAF" w:rsidP="00D16878">
            <w:pPr>
              <w:jc w:val="center"/>
              <w:rPr>
                <w:rFonts w:ascii="Arial Narrow" w:eastAsia="Times New Roman" w:hAnsi="Arial Narrow" w:cs="Calibri"/>
                <w:color w:val="000000"/>
                <w:lang w:val="es-MX" w:eastAsia="es-MX"/>
              </w:rPr>
            </w:pPr>
            <w:r w:rsidRPr="00C64BAF">
              <w:rPr>
                <w:rFonts w:ascii="Arial Narrow" w:eastAsia="Times New Roman" w:hAnsi="Arial Narrow" w:cs="Calibri"/>
                <w:color w:val="000000"/>
                <w:lang w:val="es-MX" w:eastAsia="es-MX"/>
              </w:rPr>
              <w:t>16.67%</w:t>
            </w:r>
          </w:p>
        </w:tc>
      </w:tr>
      <w:tr w:rsidR="00C64BAF" w:rsidRPr="00C64BAF" w14:paraId="535B1D5A" w14:textId="77777777" w:rsidTr="00D16878">
        <w:trPr>
          <w:trHeight w:val="288"/>
        </w:trPr>
        <w:tc>
          <w:tcPr>
            <w:tcW w:w="1560" w:type="dxa"/>
            <w:shd w:val="clear" w:color="auto" w:fill="auto"/>
            <w:noWrap/>
            <w:vAlign w:val="center"/>
            <w:hideMark/>
          </w:tcPr>
          <w:p w14:paraId="08AF388D" w14:textId="77777777" w:rsidR="00C64BAF" w:rsidRPr="00C64BAF" w:rsidRDefault="00C64BAF" w:rsidP="00D16878">
            <w:pPr>
              <w:jc w:val="center"/>
              <w:rPr>
                <w:rFonts w:ascii="Arial Narrow" w:eastAsia="Times New Roman" w:hAnsi="Arial Narrow" w:cs="Calibri"/>
                <w:color w:val="000000"/>
                <w:lang w:val="es-MX" w:eastAsia="es-MX"/>
              </w:rPr>
            </w:pPr>
            <w:r w:rsidRPr="00C64BAF">
              <w:rPr>
                <w:rFonts w:ascii="Arial Narrow" w:eastAsia="Times New Roman" w:hAnsi="Arial Narrow" w:cs="Calibri"/>
                <w:color w:val="000000"/>
                <w:lang w:val="es-MX" w:eastAsia="es-MX"/>
              </w:rPr>
              <w:t>Cristalina-La Mesa</w:t>
            </w:r>
          </w:p>
        </w:tc>
        <w:tc>
          <w:tcPr>
            <w:tcW w:w="1418" w:type="dxa"/>
            <w:shd w:val="clear" w:color="auto" w:fill="auto"/>
            <w:noWrap/>
            <w:vAlign w:val="center"/>
            <w:hideMark/>
          </w:tcPr>
          <w:p w14:paraId="45192881" w14:textId="77777777" w:rsidR="00C64BAF" w:rsidRPr="00C64BAF" w:rsidRDefault="00C64BAF" w:rsidP="00D16878">
            <w:pPr>
              <w:jc w:val="center"/>
              <w:rPr>
                <w:rFonts w:ascii="Arial Narrow" w:eastAsia="Times New Roman" w:hAnsi="Arial Narrow" w:cs="Calibri"/>
                <w:color w:val="000000"/>
                <w:lang w:val="es-MX" w:eastAsia="es-MX"/>
              </w:rPr>
            </w:pPr>
            <w:r w:rsidRPr="00C64BAF">
              <w:rPr>
                <w:rFonts w:ascii="Arial Narrow" w:eastAsia="Times New Roman" w:hAnsi="Arial Narrow" w:cs="Calibri"/>
                <w:color w:val="000000"/>
                <w:lang w:val="es-MX" w:eastAsia="es-MX"/>
              </w:rPr>
              <w:t>16.67%</w:t>
            </w:r>
          </w:p>
        </w:tc>
        <w:tc>
          <w:tcPr>
            <w:tcW w:w="1422" w:type="dxa"/>
            <w:shd w:val="clear" w:color="auto" w:fill="auto"/>
            <w:noWrap/>
            <w:vAlign w:val="center"/>
            <w:hideMark/>
          </w:tcPr>
          <w:p w14:paraId="7133A7F0" w14:textId="77777777" w:rsidR="00C64BAF" w:rsidRPr="00C64BAF" w:rsidRDefault="00C64BAF" w:rsidP="00D16878">
            <w:pPr>
              <w:jc w:val="center"/>
              <w:rPr>
                <w:rFonts w:ascii="Arial Narrow" w:eastAsia="Times New Roman" w:hAnsi="Arial Narrow" w:cs="Calibri"/>
                <w:color w:val="000000"/>
                <w:lang w:val="es-MX" w:eastAsia="es-MX"/>
              </w:rPr>
            </w:pPr>
            <w:r w:rsidRPr="00C64BAF">
              <w:rPr>
                <w:rFonts w:ascii="Arial Narrow" w:eastAsia="Times New Roman" w:hAnsi="Arial Narrow" w:cs="Calibri"/>
                <w:color w:val="000000"/>
                <w:lang w:val="es-MX" w:eastAsia="es-MX"/>
              </w:rPr>
              <w:t>16.67%</w:t>
            </w:r>
          </w:p>
        </w:tc>
        <w:tc>
          <w:tcPr>
            <w:tcW w:w="1413" w:type="dxa"/>
            <w:shd w:val="clear" w:color="auto" w:fill="auto"/>
            <w:noWrap/>
            <w:vAlign w:val="center"/>
            <w:hideMark/>
          </w:tcPr>
          <w:p w14:paraId="65BEA28A" w14:textId="77777777" w:rsidR="00C64BAF" w:rsidRPr="00C64BAF" w:rsidRDefault="00C64BAF" w:rsidP="00D16878">
            <w:pPr>
              <w:jc w:val="center"/>
              <w:rPr>
                <w:rFonts w:ascii="Arial Narrow" w:eastAsia="Times New Roman" w:hAnsi="Arial Narrow" w:cs="Calibri"/>
                <w:color w:val="000000"/>
                <w:lang w:val="es-MX" w:eastAsia="es-MX"/>
              </w:rPr>
            </w:pPr>
            <w:r w:rsidRPr="00C64BAF">
              <w:rPr>
                <w:rFonts w:ascii="Arial Narrow" w:eastAsia="Times New Roman" w:hAnsi="Arial Narrow" w:cs="Calibri"/>
                <w:color w:val="000000"/>
                <w:lang w:val="es-MX" w:eastAsia="es-MX"/>
              </w:rPr>
              <w:t>16.67%</w:t>
            </w:r>
          </w:p>
        </w:tc>
        <w:tc>
          <w:tcPr>
            <w:tcW w:w="1276" w:type="dxa"/>
            <w:shd w:val="clear" w:color="auto" w:fill="auto"/>
            <w:noWrap/>
            <w:vAlign w:val="center"/>
            <w:hideMark/>
          </w:tcPr>
          <w:p w14:paraId="5D6E67D1" w14:textId="77777777" w:rsidR="00C64BAF" w:rsidRPr="00C64BAF" w:rsidRDefault="00C64BAF" w:rsidP="00D16878">
            <w:pPr>
              <w:jc w:val="center"/>
              <w:rPr>
                <w:rFonts w:ascii="Arial Narrow" w:eastAsia="Times New Roman" w:hAnsi="Arial Narrow" w:cs="Calibri"/>
                <w:color w:val="000000"/>
                <w:lang w:val="es-MX" w:eastAsia="es-MX"/>
              </w:rPr>
            </w:pPr>
            <w:r w:rsidRPr="00C64BAF">
              <w:rPr>
                <w:rFonts w:ascii="Arial Narrow" w:eastAsia="Times New Roman" w:hAnsi="Arial Narrow" w:cs="Calibri"/>
                <w:color w:val="000000"/>
                <w:lang w:val="es-MX" w:eastAsia="es-MX"/>
              </w:rPr>
              <w:t>16.67%</w:t>
            </w:r>
          </w:p>
        </w:tc>
        <w:tc>
          <w:tcPr>
            <w:tcW w:w="1275" w:type="dxa"/>
            <w:shd w:val="clear" w:color="auto" w:fill="auto"/>
            <w:noWrap/>
            <w:vAlign w:val="center"/>
            <w:hideMark/>
          </w:tcPr>
          <w:p w14:paraId="6F91950A" w14:textId="77777777" w:rsidR="00C64BAF" w:rsidRPr="00C64BAF" w:rsidRDefault="00C64BAF" w:rsidP="00D16878">
            <w:pPr>
              <w:jc w:val="center"/>
              <w:rPr>
                <w:rFonts w:ascii="Arial Narrow" w:eastAsia="Times New Roman" w:hAnsi="Arial Narrow" w:cs="Calibri"/>
                <w:color w:val="000000"/>
                <w:lang w:val="es-MX" w:eastAsia="es-MX"/>
              </w:rPr>
            </w:pPr>
            <w:r w:rsidRPr="00C64BAF">
              <w:rPr>
                <w:rFonts w:ascii="Arial Narrow" w:eastAsia="Times New Roman" w:hAnsi="Arial Narrow" w:cs="Calibri"/>
                <w:color w:val="000000"/>
                <w:lang w:val="es-MX" w:eastAsia="es-MX"/>
              </w:rPr>
              <w:t>16.67%</w:t>
            </w:r>
          </w:p>
        </w:tc>
        <w:tc>
          <w:tcPr>
            <w:tcW w:w="1418" w:type="dxa"/>
            <w:shd w:val="clear" w:color="auto" w:fill="auto"/>
            <w:noWrap/>
            <w:vAlign w:val="center"/>
            <w:hideMark/>
          </w:tcPr>
          <w:p w14:paraId="3F0F91DA" w14:textId="77777777" w:rsidR="00C64BAF" w:rsidRPr="00C64BAF" w:rsidRDefault="00C64BAF" w:rsidP="00D16878">
            <w:pPr>
              <w:jc w:val="center"/>
              <w:rPr>
                <w:rFonts w:ascii="Arial Narrow" w:eastAsia="Times New Roman" w:hAnsi="Arial Narrow" w:cs="Calibri"/>
                <w:color w:val="000000"/>
                <w:lang w:val="es-MX" w:eastAsia="es-MX"/>
              </w:rPr>
            </w:pPr>
            <w:r w:rsidRPr="00C64BAF">
              <w:rPr>
                <w:rFonts w:ascii="Arial Narrow" w:eastAsia="Times New Roman" w:hAnsi="Arial Narrow" w:cs="Calibri"/>
                <w:color w:val="000000"/>
                <w:lang w:val="es-MX" w:eastAsia="es-MX"/>
              </w:rPr>
              <w:t>16.67%</w:t>
            </w:r>
          </w:p>
        </w:tc>
      </w:tr>
      <w:tr w:rsidR="00C64BAF" w:rsidRPr="00C64BAF" w14:paraId="049613E3" w14:textId="77777777" w:rsidTr="00D16878">
        <w:trPr>
          <w:trHeight w:val="288"/>
        </w:trPr>
        <w:tc>
          <w:tcPr>
            <w:tcW w:w="1560" w:type="dxa"/>
            <w:shd w:val="clear" w:color="auto" w:fill="auto"/>
            <w:noWrap/>
            <w:vAlign w:val="center"/>
            <w:hideMark/>
          </w:tcPr>
          <w:p w14:paraId="6981F8A2" w14:textId="77777777" w:rsidR="00C64BAF" w:rsidRPr="00C64BAF" w:rsidRDefault="00C64BAF" w:rsidP="00D16878">
            <w:pPr>
              <w:jc w:val="center"/>
              <w:rPr>
                <w:rFonts w:ascii="Arial Narrow" w:eastAsia="Times New Roman" w:hAnsi="Arial Narrow" w:cs="Calibri"/>
                <w:color w:val="000000"/>
                <w:lang w:val="es-MX" w:eastAsia="es-MX"/>
              </w:rPr>
            </w:pPr>
            <w:r w:rsidRPr="00C64BAF">
              <w:rPr>
                <w:rFonts w:ascii="Arial Narrow" w:eastAsia="Times New Roman" w:hAnsi="Arial Narrow" w:cs="Calibri"/>
                <w:color w:val="000000"/>
                <w:lang w:val="es-MX" w:eastAsia="es-MX"/>
              </w:rPr>
              <w:t>Cuchilla San Juan</w:t>
            </w:r>
          </w:p>
        </w:tc>
        <w:tc>
          <w:tcPr>
            <w:tcW w:w="1418" w:type="dxa"/>
            <w:shd w:val="clear" w:color="auto" w:fill="auto"/>
            <w:noWrap/>
            <w:vAlign w:val="center"/>
            <w:hideMark/>
          </w:tcPr>
          <w:p w14:paraId="3A2C511E" w14:textId="77777777" w:rsidR="00C64BAF" w:rsidRPr="00C64BAF" w:rsidRDefault="00C64BAF" w:rsidP="00D16878">
            <w:pPr>
              <w:jc w:val="center"/>
              <w:rPr>
                <w:rFonts w:ascii="Arial Narrow" w:eastAsia="Times New Roman" w:hAnsi="Arial Narrow" w:cs="Calibri"/>
                <w:color w:val="000000"/>
                <w:lang w:val="es-MX" w:eastAsia="es-MX"/>
              </w:rPr>
            </w:pPr>
            <w:r w:rsidRPr="00C64BAF">
              <w:rPr>
                <w:rFonts w:ascii="Arial Narrow" w:eastAsia="Times New Roman" w:hAnsi="Arial Narrow" w:cs="Calibri"/>
                <w:color w:val="000000"/>
                <w:lang w:val="es-MX" w:eastAsia="es-MX"/>
              </w:rPr>
              <w:t>16.67%</w:t>
            </w:r>
          </w:p>
        </w:tc>
        <w:tc>
          <w:tcPr>
            <w:tcW w:w="1422" w:type="dxa"/>
            <w:shd w:val="clear" w:color="auto" w:fill="auto"/>
            <w:noWrap/>
            <w:vAlign w:val="center"/>
            <w:hideMark/>
          </w:tcPr>
          <w:p w14:paraId="5130C5D0" w14:textId="77777777" w:rsidR="00C64BAF" w:rsidRPr="00C64BAF" w:rsidRDefault="00C64BAF" w:rsidP="00D16878">
            <w:pPr>
              <w:jc w:val="center"/>
              <w:rPr>
                <w:rFonts w:ascii="Arial Narrow" w:eastAsia="Times New Roman" w:hAnsi="Arial Narrow" w:cs="Calibri"/>
                <w:color w:val="000000"/>
                <w:lang w:val="es-MX" w:eastAsia="es-MX"/>
              </w:rPr>
            </w:pPr>
            <w:r w:rsidRPr="00C64BAF">
              <w:rPr>
                <w:rFonts w:ascii="Arial Narrow" w:eastAsia="Times New Roman" w:hAnsi="Arial Narrow" w:cs="Calibri"/>
                <w:color w:val="000000"/>
                <w:lang w:val="es-MX" w:eastAsia="es-MX"/>
              </w:rPr>
              <w:t>16.67%</w:t>
            </w:r>
          </w:p>
        </w:tc>
        <w:tc>
          <w:tcPr>
            <w:tcW w:w="1413" w:type="dxa"/>
            <w:shd w:val="clear" w:color="auto" w:fill="auto"/>
            <w:noWrap/>
            <w:vAlign w:val="center"/>
            <w:hideMark/>
          </w:tcPr>
          <w:p w14:paraId="57219534" w14:textId="77777777" w:rsidR="00C64BAF" w:rsidRPr="00C64BAF" w:rsidRDefault="00C64BAF" w:rsidP="00D16878">
            <w:pPr>
              <w:jc w:val="center"/>
              <w:rPr>
                <w:rFonts w:ascii="Arial Narrow" w:eastAsia="Times New Roman" w:hAnsi="Arial Narrow" w:cs="Calibri"/>
                <w:color w:val="000000"/>
                <w:lang w:val="es-MX" w:eastAsia="es-MX"/>
              </w:rPr>
            </w:pPr>
            <w:r w:rsidRPr="00C64BAF">
              <w:rPr>
                <w:rFonts w:ascii="Arial Narrow" w:eastAsia="Times New Roman" w:hAnsi="Arial Narrow" w:cs="Calibri"/>
                <w:color w:val="000000"/>
                <w:lang w:val="es-MX" w:eastAsia="es-MX"/>
              </w:rPr>
              <w:t>16.67%</w:t>
            </w:r>
          </w:p>
        </w:tc>
        <w:tc>
          <w:tcPr>
            <w:tcW w:w="1276" w:type="dxa"/>
            <w:shd w:val="clear" w:color="auto" w:fill="auto"/>
            <w:noWrap/>
            <w:vAlign w:val="center"/>
            <w:hideMark/>
          </w:tcPr>
          <w:p w14:paraId="3E65C129" w14:textId="77777777" w:rsidR="00C64BAF" w:rsidRPr="00C64BAF" w:rsidRDefault="00C64BAF" w:rsidP="00D16878">
            <w:pPr>
              <w:jc w:val="center"/>
              <w:rPr>
                <w:rFonts w:ascii="Arial Narrow" w:eastAsia="Times New Roman" w:hAnsi="Arial Narrow" w:cs="Calibri"/>
                <w:color w:val="000000"/>
                <w:lang w:val="es-MX" w:eastAsia="es-MX"/>
              </w:rPr>
            </w:pPr>
            <w:r w:rsidRPr="00C64BAF">
              <w:rPr>
                <w:rFonts w:ascii="Arial Narrow" w:eastAsia="Times New Roman" w:hAnsi="Arial Narrow" w:cs="Calibri"/>
                <w:color w:val="000000"/>
                <w:lang w:val="es-MX" w:eastAsia="es-MX"/>
              </w:rPr>
              <w:t>16.67%</w:t>
            </w:r>
          </w:p>
        </w:tc>
        <w:tc>
          <w:tcPr>
            <w:tcW w:w="1275" w:type="dxa"/>
            <w:shd w:val="clear" w:color="auto" w:fill="auto"/>
            <w:noWrap/>
            <w:vAlign w:val="center"/>
            <w:hideMark/>
          </w:tcPr>
          <w:p w14:paraId="60B0107E" w14:textId="77777777" w:rsidR="00C64BAF" w:rsidRPr="00C64BAF" w:rsidRDefault="00C64BAF" w:rsidP="00D16878">
            <w:pPr>
              <w:jc w:val="center"/>
              <w:rPr>
                <w:rFonts w:ascii="Arial Narrow" w:eastAsia="Times New Roman" w:hAnsi="Arial Narrow" w:cs="Calibri"/>
                <w:color w:val="000000"/>
                <w:lang w:val="es-MX" w:eastAsia="es-MX"/>
              </w:rPr>
            </w:pPr>
            <w:r w:rsidRPr="00C64BAF">
              <w:rPr>
                <w:rFonts w:ascii="Arial Narrow" w:eastAsia="Times New Roman" w:hAnsi="Arial Narrow" w:cs="Calibri"/>
                <w:color w:val="000000"/>
                <w:lang w:val="es-MX" w:eastAsia="es-MX"/>
              </w:rPr>
              <w:t>16.67%</w:t>
            </w:r>
          </w:p>
        </w:tc>
        <w:tc>
          <w:tcPr>
            <w:tcW w:w="1418" w:type="dxa"/>
            <w:shd w:val="clear" w:color="auto" w:fill="auto"/>
            <w:noWrap/>
            <w:vAlign w:val="center"/>
            <w:hideMark/>
          </w:tcPr>
          <w:p w14:paraId="5D75A05E" w14:textId="77777777" w:rsidR="00C64BAF" w:rsidRPr="00C64BAF" w:rsidRDefault="00C64BAF" w:rsidP="00D16878">
            <w:pPr>
              <w:jc w:val="center"/>
              <w:rPr>
                <w:rFonts w:ascii="Arial Narrow" w:eastAsia="Times New Roman" w:hAnsi="Arial Narrow" w:cs="Calibri"/>
                <w:color w:val="000000"/>
                <w:lang w:val="es-MX" w:eastAsia="es-MX"/>
              </w:rPr>
            </w:pPr>
            <w:r w:rsidRPr="00C64BAF">
              <w:rPr>
                <w:rFonts w:ascii="Arial Narrow" w:eastAsia="Times New Roman" w:hAnsi="Arial Narrow" w:cs="Calibri"/>
                <w:color w:val="000000"/>
                <w:lang w:val="es-MX" w:eastAsia="es-MX"/>
              </w:rPr>
              <w:t>16.67%</w:t>
            </w:r>
          </w:p>
        </w:tc>
      </w:tr>
      <w:tr w:rsidR="00C64BAF" w:rsidRPr="00C64BAF" w14:paraId="12BBF807" w14:textId="77777777" w:rsidTr="00D16878">
        <w:trPr>
          <w:trHeight w:val="288"/>
        </w:trPr>
        <w:tc>
          <w:tcPr>
            <w:tcW w:w="1560" w:type="dxa"/>
            <w:shd w:val="clear" w:color="auto" w:fill="auto"/>
            <w:noWrap/>
            <w:vAlign w:val="center"/>
            <w:hideMark/>
          </w:tcPr>
          <w:p w14:paraId="0C85A7DC" w14:textId="77777777" w:rsidR="00C64BAF" w:rsidRPr="00C64BAF" w:rsidRDefault="00C64BAF" w:rsidP="00D16878">
            <w:pPr>
              <w:jc w:val="center"/>
              <w:rPr>
                <w:rFonts w:ascii="Arial Narrow" w:eastAsia="Times New Roman" w:hAnsi="Arial Narrow" w:cs="Calibri"/>
                <w:color w:val="000000"/>
                <w:lang w:val="es-MX" w:eastAsia="es-MX"/>
              </w:rPr>
            </w:pPr>
            <w:r w:rsidRPr="00C64BAF">
              <w:rPr>
                <w:rFonts w:ascii="Arial Narrow" w:eastAsia="Times New Roman" w:hAnsi="Arial Narrow" w:cs="Calibri"/>
                <w:color w:val="000000"/>
                <w:lang w:val="es-MX" w:eastAsia="es-MX"/>
              </w:rPr>
              <w:t>Guasimo</w:t>
            </w:r>
          </w:p>
        </w:tc>
        <w:tc>
          <w:tcPr>
            <w:tcW w:w="1418" w:type="dxa"/>
            <w:shd w:val="clear" w:color="auto" w:fill="auto"/>
            <w:noWrap/>
            <w:vAlign w:val="center"/>
            <w:hideMark/>
          </w:tcPr>
          <w:p w14:paraId="7E8565D4" w14:textId="77777777" w:rsidR="00C64BAF" w:rsidRPr="00C64BAF" w:rsidRDefault="00C64BAF" w:rsidP="00D16878">
            <w:pPr>
              <w:jc w:val="center"/>
              <w:rPr>
                <w:rFonts w:ascii="Arial Narrow" w:eastAsia="Times New Roman" w:hAnsi="Arial Narrow" w:cs="Calibri"/>
                <w:color w:val="000000"/>
                <w:lang w:val="es-MX" w:eastAsia="es-MX"/>
              </w:rPr>
            </w:pPr>
            <w:r w:rsidRPr="00C64BAF">
              <w:rPr>
                <w:rFonts w:ascii="Arial Narrow" w:eastAsia="Times New Roman" w:hAnsi="Arial Narrow" w:cs="Calibri"/>
                <w:color w:val="000000"/>
                <w:lang w:val="es-MX" w:eastAsia="es-MX"/>
              </w:rPr>
              <w:t>33.33%</w:t>
            </w:r>
          </w:p>
        </w:tc>
        <w:tc>
          <w:tcPr>
            <w:tcW w:w="1422" w:type="dxa"/>
            <w:shd w:val="clear" w:color="auto" w:fill="auto"/>
            <w:noWrap/>
            <w:vAlign w:val="center"/>
            <w:hideMark/>
          </w:tcPr>
          <w:p w14:paraId="5EA07E15" w14:textId="77777777" w:rsidR="00C64BAF" w:rsidRPr="00C64BAF" w:rsidRDefault="00C64BAF" w:rsidP="00D16878">
            <w:pPr>
              <w:jc w:val="center"/>
              <w:rPr>
                <w:rFonts w:ascii="Arial Narrow" w:eastAsia="Times New Roman" w:hAnsi="Arial Narrow" w:cs="Calibri"/>
                <w:color w:val="000000"/>
                <w:lang w:val="es-MX" w:eastAsia="es-MX"/>
              </w:rPr>
            </w:pPr>
            <w:r w:rsidRPr="00C64BAF">
              <w:rPr>
                <w:rFonts w:ascii="Arial Narrow" w:eastAsia="Times New Roman" w:hAnsi="Arial Narrow" w:cs="Calibri"/>
                <w:color w:val="000000"/>
                <w:lang w:val="es-MX" w:eastAsia="es-MX"/>
              </w:rPr>
              <w:t>0.00%</w:t>
            </w:r>
          </w:p>
        </w:tc>
        <w:tc>
          <w:tcPr>
            <w:tcW w:w="1413" w:type="dxa"/>
            <w:shd w:val="clear" w:color="auto" w:fill="auto"/>
            <w:noWrap/>
            <w:vAlign w:val="center"/>
            <w:hideMark/>
          </w:tcPr>
          <w:p w14:paraId="4E11E670" w14:textId="77777777" w:rsidR="00C64BAF" w:rsidRPr="00C64BAF" w:rsidRDefault="00C64BAF" w:rsidP="00D16878">
            <w:pPr>
              <w:jc w:val="center"/>
              <w:rPr>
                <w:rFonts w:ascii="Arial Narrow" w:eastAsia="Times New Roman" w:hAnsi="Arial Narrow" w:cs="Calibri"/>
                <w:color w:val="000000"/>
                <w:lang w:val="es-MX" w:eastAsia="es-MX"/>
              </w:rPr>
            </w:pPr>
            <w:r w:rsidRPr="00C64BAF">
              <w:rPr>
                <w:rFonts w:ascii="Arial Narrow" w:eastAsia="Times New Roman" w:hAnsi="Arial Narrow" w:cs="Calibri"/>
                <w:color w:val="000000"/>
                <w:lang w:val="es-MX" w:eastAsia="es-MX"/>
              </w:rPr>
              <w:t>0.00%</w:t>
            </w:r>
          </w:p>
        </w:tc>
        <w:tc>
          <w:tcPr>
            <w:tcW w:w="1276" w:type="dxa"/>
            <w:shd w:val="clear" w:color="auto" w:fill="auto"/>
            <w:noWrap/>
            <w:vAlign w:val="center"/>
            <w:hideMark/>
          </w:tcPr>
          <w:p w14:paraId="1FC2255D" w14:textId="77777777" w:rsidR="00C64BAF" w:rsidRPr="00C64BAF" w:rsidRDefault="00C64BAF" w:rsidP="00D16878">
            <w:pPr>
              <w:jc w:val="center"/>
              <w:rPr>
                <w:rFonts w:ascii="Arial Narrow" w:eastAsia="Times New Roman" w:hAnsi="Arial Narrow" w:cs="Calibri"/>
                <w:color w:val="000000"/>
                <w:lang w:val="es-MX" w:eastAsia="es-MX"/>
              </w:rPr>
            </w:pPr>
            <w:r w:rsidRPr="00C64BAF">
              <w:rPr>
                <w:rFonts w:ascii="Arial Narrow" w:eastAsia="Times New Roman" w:hAnsi="Arial Narrow" w:cs="Calibri"/>
                <w:color w:val="000000"/>
                <w:lang w:val="es-MX" w:eastAsia="es-MX"/>
              </w:rPr>
              <w:t>0.00%</w:t>
            </w:r>
          </w:p>
        </w:tc>
        <w:tc>
          <w:tcPr>
            <w:tcW w:w="1275" w:type="dxa"/>
            <w:shd w:val="clear" w:color="auto" w:fill="auto"/>
            <w:noWrap/>
            <w:vAlign w:val="center"/>
            <w:hideMark/>
          </w:tcPr>
          <w:p w14:paraId="76202FFB" w14:textId="77777777" w:rsidR="00C64BAF" w:rsidRPr="00C64BAF" w:rsidRDefault="00C64BAF" w:rsidP="00D16878">
            <w:pPr>
              <w:jc w:val="center"/>
              <w:rPr>
                <w:rFonts w:ascii="Arial Narrow" w:eastAsia="Times New Roman" w:hAnsi="Arial Narrow" w:cs="Calibri"/>
                <w:color w:val="000000"/>
                <w:lang w:val="es-MX" w:eastAsia="es-MX"/>
              </w:rPr>
            </w:pPr>
            <w:r w:rsidRPr="00C64BAF">
              <w:rPr>
                <w:rFonts w:ascii="Arial Narrow" w:eastAsia="Times New Roman" w:hAnsi="Arial Narrow" w:cs="Calibri"/>
                <w:color w:val="000000"/>
                <w:lang w:val="es-MX" w:eastAsia="es-MX"/>
              </w:rPr>
              <w:t>33.33%</w:t>
            </w:r>
          </w:p>
        </w:tc>
        <w:tc>
          <w:tcPr>
            <w:tcW w:w="1418" w:type="dxa"/>
            <w:shd w:val="clear" w:color="auto" w:fill="auto"/>
            <w:noWrap/>
            <w:vAlign w:val="center"/>
            <w:hideMark/>
          </w:tcPr>
          <w:p w14:paraId="4BDDB029" w14:textId="77777777" w:rsidR="00C64BAF" w:rsidRPr="00C64BAF" w:rsidRDefault="00C64BAF" w:rsidP="00D16878">
            <w:pPr>
              <w:jc w:val="center"/>
              <w:rPr>
                <w:rFonts w:ascii="Arial Narrow" w:eastAsia="Times New Roman" w:hAnsi="Arial Narrow" w:cs="Calibri"/>
                <w:color w:val="000000"/>
                <w:lang w:val="es-MX" w:eastAsia="es-MX"/>
              </w:rPr>
            </w:pPr>
            <w:r w:rsidRPr="00C64BAF">
              <w:rPr>
                <w:rFonts w:ascii="Arial Narrow" w:eastAsia="Times New Roman" w:hAnsi="Arial Narrow" w:cs="Calibri"/>
                <w:color w:val="000000"/>
                <w:lang w:val="es-MX" w:eastAsia="es-MX"/>
              </w:rPr>
              <w:t>33.33%</w:t>
            </w:r>
          </w:p>
        </w:tc>
      </w:tr>
      <w:tr w:rsidR="00C64BAF" w:rsidRPr="00C64BAF" w14:paraId="5805D797" w14:textId="77777777" w:rsidTr="00D16878">
        <w:trPr>
          <w:trHeight w:val="288"/>
        </w:trPr>
        <w:tc>
          <w:tcPr>
            <w:tcW w:w="1560" w:type="dxa"/>
            <w:shd w:val="clear" w:color="auto" w:fill="auto"/>
            <w:noWrap/>
            <w:vAlign w:val="center"/>
            <w:hideMark/>
          </w:tcPr>
          <w:p w14:paraId="5026E3EF" w14:textId="77777777" w:rsidR="00C64BAF" w:rsidRPr="00C64BAF" w:rsidRDefault="00C64BAF" w:rsidP="00D16878">
            <w:pPr>
              <w:jc w:val="center"/>
              <w:rPr>
                <w:rFonts w:ascii="Arial Narrow" w:eastAsia="Times New Roman" w:hAnsi="Arial Narrow" w:cs="Calibri"/>
                <w:color w:val="000000"/>
                <w:lang w:val="es-MX" w:eastAsia="es-MX"/>
              </w:rPr>
            </w:pPr>
            <w:r w:rsidRPr="00C64BAF">
              <w:rPr>
                <w:rFonts w:ascii="Arial Narrow" w:eastAsia="Times New Roman" w:hAnsi="Arial Narrow" w:cs="Calibri"/>
                <w:color w:val="000000"/>
                <w:lang w:val="es-MX" w:eastAsia="es-MX"/>
              </w:rPr>
              <w:lastRenderedPageBreak/>
              <w:t>Planes de San Rafael</w:t>
            </w:r>
          </w:p>
        </w:tc>
        <w:tc>
          <w:tcPr>
            <w:tcW w:w="1418" w:type="dxa"/>
            <w:shd w:val="clear" w:color="auto" w:fill="auto"/>
            <w:noWrap/>
            <w:vAlign w:val="center"/>
            <w:hideMark/>
          </w:tcPr>
          <w:p w14:paraId="7F0314EC" w14:textId="77777777" w:rsidR="00C64BAF" w:rsidRPr="00C64BAF" w:rsidRDefault="00C64BAF" w:rsidP="00D16878">
            <w:pPr>
              <w:jc w:val="center"/>
              <w:rPr>
                <w:rFonts w:ascii="Arial Narrow" w:eastAsia="Times New Roman" w:hAnsi="Arial Narrow" w:cs="Calibri"/>
                <w:color w:val="000000"/>
                <w:lang w:val="es-MX" w:eastAsia="es-MX"/>
              </w:rPr>
            </w:pPr>
            <w:r w:rsidRPr="00C64BAF">
              <w:rPr>
                <w:rFonts w:ascii="Arial Narrow" w:eastAsia="Times New Roman" w:hAnsi="Arial Narrow" w:cs="Calibri"/>
                <w:color w:val="000000"/>
                <w:lang w:val="es-MX" w:eastAsia="es-MX"/>
              </w:rPr>
              <w:t>20.00%</w:t>
            </w:r>
          </w:p>
        </w:tc>
        <w:tc>
          <w:tcPr>
            <w:tcW w:w="1422" w:type="dxa"/>
            <w:shd w:val="clear" w:color="auto" w:fill="auto"/>
            <w:noWrap/>
            <w:vAlign w:val="center"/>
            <w:hideMark/>
          </w:tcPr>
          <w:p w14:paraId="34469E6B" w14:textId="77777777" w:rsidR="00C64BAF" w:rsidRPr="00C64BAF" w:rsidRDefault="00C64BAF" w:rsidP="00D16878">
            <w:pPr>
              <w:jc w:val="center"/>
              <w:rPr>
                <w:rFonts w:ascii="Arial Narrow" w:eastAsia="Times New Roman" w:hAnsi="Arial Narrow" w:cs="Calibri"/>
                <w:color w:val="000000"/>
                <w:lang w:val="es-MX" w:eastAsia="es-MX"/>
              </w:rPr>
            </w:pPr>
            <w:r w:rsidRPr="00C64BAF">
              <w:rPr>
                <w:rFonts w:ascii="Arial Narrow" w:eastAsia="Times New Roman" w:hAnsi="Arial Narrow" w:cs="Calibri"/>
                <w:color w:val="000000"/>
                <w:lang w:val="es-MX" w:eastAsia="es-MX"/>
              </w:rPr>
              <w:t>20.00%</w:t>
            </w:r>
          </w:p>
        </w:tc>
        <w:tc>
          <w:tcPr>
            <w:tcW w:w="1413" w:type="dxa"/>
            <w:shd w:val="clear" w:color="auto" w:fill="auto"/>
            <w:noWrap/>
            <w:vAlign w:val="center"/>
            <w:hideMark/>
          </w:tcPr>
          <w:p w14:paraId="14382BF1" w14:textId="77777777" w:rsidR="00C64BAF" w:rsidRPr="00C64BAF" w:rsidRDefault="00C64BAF" w:rsidP="00D16878">
            <w:pPr>
              <w:jc w:val="center"/>
              <w:rPr>
                <w:rFonts w:ascii="Arial Narrow" w:eastAsia="Times New Roman" w:hAnsi="Arial Narrow" w:cs="Calibri"/>
                <w:color w:val="000000"/>
                <w:lang w:val="es-MX" w:eastAsia="es-MX"/>
              </w:rPr>
            </w:pPr>
            <w:r w:rsidRPr="00C64BAF">
              <w:rPr>
                <w:rFonts w:ascii="Arial Narrow" w:eastAsia="Times New Roman" w:hAnsi="Arial Narrow" w:cs="Calibri"/>
                <w:color w:val="000000"/>
                <w:lang w:val="es-MX" w:eastAsia="es-MX"/>
              </w:rPr>
              <w:t>20.00%</w:t>
            </w:r>
          </w:p>
        </w:tc>
        <w:tc>
          <w:tcPr>
            <w:tcW w:w="1276" w:type="dxa"/>
            <w:shd w:val="clear" w:color="auto" w:fill="auto"/>
            <w:noWrap/>
            <w:vAlign w:val="center"/>
            <w:hideMark/>
          </w:tcPr>
          <w:p w14:paraId="49FA7173" w14:textId="77777777" w:rsidR="00C64BAF" w:rsidRPr="00C64BAF" w:rsidRDefault="00C64BAF" w:rsidP="00D16878">
            <w:pPr>
              <w:jc w:val="center"/>
              <w:rPr>
                <w:rFonts w:ascii="Arial Narrow" w:eastAsia="Times New Roman" w:hAnsi="Arial Narrow" w:cs="Calibri"/>
                <w:color w:val="000000"/>
                <w:lang w:val="es-MX" w:eastAsia="es-MX"/>
              </w:rPr>
            </w:pPr>
            <w:r w:rsidRPr="00C64BAF">
              <w:rPr>
                <w:rFonts w:ascii="Arial Narrow" w:eastAsia="Times New Roman" w:hAnsi="Arial Narrow" w:cs="Calibri"/>
                <w:color w:val="000000"/>
                <w:lang w:val="es-MX" w:eastAsia="es-MX"/>
              </w:rPr>
              <w:t>20.00%</w:t>
            </w:r>
          </w:p>
        </w:tc>
        <w:tc>
          <w:tcPr>
            <w:tcW w:w="1275" w:type="dxa"/>
            <w:shd w:val="clear" w:color="auto" w:fill="auto"/>
            <w:noWrap/>
            <w:vAlign w:val="center"/>
            <w:hideMark/>
          </w:tcPr>
          <w:p w14:paraId="27DF2BC2" w14:textId="77777777" w:rsidR="00C64BAF" w:rsidRPr="00C64BAF" w:rsidRDefault="00C64BAF" w:rsidP="00D16878">
            <w:pPr>
              <w:jc w:val="center"/>
              <w:rPr>
                <w:rFonts w:ascii="Arial Narrow" w:eastAsia="Times New Roman" w:hAnsi="Arial Narrow" w:cs="Calibri"/>
                <w:color w:val="000000"/>
                <w:lang w:val="es-MX" w:eastAsia="es-MX"/>
              </w:rPr>
            </w:pPr>
            <w:r w:rsidRPr="00C64BAF">
              <w:rPr>
                <w:rFonts w:ascii="Arial Narrow" w:eastAsia="Times New Roman" w:hAnsi="Arial Narrow" w:cs="Calibri"/>
                <w:color w:val="000000"/>
                <w:lang w:val="es-MX" w:eastAsia="es-MX"/>
              </w:rPr>
              <w:t>0.00%</w:t>
            </w:r>
          </w:p>
        </w:tc>
        <w:tc>
          <w:tcPr>
            <w:tcW w:w="1418" w:type="dxa"/>
            <w:shd w:val="clear" w:color="auto" w:fill="auto"/>
            <w:noWrap/>
            <w:vAlign w:val="center"/>
            <w:hideMark/>
          </w:tcPr>
          <w:p w14:paraId="379E894B" w14:textId="77777777" w:rsidR="00C64BAF" w:rsidRPr="00C64BAF" w:rsidRDefault="00C64BAF" w:rsidP="00D16878">
            <w:pPr>
              <w:jc w:val="center"/>
              <w:rPr>
                <w:rFonts w:ascii="Arial Narrow" w:eastAsia="Times New Roman" w:hAnsi="Arial Narrow" w:cs="Calibri"/>
                <w:color w:val="000000"/>
                <w:lang w:val="es-MX" w:eastAsia="es-MX"/>
              </w:rPr>
            </w:pPr>
            <w:r w:rsidRPr="00C64BAF">
              <w:rPr>
                <w:rFonts w:ascii="Arial Narrow" w:eastAsia="Times New Roman" w:hAnsi="Arial Narrow" w:cs="Calibri"/>
                <w:color w:val="000000"/>
                <w:lang w:val="es-MX" w:eastAsia="es-MX"/>
              </w:rPr>
              <w:t>20.00%</w:t>
            </w:r>
          </w:p>
        </w:tc>
      </w:tr>
      <w:tr w:rsidR="00C64BAF" w:rsidRPr="00C64BAF" w14:paraId="7BB3254B" w14:textId="77777777" w:rsidTr="00D16878">
        <w:trPr>
          <w:trHeight w:val="288"/>
        </w:trPr>
        <w:tc>
          <w:tcPr>
            <w:tcW w:w="1560" w:type="dxa"/>
            <w:shd w:val="clear" w:color="auto" w:fill="auto"/>
            <w:noWrap/>
            <w:vAlign w:val="center"/>
            <w:hideMark/>
          </w:tcPr>
          <w:p w14:paraId="732C916C" w14:textId="77777777" w:rsidR="00C64BAF" w:rsidRPr="00C64BAF" w:rsidRDefault="00C64BAF" w:rsidP="00D16878">
            <w:pPr>
              <w:jc w:val="center"/>
              <w:rPr>
                <w:rFonts w:ascii="Arial Narrow" w:eastAsia="Times New Roman" w:hAnsi="Arial Narrow" w:cs="Calibri"/>
                <w:color w:val="000000"/>
                <w:lang w:val="es-MX" w:eastAsia="es-MX"/>
              </w:rPr>
            </w:pPr>
            <w:r w:rsidRPr="00C64BAF">
              <w:rPr>
                <w:rFonts w:ascii="Arial Narrow" w:eastAsia="Times New Roman" w:hAnsi="Arial Narrow" w:cs="Calibri"/>
                <w:color w:val="000000"/>
                <w:lang w:val="es-MX" w:eastAsia="es-MX"/>
              </w:rPr>
              <w:t>Santa Emilia</w:t>
            </w:r>
          </w:p>
        </w:tc>
        <w:tc>
          <w:tcPr>
            <w:tcW w:w="1418" w:type="dxa"/>
            <w:shd w:val="clear" w:color="auto" w:fill="auto"/>
            <w:noWrap/>
            <w:vAlign w:val="center"/>
            <w:hideMark/>
          </w:tcPr>
          <w:p w14:paraId="0FD3C6B6" w14:textId="77777777" w:rsidR="00C64BAF" w:rsidRPr="00C64BAF" w:rsidRDefault="00C64BAF" w:rsidP="00D16878">
            <w:pPr>
              <w:jc w:val="center"/>
              <w:rPr>
                <w:rFonts w:ascii="Arial Narrow" w:eastAsia="Times New Roman" w:hAnsi="Arial Narrow" w:cs="Calibri"/>
                <w:color w:val="000000"/>
                <w:lang w:val="es-MX" w:eastAsia="es-MX"/>
              </w:rPr>
            </w:pPr>
            <w:r w:rsidRPr="00C64BAF">
              <w:rPr>
                <w:rFonts w:ascii="Arial Narrow" w:eastAsia="Times New Roman" w:hAnsi="Arial Narrow" w:cs="Calibri"/>
                <w:color w:val="000000"/>
                <w:lang w:val="es-MX" w:eastAsia="es-MX"/>
              </w:rPr>
              <w:t>25.00%</w:t>
            </w:r>
          </w:p>
        </w:tc>
        <w:tc>
          <w:tcPr>
            <w:tcW w:w="1422" w:type="dxa"/>
            <w:shd w:val="clear" w:color="auto" w:fill="auto"/>
            <w:noWrap/>
            <w:vAlign w:val="center"/>
            <w:hideMark/>
          </w:tcPr>
          <w:p w14:paraId="4A7AEBF0" w14:textId="77777777" w:rsidR="00C64BAF" w:rsidRPr="00C64BAF" w:rsidRDefault="00C64BAF" w:rsidP="00D16878">
            <w:pPr>
              <w:jc w:val="center"/>
              <w:rPr>
                <w:rFonts w:ascii="Arial Narrow" w:eastAsia="Times New Roman" w:hAnsi="Arial Narrow" w:cs="Calibri"/>
                <w:color w:val="000000"/>
                <w:lang w:val="es-MX" w:eastAsia="es-MX"/>
              </w:rPr>
            </w:pPr>
            <w:r w:rsidRPr="00C64BAF">
              <w:rPr>
                <w:rFonts w:ascii="Arial Narrow" w:eastAsia="Times New Roman" w:hAnsi="Arial Narrow" w:cs="Calibri"/>
                <w:color w:val="000000"/>
                <w:lang w:val="es-MX" w:eastAsia="es-MX"/>
              </w:rPr>
              <w:t>25.00%</w:t>
            </w:r>
          </w:p>
        </w:tc>
        <w:tc>
          <w:tcPr>
            <w:tcW w:w="1413" w:type="dxa"/>
            <w:shd w:val="clear" w:color="auto" w:fill="auto"/>
            <w:noWrap/>
            <w:vAlign w:val="center"/>
            <w:hideMark/>
          </w:tcPr>
          <w:p w14:paraId="68BA3C63" w14:textId="77777777" w:rsidR="00C64BAF" w:rsidRPr="00C64BAF" w:rsidRDefault="00C64BAF" w:rsidP="00D16878">
            <w:pPr>
              <w:jc w:val="center"/>
              <w:rPr>
                <w:rFonts w:ascii="Arial Narrow" w:eastAsia="Times New Roman" w:hAnsi="Arial Narrow" w:cs="Calibri"/>
                <w:color w:val="000000"/>
                <w:lang w:val="es-MX" w:eastAsia="es-MX"/>
              </w:rPr>
            </w:pPr>
            <w:r w:rsidRPr="00C64BAF">
              <w:rPr>
                <w:rFonts w:ascii="Arial Narrow" w:eastAsia="Times New Roman" w:hAnsi="Arial Narrow" w:cs="Calibri"/>
                <w:color w:val="000000"/>
                <w:lang w:val="es-MX" w:eastAsia="es-MX"/>
              </w:rPr>
              <w:t>25.00%</w:t>
            </w:r>
          </w:p>
        </w:tc>
        <w:tc>
          <w:tcPr>
            <w:tcW w:w="1276" w:type="dxa"/>
            <w:shd w:val="clear" w:color="auto" w:fill="auto"/>
            <w:noWrap/>
            <w:vAlign w:val="center"/>
            <w:hideMark/>
          </w:tcPr>
          <w:p w14:paraId="4BAB98E0" w14:textId="77777777" w:rsidR="00C64BAF" w:rsidRPr="00C64BAF" w:rsidRDefault="00C64BAF" w:rsidP="00D16878">
            <w:pPr>
              <w:jc w:val="center"/>
              <w:rPr>
                <w:rFonts w:ascii="Arial Narrow" w:eastAsia="Times New Roman" w:hAnsi="Arial Narrow" w:cs="Calibri"/>
                <w:color w:val="000000"/>
                <w:lang w:val="es-MX" w:eastAsia="es-MX"/>
              </w:rPr>
            </w:pPr>
            <w:r w:rsidRPr="00C64BAF">
              <w:rPr>
                <w:rFonts w:ascii="Arial Narrow" w:eastAsia="Times New Roman" w:hAnsi="Arial Narrow" w:cs="Calibri"/>
                <w:color w:val="000000"/>
                <w:lang w:val="es-MX" w:eastAsia="es-MX"/>
              </w:rPr>
              <w:t>0.00%</w:t>
            </w:r>
          </w:p>
        </w:tc>
        <w:tc>
          <w:tcPr>
            <w:tcW w:w="1275" w:type="dxa"/>
            <w:shd w:val="clear" w:color="auto" w:fill="auto"/>
            <w:noWrap/>
            <w:vAlign w:val="center"/>
            <w:hideMark/>
          </w:tcPr>
          <w:p w14:paraId="1114AD55" w14:textId="77777777" w:rsidR="00C64BAF" w:rsidRPr="00C64BAF" w:rsidRDefault="00C64BAF" w:rsidP="00D16878">
            <w:pPr>
              <w:jc w:val="center"/>
              <w:rPr>
                <w:rFonts w:ascii="Arial Narrow" w:eastAsia="Times New Roman" w:hAnsi="Arial Narrow" w:cs="Calibri"/>
                <w:color w:val="000000"/>
                <w:lang w:val="es-MX" w:eastAsia="es-MX"/>
              </w:rPr>
            </w:pPr>
            <w:r w:rsidRPr="00C64BAF">
              <w:rPr>
                <w:rFonts w:ascii="Arial Narrow" w:eastAsia="Times New Roman" w:hAnsi="Arial Narrow" w:cs="Calibri"/>
                <w:color w:val="000000"/>
                <w:lang w:val="es-MX" w:eastAsia="es-MX"/>
              </w:rPr>
              <w:t>0.00%</w:t>
            </w:r>
          </w:p>
        </w:tc>
        <w:tc>
          <w:tcPr>
            <w:tcW w:w="1418" w:type="dxa"/>
            <w:shd w:val="clear" w:color="auto" w:fill="auto"/>
            <w:noWrap/>
            <w:vAlign w:val="center"/>
            <w:hideMark/>
          </w:tcPr>
          <w:p w14:paraId="614A5531" w14:textId="77777777" w:rsidR="00C64BAF" w:rsidRPr="00C64BAF" w:rsidRDefault="00C64BAF" w:rsidP="00D16878">
            <w:pPr>
              <w:jc w:val="center"/>
              <w:rPr>
                <w:rFonts w:ascii="Arial Narrow" w:eastAsia="Times New Roman" w:hAnsi="Arial Narrow" w:cs="Calibri"/>
                <w:color w:val="000000"/>
                <w:lang w:val="es-MX" w:eastAsia="es-MX"/>
              </w:rPr>
            </w:pPr>
            <w:r w:rsidRPr="00C64BAF">
              <w:rPr>
                <w:rFonts w:ascii="Arial Narrow" w:eastAsia="Times New Roman" w:hAnsi="Arial Narrow" w:cs="Calibri"/>
                <w:color w:val="000000"/>
                <w:lang w:val="es-MX" w:eastAsia="es-MX"/>
              </w:rPr>
              <w:t>25.00%</w:t>
            </w:r>
          </w:p>
        </w:tc>
      </w:tr>
      <w:tr w:rsidR="00C64BAF" w:rsidRPr="00C64BAF" w14:paraId="55D82161" w14:textId="77777777" w:rsidTr="00D16878">
        <w:trPr>
          <w:trHeight w:val="288"/>
        </w:trPr>
        <w:tc>
          <w:tcPr>
            <w:tcW w:w="1560" w:type="dxa"/>
            <w:shd w:val="clear" w:color="auto" w:fill="auto"/>
            <w:noWrap/>
            <w:vAlign w:val="center"/>
            <w:hideMark/>
          </w:tcPr>
          <w:p w14:paraId="22AAAF0D" w14:textId="77777777" w:rsidR="00C64BAF" w:rsidRPr="00C64BAF" w:rsidRDefault="00C64BAF" w:rsidP="00D16878">
            <w:pPr>
              <w:jc w:val="center"/>
              <w:rPr>
                <w:rFonts w:ascii="Arial Narrow" w:eastAsia="Times New Roman" w:hAnsi="Arial Narrow" w:cs="Calibri"/>
                <w:color w:val="000000"/>
                <w:lang w:val="es-MX" w:eastAsia="es-MX"/>
              </w:rPr>
            </w:pPr>
            <w:r w:rsidRPr="00C64BAF">
              <w:rPr>
                <w:rFonts w:ascii="Arial Narrow" w:eastAsia="Times New Roman" w:hAnsi="Arial Narrow" w:cs="Calibri"/>
                <w:color w:val="000000"/>
                <w:lang w:val="es-MX" w:eastAsia="es-MX"/>
              </w:rPr>
              <w:t>Verdum</w:t>
            </w:r>
          </w:p>
        </w:tc>
        <w:tc>
          <w:tcPr>
            <w:tcW w:w="1418" w:type="dxa"/>
            <w:shd w:val="clear" w:color="auto" w:fill="auto"/>
            <w:noWrap/>
            <w:vAlign w:val="center"/>
            <w:hideMark/>
          </w:tcPr>
          <w:p w14:paraId="090A427E" w14:textId="77777777" w:rsidR="00C64BAF" w:rsidRPr="00C64BAF" w:rsidRDefault="00C64BAF" w:rsidP="00D16878">
            <w:pPr>
              <w:jc w:val="center"/>
              <w:rPr>
                <w:rFonts w:ascii="Arial Narrow" w:eastAsia="Times New Roman" w:hAnsi="Arial Narrow" w:cs="Calibri"/>
                <w:color w:val="000000"/>
                <w:lang w:val="es-MX" w:eastAsia="es-MX"/>
              </w:rPr>
            </w:pPr>
            <w:r w:rsidRPr="00C64BAF">
              <w:rPr>
                <w:rFonts w:ascii="Arial Narrow" w:eastAsia="Times New Roman" w:hAnsi="Arial Narrow" w:cs="Calibri"/>
                <w:color w:val="000000"/>
                <w:lang w:val="es-MX" w:eastAsia="es-MX"/>
              </w:rPr>
              <w:t>0.00%</w:t>
            </w:r>
          </w:p>
        </w:tc>
        <w:tc>
          <w:tcPr>
            <w:tcW w:w="1422" w:type="dxa"/>
            <w:shd w:val="clear" w:color="auto" w:fill="auto"/>
            <w:noWrap/>
            <w:vAlign w:val="center"/>
            <w:hideMark/>
          </w:tcPr>
          <w:p w14:paraId="69A59B29" w14:textId="77777777" w:rsidR="00C64BAF" w:rsidRPr="00C64BAF" w:rsidRDefault="00C64BAF" w:rsidP="00D16878">
            <w:pPr>
              <w:jc w:val="center"/>
              <w:rPr>
                <w:rFonts w:ascii="Arial Narrow" w:eastAsia="Times New Roman" w:hAnsi="Arial Narrow" w:cs="Calibri"/>
                <w:color w:val="000000"/>
                <w:lang w:val="es-MX" w:eastAsia="es-MX"/>
              </w:rPr>
            </w:pPr>
            <w:r w:rsidRPr="00C64BAF">
              <w:rPr>
                <w:rFonts w:ascii="Arial Narrow" w:eastAsia="Times New Roman" w:hAnsi="Arial Narrow" w:cs="Calibri"/>
                <w:color w:val="000000"/>
                <w:lang w:val="es-MX" w:eastAsia="es-MX"/>
              </w:rPr>
              <w:t>0.00%</w:t>
            </w:r>
          </w:p>
        </w:tc>
        <w:tc>
          <w:tcPr>
            <w:tcW w:w="1413" w:type="dxa"/>
            <w:shd w:val="clear" w:color="auto" w:fill="auto"/>
            <w:noWrap/>
            <w:vAlign w:val="center"/>
            <w:hideMark/>
          </w:tcPr>
          <w:p w14:paraId="113E675D" w14:textId="77777777" w:rsidR="00C64BAF" w:rsidRPr="00C64BAF" w:rsidRDefault="00C64BAF" w:rsidP="00D16878">
            <w:pPr>
              <w:jc w:val="center"/>
              <w:rPr>
                <w:rFonts w:ascii="Arial Narrow" w:eastAsia="Times New Roman" w:hAnsi="Arial Narrow" w:cs="Calibri"/>
                <w:color w:val="000000"/>
                <w:lang w:val="es-MX" w:eastAsia="es-MX"/>
              </w:rPr>
            </w:pPr>
            <w:r w:rsidRPr="00C64BAF">
              <w:rPr>
                <w:rFonts w:ascii="Arial Narrow" w:eastAsia="Times New Roman" w:hAnsi="Arial Narrow" w:cs="Calibri"/>
                <w:color w:val="000000"/>
                <w:lang w:val="es-MX" w:eastAsia="es-MX"/>
              </w:rPr>
              <w:t>0.00%</w:t>
            </w:r>
          </w:p>
        </w:tc>
        <w:tc>
          <w:tcPr>
            <w:tcW w:w="1276" w:type="dxa"/>
            <w:shd w:val="clear" w:color="auto" w:fill="auto"/>
            <w:noWrap/>
            <w:vAlign w:val="center"/>
            <w:hideMark/>
          </w:tcPr>
          <w:p w14:paraId="22100ABE" w14:textId="77777777" w:rsidR="00C64BAF" w:rsidRPr="00C64BAF" w:rsidRDefault="00C64BAF" w:rsidP="00D16878">
            <w:pPr>
              <w:jc w:val="center"/>
              <w:rPr>
                <w:rFonts w:ascii="Arial Narrow" w:eastAsia="Times New Roman" w:hAnsi="Arial Narrow" w:cs="Calibri"/>
                <w:color w:val="000000"/>
                <w:lang w:val="es-MX" w:eastAsia="es-MX"/>
              </w:rPr>
            </w:pPr>
            <w:r w:rsidRPr="00C64BAF">
              <w:rPr>
                <w:rFonts w:ascii="Arial Narrow" w:eastAsia="Times New Roman" w:hAnsi="Arial Narrow" w:cs="Calibri"/>
                <w:color w:val="000000"/>
                <w:lang w:val="es-MX" w:eastAsia="es-MX"/>
              </w:rPr>
              <w:t>0.00%</w:t>
            </w:r>
          </w:p>
        </w:tc>
        <w:tc>
          <w:tcPr>
            <w:tcW w:w="1275" w:type="dxa"/>
            <w:shd w:val="clear" w:color="auto" w:fill="auto"/>
            <w:noWrap/>
            <w:vAlign w:val="center"/>
            <w:hideMark/>
          </w:tcPr>
          <w:p w14:paraId="5C78D817" w14:textId="77777777" w:rsidR="00C64BAF" w:rsidRPr="00C64BAF" w:rsidRDefault="00C64BAF" w:rsidP="00D16878">
            <w:pPr>
              <w:jc w:val="center"/>
              <w:rPr>
                <w:rFonts w:ascii="Arial Narrow" w:eastAsia="Times New Roman" w:hAnsi="Arial Narrow" w:cs="Calibri"/>
                <w:color w:val="000000"/>
                <w:lang w:val="es-MX" w:eastAsia="es-MX"/>
              </w:rPr>
            </w:pPr>
            <w:r w:rsidRPr="00C64BAF">
              <w:rPr>
                <w:rFonts w:ascii="Arial Narrow" w:eastAsia="Times New Roman" w:hAnsi="Arial Narrow" w:cs="Calibri"/>
                <w:color w:val="000000"/>
                <w:lang w:val="es-MX" w:eastAsia="es-MX"/>
              </w:rPr>
              <w:t>0.00%</w:t>
            </w:r>
          </w:p>
        </w:tc>
        <w:tc>
          <w:tcPr>
            <w:tcW w:w="1418" w:type="dxa"/>
            <w:shd w:val="clear" w:color="auto" w:fill="auto"/>
            <w:noWrap/>
            <w:vAlign w:val="center"/>
            <w:hideMark/>
          </w:tcPr>
          <w:p w14:paraId="2306C59F" w14:textId="77777777" w:rsidR="00C64BAF" w:rsidRPr="00C64BAF" w:rsidRDefault="00C64BAF" w:rsidP="00D16878">
            <w:pPr>
              <w:jc w:val="center"/>
              <w:rPr>
                <w:rFonts w:ascii="Arial Narrow" w:eastAsia="Times New Roman" w:hAnsi="Arial Narrow" w:cs="Calibri"/>
                <w:color w:val="000000"/>
                <w:lang w:val="es-MX" w:eastAsia="es-MX"/>
              </w:rPr>
            </w:pPr>
            <w:r w:rsidRPr="00C64BAF">
              <w:rPr>
                <w:rFonts w:ascii="Arial Narrow" w:eastAsia="Times New Roman" w:hAnsi="Arial Narrow" w:cs="Calibri"/>
                <w:color w:val="000000"/>
                <w:lang w:val="es-MX" w:eastAsia="es-MX"/>
              </w:rPr>
              <w:t>100.00%</w:t>
            </w:r>
          </w:p>
        </w:tc>
      </w:tr>
      <w:tr w:rsidR="00C64BAF" w:rsidRPr="00C64BAF" w14:paraId="2BE2DE12" w14:textId="77777777" w:rsidTr="00D16878">
        <w:trPr>
          <w:trHeight w:val="288"/>
        </w:trPr>
        <w:tc>
          <w:tcPr>
            <w:tcW w:w="1560" w:type="dxa"/>
            <w:shd w:val="clear" w:color="DDEBF7" w:fill="DDEBF7"/>
            <w:noWrap/>
            <w:vAlign w:val="center"/>
            <w:hideMark/>
          </w:tcPr>
          <w:p w14:paraId="5F855E0D" w14:textId="77777777" w:rsidR="00C64BAF" w:rsidRPr="00C64BAF" w:rsidRDefault="00C64BAF" w:rsidP="00D16878">
            <w:pPr>
              <w:jc w:val="center"/>
              <w:rPr>
                <w:rFonts w:ascii="Arial Narrow" w:eastAsia="Times New Roman" w:hAnsi="Arial Narrow" w:cs="Calibri"/>
                <w:b/>
                <w:bCs/>
                <w:color w:val="000000"/>
                <w:lang w:val="es-MX" w:eastAsia="es-MX"/>
              </w:rPr>
            </w:pPr>
            <w:r w:rsidRPr="00C64BAF">
              <w:rPr>
                <w:rFonts w:ascii="Arial Narrow" w:eastAsia="Times New Roman" w:hAnsi="Arial Narrow" w:cs="Calibri"/>
                <w:b/>
                <w:bCs/>
                <w:color w:val="000000"/>
                <w:lang w:val="es-MX" w:eastAsia="es-MX"/>
              </w:rPr>
              <w:t>Total general</w:t>
            </w:r>
          </w:p>
        </w:tc>
        <w:tc>
          <w:tcPr>
            <w:tcW w:w="1418" w:type="dxa"/>
            <w:shd w:val="clear" w:color="DDEBF7" w:fill="DDEBF7"/>
            <w:noWrap/>
            <w:vAlign w:val="center"/>
            <w:hideMark/>
          </w:tcPr>
          <w:p w14:paraId="1A76146F" w14:textId="77777777" w:rsidR="00C64BAF" w:rsidRPr="00C64BAF" w:rsidRDefault="00C64BAF" w:rsidP="00D16878">
            <w:pPr>
              <w:jc w:val="center"/>
              <w:rPr>
                <w:rFonts w:ascii="Arial Narrow" w:eastAsia="Times New Roman" w:hAnsi="Arial Narrow" w:cs="Calibri"/>
                <w:b/>
                <w:bCs/>
                <w:color w:val="000000"/>
                <w:lang w:val="es-MX" w:eastAsia="es-MX"/>
              </w:rPr>
            </w:pPr>
            <w:r w:rsidRPr="00C64BAF">
              <w:rPr>
                <w:rFonts w:ascii="Arial Narrow" w:eastAsia="Times New Roman" w:hAnsi="Arial Narrow" w:cs="Calibri"/>
                <w:b/>
                <w:bCs/>
                <w:color w:val="000000"/>
                <w:lang w:val="es-MX" w:eastAsia="es-MX"/>
              </w:rPr>
              <w:t>20.00%</w:t>
            </w:r>
          </w:p>
        </w:tc>
        <w:tc>
          <w:tcPr>
            <w:tcW w:w="1422" w:type="dxa"/>
            <w:shd w:val="clear" w:color="DDEBF7" w:fill="DDEBF7"/>
            <w:noWrap/>
            <w:vAlign w:val="center"/>
            <w:hideMark/>
          </w:tcPr>
          <w:p w14:paraId="3EFA9588" w14:textId="77777777" w:rsidR="00C64BAF" w:rsidRPr="00C64BAF" w:rsidRDefault="00C64BAF" w:rsidP="00D16878">
            <w:pPr>
              <w:jc w:val="center"/>
              <w:rPr>
                <w:rFonts w:ascii="Arial Narrow" w:eastAsia="Times New Roman" w:hAnsi="Arial Narrow" w:cs="Calibri"/>
                <w:b/>
                <w:bCs/>
                <w:color w:val="000000"/>
                <w:lang w:val="es-MX" w:eastAsia="es-MX"/>
              </w:rPr>
            </w:pPr>
            <w:r w:rsidRPr="00C64BAF">
              <w:rPr>
                <w:rFonts w:ascii="Arial Narrow" w:eastAsia="Times New Roman" w:hAnsi="Arial Narrow" w:cs="Calibri"/>
                <w:b/>
                <w:bCs/>
                <w:color w:val="000000"/>
                <w:lang w:val="es-MX" w:eastAsia="es-MX"/>
              </w:rPr>
              <w:t>17.78%</w:t>
            </w:r>
          </w:p>
        </w:tc>
        <w:tc>
          <w:tcPr>
            <w:tcW w:w="1413" w:type="dxa"/>
            <w:shd w:val="clear" w:color="DDEBF7" w:fill="DDEBF7"/>
            <w:noWrap/>
            <w:vAlign w:val="center"/>
            <w:hideMark/>
          </w:tcPr>
          <w:p w14:paraId="2E474684" w14:textId="77777777" w:rsidR="00C64BAF" w:rsidRPr="00C64BAF" w:rsidRDefault="00C64BAF" w:rsidP="00D16878">
            <w:pPr>
              <w:jc w:val="center"/>
              <w:rPr>
                <w:rFonts w:ascii="Arial Narrow" w:eastAsia="Times New Roman" w:hAnsi="Arial Narrow" w:cs="Calibri"/>
                <w:b/>
                <w:bCs/>
                <w:color w:val="000000"/>
                <w:lang w:val="es-MX" w:eastAsia="es-MX"/>
              </w:rPr>
            </w:pPr>
            <w:r w:rsidRPr="00C64BAF">
              <w:rPr>
                <w:rFonts w:ascii="Arial Narrow" w:eastAsia="Times New Roman" w:hAnsi="Arial Narrow" w:cs="Calibri"/>
                <w:b/>
                <w:bCs/>
                <w:color w:val="000000"/>
                <w:lang w:val="es-MX" w:eastAsia="es-MX"/>
              </w:rPr>
              <w:t>15.56%</w:t>
            </w:r>
          </w:p>
        </w:tc>
        <w:tc>
          <w:tcPr>
            <w:tcW w:w="1276" w:type="dxa"/>
            <w:shd w:val="clear" w:color="DDEBF7" w:fill="DDEBF7"/>
            <w:noWrap/>
            <w:vAlign w:val="center"/>
            <w:hideMark/>
          </w:tcPr>
          <w:p w14:paraId="7F69140F" w14:textId="77777777" w:rsidR="00C64BAF" w:rsidRPr="00C64BAF" w:rsidRDefault="00C64BAF" w:rsidP="00D16878">
            <w:pPr>
              <w:jc w:val="center"/>
              <w:rPr>
                <w:rFonts w:ascii="Arial Narrow" w:eastAsia="Times New Roman" w:hAnsi="Arial Narrow" w:cs="Calibri"/>
                <w:b/>
                <w:bCs/>
                <w:color w:val="000000"/>
                <w:lang w:val="es-MX" w:eastAsia="es-MX"/>
              </w:rPr>
            </w:pPr>
            <w:r w:rsidRPr="00C64BAF">
              <w:rPr>
                <w:rFonts w:ascii="Arial Narrow" w:eastAsia="Times New Roman" w:hAnsi="Arial Narrow" w:cs="Calibri"/>
                <w:b/>
                <w:bCs/>
                <w:color w:val="000000"/>
                <w:lang w:val="es-MX" w:eastAsia="es-MX"/>
              </w:rPr>
              <w:t>11.11%</w:t>
            </w:r>
          </w:p>
        </w:tc>
        <w:tc>
          <w:tcPr>
            <w:tcW w:w="1275" w:type="dxa"/>
            <w:shd w:val="clear" w:color="DDEBF7" w:fill="DDEBF7"/>
            <w:noWrap/>
            <w:vAlign w:val="center"/>
            <w:hideMark/>
          </w:tcPr>
          <w:p w14:paraId="7D33890B" w14:textId="77777777" w:rsidR="00C64BAF" w:rsidRPr="00C64BAF" w:rsidRDefault="00C64BAF" w:rsidP="00D16878">
            <w:pPr>
              <w:jc w:val="center"/>
              <w:rPr>
                <w:rFonts w:ascii="Arial Narrow" w:eastAsia="Times New Roman" w:hAnsi="Arial Narrow" w:cs="Calibri"/>
                <w:b/>
                <w:bCs/>
                <w:color w:val="000000"/>
                <w:lang w:val="es-MX" w:eastAsia="es-MX"/>
              </w:rPr>
            </w:pPr>
            <w:r w:rsidRPr="00C64BAF">
              <w:rPr>
                <w:rFonts w:ascii="Arial Narrow" w:eastAsia="Times New Roman" w:hAnsi="Arial Narrow" w:cs="Calibri"/>
                <w:b/>
                <w:bCs/>
                <w:color w:val="000000"/>
                <w:lang w:val="es-MX" w:eastAsia="es-MX"/>
              </w:rPr>
              <w:t>8.89%</w:t>
            </w:r>
          </w:p>
        </w:tc>
        <w:tc>
          <w:tcPr>
            <w:tcW w:w="1418" w:type="dxa"/>
            <w:shd w:val="clear" w:color="DDEBF7" w:fill="DDEBF7"/>
            <w:noWrap/>
            <w:vAlign w:val="center"/>
            <w:hideMark/>
          </w:tcPr>
          <w:p w14:paraId="3D1D661B" w14:textId="77777777" w:rsidR="00C64BAF" w:rsidRPr="00C64BAF" w:rsidRDefault="00C64BAF" w:rsidP="00D16878">
            <w:pPr>
              <w:jc w:val="center"/>
              <w:rPr>
                <w:rFonts w:ascii="Arial Narrow" w:eastAsia="Times New Roman" w:hAnsi="Arial Narrow" w:cs="Calibri"/>
                <w:b/>
                <w:bCs/>
                <w:color w:val="000000"/>
                <w:lang w:val="es-MX" w:eastAsia="es-MX"/>
              </w:rPr>
            </w:pPr>
            <w:r w:rsidRPr="00C64BAF">
              <w:rPr>
                <w:rFonts w:ascii="Arial Narrow" w:eastAsia="Times New Roman" w:hAnsi="Arial Narrow" w:cs="Calibri"/>
                <w:b/>
                <w:bCs/>
                <w:color w:val="000000"/>
                <w:lang w:val="es-MX" w:eastAsia="es-MX"/>
              </w:rPr>
              <w:t>22.22%</w:t>
            </w:r>
          </w:p>
        </w:tc>
      </w:tr>
    </w:tbl>
    <w:p w14:paraId="396E1E39" w14:textId="77777777" w:rsidR="00C64BAF" w:rsidRPr="00E94077" w:rsidRDefault="00C64BAF" w:rsidP="00C64BAF">
      <w:pPr>
        <w:pStyle w:val="Descripcin"/>
        <w:spacing w:line="276" w:lineRule="auto"/>
        <w:rPr>
          <w:rFonts w:ascii="Arial Narrow" w:hAnsi="Arial Narrow"/>
          <w:sz w:val="24"/>
          <w:szCs w:val="24"/>
        </w:rPr>
      </w:pPr>
      <w:bookmarkStart w:id="80" w:name="_Toc74423927"/>
      <w:bookmarkStart w:id="81" w:name="_Toc74666488"/>
      <w:bookmarkStart w:id="82" w:name="_Toc74666656"/>
      <w:r w:rsidRPr="00E94077">
        <w:rPr>
          <w:rFonts w:ascii="Arial Narrow" w:hAnsi="Arial Narrow"/>
          <w:sz w:val="24"/>
          <w:szCs w:val="24"/>
        </w:rPr>
        <w:t xml:space="preserve">Tabla </w:t>
      </w:r>
      <w:r w:rsidRPr="00E94077">
        <w:rPr>
          <w:rFonts w:ascii="Arial Narrow" w:hAnsi="Arial Narrow"/>
          <w:sz w:val="24"/>
          <w:szCs w:val="24"/>
        </w:rPr>
        <w:fldChar w:fldCharType="begin"/>
      </w:r>
      <w:r w:rsidRPr="00E94077">
        <w:rPr>
          <w:rFonts w:ascii="Arial Narrow" w:hAnsi="Arial Narrow"/>
          <w:sz w:val="24"/>
          <w:szCs w:val="24"/>
        </w:rPr>
        <w:instrText xml:space="preserve"> SEQ Tabla \* ARABIC </w:instrText>
      </w:r>
      <w:r w:rsidRPr="00E94077">
        <w:rPr>
          <w:rFonts w:ascii="Arial Narrow" w:hAnsi="Arial Narrow"/>
          <w:sz w:val="24"/>
          <w:szCs w:val="24"/>
        </w:rPr>
        <w:fldChar w:fldCharType="separate"/>
      </w:r>
      <w:r w:rsidR="0090087E">
        <w:rPr>
          <w:rFonts w:ascii="Arial Narrow" w:hAnsi="Arial Narrow"/>
          <w:noProof/>
          <w:sz w:val="24"/>
          <w:szCs w:val="24"/>
        </w:rPr>
        <w:t>14</w:t>
      </w:r>
      <w:r w:rsidRPr="00E94077">
        <w:rPr>
          <w:rFonts w:ascii="Arial Narrow" w:hAnsi="Arial Narrow"/>
          <w:sz w:val="24"/>
          <w:szCs w:val="24"/>
        </w:rPr>
        <w:fldChar w:fldCharType="end"/>
      </w:r>
      <w:r w:rsidRPr="00E94077">
        <w:rPr>
          <w:rFonts w:ascii="Arial Narrow" w:hAnsi="Arial Narrow"/>
          <w:sz w:val="24"/>
          <w:szCs w:val="24"/>
        </w:rPr>
        <w:t>. Conflicto de uso del suelo tendencial (2036) Áreas Protegidas Cuenca del Río Risaralda</w:t>
      </w:r>
      <w:bookmarkEnd w:id="80"/>
      <w:bookmarkEnd w:id="81"/>
      <w:bookmarkEnd w:id="82"/>
      <w:r w:rsidRPr="00E94077">
        <w:rPr>
          <w:rFonts w:ascii="Arial Narrow" w:hAnsi="Arial Narrow"/>
          <w:sz w:val="24"/>
          <w:szCs w:val="24"/>
        </w:rPr>
        <w:t xml:space="preserve"> </w:t>
      </w:r>
    </w:p>
    <w:p w14:paraId="508A47B3" w14:textId="77777777" w:rsidR="00C64BAF" w:rsidRPr="00E94077" w:rsidRDefault="00C64BAF" w:rsidP="00C64BAF">
      <w:pPr>
        <w:rPr>
          <w:rFonts w:ascii="Arial Narrow" w:hAnsi="Arial Narrow"/>
          <w:sz w:val="24"/>
          <w:szCs w:val="24"/>
        </w:rPr>
      </w:pPr>
      <w:r w:rsidRPr="00E94077">
        <w:rPr>
          <w:rFonts w:ascii="Arial Narrow" w:hAnsi="Arial Narrow"/>
          <w:sz w:val="24"/>
          <w:szCs w:val="24"/>
        </w:rPr>
        <w:t xml:space="preserve">        </w:t>
      </w:r>
    </w:p>
    <w:p w14:paraId="63ED7372" w14:textId="77777777" w:rsidR="00C64BAF" w:rsidRPr="00E94077" w:rsidRDefault="00C64BAF" w:rsidP="00C64BAF">
      <w:pPr>
        <w:jc w:val="both"/>
        <w:rPr>
          <w:rFonts w:ascii="Arial Narrow" w:hAnsi="Arial Narrow"/>
          <w:sz w:val="24"/>
          <w:szCs w:val="24"/>
        </w:rPr>
      </w:pPr>
    </w:p>
    <w:p w14:paraId="2772B8F4" w14:textId="77777777" w:rsidR="00C64BAF" w:rsidRPr="00E94077" w:rsidRDefault="00C64BAF" w:rsidP="00C64BAF">
      <w:pPr>
        <w:jc w:val="both"/>
        <w:rPr>
          <w:rFonts w:ascii="Arial Narrow" w:hAnsi="Arial Narrow"/>
          <w:sz w:val="24"/>
          <w:szCs w:val="24"/>
        </w:rPr>
      </w:pPr>
    </w:p>
    <w:p w14:paraId="772E28A0" w14:textId="4F60B06A" w:rsidR="00C64BAF" w:rsidRPr="00E94077" w:rsidRDefault="003D01EE" w:rsidP="00C64BAF">
      <w:pPr>
        <w:jc w:val="both"/>
        <w:rPr>
          <w:rFonts w:ascii="Arial Narrow" w:hAnsi="Arial Narrow"/>
          <w:sz w:val="24"/>
          <w:szCs w:val="24"/>
        </w:rPr>
      </w:pPr>
      <w:r>
        <w:rPr>
          <w:rFonts w:ascii="Arial Narrow" w:hAnsi="Arial Narrow"/>
          <w:sz w:val="24"/>
          <w:szCs w:val="24"/>
        </w:rPr>
        <w:t>La tabla 14</w:t>
      </w:r>
      <w:r w:rsidR="00C64BAF" w:rsidRPr="00E94077">
        <w:rPr>
          <w:rFonts w:ascii="Arial Narrow" w:hAnsi="Arial Narrow"/>
          <w:sz w:val="24"/>
          <w:szCs w:val="24"/>
        </w:rPr>
        <w:t xml:space="preserve"> muestra  como al año 2036 se proyecta que solo Verdum presentaría un uso adecuado o sin conflicto, seguido del Alto del Rey con un 40%. El restante de áreas protegidas presentan una distribución entre sobreutilización ligera, moderada y severa, destacándose Agua Linda y Planes de San Rafael en esta última con un 20% cada una. </w:t>
      </w:r>
    </w:p>
    <w:p w14:paraId="5133EB93" w14:textId="7859BF77" w:rsidR="00AA766F" w:rsidRPr="003E07DC" w:rsidRDefault="00AA766F" w:rsidP="003E07DC">
      <w:pPr>
        <w:tabs>
          <w:tab w:val="left" w:pos="709"/>
        </w:tabs>
        <w:rPr>
          <w:rFonts w:ascii="Arial Narrow" w:hAnsi="Arial Narrow"/>
          <w:b/>
          <w:sz w:val="24"/>
          <w:szCs w:val="24"/>
          <w:highlight w:val="yellow"/>
        </w:rPr>
      </w:pPr>
    </w:p>
    <w:p w14:paraId="43023F23" w14:textId="77777777" w:rsidR="005537A6" w:rsidRPr="003E07DC" w:rsidRDefault="005537A6" w:rsidP="003E07DC">
      <w:pPr>
        <w:rPr>
          <w:rFonts w:ascii="Arial Narrow" w:hAnsi="Arial Narrow"/>
          <w:b/>
          <w:sz w:val="24"/>
          <w:szCs w:val="24"/>
          <w:highlight w:val="yellow"/>
        </w:rPr>
      </w:pPr>
    </w:p>
    <w:p w14:paraId="483CEF91" w14:textId="1FCA66CB" w:rsidR="005537A6" w:rsidRPr="003E07DC" w:rsidRDefault="003D01EE" w:rsidP="003D01EE">
      <w:pPr>
        <w:pStyle w:val="Ttulo3"/>
      </w:pPr>
      <w:bookmarkStart w:id="83" w:name="_Toc74846152"/>
      <w:r>
        <w:t xml:space="preserve">1.1.3. </w:t>
      </w:r>
      <w:r w:rsidR="005537A6" w:rsidRPr="003E07DC">
        <w:t>Cambio Climático</w:t>
      </w:r>
      <w:bookmarkEnd w:id="83"/>
    </w:p>
    <w:p w14:paraId="64BF5CF3" w14:textId="77777777" w:rsidR="005537A6" w:rsidRPr="003E07DC" w:rsidRDefault="005537A6" w:rsidP="003E07DC">
      <w:pPr>
        <w:tabs>
          <w:tab w:val="left" w:pos="709"/>
        </w:tabs>
        <w:ind w:left="567"/>
        <w:rPr>
          <w:rFonts w:ascii="Arial Narrow" w:hAnsi="Arial Narrow"/>
          <w:b/>
          <w:sz w:val="24"/>
          <w:szCs w:val="24"/>
        </w:rPr>
      </w:pPr>
    </w:p>
    <w:p w14:paraId="49A27512" w14:textId="77777777" w:rsidR="007A30E2" w:rsidRPr="003E07DC" w:rsidRDefault="007A30E2" w:rsidP="003E07DC">
      <w:pPr>
        <w:jc w:val="both"/>
        <w:rPr>
          <w:rFonts w:ascii="Arial Narrow" w:hAnsi="Arial Narrow"/>
          <w:sz w:val="24"/>
          <w:szCs w:val="24"/>
          <w:shd w:val="clear" w:color="auto" w:fill="FFFFFF"/>
        </w:rPr>
      </w:pPr>
      <w:r w:rsidRPr="003E07DC">
        <w:rPr>
          <w:rFonts w:ascii="Arial Narrow" w:hAnsi="Arial Narrow"/>
          <w:sz w:val="24"/>
          <w:szCs w:val="24"/>
          <w:shd w:val="clear" w:color="auto" w:fill="FFFFFF"/>
        </w:rPr>
        <w:t>Las variables atmosféricas como la temperatura y la precipitación, son unos de los elementos climáticos que aportan datos estadísticos relevantes para caracterizar un lugar determinado, identificar sus cambios constituye un factor fundamental para determinar las posibles afectaciones ocurridas o que puedan ocurrir en el área protegida y que estén asociadas al clima.</w:t>
      </w:r>
    </w:p>
    <w:p w14:paraId="523CF4EE" w14:textId="77777777" w:rsidR="005537A6" w:rsidRPr="003E07DC" w:rsidRDefault="005537A6" w:rsidP="003E07DC">
      <w:pPr>
        <w:rPr>
          <w:rFonts w:ascii="Arial Narrow" w:hAnsi="Arial Narrow" w:cs="Century Gothic"/>
          <w:b/>
          <w:bCs/>
          <w:color w:val="000000"/>
          <w:sz w:val="24"/>
          <w:szCs w:val="24"/>
        </w:rPr>
      </w:pPr>
    </w:p>
    <w:p w14:paraId="078D3498" w14:textId="77777777" w:rsidR="005537A6" w:rsidRPr="003E07DC" w:rsidRDefault="005537A6" w:rsidP="00CD088D">
      <w:pPr>
        <w:pStyle w:val="Ttulo4"/>
      </w:pPr>
      <w:r w:rsidRPr="003E07DC">
        <w:t>Condiciones climáticas</w:t>
      </w:r>
    </w:p>
    <w:p w14:paraId="4F274E6F" w14:textId="77777777" w:rsidR="005537A6" w:rsidRPr="003E07DC" w:rsidRDefault="005537A6" w:rsidP="003E07DC">
      <w:pPr>
        <w:jc w:val="both"/>
        <w:rPr>
          <w:rFonts w:ascii="Arial Narrow" w:hAnsi="Arial Narrow"/>
          <w:sz w:val="24"/>
          <w:szCs w:val="24"/>
          <w:shd w:val="clear" w:color="auto" w:fill="FFFFFF"/>
        </w:rPr>
      </w:pPr>
    </w:p>
    <w:p w14:paraId="31F8E067" w14:textId="77777777" w:rsidR="005537A6" w:rsidRPr="003E07DC" w:rsidRDefault="005537A6" w:rsidP="003E07DC">
      <w:pPr>
        <w:jc w:val="both"/>
        <w:rPr>
          <w:rFonts w:ascii="Arial Narrow" w:hAnsi="Arial Narrow"/>
          <w:sz w:val="24"/>
          <w:szCs w:val="24"/>
          <w:shd w:val="clear" w:color="auto" w:fill="FFFFFF"/>
        </w:rPr>
      </w:pPr>
      <w:r w:rsidRPr="003E07DC">
        <w:rPr>
          <w:rFonts w:ascii="Arial Narrow" w:hAnsi="Arial Narrow"/>
          <w:sz w:val="24"/>
          <w:szCs w:val="24"/>
          <w:shd w:val="clear" w:color="auto" w:fill="FFFFFF"/>
        </w:rPr>
        <w:t>Las variables atmosféricas como la temperatura y la precipitación son unos de los elementos climáticos que aportan datos estadísticos relevantes para caracterizar un lugar determinado, identificar sus cambios constituye un factor fundamental para determinar las afectaciones ocurridas o que puedan ocurrir en el área protegida y que estén asociadas al clima.</w:t>
      </w:r>
    </w:p>
    <w:p w14:paraId="33C58E5C" w14:textId="77777777" w:rsidR="005537A6" w:rsidRPr="003E07DC" w:rsidRDefault="005537A6" w:rsidP="003E07DC">
      <w:pPr>
        <w:autoSpaceDE w:val="0"/>
        <w:autoSpaceDN w:val="0"/>
        <w:adjustRightInd w:val="0"/>
        <w:jc w:val="both"/>
        <w:rPr>
          <w:rFonts w:ascii="Arial Narrow" w:hAnsi="Arial Narrow" w:cs="Century Gothic"/>
          <w:color w:val="000000"/>
          <w:sz w:val="24"/>
          <w:szCs w:val="24"/>
        </w:rPr>
      </w:pPr>
    </w:p>
    <w:p w14:paraId="32094D94" w14:textId="77777777" w:rsidR="007A30E2" w:rsidRPr="003E07DC" w:rsidRDefault="007A30E2" w:rsidP="003E07DC">
      <w:pPr>
        <w:jc w:val="both"/>
        <w:rPr>
          <w:rFonts w:ascii="Arial Narrow" w:hAnsi="Arial Narrow"/>
          <w:sz w:val="24"/>
          <w:szCs w:val="24"/>
        </w:rPr>
      </w:pPr>
      <w:r w:rsidRPr="003E07DC">
        <w:rPr>
          <w:rFonts w:ascii="Arial Narrow" w:hAnsi="Arial Narrow" w:cs="Century Gothic"/>
          <w:color w:val="000000"/>
          <w:sz w:val="24"/>
          <w:szCs w:val="24"/>
        </w:rPr>
        <w:t>La estación meteorológica de CENICAFE, de donde se tomaron datos sobre temperatura y precipitación</w:t>
      </w:r>
      <w:r w:rsidRPr="003E07DC">
        <w:rPr>
          <w:rFonts w:ascii="Arial Narrow" w:hAnsi="Arial Narrow"/>
          <w:sz w:val="24"/>
          <w:szCs w:val="24"/>
        </w:rPr>
        <w:t xml:space="preserve">   no se encuentran dentro del área de influencia del</w:t>
      </w:r>
      <w:r w:rsidRPr="003E07DC">
        <w:rPr>
          <w:rFonts w:ascii="Arial Narrow" w:hAnsi="Arial Narrow"/>
          <w:b/>
          <w:sz w:val="24"/>
          <w:szCs w:val="24"/>
        </w:rPr>
        <w:t xml:space="preserve"> Distrito de Manejo Integrado La Cuchilla de San Juan, </w:t>
      </w:r>
      <w:r w:rsidRPr="003E07DC">
        <w:rPr>
          <w:rFonts w:ascii="Arial Narrow" w:hAnsi="Arial Narrow"/>
          <w:bCs/>
          <w:sz w:val="24"/>
          <w:szCs w:val="24"/>
        </w:rPr>
        <w:t xml:space="preserve">pero </w:t>
      </w:r>
      <w:r w:rsidRPr="003E07DC">
        <w:rPr>
          <w:rFonts w:ascii="Arial Narrow" w:hAnsi="Arial Narrow"/>
          <w:sz w:val="24"/>
          <w:szCs w:val="24"/>
        </w:rPr>
        <w:t>si próxima a los límites de la misma.</w:t>
      </w:r>
    </w:p>
    <w:p w14:paraId="577BACF2" w14:textId="77777777" w:rsidR="005537A6" w:rsidRPr="003E07DC" w:rsidRDefault="005537A6" w:rsidP="003E07DC">
      <w:pPr>
        <w:autoSpaceDE w:val="0"/>
        <w:autoSpaceDN w:val="0"/>
        <w:adjustRightInd w:val="0"/>
        <w:jc w:val="both"/>
        <w:rPr>
          <w:rFonts w:ascii="Arial Narrow" w:hAnsi="Arial Narrow" w:cs="Century Gothic"/>
          <w:color w:val="000000"/>
          <w:sz w:val="24"/>
          <w:szCs w:val="24"/>
        </w:rPr>
      </w:pPr>
    </w:p>
    <w:tbl>
      <w:tblPr>
        <w:tblStyle w:val="Tabladelista3-nfasis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3"/>
        <w:gridCol w:w="1276"/>
        <w:gridCol w:w="1558"/>
        <w:gridCol w:w="1157"/>
        <w:gridCol w:w="3144"/>
      </w:tblGrid>
      <w:tr w:rsidR="007A30E2" w:rsidRPr="003E07DC" w14:paraId="79170680" w14:textId="77777777" w:rsidTr="00CD088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693" w:type="dxa"/>
            <w:tcBorders>
              <w:bottom w:val="single" w:sz="4" w:space="0" w:color="auto"/>
              <w:right w:val="none" w:sz="0" w:space="0" w:color="auto"/>
            </w:tcBorders>
            <w:shd w:val="clear" w:color="auto" w:fill="C5E0B3" w:themeFill="accent6" w:themeFillTint="66"/>
            <w:vAlign w:val="center"/>
          </w:tcPr>
          <w:p w14:paraId="199333EB" w14:textId="77777777" w:rsidR="007A30E2" w:rsidRPr="003E07DC" w:rsidRDefault="007A30E2" w:rsidP="003E07DC">
            <w:pPr>
              <w:autoSpaceDE w:val="0"/>
              <w:autoSpaceDN w:val="0"/>
              <w:adjustRightInd w:val="0"/>
              <w:jc w:val="center"/>
              <w:rPr>
                <w:rFonts w:ascii="Arial Narrow" w:hAnsi="Arial Narrow" w:cs="Century Gothic"/>
                <w:color w:val="000000"/>
                <w:sz w:val="24"/>
                <w:szCs w:val="24"/>
              </w:rPr>
            </w:pPr>
            <w:r w:rsidRPr="003E07DC">
              <w:rPr>
                <w:rFonts w:ascii="Arial Narrow" w:hAnsi="Arial Narrow" w:cs="Century Gothic"/>
                <w:color w:val="000000"/>
                <w:sz w:val="24"/>
                <w:szCs w:val="24"/>
              </w:rPr>
              <w:t>Estación</w:t>
            </w:r>
          </w:p>
        </w:tc>
        <w:tc>
          <w:tcPr>
            <w:tcW w:w="1276" w:type="dxa"/>
            <w:tcBorders>
              <w:bottom w:val="single" w:sz="4" w:space="0" w:color="auto"/>
            </w:tcBorders>
            <w:shd w:val="clear" w:color="auto" w:fill="C5E0B3" w:themeFill="accent6" w:themeFillTint="66"/>
            <w:vAlign w:val="center"/>
          </w:tcPr>
          <w:p w14:paraId="3F3B8135" w14:textId="77777777" w:rsidR="007A30E2" w:rsidRPr="003E07DC" w:rsidRDefault="007A30E2" w:rsidP="003E07DC">
            <w:pPr>
              <w:autoSpaceDE w:val="0"/>
              <w:autoSpaceDN w:val="0"/>
              <w:adjustRightInd w:val="0"/>
              <w:jc w:val="center"/>
              <w:cnfStyle w:val="100000000000" w:firstRow="1" w:lastRow="0" w:firstColumn="0" w:lastColumn="0" w:oddVBand="0" w:evenVBand="0" w:oddHBand="0" w:evenHBand="0" w:firstRowFirstColumn="0" w:firstRowLastColumn="0" w:lastRowFirstColumn="0" w:lastRowLastColumn="0"/>
              <w:rPr>
                <w:rFonts w:ascii="Arial Narrow" w:hAnsi="Arial Narrow" w:cs="Century Gothic"/>
                <w:color w:val="000000"/>
                <w:sz w:val="24"/>
                <w:szCs w:val="24"/>
              </w:rPr>
            </w:pPr>
            <w:r w:rsidRPr="003E07DC">
              <w:rPr>
                <w:rFonts w:ascii="Arial Narrow" w:hAnsi="Arial Narrow" w:cs="Century Gothic"/>
                <w:color w:val="000000"/>
                <w:sz w:val="24"/>
                <w:szCs w:val="24"/>
              </w:rPr>
              <w:t>Fuente</w:t>
            </w:r>
          </w:p>
        </w:tc>
        <w:tc>
          <w:tcPr>
            <w:tcW w:w="1558" w:type="dxa"/>
            <w:tcBorders>
              <w:bottom w:val="single" w:sz="4" w:space="0" w:color="auto"/>
            </w:tcBorders>
            <w:shd w:val="clear" w:color="auto" w:fill="C5E0B3" w:themeFill="accent6" w:themeFillTint="66"/>
            <w:vAlign w:val="center"/>
          </w:tcPr>
          <w:p w14:paraId="68D8A8FD" w14:textId="77777777" w:rsidR="007A30E2" w:rsidRPr="003E07DC" w:rsidRDefault="007A30E2" w:rsidP="003E07DC">
            <w:pPr>
              <w:autoSpaceDE w:val="0"/>
              <w:autoSpaceDN w:val="0"/>
              <w:adjustRightInd w:val="0"/>
              <w:jc w:val="center"/>
              <w:cnfStyle w:val="100000000000" w:firstRow="1" w:lastRow="0" w:firstColumn="0" w:lastColumn="0" w:oddVBand="0" w:evenVBand="0" w:oddHBand="0" w:evenHBand="0" w:firstRowFirstColumn="0" w:firstRowLastColumn="0" w:lastRowFirstColumn="0" w:lastRowLastColumn="0"/>
              <w:rPr>
                <w:rFonts w:ascii="Arial Narrow" w:hAnsi="Arial Narrow" w:cs="Century Gothic"/>
                <w:color w:val="000000"/>
                <w:sz w:val="24"/>
                <w:szCs w:val="24"/>
              </w:rPr>
            </w:pPr>
            <w:r w:rsidRPr="003E07DC">
              <w:rPr>
                <w:rFonts w:ascii="Arial Narrow" w:hAnsi="Arial Narrow" w:cs="Century Gothic"/>
                <w:color w:val="000000"/>
                <w:sz w:val="24"/>
                <w:szCs w:val="24"/>
              </w:rPr>
              <w:t>Información</w:t>
            </w:r>
          </w:p>
        </w:tc>
        <w:tc>
          <w:tcPr>
            <w:tcW w:w="1157" w:type="dxa"/>
            <w:tcBorders>
              <w:bottom w:val="single" w:sz="4" w:space="0" w:color="auto"/>
            </w:tcBorders>
            <w:shd w:val="clear" w:color="auto" w:fill="C5E0B3" w:themeFill="accent6" w:themeFillTint="66"/>
            <w:vAlign w:val="center"/>
          </w:tcPr>
          <w:p w14:paraId="5AD7F0D6" w14:textId="77777777" w:rsidR="007A30E2" w:rsidRPr="003E07DC" w:rsidRDefault="007A30E2" w:rsidP="003E07DC">
            <w:pPr>
              <w:autoSpaceDE w:val="0"/>
              <w:autoSpaceDN w:val="0"/>
              <w:adjustRightInd w:val="0"/>
              <w:jc w:val="center"/>
              <w:cnfStyle w:val="100000000000" w:firstRow="1" w:lastRow="0" w:firstColumn="0" w:lastColumn="0" w:oddVBand="0" w:evenVBand="0" w:oddHBand="0" w:evenHBand="0" w:firstRowFirstColumn="0" w:firstRowLastColumn="0" w:lastRowFirstColumn="0" w:lastRowLastColumn="0"/>
              <w:rPr>
                <w:rFonts w:ascii="Arial Narrow" w:hAnsi="Arial Narrow" w:cs="Century Gothic"/>
                <w:color w:val="000000"/>
                <w:sz w:val="24"/>
                <w:szCs w:val="24"/>
              </w:rPr>
            </w:pPr>
            <w:r w:rsidRPr="003E07DC">
              <w:rPr>
                <w:rFonts w:ascii="Arial Narrow" w:hAnsi="Arial Narrow" w:cs="Century Gothic"/>
                <w:color w:val="000000"/>
                <w:sz w:val="24"/>
                <w:szCs w:val="24"/>
              </w:rPr>
              <w:t>Ubicación Msnm</w:t>
            </w:r>
          </w:p>
        </w:tc>
        <w:tc>
          <w:tcPr>
            <w:tcW w:w="3144" w:type="dxa"/>
            <w:tcBorders>
              <w:bottom w:val="single" w:sz="4" w:space="0" w:color="auto"/>
            </w:tcBorders>
            <w:shd w:val="clear" w:color="auto" w:fill="C5E0B3" w:themeFill="accent6" w:themeFillTint="66"/>
            <w:vAlign w:val="center"/>
          </w:tcPr>
          <w:p w14:paraId="293F3668" w14:textId="77777777" w:rsidR="007A30E2" w:rsidRPr="003E07DC" w:rsidRDefault="007A30E2" w:rsidP="003E07DC">
            <w:pPr>
              <w:autoSpaceDE w:val="0"/>
              <w:autoSpaceDN w:val="0"/>
              <w:adjustRightInd w:val="0"/>
              <w:jc w:val="center"/>
              <w:cnfStyle w:val="100000000000" w:firstRow="1" w:lastRow="0" w:firstColumn="0" w:lastColumn="0" w:oddVBand="0" w:evenVBand="0" w:oddHBand="0" w:evenHBand="0" w:firstRowFirstColumn="0" w:firstRowLastColumn="0" w:lastRowFirstColumn="0" w:lastRowLastColumn="0"/>
              <w:rPr>
                <w:rFonts w:ascii="Arial Narrow" w:hAnsi="Arial Narrow" w:cs="Century Gothic"/>
                <w:color w:val="000000"/>
                <w:sz w:val="24"/>
                <w:szCs w:val="24"/>
                <w:lang w:val="es-CO"/>
              </w:rPr>
            </w:pPr>
            <w:r w:rsidRPr="003E07DC">
              <w:rPr>
                <w:rFonts w:ascii="Arial Narrow" w:hAnsi="Arial Narrow" w:cs="Century Gothic"/>
                <w:color w:val="000000"/>
                <w:sz w:val="24"/>
                <w:szCs w:val="24"/>
                <w:lang w:val="es-CO"/>
              </w:rPr>
              <w:t>Ubicación DMI Cuchilla del San Juan (msnm)</w:t>
            </w:r>
          </w:p>
        </w:tc>
      </w:tr>
      <w:tr w:rsidR="007A30E2" w:rsidRPr="003E07DC" w14:paraId="34BCAC44" w14:textId="77777777" w:rsidTr="00CD088D">
        <w:trPr>
          <w:cnfStyle w:val="000000100000" w:firstRow="0" w:lastRow="0" w:firstColumn="0" w:lastColumn="0" w:oddVBand="0" w:evenVBand="0" w:oddHBand="1" w:evenHBand="0" w:firstRowFirstColumn="0" w:firstRowLastColumn="0" w:lastRowFirstColumn="0" w:lastRowLastColumn="0"/>
          <w:trHeight w:val="466"/>
        </w:trPr>
        <w:tc>
          <w:tcPr>
            <w:cnfStyle w:val="001000000000" w:firstRow="0" w:lastRow="0" w:firstColumn="1" w:lastColumn="0" w:oddVBand="0" w:evenVBand="0" w:oddHBand="0" w:evenHBand="0" w:firstRowFirstColumn="0" w:firstRowLastColumn="0" w:lastRowFirstColumn="0" w:lastRowLastColumn="0"/>
            <w:tcW w:w="1693" w:type="dxa"/>
            <w:tcBorders>
              <w:top w:val="single" w:sz="4" w:space="0" w:color="auto"/>
              <w:left w:val="single" w:sz="4" w:space="0" w:color="auto"/>
              <w:bottom w:val="single" w:sz="4" w:space="0" w:color="auto"/>
              <w:right w:val="single" w:sz="4" w:space="0" w:color="auto"/>
            </w:tcBorders>
            <w:vAlign w:val="center"/>
          </w:tcPr>
          <w:p w14:paraId="03614AB9" w14:textId="77777777" w:rsidR="007A30E2" w:rsidRPr="003E07DC" w:rsidRDefault="007A30E2" w:rsidP="003E07DC">
            <w:pPr>
              <w:autoSpaceDE w:val="0"/>
              <w:autoSpaceDN w:val="0"/>
              <w:adjustRightInd w:val="0"/>
              <w:jc w:val="center"/>
              <w:rPr>
                <w:rFonts w:ascii="Arial Narrow" w:hAnsi="Arial Narrow"/>
                <w:b w:val="0"/>
                <w:bCs w:val="0"/>
                <w:sz w:val="24"/>
                <w:szCs w:val="24"/>
              </w:rPr>
            </w:pPr>
            <w:r w:rsidRPr="003E07DC">
              <w:rPr>
                <w:rFonts w:ascii="Arial Narrow" w:hAnsi="Arial Narrow"/>
                <w:b w:val="0"/>
                <w:sz w:val="24"/>
                <w:szCs w:val="24"/>
              </w:rPr>
              <w:t>Instituto Mistrato</w:t>
            </w:r>
          </w:p>
        </w:tc>
        <w:tc>
          <w:tcPr>
            <w:tcW w:w="1276" w:type="dxa"/>
            <w:tcBorders>
              <w:top w:val="single" w:sz="4" w:space="0" w:color="auto"/>
              <w:left w:val="single" w:sz="4" w:space="0" w:color="auto"/>
              <w:bottom w:val="single" w:sz="4" w:space="0" w:color="auto"/>
              <w:right w:val="single" w:sz="4" w:space="0" w:color="auto"/>
            </w:tcBorders>
            <w:vAlign w:val="center"/>
          </w:tcPr>
          <w:p w14:paraId="467C562D" w14:textId="77777777" w:rsidR="007A30E2" w:rsidRPr="003E07DC" w:rsidRDefault="007A30E2" w:rsidP="003E07DC">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Arial Narrow" w:hAnsi="Arial Narrow" w:cs="Century Gothic"/>
                <w:color w:val="000000"/>
                <w:sz w:val="24"/>
                <w:szCs w:val="24"/>
              </w:rPr>
            </w:pPr>
            <w:r w:rsidRPr="003E07DC">
              <w:rPr>
                <w:rFonts w:ascii="Arial Narrow" w:hAnsi="Arial Narrow" w:cs="Century Gothic"/>
                <w:color w:val="000000"/>
                <w:sz w:val="24"/>
                <w:szCs w:val="24"/>
              </w:rPr>
              <w:t>CARDER</w:t>
            </w:r>
          </w:p>
          <w:p w14:paraId="2B02D451" w14:textId="77777777" w:rsidR="007A30E2" w:rsidRPr="003E07DC" w:rsidRDefault="007A30E2" w:rsidP="003E07DC">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Arial Narrow" w:hAnsi="Arial Narrow" w:cs="Century Gothic"/>
                <w:color w:val="000000"/>
                <w:sz w:val="24"/>
                <w:szCs w:val="24"/>
              </w:rPr>
            </w:pPr>
          </w:p>
        </w:tc>
        <w:tc>
          <w:tcPr>
            <w:tcW w:w="1558" w:type="dxa"/>
            <w:tcBorders>
              <w:top w:val="single" w:sz="4" w:space="0" w:color="auto"/>
              <w:left w:val="single" w:sz="4" w:space="0" w:color="auto"/>
              <w:bottom w:val="single" w:sz="4" w:space="0" w:color="auto"/>
              <w:right w:val="single" w:sz="4" w:space="0" w:color="auto"/>
            </w:tcBorders>
            <w:vAlign w:val="center"/>
          </w:tcPr>
          <w:p w14:paraId="2697E458" w14:textId="77777777" w:rsidR="007A30E2" w:rsidRPr="003E07DC" w:rsidRDefault="007A30E2" w:rsidP="003E07DC">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Arial Narrow" w:hAnsi="Arial Narrow" w:cs="Century Gothic"/>
                <w:color w:val="000000"/>
                <w:sz w:val="24"/>
                <w:szCs w:val="24"/>
              </w:rPr>
            </w:pPr>
            <w:r w:rsidRPr="003E07DC">
              <w:rPr>
                <w:rFonts w:ascii="Arial Narrow" w:hAnsi="Arial Narrow" w:cs="Century Gothic"/>
                <w:color w:val="000000"/>
                <w:sz w:val="24"/>
                <w:szCs w:val="24"/>
              </w:rPr>
              <w:t>2018-2020</w:t>
            </w:r>
          </w:p>
          <w:p w14:paraId="2C1FD14C" w14:textId="77777777" w:rsidR="007A30E2" w:rsidRPr="003E07DC" w:rsidRDefault="007A30E2" w:rsidP="003E07DC">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Arial Narrow" w:hAnsi="Arial Narrow" w:cs="Century Gothic"/>
                <w:color w:val="000000"/>
                <w:sz w:val="24"/>
                <w:szCs w:val="24"/>
              </w:rPr>
            </w:pPr>
          </w:p>
        </w:tc>
        <w:tc>
          <w:tcPr>
            <w:tcW w:w="1157" w:type="dxa"/>
            <w:tcBorders>
              <w:top w:val="single" w:sz="4" w:space="0" w:color="auto"/>
              <w:left w:val="single" w:sz="4" w:space="0" w:color="auto"/>
              <w:bottom w:val="single" w:sz="4" w:space="0" w:color="auto"/>
              <w:right w:val="single" w:sz="4" w:space="0" w:color="auto"/>
            </w:tcBorders>
            <w:vAlign w:val="center"/>
          </w:tcPr>
          <w:p w14:paraId="5BAD1578" w14:textId="77777777" w:rsidR="007A30E2" w:rsidRPr="003E07DC" w:rsidRDefault="007A30E2" w:rsidP="003E07DC">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Arial Narrow" w:hAnsi="Arial Narrow" w:cs="Century Gothic"/>
                <w:color w:val="000000"/>
                <w:sz w:val="24"/>
                <w:szCs w:val="24"/>
              </w:rPr>
            </w:pPr>
            <w:r w:rsidRPr="003E07DC">
              <w:rPr>
                <w:rFonts w:ascii="Arial Narrow" w:hAnsi="Arial Narrow" w:cs="Century Gothic"/>
                <w:color w:val="000000"/>
                <w:sz w:val="24"/>
                <w:szCs w:val="24"/>
              </w:rPr>
              <w:t>1491</w:t>
            </w:r>
          </w:p>
          <w:p w14:paraId="1A1D73AA" w14:textId="77777777" w:rsidR="007A30E2" w:rsidRPr="003E07DC" w:rsidRDefault="007A30E2" w:rsidP="003E07DC">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Arial Narrow" w:hAnsi="Arial Narrow" w:cs="Century Gothic"/>
                <w:color w:val="000000"/>
                <w:sz w:val="24"/>
                <w:szCs w:val="24"/>
              </w:rPr>
            </w:pPr>
          </w:p>
        </w:tc>
        <w:tc>
          <w:tcPr>
            <w:tcW w:w="3144" w:type="dxa"/>
            <w:vMerge w:val="restart"/>
            <w:tcBorders>
              <w:top w:val="single" w:sz="4" w:space="0" w:color="auto"/>
              <w:left w:val="single" w:sz="4" w:space="0" w:color="auto"/>
            </w:tcBorders>
            <w:vAlign w:val="center"/>
          </w:tcPr>
          <w:p w14:paraId="76EAF6C7" w14:textId="77777777" w:rsidR="007A30E2" w:rsidRPr="003E07DC" w:rsidRDefault="007A30E2" w:rsidP="003E07DC">
            <w:pPr>
              <w:jc w:val="center"/>
              <w:cnfStyle w:val="000000100000" w:firstRow="0" w:lastRow="0" w:firstColumn="0" w:lastColumn="0" w:oddVBand="0" w:evenVBand="0" w:oddHBand="1" w:evenHBand="0" w:firstRowFirstColumn="0" w:firstRowLastColumn="0" w:lastRowFirstColumn="0" w:lastRowLastColumn="0"/>
              <w:rPr>
                <w:rFonts w:ascii="Arial Narrow" w:hAnsi="Arial Narrow"/>
                <w:sz w:val="24"/>
                <w:szCs w:val="24"/>
                <w:lang w:val="es-CO"/>
              </w:rPr>
            </w:pPr>
            <w:r w:rsidRPr="003E07DC">
              <w:rPr>
                <w:rFonts w:ascii="Arial Narrow" w:hAnsi="Arial Narrow"/>
                <w:sz w:val="24"/>
                <w:szCs w:val="24"/>
                <w:lang w:val="es-CO"/>
              </w:rPr>
              <w:t xml:space="preserve">Rango altitudinal de Distrito de Manejo Integrado La Cuchilla de </w:t>
            </w:r>
            <w:r w:rsidRPr="003E07DC">
              <w:rPr>
                <w:rFonts w:ascii="Arial Narrow" w:hAnsi="Arial Narrow"/>
                <w:sz w:val="24"/>
                <w:szCs w:val="24"/>
                <w:lang w:val="es-CO"/>
              </w:rPr>
              <w:lastRenderedPageBreak/>
              <w:t xml:space="preserve">San Juan entre </w:t>
            </w:r>
            <w:r w:rsidRPr="003E07DC">
              <w:rPr>
                <w:rFonts w:ascii="Arial Narrow" w:hAnsi="Arial Narrow"/>
                <w:color w:val="222324"/>
                <w:sz w:val="24"/>
                <w:szCs w:val="24"/>
                <w:shd w:val="clear" w:color="auto" w:fill="FFFFFF"/>
                <w:lang w:val="es-CO"/>
              </w:rPr>
              <w:t>1.400 y</w:t>
            </w:r>
            <w:r w:rsidRPr="003E07DC">
              <w:rPr>
                <w:rFonts w:ascii="Arial Narrow" w:hAnsi="Arial Narrow"/>
                <w:b/>
                <w:bCs/>
                <w:color w:val="222324"/>
                <w:sz w:val="24"/>
                <w:szCs w:val="24"/>
                <w:shd w:val="clear" w:color="auto" w:fill="FFFFFF"/>
                <w:lang w:val="es-CO"/>
              </w:rPr>
              <w:t xml:space="preserve"> </w:t>
            </w:r>
            <w:r w:rsidRPr="003E07DC">
              <w:rPr>
                <w:rFonts w:ascii="Arial Narrow" w:hAnsi="Arial Narrow"/>
                <w:sz w:val="24"/>
                <w:szCs w:val="24"/>
                <w:lang w:val="es-CO"/>
              </w:rPr>
              <w:t>3200 msnm</w:t>
            </w:r>
          </w:p>
          <w:p w14:paraId="2F0A2F13" w14:textId="77777777" w:rsidR="007A30E2" w:rsidRPr="003E07DC" w:rsidRDefault="007A30E2" w:rsidP="003E07DC">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Arial Narrow" w:hAnsi="Arial Narrow" w:cs="Century Gothic"/>
                <w:color w:val="000000"/>
                <w:sz w:val="24"/>
                <w:szCs w:val="24"/>
                <w:lang w:val="es-CO"/>
              </w:rPr>
            </w:pPr>
          </w:p>
        </w:tc>
      </w:tr>
      <w:tr w:rsidR="007A30E2" w:rsidRPr="003E07DC" w14:paraId="5F138349" w14:textId="77777777" w:rsidTr="00CD088D">
        <w:trPr>
          <w:trHeight w:val="358"/>
        </w:trPr>
        <w:tc>
          <w:tcPr>
            <w:cnfStyle w:val="001000000000" w:firstRow="0" w:lastRow="0" w:firstColumn="1" w:lastColumn="0" w:oddVBand="0" w:evenVBand="0" w:oddHBand="0" w:evenHBand="0" w:firstRowFirstColumn="0" w:firstRowLastColumn="0" w:lastRowFirstColumn="0" w:lastRowLastColumn="0"/>
            <w:tcW w:w="1693" w:type="dxa"/>
            <w:tcBorders>
              <w:top w:val="single" w:sz="4" w:space="0" w:color="auto"/>
              <w:left w:val="single" w:sz="4" w:space="0" w:color="auto"/>
              <w:bottom w:val="single" w:sz="4" w:space="0" w:color="auto"/>
              <w:right w:val="single" w:sz="4" w:space="0" w:color="auto"/>
            </w:tcBorders>
            <w:vAlign w:val="center"/>
          </w:tcPr>
          <w:p w14:paraId="452987AB" w14:textId="77777777" w:rsidR="007A30E2" w:rsidRPr="003E07DC" w:rsidRDefault="007A30E2" w:rsidP="003E07DC">
            <w:pPr>
              <w:autoSpaceDE w:val="0"/>
              <w:autoSpaceDN w:val="0"/>
              <w:adjustRightInd w:val="0"/>
              <w:jc w:val="center"/>
              <w:rPr>
                <w:rFonts w:ascii="Arial Narrow" w:hAnsi="Arial Narrow"/>
                <w:b w:val="0"/>
                <w:sz w:val="24"/>
                <w:szCs w:val="24"/>
              </w:rPr>
            </w:pPr>
            <w:r w:rsidRPr="003E07DC">
              <w:rPr>
                <w:rFonts w:ascii="Arial Narrow" w:hAnsi="Arial Narrow"/>
                <w:b w:val="0"/>
                <w:sz w:val="24"/>
                <w:szCs w:val="24"/>
              </w:rPr>
              <w:t>Barranco</w:t>
            </w:r>
          </w:p>
        </w:tc>
        <w:tc>
          <w:tcPr>
            <w:tcW w:w="1276" w:type="dxa"/>
            <w:tcBorders>
              <w:top w:val="single" w:sz="4" w:space="0" w:color="auto"/>
              <w:left w:val="single" w:sz="4" w:space="0" w:color="auto"/>
              <w:bottom w:val="single" w:sz="4" w:space="0" w:color="auto"/>
              <w:right w:val="single" w:sz="4" w:space="0" w:color="auto"/>
            </w:tcBorders>
            <w:vAlign w:val="center"/>
          </w:tcPr>
          <w:p w14:paraId="6546723A" w14:textId="77777777" w:rsidR="007A30E2" w:rsidRPr="003E07DC" w:rsidRDefault="007A30E2" w:rsidP="003E07DC">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Arial Narrow" w:hAnsi="Arial Narrow" w:cs="Century Gothic"/>
                <w:color w:val="000000"/>
                <w:sz w:val="24"/>
                <w:szCs w:val="24"/>
              </w:rPr>
            </w:pPr>
            <w:r w:rsidRPr="003E07DC">
              <w:rPr>
                <w:rFonts w:ascii="Arial Narrow" w:hAnsi="Arial Narrow"/>
                <w:sz w:val="24"/>
                <w:szCs w:val="24"/>
              </w:rPr>
              <w:t>CENICAFE</w:t>
            </w:r>
          </w:p>
        </w:tc>
        <w:tc>
          <w:tcPr>
            <w:tcW w:w="1558" w:type="dxa"/>
            <w:tcBorders>
              <w:top w:val="single" w:sz="4" w:space="0" w:color="auto"/>
              <w:left w:val="single" w:sz="4" w:space="0" w:color="auto"/>
              <w:bottom w:val="single" w:sz="4" w:space="0" w:color="auto"/>
              <w:right w:val="single" w:sz="4" w:space="0" w:color="auto"/>
            </w:tcBorders>
            <w:vAlign w:val="center"/>
          </w:tcPr>
          <w:p w14:paraId="5A99035F" w14:textId="77777777" w:rsidR="007A30E2" w:rsidRPr="003E07DC" w:rsidRDefault="007A30E2" w:rsidP="003E07DC">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Arial Narrow" w:hAnsi="Arial Narrow" w:cs="Century Gothic"/>
                <w:color w:val="000000"/>
                <w:sz w:val="24"/>
                <w:szCs w:val="24"/>
              </w:rPr>
            </w:pPr>
            <w:r w:rsidRPr="003E07DC">
              <w:rPr>
                <w:rFonts w:ascii="Arial Narrow" w:hAnsi="Arial Narrow" w:cs="Century Gothic"/>
                <w:color w:val="000000"/>
                <w:sz w:val="24"/>
                <w:szCs w:val="24"/>
              </w:rPr>
              <w:t>1996-2018</w:t>
            </w:r>
          </w:p>
        </w:tc>
        <w:tc>
          <w:tcPr>
            <w:tcW w:w="1157" w:type="dxa"/>
            <w:tcBorders>
              <w:top w:val="single" w:sz="4" w:space="0" w:color="auto"/>
              <w:left w:val="single" w:sz="4" w:space="0" w:color="auto"/>
              <w:bottom w:val="single" w:sz="4" w:space="0" w:color="auto"/>
              <w:right w:val="single" w:sz="4" w:space="0" w:color="auto"/>
            </w:tcBorders>
            <w:vAlign w:val="center"/>
          </w:tcPr>
          <w:p w14:paraId="3B23275B" w14:textId="77777777" w:rsidR="007A30E2" w:rsidRPr="003E07DC" w:rsidRDefault="007A30E2" w:rsidP="003E07DC">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Arial Narrow" w:hAnsi="Arial Narrow" w:cs="Century Gothic"/>
                <w:color w:val="000000"/>
                <w:sz w:val="24"/>
                <w:szCs w:val="24"/>
                <w:highlight w:val="yellow"/>
              </w:rPr>
            </w:pPr>
            <w:r w:rsidRPr="003E07DC">
              <w:rPr>
                <w:rFonts w:ascii="Arial Narrow" w:hAnsi="Arial Narrow" w:cs="Century Gothic"/>
                <w:color w:val="000000"/>
                <w:sz w:val="24"/>
                <w:szCs w:val="24"/>
              </w:rPr>
              <w:t>1580</w:t>
            </w:r>
          </w:p>
        </w:tc>
        <w:tc>
          <w:tcPr>
            <w:tcW w:w="3144" w:type="dxa"/>
            <w:vMerge/>
            <w:tcBorders>
              <w:left w:val="single" w:sz="4" w:space="0" w:color="auto"/>
              <w:bottom w:val="single" w:sz="4" w:space="0" w:color="auto"/>
            </w:tcBorders>
            <w:vAlign w:val="center"/>
          </w:tcPr>
          <w:p w14:paraId="4EA9B1B6" w14:textId="77777777" w:rsidR="007A30E2" w:rsidRPr="003E07DC" w:rsidRDefault="007A30E2" w:rsidP="003E07DC">
            <w:pPr>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4"/>
                <w:szCs w:val="24"/>
              </w:rPr>
            </w:pPr>
          </w:p>
        </w:tc>
      </w:tr>
    </w:tbl>
    <w:p w14:paraId="6A87BC03" w14:textId="38E9ECAF" w:rsidR="00CD088D" w:rsidRDefault="00CD088D" w:rsidP="00CD088D">
      <w:pPr>
        <w:pStyle w:val="Descripcin"/>
        <w:rPr>
          <w:rFonts w:ascii="Arial Narrow" w:hAnsi="Arial Narrow" w:cs="Century Gothic"/>
          <w:b/>
          <w:bCs/>
          <w:color w:val="000000"/>
          <w:sz w:val="24"/>
          <w:szCs w:val="24"/>
        </w:rPr>
      </w:pPr>
      <w:bookmarkStart w:id="84" w:name="_Toc74666489"/>
      <w:bookmarkStart w:id="85" w:name="_Toc74666657"/>
      <w:r>
        <w:t xml:space="preserve">Tabla </w:t>
      </w:r>
      <w:r>
        <w:fldChar w:fldCharType="begin"/>
      </w:r>
      <w:r>
        <w:instrText xml:space="preserve"> SEQ Tabla \* ARABIC </w:instrText>
      </w:r>
      <w:r>
        <w:fldChar w:fldCharType="separate"/>
      </w:r>
      <w:r w:rsidR="0090087E">
        <w:rPr>
          <w:noProof/>
        </w:rPr>
        <w:t>15</w:t>
      </w:r>
      <w:r>
        <w:fldChar w:fldCharType="end"/>
      </w:r>
      <w:r>
        <w:t>. Datos de Estación meteorológica de referencia para el DMI Cuchilla de San Juan</w:t>
      </w:r>
      <w:bookmarkEnd w:id="84"/>
      <w:bookmarkEnd w:id="85"/>
    </w:p>
    <w:p w14:paraId="0878FF5D" w14:textId="0AA05E24" w:rsidR="005537A6" w:rsidRPr="003E07DC" w:rsidRDefault="005537A6" w:rsidP="003E07DC">
      <w:pPr>
        <w:autoSpaceDE w:val="0"/>
        <w:autoSpaceDN w:val="0"/>
        <w:adjustRightInd w:val="0"/>
        <w:jc w:val="center"/>
        <w:rPr>
          <w:rFonts w:ascii="Arial Narrow" w:hAnsi="Arial Narrow" w:cs="Century Gothic"/>
          <w:color w:val="000000"/>
          <w:sz w:val="24"/>
          <w:szCs w:val="24"/>
        </w:rPr>
      </w:pPr>
      <w:r w:rsidRPr="003E07DC">
        <w:rPr>
          <w:rFonts w:ascii="Arial Narrow" w:hAnsi="Arial Narrow" w:cs="Century Gothic"/>
          <w:b/>
          <w:bCs/>
          <w:color w:val="000000"/>
          <w:sz w:val="24"/>
          <w:szCs w:val="24"/>
        </w:rPr>
        <w:t>Fuente:</w:t>
      </w:r>
      <w:r w:rsidRPr="003E07DC">
        <w:rPr>
          <w:rFonts w:ascii="Arial Narrow" w:hAnsi="Arial Narrow" w:cs="Century Gothic"/>
          <w:color w:val="000000"/>
          <w:sz w:val="24"/>
          <w:szCs w:val="24"/>
        </w:rPr>
        <w:t xml:space="preserve"> CENICAFE, 2018.</w:t>
      </w:r>
    </w:p>
    <w:p w14:paraId="24E94930" w14:textId="77777777" w:rsidR="005537A6" w:rsidRPr="003E07DC" w:rsidRDefault="005537A6" w:rsidP="003E07DC">
      <w:pPr>
        <w:autoSpaceDE w:val="0"/>
        <w:autoSpaceDN w:val="0"/>
        <w:adjustRightInd w:val="0"/>
        <w:jc w:val="both"/>
        <w:rPr>
          <w:rFonts w:ascii="Arial Narrow" w:hAnsi="Arial Narrow" w:cs="Century Gothic"/>
          <w:color w:val="000000"/>
          <w:sz w:val="24"/>
          <w:szCs w:val="24"/>
        </w:rPr>
      </w:pPr>
    </w:p>
    <w:p w14:paraId="24A97BF7" w14:textId="77777777" w:rsidR="005537A6" w:rsidRPr="003E07DC" w:rsidRDefault="005537A6" w:rsidP="003E07DC">
      <w:pPr>
        <w:autoSpaceDE w:val="0"/>
        <w:autoSpaceDN w:val="0"/>
        <w:adjustRightInd w:val="0"/>
        <w:jc w:val="both"/>
        <w:rPr>
          <w:rFonts w:ascii="Arial Narrow" w:hAnsi="Arial Narrow" w:cs="Century Gothic"/>
          <w:i/>
          <w:color w:val="000000"/>
          <w:sz w:val="24"/>
          <w:szCs w:val="24"/>
        </w:rPr>
      </w:pPr>
      <w:r w:rsidRPr="003E07DC">
        <w:rPr>
          <w:rFonts w:ascii="Arial Narrow" w:hAnsi="Arial Narrow" w:cs="Century Gothic"/>
          <w:i/>
          <w:color w:val="000000"/>
          <w:sz w:val="24"/>
          <w:szCs w:val="24"/>
        </w:rPr>
        <w:t xml:space="preserve">Datos de Temperatura </w:t>
      </w:r>
    </w:p>
    <w:p w14:paraId="15056C8A" w14:textId="77777777" w:rsidR="005537A6" w:rsidRPr="003E07DC" w:rsidRDefault="005537A6" w:rsidP="003E07DC">
      <w:pPr>
        <w:autoSpaceDE w:val="0"/>
        <w:autoSpaceDN w:val="0"/>
        <w:adjustRightInd w:val="0"/>
        <w:jc w:val="both"/>
        <w:rPr>
          <w:rFonts w:ascii="Arial Narrow" w:hAnsi="Arial Narrow" w:cs="Century Gothic"/>
          <w:i/>
          <w:color w:val="000000"/>
          <w:sz w:val="24"/>
          <w:szCs w:val="24"/>
        </w:rPr>
      </w:pPr>
    </w:p>
    <w:p w14:paraId="07C0B02A" w14:textId="77777777" w:rsidR="007A30E2" w:rsidRPr="003E07DC" w:rsidRDefault="007A30E2" w:rsidP="003E07DC">
      <w:pPr>
        <w:autoSpaceDE w:val="0"/>
        <w:autoSpaceDN w:val="0"/>
        <w:adjustRightInd w:val="0"/>
        <w:jc w:val="both"/>
        <w:rPr>
          <w:rFonts w:ascii="Arial Narrow" w:hAnsi="Arial Narrow" w:cs="Century Gothic"/>
          <w:color w:val="000000"/>
          <w:sz w:val="24"/>
          <w:szCs w:val="24"/>
        </w:rPr>
      </w:pPr>
    </w:p>
    <w:tbl>
      <w:tblPr>
        <w:tblW w:w="4013" w:type="pct"/>
        <w:jc w:val="center"/>
        <w:tblLayout w:type="fixed"/>
        <w:tblCellMar>
          <w:left w:w="70" w:type="dxa"/>
          <w:right w:w="70" w:type="dxa"/>
        </w:tblCellMar>
        <w:tblLook w:val="04A0" w:firstRow="1" w:lastRow="0" w:firstColumn="1" w:lastColumn="0" w:noHBand="0" w:noVBand="1"/>
      </w:tblPr>
      <w:tblGrid>
        <w:gridCol w:w="545"/>
        <w:gridCol w:w="1093"/>
        <w:gridCol w:w="385"/>
        <w:gridCol w:w="383"/>
        <w:gridCol w:w="383"/>
        <w:gridCol w:w="383"/>
        <w:gridCol w:w="383"/>
        <w:gridCol w:w="380"/>
        <w:gridCol w:w="380"/>
        <w:gridCol w:w="380"/>
        <w:gridCol w:w="380"/>
        <w:gridCol w:w="380"/>
        <w:gridCol w:w="380"/>
        <w:gridCol w:w="380"/>
        <w:gridCol w:w="870"/>
      </w:tblGrid>
      <w:tr w:rsidR="007A30E2" w:rsidRPr="003E07DC" w14:paraId="2C292AC9" w14:textId="77777777" w:rsidTr="007A30E2">
        <w:trPr>
          <w:cantSplit/>
          <w:trHeight w:val="643"/>
          <w:jc w:val="center"/>
        </w:trPr>
        <w:tc>
          <w:tcPr>
            <w:tcW w:w="385" w:type="pct"/>
            <w:tcBorders>
              <w:top w:val="single" w:sz="4" w:space="0" w:color="auto"/>
              <w:left w:val="single" w:sz="4" w:space="0" w:color="auto"/>
              <w:bottom w:val="single" w:sz="4" w:space="0" w:color="auto"/>
              <w:right w:val="single" w:sz="4" w:space="0" w:color="auto"/>
            </w:tcBorders>
            <w:shd w:val="clear" w:color="auto" w:fill="C5E0B3" w:themeFill="accent6" w:themeFillTint="66"/>
            <w:noWrap/>
            <w:vAlign w:val="center"/>
            <w:hideMark/>
          </w:tcPr>
          <w:p w14:paraId="3B6E35F7" w14:textId="77777777" w:rsidR="007A30E2" w:rsidRPr="003E07DC" w:rsidRDefault="007A30E2" w:rsidP="003E07DC">
            <w:pPr>
              <w:rPr>
                <w:rFonts w:ascii="Arial Narrow" w:eastAsia="Times New Roman" w:hAnsi="Arial Narrow" w:cs="Calibri"/>
                <w:b/>
                <w:bCs/>
                <w:sz w:val="24"/>
                <w:szCs w:val="24"/>
                <w:lang w:eastAsia="es-CO"/>
              </w:rPr>
            </w:pPr>
            <w:r w:rsidRPr="003E07DC">
              <w:rPr>
                <w:rFonts w:ascii="Arial Narrow" w:eastAsia="Times New Roman" w:hAnsi="Arial Narrow" w:cs="Calibri"/>
                <w:b/>
                <w:bCs/>
                <w:sz w:val="24"/>
                <w:szCs w:val="24"/>
                <w:lang w:eastAsia="es-CO"/>
              </w:rPr>
              <w:t>Año</w:t>
            </w:r>
          </w:p>
        </w:tc>
        <w:tc>
          <w:tcPr>
            <w:tcW w:w="771" w:type="pct"/>
            <w:tcBorders>
              <w:top w:val="single" w:sz="4" w:space="0" w:color="auto"/>
              <w:left w:val="nil"/>
              <w:bottom w:val="single" w:sz="4" w:space="0" w:color="auto"/>
              <w:right w:val="single" w:sz="4" w:space="0" w:color="auto"/>
            </w:tcBorders>
            <w:shd w:val="clear" w:color="auto" w:fill="C5E0B3" w:themeFill="accent6" w:themeFillTint="66"/>
            <w:noWrap/>
            <w:vAlign w:val="center"/>
            <w:hideMark/>
          </w:tcPr>
          <w:p w14:paraId="0E192B76" w14:textId="77777777" w:rsidR="007A30E2" w:rsidRPr="003E07DC" w:rsidRDefault="007A30E2" w:rsidP="003E07DC">
            <w:pPr>
              <w:rPr>
                <w:rFonts w:ascii="Arial Narrow" w:eastAsia="Times New Roman" w:hAnsi="Arial Narrow" w:cs="Calibri"/>
                <w:b/>
                <w:bCs/>
                <w:sz w:val="24"/>
                <w:szCs w:val="24"/>
                <w:lang w:eastAsia="es-CO"/>
              </w:rPr>
            </w:pPr>
            <w:r w:rsidRPr="003E07DC">
              <w:rPr>
                <w:rFonts w:ascii="Arial Narrow" w:eastAsia="Times New Roman" w:hAnsi="Arial Narrow" w:cs="Calibri"/>
                <w:b/>
                <w:bCs/>
                <w:sz w:val="24"/>
                <w:szCs w:val="24"/>
                <w:lang w:eastAsia="es-CO"/>
              </w:rPr>
              <w:t>Temperatura</w:t>
            </w:r>
          </w:p>
        </w:tc>
        <w:tc>
          <w:tcPr>
            <w:tcW w:w="272" w:type="pct"/>
            <w:tcBorders>
              <w:top w:val="single" w:sz="4" w:space="0" w:color="auto"/>
              <w:left w:val="nil"/>
              <w:bottom w:val="single" w:sz="4" w:space="0" w:color="auto"/>
              <w:right w:val="single" w:sz="4" w:space="0" w:color="auto"/>
            </w:tcBorders>
            <w:shd w:val="clear" w:color="auto" w:fill="C5E0B3" w:themeFill="accent6" w:themeFillTint="66"/>
            <w:noWrap/>
            <w:textDirection w:val="btLr"/>
            <w:vAlign w:val="center"/>
            <w:hideMark/>
          </w:tcPr>
          <w:p w14:paraId="76A50277" w14:textId="77777777" w:rsidR="007A30E2" w:rsidRPr="003E07DC" w:rsidRDefault="007A30E2" w:rsidP="003E07DC">
            <w:pPr>
              <w:ind w:left="113" w:right="113"/>
              <w:rPr>
                <w:rFonts w:ascii="Arial Narrow" w:eastAsia="Times New Roman" w:hAnsi="Arial Narrow" w:cs="Calibri"/>
                <w:b/>
                <w:bCs/>
                <w:sz w:val="24"/>
                <w:szCs w:val="24"/>
                <w:lang w:eastAsia="es-CO"/>
              </w:rPr>
            </w:pPr>
            <w:r w:rsidRPr="003E07DC">
              <w:rPr>
                <w:rFonts w:ascii="Arial Narrow" w:eastAsia="Times New Roman" w:hAnsi="Arial Narrow" w:cs="Calibri"/>
                <w:b/>
                <w:bCs/>
                <w:sz w:val="24"/>
                <w:szCs w:val="24"/>
                <w:lang w:eastAsia="es-CO"/>
              </w:rPr>
              <w:t>Ene</w:t>
            </w:r>
          </w:p>
        </w:tc>
        <w:tc>
          <w:tcPr>
            <w:tcW w:w="270" w:type="pct"/>
            <w:tcBorders>
              <w:top w:val="single" w:sz="4" w:space="0" w:color="auto"/>
              <w:left w:val="nil"/>
              <w:bottom w:val="single" w:sz="4" w:space="0" w:color="auto"/>
              <w:right w:val="single" w:sz="4" w:space="0" w:color="auto"/>
            </w:tcBorders>
            <w:shd w:val="clear" w:color="auto" w:fill="C5E0B3" w:themeFill="accent6" w:themeFillTint="66"/>
            <w:noWrap/>
            <w:textDirection w:val="btLr"/>
            <w:vAlign w:val="center"/>
            <w:hideMark/>
          </w:tcPr>
          <w:p w14:paraId="335C7CB4" w14:textId="77777777" w:rsidR="007A30E2" w:rsidRPr="003E07DC" w:rsidRDefault="007A30E2" w:rsidP="003E07DC">
            <w:pPr>
              <w:ind w:right="113" w:firstLineChars="100" w:firstLine="241"/>
              <w:rPr>
                <w:rFonts w:ascii="Arial Narrow" w:eastAsia="Times New Roman" w:hAnsi="Arial Narrow" w:cs="Calibri"/>
                <w:b/>
                <w:bCs/>
                <w:sz w:val="24"/>
                <w:szCs w:val="24"/>
                <w:lang w:eastAsia="es-CO"/>
              </w:rPr>
            </w:pPr>
            <w:r w:rsidRPr="003E07DC">
              <w:rPr>
                <w:rFonts w:ascii="Arial Narrow" w:eastAsia="Times New Roman" w:hAnsi="Arial Narrow" w:cs="Calibri"/>
                <w:b/>
                <w:bCs/>
                <w:sz w:val="24"/>
                <w:szCs w:val="24"/>
                <w:lang w:eastAsia="es-CO"/>
              </w:rPr>
              <w:t>Feb</w:t>
            </w:r>
          </w:p>
        </w:tc>
        <w:tc>
          <w:tcPr>
            <w:tcW w:w="270" w:type="pct"/>
            <w:tcBorders>
              <w:top w:val="single" w:sz="4" w:space="0" w:color="auto"/>
              <w:left w:val="nil"/>
              <w:bottom w:val="single" w:sz="4" w:space="0" w:color="auto"/>
              <w:right w:val="single" w:sz="4" w:space="0" w:color="auto"/>
            </w:tcBorders>
            <w:shd w:val="clear" w:color="auto" w:fill="C5E0B3" w:themeFill="accent6" w:themeFillTint="66"/>
            <w:noWrap/>
            <w:textDirection w:val="btLr"/>
            <w:vAlign w:val="center"/>
            <w:hideMark/>
          </w:tcPr>
          <w:p w14:paraId="7E28C766" w14:textId="77777777" w:rsidR="007A30E2" w:rsidRPr="003E07DC" w:rsidRDefault="007A30E2" w:rsidP="003E07DC">
            <w:pPr>
              <w:ind w:right="113" w:firstLineChars="100" w:firstLine="241"/>
              <w:rPr>
                <w:rFonts w:ascii="Arial Narrow" w:eastAsia="Times New Roman" w:hAnsi="Arial Narrow" w:cs="Calibri"/>
                <w:b/>
                <w:bCs/>
                <w:sz w:val="24"/>
                <w:szCs w:val="24"/>
                <w:lang w:eastAsia="es-CO"/>
              </w:rPr>
            </w:pPr>
            <w:r w:rsidRPr="003E07DC">
              <w:rPr>
                <w:rFonts w:ascii="Arial Narrow" w:eastAsia="Times New Roman" w:hAnsi="Arial Narrow" w:cs="Calibri"/>
                <w:b/>
                <w:bCs/>
                <w:sz w:val="24"/>
                <w:szCs w:val="24"/>
                <w:lang w:eastAsia="es-CO"/>
              </w:rPr>
              <w:t>Mar</w:t>
            </w:r>
          </w:p>
        </w:tc>
        <w:tc>
          <w:tcPr>
            <w:tcW w:w="270" w:type="pct"/>
            <w:tcBorders>
              <w:top w:val="single" w:sz="4" w:space="0" w:color="auto"/>
              <w:left w:val="nil"/>
              <w:bottom w:val="single" w:sz="4" w:space="0" w:color="auto"/>
              <w:right w:val="single" w:sz="4" w:space="0" w:color="auto"/>
            </w:tcBorders>
            <w:shd w:val="clear" w:color="auto" w:fill="C5E0B3" w:themeFill="accent6" w:themeFillTint="66"/>
            <w:noWrap/>
            <w:textDirection w:val="btLr"/>
            <w:vAlign w:val="center"/>
            <w:hideMark/>
          </w:tcPr>
          <w:p w14:paraId="7D76953A" w14:textId="77777777" w:rsidR="007A30E2" w:rsidRPr="003E07DC" w:rsidRDefault="007A30E2" w:rsidP="003E07DC">
            <w:pPr>
              <w:ind w:right="113" w:firstLineChars="100" w:firstLine="241"/>
              <w:rPr>
                <w:rFonts w:ascii="Arial Narrow" w:eastAsia="Times New Roman" w:hAnsi="Arial Narrow" w:cs="Calibri"/>
                <w:b/>
                <w:bCs/>
                <w:sz w:val="24"/>
                <w:szCs w:val="24"/>
                <w:lang w:eastAsia="es-CO"/>
              </w:rPr>
            </w:pPr>
            <w:r w:rsidRPr="003E07DC">
              <w:rPr>
                <w:rFonts w:ascii="Arial Narrow" w:eastAsia="Times New Roman" w:hAnsi="Arial Narrow" w:cs="Calibri"/>
                <w:b/>
                <w:bCs/>
                <w:sz w:val="24"/>
                <w:szCs w:val="24"/>
                <w:lang w:eastAsia="es-CO"/>
              </w:rPr>
              <w:t>Abr</w:t>
            </w:r>
          </w:p>
        </w:tc>
        <w:tc>
          <w:tcPr>
            <w:tcW w:w="270" w:type="pct"/>
            <w:tcBorders>
              <w:top w:val="single" w:sz="4" w:space="0" w:color="auto"/>
              <w:left w:val="nil"/>
              <w:bottom w:val="single" w:sz="4" w:space="0" w:color="auto"/>
              <w:right w:val="single" w:sz="4" w:space="0" w:color="auto"/>
            </w:tcBorders>
            <w:shd w:val="clear" w:color="auto" w:fill="C5E0B3" w:themeFill="accent6" w:themeFillTint="66"/>
            <w:noWrap/>
            <w:textDirection w:val="btLr"/>
            <w:vAlign w:val="center"/>
            <w:hideMark/>
          </w:tcPr>
          <w:p w14:paraId="4947D7F8" w14:textId="77777777" w:rsidR="007A30E2" w:rsidRPr="003E07DC" w:rsidRDefault="007A30E2" w:rsidP="003E07DC">
            <w:pPr>
              <w:ind w:right="113" w:firstLineChars="100" w:firstLine="241"/>
              <w:rPr>
                <w:rFonts w:ascii="Arial Narrow" w:eastAsia="Times New Roman" w:hAnsi="Arial Narrow" w:cs="Calibri"/>
                <w:b/>
                <w:bCs/>
                <w:sz w:val="24"/>
                <w:szCs w:val="24"/>
                <w:lang w:eastAsia="es-CO"/>
              </w:rPr>
            </w:pPr>
            <w:r w:rsidRPr="003E07DC">
              <w:rPr>
                <w:rFonts w:ascii="Arial Narrow" w:eastAsia="Times New Roman" w:hAnsi="Arial Narrow" w:cs="Calibri"/>
                <w:b/>
                <w:bCs/>
                <w:sz w:val="24"/>
                <w:szCs w:val="24"/>
                <w:lang w:eastAsia="es-CO"/>
              </w:rPr>
              <w:t>May</w:t>
            </w:r>
          </w:p>
        </w:tc>
        <w:tc>
          <w:tcPr>
            <w:tcW w:w="268" w:type="pct"/>
            <w:tcBorders>
              <w:top w:val="single" w:sz="4" w:space="0" w:color="auto"/>
              <w:left w:val="nil"/>
              <w:bottom w:val="single" w:sz="4" w:space="0" w:color="auto"/>
              <w:right w:val="single" w:sz="4" w:space="0" w:color="auto"/>
            </w:tcBorders>
            <w:shd w:val="clear" w:color="auto" w:fill="C5E0B3" w:themeFill="accent6" w:themeFillTint="66"/>
            <w:noWrap/>
            <w:textDirection w:val="btLr"/>
            <w:vAlign w:val="center"/>
            <w:hideMark/>
          </w:tcPr>
          <w:p w14:paraId="64350F59" w14:textId="77777777" w:rsidR="007A30E2" w:rsidRPr="003E07DC" w:rsidRDefault="007A30E2" w:rsidP="003E07DC">
            <w:pPr>
              <w:ind w:left="113" w:right="113"/>
              <w:rPr>
                <w:rFonts w:ascii="Arial Narrow" w:eastAsia="Times New Roman" w:hAnsi="Arial Narrow" w:cs="Calibri"/>
                <w:b/>
                <w:bCs/>
                <w:sz w:val="24"/>
                <w:szCs w:val="24"/>
                <w:lang w:eastAsia="es-CO"/>
              </w:rPr>
            </w:pPr>
            <w:r w:rsidRPr="003E07DC">
              <w:rPr>
                <w:rFonts w:ascii="Arial Narrow" w:eastAsia="Times New Roman" w:hAnsi="Arial Narrow" w:cs="Calibri"/>
                <w:b/>
                <w:bCs/>
                <w:sz w:val="24"/>
                <w:szCs w:val="24"/>
                <w:lang w:eastAsia="es-CO"/>
              </w:rPr>
              <w:t>Jun</w:t>
            </w:r>
          </w:p>
        </w:tc>
        <w:tc>
          <w:tcPr>
            <w:tcW w:w="268" w:type="pct"/>
            <w:tcBorders>
              <w:top w:val="single" w:sz="4" w:space="0" w:color="auto"/>
              <w:left w:val="nil"/>
              <w:bottom w:val="single" w:sz="4" w:space="0" w:color="auto"/>
              <w:right w:val="single" w:sz="4" w:space="0" w:color="auto"/>
            </w:tcBorders>
            <w:shd w:val="clear" w:color="auto" w:fill="C5E0B3" w:themeFill="accent6" w:themeFillTint="66"/>
            <w:noWrap/>
            <w:textDirection w:val="btLr"/>
            <w:vAlign w:val="center"/>
            <w:hideMark/>
          </w:tcPr>
          <w:p w14:paraId="629AA365" w14:textId="77777777" w:rsidR="007A30E2" w:rsidRPr="003E07DC" w:rsidRDefault="007A30E2" w:rsidP="003E07DC">
            <w:pPr>
              <w:ind w:right="113" w:firstLineChars="100" w:firstLine="241"/>
              <w:rPr>
                <w:rFonts w:ascii="Arial Narrow" w:eastAsia="Times New Roman" w:hAnsi="Arial Narrow" w:cs="Calibri"/>
                <w:b/>
                <w:bCs/>
                <w:sz w:val="24"/>
                <w:szCs w:val="24"/>
                <w:lang w:eastAsia="es-CO"/>
              </w:rPr>
            </w:pPr>
            <w:r w:rsidRPr="003E07DC">
              <w:rPr>
                <w:rFonts w:ascii="Arial Narrow" w:eastAsia="Times New Roman" w:hAnsi="Arial Narrow" w:cs="Calibri"/>
                <w:b/>
                <w:bCs/>
                <w:sz w:val="24"/>
                <w:szCs w:val="24"/>
                <w:lang w:eastAsia="es-CO"/>
              </w:rPr>
              <w:t>Jul</w:t>
            </w:r>
          </w:p>
        </w:tc>
        <w:tc>
          <w:tcPr>
            <w:tcW w:w="268" w:type="pct"/>
            <w:tcBorders>
              <w:top w:val="single" w:sz="4" w:space="0" w:color="auto"/>
              <w:left w:val="nil"/>
              <w:bottom w:val="single" w:sz="4" w:space="0" w:color="auto"/>
              <w:right w:val="single" w:sz="4" w:space="0" w:color="auto"/>
            </w:tcBorders>
            <w:shd w:val="clear" w:color="auto" w:fill="C5E0B3" w:themeFill="accent6" w:themeFillTint="66"/>
            <w:noWrap/>
            <w:textDirection w:val="btLr"/>
            <w:vAlign w:val="center"/>
            <w:hideMark/>
          </w:tcPr>
          <w:p w14:paraId="617B4044" w14:textId="77777777" w:rsidR="007A30E2" w:rsidRPr="003E07DC" w:rsidRDefault="007A30E2" w:rsidP="003E07DC">
            <w:pPr>
              <w:ind w:right="113" w:firstLineChars="100" w:firstLine="241"/>
              <w:rPr>
                <w:rFonts w:ascii="Arial Narrow" w:eastAsia="Times New Roman" w:hAnsi="Arial Narrow" w:cs="Calibri"/>
                <w:b/>
                <w:bCs/>
                <w:sz w:val="24"/>
                <w:szCs w:val="24"/>
                <w:lang w:eastAsia="es-CO"/>
              </w:rPr>
            </w:pPr>
            <w:r w:rsidRPr="003E07DC">
              <w:rPr>
                <w:rFonts w:ascii="Arial Narrow" w:eastAsia="Times New Roman" w:hAnsi="Arial Narrow" w:cs="Calibri"/>
                <w:b/>
                <w:bCs/>
                <w:sz w:val="24"/>
                <w:szCs w:val="24"/>
                <w:lang w:eastAsia="es-CO"/>
              </w:rPr>
              <w:t>Agos</w:t>
            </w:r>
          </w:p>
        </w:tc>
        <w:tc>
          <w:tcPr>
            <w:tcW w:w="268" w:type="pct"/>
            <w:tcBorders>
              <w:top w:val="single" w:sz="4" w:space="0" w:color="auto"/>
              <w:left w:val="nil"/>
              <w:bottom w:val="single" w:sz="4" w:space="0" w:color="auto"/>
              <w:right w:val="single" w:sz="4" w:space="0" w:color="auto"/>
            </w:tcBorders>
            <w:shd w:val="clear" w:color="auto" w:fill="C5E0B3" w:themeFill="accent6" w:themeFillTint="66"/>
            <w:noWrap/>
            <w:textDirection w:val="btLr"/>
            <w:vAlign w:val="center"/>
            <w:hideMark/>
          </w:tcPr>
          <w:p w14:paraId="505D6418" w14:textId="77777777" w:rsidR="007A30E2" w:rsidRPr="003E07DC" w:rsidRDefault="007A30E2" w:rsidP="003E07DC">
            <w:pPr>
              <w:ind w:right="113" w:firstLineChars="100" w:firstLine="241"/>
              <w:rPr>
                <w:rFonts w:ascii="Arial Narrow" w:eastAsia="Times New Roman" w:hAnsi="Arial Narrow" w:cs="Calibri"/>
                <w:b/>
                <w:bCs/>
                <w:sz w:val="24"/>
                <w:szCs w:val="24"/>
                <w:lang w:eastAsia="es-CO"/>
              </w:rPr>
            </w:pPr>
            <w:r w:rsidRPr="003E07DC">
              <w:rPr>
                <w:rFonts w:ascii="Arial Narrow" w:eastAsia="Times New Roman" w:hAnsi="Arial Narrow" w:cs="Calibri"/>
                <w:b/>
                <w:bCs/>
                <w:sz w:val="24"/>
                <w:szCs w:val="24"/>
                <w:lang w:eastAsia="es-CO"/>
              </w:rPr>
              <w:t>Sept</w:t>
            </w:r>
          </w:p>
        </w:tc>
        <w:tc>
          <w:tcPr>
            <w:tcW w:w="268" w:type="pct"/>
            <w:tcBorders>
              <w:top w:val="single" w:sz="4" w:space="0" w:color="auto"/>
              <w:left w:val="nil"/>
              <w:bottom w:val="single" w:sz="4" w:space="0" w:color="auto"/>
              <w:right w:val="single" w:sz="4" w:space="0" w:color="auto"/>
            </w:tcBorders>
            <w:shd w:val="clear" w:color="auto" w:fill="C5E0B3" w:themeFill="accent6" w:themeFillTint="66"/>
            <w:noWrap/>
            <w:textDirection w:val="btLr"/>
            <w:vAlign w:val="center"/>
            <w:hideMark/>
          </w:tcPr>
          <w:p w14:paraId="29D5BC12" w14:textId="77777777" w:rsidR="007A30E2" w:rsidRPr="003E07DC" w:rsidRDefault="007A30E2" w:rsidP="003E07DC">
            <w:pPr>
              <w:ind w:right="113" w:firstLineChars="100" w:firstLine="241"/>
              <w:rPr>
                <w:rFonts w:ascii="Arial Narrow" w:eastAsia="Times New Roman" w:hAnsi="Arial Narrow" w:cs="Calibri"/>
                <w:b/>
                <w:bCs/>
                <w:sz w:val="24"/>
                <w:szCs w:val="24"/>
                <w:lang w:eastAsia="es-CO"/>
              </w:rPr>
            </w:pPr>
            <w:r w:rsidRPr="003E07DC">
              <w:rPr>
                <w:rFonts w:ascii="Arial Narrow" w:eastAsia="Times New Roman" w:hAnsi="Arial Narrow" w:cs="Calibri"/>
                <w:b/>
                <w:bCs/>
                <w:sz w:val="24"/>
                <w:szCs w:val="24"/>
                <w:lang w:eastAsia="es-CO"/>
              </w:rPr>
              <w:t>Oct</w:t>
            </w:r>
          </w:p>
        </w:tc>
        <w:tc>
          <w:tcPr>
            <w:tcW w:w="268" w:type="pct"/>
            <w:tcBorders>
              <w:top w:val="single" w:sz="4" w:space="0" w:color="auto"/>
              <w:left w:val="nil"/>
              <w:bottom w:val="single" w:sz="4" w:space="0" w:color="auto"/>
              <w:right w:val="single" w:sz="4" w:space="0" w:color="auto"/>
            </w:tcBorders>
            <w:shd w:val="clear" w:color="auto" w:fill="C5E0B3" w:themeFill="accent6" w:themeFillTint="66"/>
            <w:noWrap/>
            <w:textDirection w:val="btLr"/>
            <w:vAlign w:val="center"/>
            <w:hideMark/>
          </w:tcPr>
          <w:p w14:paraId="079CBFBB" w14:textId="77777777" w:rsidR="007A30E2" w:rsidRPr="003E07DC" w:rsidRDefault="007A30E2" w:rsidP="003E07DC">
            <w:pPr>
              <w:ind w:right="113" w:firstLineChars="100" w:firstLine="241"/>
              <w:rPr>
                <w:rFonts w:ascii="Arial Narrow" w:eastAsia="Times New Roman" w:hAnsi="Arial Narrow" w:cs="Calibri"/>
                <w:b/>
                <w:bCs/>
                <w:sz w:val="24"/>
                <w:szCs w:val="24"/>
                <w:lang w:eastAsia="es-CO"/>
              </w:rPr>
            </w:pPr>
            <w:r w:rsidRPr="003E07DC">
              <w:rPr>
                <w:rFonts w:ascii="Arial Narrow" w:eastAsia="Times New Roman" w:hAnsi="Arial Narrow" w:cs="Calibri"/>
                <w:b/>
                <w:bCs/>
                <w:sz w:val="24"/>
                <w:szCs w:val="24"/>
                <w:lang w:eastAsia="es-CO"/>
              </w:rPr>
              <w:t>Nov</w:t>
            </w:r>
          </w:p>
        </w:tc>
        <w:tc>
          <w:tcPr>
            <w:tcW w:w="268" w:type="pct"/>
            <w:tcBorders>
              <w:top w:val="single" w:sz="4" w:space="0" w:color="auto"/>
              <w:left w:val="nil"/>
              <w:bottom w:val="single" w:sz="4" w:space="0" w:color="auto"/>
              <w:right w:val="single" w:sz="4" w:space="0" w:color="auto"/>
            </w:tcBorders>
            <w:shd w:val="clear" w:color="auto" w:fill="C5E0B3" w:themeFill="accent6" w:themeFillTint="66"/>
            <w:noWrap/>
            <w:textDirection w:val="btLr"/>
            <w:vAlign w:val="center"/>
            <w:hideMark/>
          </w:tcPr>
          <w:p w14:paraId="23741D76" w14:textId="77777777" w:rsidR="007A30E2" w:rsidRPr="003E07DC" w:rsidRDefault="007A30E2" w:rsidP="003E07DC">
            <w:pPr>
              <w:ind w:right="113" w:firstLineChars="100" w:firstLine="241"/>
              <w:rPr>
                <w:rFonts w:ascii="Arial Narrow" w:eastAsia="Times New Roman" w:hAnsi="Arial Narrow" w:cs="Calibri"/>
                <w:b/>
                <w:bCs/>
                <w:sz w:val="24"/>
                <w:szCs w:val="24"/>
                <w:lang w:eastAsia="es-CO"/>
              </w:rPr>
            </w:pPr>
            <w:r w:rsidRPr="003E07DC">
              <w:rPr>
                <w:rFonts w:ascii="Arial Narrow" w:eastAsia="Times New Roman" w:hAnsi="Arial Narrow" w:cs="Calibri"/>
                <w:b/>
                <w:bCs/>
                <w:sz w:val="24"/>
                <w:szCs w:val="24"/>
                <w:lang w:eastAsia="es-CO"/>
              </w:rPr>
              <w:t>Dic</w:t>
            </w:r>
          </w:p>
        </w:tc>
        <w:tc>
          <w:tcPr>
            <w:tcW w:w="614" w:type="pct"/>
            <w:tcBorders>
              <w:top w:val="single" w:sz="4" w:space="0" w:color="auto"/>
              <w:left w:val="nil"/>
              <w:bottom w:val="single" w:sz="4" w:space="0" w:color="auto"/>
              <w:right w:val="single" w:sz="4" w:space="0" w:color="auto"/>
            </w:tcBorders>
            <w:shd w:val="clear" w:color="auto" w:fill="C5E0B3" w:themeFill="accent6" w:themeFillTint="66"/>
            <w:noWrap/>
            <w:vAlign w:val="center"/>
            <w:hideMark/>
          </w:tcPr>
          <w:p w14:paraId="389AF802" w14:textId="77777777" w:rsidR="007A30E2" w:rsidRPr="003E07DC" w:rsidRDefault="007A30E2" w:rsidP="003E07DC">
            <w:pPr>
              <w:rPr>
                <w:rFonts w:ascii="Arial Narrow" w:eastAsia="Times New Roman" w:hAnsi="Arial Narrow" w:cs="Calibri"/>
                <w:b/>
                <w:bCs/>
                <w:sz w:val="24"/>
                <w:szCs w:val="24"/>
                <w:lang w:eastAsia="es-CO"/>
              </w:rPr>
            </w:pPr>
            <w:r w:rsidRPr="003E07DC">
              <w:rPr>
                <w:rFonts w:ascii="Arial Narrow" w:eastAsia="Times New Roman" w:hAnsi="Arial Narrow" w:cs="Calibri"/>
                <w:b/>
                <w:bCs/>
                <w:sz w:val="24"/>
                <w:szCs w:val="24"/>
                <w:lang w:eastAsia="es-CO"/>
              </w:rPr>
              <w:t>Promedio</w:t>
            </w:r>
          </w:p>
        </w:tc>
      </w:tr>
      <w:tr w:rsidR="007A30E2" w:rsidRPr="003E07DC" w14:paraId="24164BAE" w14:textId="77777777" w:rsidTr="007A30E2">
        <w:trPr>
          <w:trHeight w:val="300"/>
          <w:jc w:val="center"/>
        </w:trPr>
        <w:tc>
          <w:tcPr>
            <w:tcW w:w="385" w:type="pct"/>
            <w:vMerge w:val="restart"/>
            <w:tcBorders>
              <w:top w:val="nil"/>
              <w:left w:val="single" w:sz="4" w:space="0" w:color="auto"/>
              <w:bottom w:val="single" w:sz="4" w:space="0" w:color="auto"/>
              <w:right w:val="single" w:sz="4" w:space="0" w:color="auto"/>
            </w:tcBorders>
            <w:shd w:val="clear" w:color="auto" w:fill="auto"/>
            <w:noWrap/>
            <w:vAlign w:val="center"/>
            <w:hideMark/>
          </w:tcPr>
          <w:p w14:paraId="425B347D" w14:textId="77777777" w:rsidR="007A30E2" w:rsidRPr="003E07DC" w:rsidRDefault="007A30E2" w:rsidP="003E07DC">
            <w:pPr>
              <w:jc w:val="center"/>
              <w:rPr>
                <w:rFonts w:ascii="Arial Narrow" w:eastAsia="Times New Roman" w:hAnsi="Arial Narrow" w:cs="Calibri"/>
                <w:color w:val="000000"/>
                <w:sz w:val="24"/>
                <w:szCs w:val="24"/>
                <w:lang w:eastAsia="es-CO"/>
              </w:rPr>
            </w:pPr>
            <w:r w:rsidRPr="003E07DC">
              <w:rPr>
                <w:rFonts w:ascii="Arial Narrow" w:eastAsia="Times New Roman" w:hAnsi="Arial Narrow" w:cs="Calibri"/>
                <w:color w:val="000000"/>
                <w:sz w:val="24"/>
                <w:szCs w:val="24"/>
                <w:lang w:eastAsia="es-CO"/>
              </w:rPr>
              <w:t>2018</w:t>
            </w:r>
          </w:p>
        </w:tc>
        <w:tc>
          <w:tcPr>
            <w:tcW w:w="771" w:type="pct"/>
            <w:tcBorders>
              <w:top w:val="nil"/>
              <w:left w:val="nil"/>
              <w:bottom w:val="single" w:sz="4" w:space="0" w:color="auto"/>
              <w:right w:val="single" w:sz="4" w:space="0" w:color="auto"/>
            </w:tcBorders>
            <w:shd w:val="clear" w:color="auto" w:fill="auto"/>
            <w:noWrap/>
            <w:vAlign w:val="center"/>
            <w:hideMark/>
          </w:tcPr>
          <w:p w14:paraId="3FF98696" w14:textId="77777777" w:rsidR="007A30E2" w:rsidRPr="003E07DC" w:rsidRDefault="007A30E2" w:rsidP="003E07DC">
            <w:pPr>
              <w:jc w:val="center"/>
              <w:rPr>
                <w:rFonts w:ascii="Arial Narrow" w:eastAsia="Times New Roman" w:hAnsi="Arial Narrow" w:cs="Calibri"/>
                <w:color w:val="000000"/>
                <w:sz w:val="24"/>
                <w:szCs w:val="24"/>
                <w:lang w:eastAsia="es-CO"/>
              </w:rPr>
            </w:pPr>
            <w:r w:rsidRPr="003E07DC">
              <w:rPr>
                <w:rFonts w:ascii="Arial Narrow" w:eastAsia="Times New Roman" w:hAnsi="Arial Narrow" w:cs="Calibri"/>
                <w:color w:val="000000"/>
                <w:sz w:val="24"/>
                <w:szCs w:val="24"/>
                <w:lang w:eastAsia="es-CO"/>
              </w:rPr>
              <w:t>Promedio</w:t>
            </w:r>
          </w:p>
        </w:tc>
        <w:tc>
          <w:tcPr>
            <w:tcW w:w="272" w:type="pct"/>
            <w:tcBorders>
              <w:top w:val="nil"/>
              <w:left w:val="nil"/>
              <w:bottom w:val="single" w:sz="4" w:space="0" w:color="auto"/>
              <w:right w:val="single" w:sz="4" w:space="0" w:color="auto"/>
            </w:tcBorders>
            <w:shd w:val="clear" w:color="auto" w:fill="auto"/>
            <w:noWrap/>
            <w:vAlign w:val="center"/>
            <w:hideMark/>
          </w:tcPr>
          <w:p w14:paraId="62AD06E6" w14:textId="77777777" w:rsidR="007A30E2" w:rsidRPr="003E07DC" w:rsidRDefault="007A30E2" w:rsidP="003E07DC">
            <w:pPr>
              <w:jc w:val="right"/>
              <w:rPr>
                <w:rFonts w:ascii="Arial Narrow" w:eastAsia="Times New Roman" w:hAnsi="Arial Narrow" w:cs="Calibri"/>
                <w:color w:val="000000"/>
                <w:sz w:val="24"/>
                <w:szCs w:val="24"/>
                <w:lang w:eastAsia="es-CO"/>
              </w:rPr>
            </w:pPr>
            <w:r w:rsidRPr="003E07DC">
              <w:rPr>
                <w:rFonts w:ascii="Arial Narrow" w:eastAsia="Times New Roman" w:hAnsi="Arial Narrow" w:cs="Calibri"/>
                <w:color w:val="000000"/>
                <w:sz w:val="24"/>
                <w:szCs w:val="24"/>
                <w:lang w:eastAsia="es-CO"/>
              </w:rPr>
              <w:t>20</w:t>
            </w:r>
          </w:p>
        </w:tc>
        <w:tc>
          <w:tcPr>
            <w:tcW w:w="270" w:type="pct"/>
            <w:tcBorders>
              <w:top w:val="nil"/>
              <w:left w:val="nil"/>
              <w:bottom w:val="single" w:sz="4" w:space="0" w:color="auto"/>
              <w:right w:val="single" w:sz="4" w:space="0" w:color="auto"/>
            </w:tcBorders>
            <w:shd w:val="clear" w:color="auto" w:fill="auto"/>
            <w:noWrap/>
            <w:vAlign w:val="center"/>
            <w:hideMark/>
          </w:tcPr>
          <w:p w14:paraId="22EEA0AA" w14:textId="77777777" w:rsidR="007A30E2" w:rsidRPr="003E07DC" w:rsidRDefault="007A30E2" w:rsidP="003E07DC">
            <w:pPr>
              <w:jc w:val="right"/>
              <w:rPr>
                <w:rFonts w:ascii="Arial Narrow" w:eastAsia="Times New Roman" w:hAnsi="Arial Narrow" w:cs="Calibri"/>
                <w:color w:val="000000"/>
                <w:sz w:val="24"/>
                <w:szCs w:val="24"/>
                <w:lang w:eastAsia="es-CO"/>
              </w:rPr>
            </w:pPr>
            <w:r w:rsidRPr="003E07DC">
              <w:rPr>
                <w:rFonts w:ascii="Arial Narrow" w:eastAsia="Times New Roman" w:hAnsi="Arial Narrow" w:cs="Calibri"/>
                <w:color w:val="000000"/>
                <w:sz w:val="24"/>
                <w:szCs w:val="24"/>
                <w:lang w:eastAsia="es-CO"/>
              </w:rPr>
              <w:t>21</w:t>
            </w:r>
          </w:p>
        </w:tc>
        <w:tc>
          <w:tcPr>
            <w:tcW w:w="270" w:type="pct"/>
            <w:tcBorders>
              <w:top w:val="nil"/>
              <w:left w:val="nil"/>
              <w:bottom w:val="single" w:sz="4" w:space="0" w:color="auto"/>
              <w:right w:val="single" w:sz="4" w:space="0" w:color="auto"/>
            </w:tcBorders>
            <w:shd w:val="clear" w:color="auto" w:fill="auto"/>
            <w:noWrap/>
            <w:vAlign w:val="center"/>
            <w:hideMark/>
          </w:tcPr>
          <w:p w14:paraId="37965DF2" w14:textId="77777777" w:rsidR="007A30E2" w:rsidRPr="003E07DC" w:rsidRDefault="007A30E2" w:rsidP="003E07DC">
            <w:pPr>
              <w:jc w:val="right"/>
              <w:rPr>
                <w:rFonts w:ascii="Arial Narrow" w:eastAsia="Times New Roman" w:hAnsi="Arial Narrow" w:cs="Calibri"/>
                <w:color w:val="000000"/>
                <w:sz w:val="24"/>
                <w:szCs w:val="24"/>
                <w:lang w:eastAsia="es-CO"/>
              </w:rPr>
            </w:pPr>
            <w:r w:rsidRPr="003E07DC">
              <w:rPr>
                <w:rFonts w:ascii="Arial Narrow" w:eastAsia="Times New Roman" w:hAnsi="Arial Narrow" w:cs="Calibri"/>
                <w:color w:val="000000"/>
                <w:sz w:val="24"/>
                <w:szCs w:val="24"/>
                <w:lang w:eastAsia="es-CO"/>
              </w:rPr>
              <w:t>21</w:t>
            </w:r>
          </w:p>
        </w:tc>
        <w:tc>
          <w:tcPr>
            <w:tcW w:w="270" w:type="pct"/>
            <w:tcBorders>
              <w:top w:val="nil"/>
              <w:left w:val="nil"/>
              <w:bottom w:val="single" w:sz="4" w:space="0" w:color="auto"/>
              <w:right w:val="single" w:sz="4" w:space="0" w:color="auto"/>
            </w:tcBorders>
            <w:shd w:val="clear" w:color="auto" w:fill="auto"/>
            <w:noWrap/>
            <w:vAlign w:val="center"/>
            <w:hideMark/>
          </w:tcPr>
          <w:p w14:paraId="1E9ECBA2" w14:textId="77777777" w:rsidR="007A30E2" w:rsidRPr="003E07DC" w:rsidRDefault="007A30E2" w:rsidP="003E07DC">
            <w:pPr>
              <w:jc w:val="right"/>
              <w:rPr>
                <w:rFonts w:ascii="Arial Narrow" w:eastAsia="Times New Roman" w:hAnsi="Arial Narrow" w:cs="Calibri"/>
                <w:color w:val="000000"/>
                <w:sz w:val="24"/>
                <w:szCs w:val="24"/>
                <w:lang w:eastAsia="es-CO"/>
              </w:rPr>
            </w:pPr>
            <w:r w:rsidRPr="003E07DC">
              <w:rPr>
                <w:rFonts w:ascii="Arial Narrow" w:eastAsia="Times New Roman" w:hAnsi="Arial Narrow" w:cs="Calibri"/>
                <w:color w:val="000000"/>
                <w:sz w:val="24"/>
                <w:szCs w:val="24"/>
                <w:lang w:eastAsia="es-CO"/>
              </w:rPr>
              <w:t>20</w:t>
            </w:r>
          </w:p>
        </w:tc>
        <w:tc>
          <w:tcPr>
            <w:tcW w:w="270" w:type="pct"/>
            <w:tcBorders>
              <w:top w:val="nil"/>
              <w:left w:val="nil"/>
              <w:bottom w:val="single" w:sz="4" w:space="0" w:color="auto"/>
              <w:right w:val="single" w:sz="4" w:space="0" w:color="auto"/>
            </w:tcBorders>
            <w:shd w:val="clear" w:color="auto" w:fill="auto"/>
            <w:noWrap/>
            <w:vAlign w:val="center"/>
            <w:hideMark/>
          </w:tcPr>
          <w:p w14:paraId="4CF6BA9A" w14:textId="77777777" w:rsidR="007A30E2" w:rsidRPr="003E07DC" w:rsidRDefault="007A30E2" w:rsidP="003E07DC">
            <w:pPr>
              <w:jc w:val="right"/>
              <w:rPr>
                <w:rFonts w:ascii="Arial Narrow" w:eastAsia="Times New Roman" w:hAnsi="Arial Narrow" w:cs="Calibri"/>
                <w:color w:val="000000"/>
                <w:sz w:val="24"/>
                <w:szCs w:val="24"/>
                <w:lang w:eastAsia="es-CO"/>
              </w:rPr>
            </w:pPr>
            <w:r w:rsidRPr="003E07DC">
              <w:rPr>
                <w:rFonts w:ascii="Arial Narrow" w:eastAsia="Times New Roman" w:hAnsi="Arial Narrow" w:cs="Calibri"/>
                <w:color w:val="000000"/>
                <w:sz w:val="24"/>
                <w:szCs w:val="24"/>
                <w:lang w:eastAsia="es-CO"/>
              </w:rPr>
              <w:t>20</w:t>
            </w:r>
          </w:p>
        </w:tc>
        <w:tc>
          <w:tcPr>
            <w:tcW w:w="268" w:type="pct"/>
            <w:tcBorders>
              <w:top w:val="nil"/>
              <w:left w:val="nil"/>
              <w:bottom w:val="single" w:sz="4" w:space="0" w:color="auto"/>
              <w:right w:val="single" w:sz="4" w:space="0" w:color="auto"/>
            </w:tcBorders>
            <w:shd w:val="clear" w:color="auto" w:fill="auto"/>
            <w:noWrap/>
            <w:vAlign w:val="center"/>
            <w:hideMark/>
          </w:tcPr>
          <w:p w14:paraId="30617AFD" w14:textId="77777777" w:rsidR="007A30E2" w:rsidRPr="003E07DC" w:rsidRDefault="007A30E2" w:rsidP="003E07DC">
            <w:pPr>
              <w:rPr>
                <w:rFonts w:ascii="Arial Narrow" w:eastAsia="Times New Roman" w:hAnsi="Arial Narrow" w:cs="Calibri"/>
                <w:color w:val="000000"/>
                <w:sz w:val="24"/>
                <w:szCs w:val="24"/>
                <w:lang w:eastAsia="es-CO"/>
              </w:rPr>
            </w:pPr>
            <w:r w:rsidRPr="003E07DC">
              <w:rPr>
                <w:rFonts w:ascii="Arial Narrow" w:eastAsia="Times New Roman" w:hAnsi="Arial Narrow" w:cs="Calibri"/>
                <w:color w:val="000000"/>
                <w:sz w:val="24"/>
                <w:szCs w:val="24"/>
                <w:lang w:eastAsia="es-CO"/>
              </w:rPr>
              <w:t>21</w:t>
            </w:r>
          </w:p>
        </w:tc>
        <w:tc>
          <w:tcPr>
            <w:tcW w:w="268" w:type="pct"/>
            <w:tcBorders>
              <w:top w:val="nil"/>
              <w:left w:val="nil"/>
              <w:bottom w:val="single" w:sz="4" w:space="0" w:color="auto"/>
              <w:right w:val="single" w:sz="4" w:space="0" w:color="auto"/>
            </w:tcBorders>
            <w:shd w:val="clear" w:color="auto" w:fill="auto"/>
            <w:noWrap/>
            <w:vAlign w:val="center"/>
            <w:hideMark/>
          </w:tcPr>
          <w:p w14:paraId="26B81BF8" w14:textId="77777777" w:rsidR="007A30E2" w:rsidRPr="003E07DC" w:rsidRDefault="007A30E2" w:rsidP="003E07DC">
            <w:pPr>
              <w:jc w:val="right"/>
              <w:rPr>
                <w:rFonts w:ascii="Arial Narrow" w:eastAsia="Times New Roman" w:hAnsi="Arial Narrow" w:cs="Calibri"/>
                <w:color w:val="000000"/>
                <w:sz w:val="24"/>
                <w:szCs w:val="24"/>
                <w:lang w:eastAsia="es-CO"/>
              </w:rPr>
            </w:pPr>
            <w:r w:rsidRPr="003E07DC">
              <w:rPr>
                <w:rFonts w:ascii="Arial Narrow" w:eastAsia="Times New Roman" w:hAnsi="Arial Narrow" w:cs="Calibri"/>
                <w:color w:val="000000"/>
                <w:sz w:val="24"/>
                <w:szCs w:val="24"/>
                <w:lang w:eastAsia="es-CO"/>
              </w:rPr>
              <w:t>21</w:t>
            </w:r>
          </w:p>
        </w:tc>
        <w:tc>
          <w:tcPr>
            <w:tcW w:w="268" w:type="pct"/>
            <w:tcBorders>
              <w:top w:val="nil"/>
              <w:left w:val="nil"/>
              <w:bottom w:val="single" w:sz="4" w:space="0" w:color="auto"/>
              <w:right w:val="single" w:sz="4" w:space="0" w:color="auto"/>
            </w:tcBorders>
            <w:shd w:val="clear" w:color="auto" w:fill="auto"/>
            <w:noWrap/>
            <w:vAlign w:val="center"/>
            <w:hideMark/>
          </w:tcPr>
          <w:p w14:paraId="0015CDB1" w14:textId="77777777" w:rsidR="007A30E2" w:rsidRPr="003E07DC" w:rsidRDefault="007A30E2" w:rsidP="003E07DC">
            <w:pPr>
              <w:jc w:val="right"/>
              <w:rPr>
                <w:rFonts w:ascii="Arial Narrow" w:eastAsia="Times New Roman" w:hAnsi="Arial Narrow" w:cs="Calibri"/>
                <w:color w:val="000000"/>
                <w:sz w:val="24"/>
                <w:szCs w:val="24"/>
                <w:lang w:eastAsia="es-CO"/>
              </w:rPr>
            </w:pPr>
            <w:r w:rsidRPr="003E07DC">
              <w:rPr>
                <w:rFonts w:ascii="Arial Narrow" w:eastAsia="Times New Roman" w:hAnsi="Arial Narrow" w:cs="Calibri"/>
                <w:color w:val="000000"/>
                <w:sz w:val="24"/>
                <w:szCs w:val="24"/>
                <w:lang w:eastAsia="es-CO"/>
              </w:rPr>
              <w:t>21</w:t>
            </w:r>
          </w:p>
        </w:tc>
        <w:tc>
          <w:tcPr>
            <w:tcW w:w="268" w:type="pct"/>
            <w:tcBorders>
              <w:top w:val="nil"/>
              <w:left w:val="nil"/>
              <w:bottom w:val="single" w:sz="4" w:space="0" w:color="auto"/>
              <w:right w:val="single" w:sz="4" w:space="0" w:color="auto"/>
            </w:tcBorders>
            <w:shd w:val="clear" w:color="auto" w:fill="auto"/>
            <w:noWrap/>
            <w:vAlign w:val="center"/>
            <w:hideMark/>
          </w:tcPr>
          <w:p w14:paraId="5F80B58C" w14:textId="77777777" w:rsidR="007A30E2" w:rsidRPr="003E07DC" w:rsidRDefault="007A30E2" w:rsidP="003E07DC">
            <w:pPr>
              <w:jc w:val="right"/>
              <w:rPr>
                <w:rFonts w:ascii="Arial Narrow" w:eastAsia="Times New Roman" w:hAnsi="Arial Narrow" w:cs="Calibri"/>
                <w:color w:val="000000"/>
                <w:sz w:val="24"/>
                <w:szCs w:val="24"/>
                <w:lang w:eastAsia="es-CO"/>
              </w:rPr>
            </w:pPr>
            <w:r w:rsidRPr="003E07DC">
              <w:rPr>
                <w:rFonts w:ascii="Arial Narrow" w:eastAsia="Times New Roman" w:hAnsi="Arial Narrow" w:cs="Calibri"/>
                <w:color w:val="000000"/>
                <w:sz w:val="24"/>
                <w:szCs w:val="24"/>
                <w:lang w:eastAsia="es-CO"/>
              </w:rPr>
              <w:t>21</w:t>
            </w:r>
          </w:p>
        </w:tc>
        <w:tc>
          <w:tcPr>
            <w:tcW w:w="268" w:type="pct"/>
            <w:tcBorders>
              <w:top w:val="nil"/>
              <w:left w:val="nil"/>
              <w:bottom w:val="single" w:sz="4" w:space="0" w:color="auto"/>
              <w:right w:val="single" w:sz="4" w:space="0" w:color="auto"/>
            </w:tcBorders>
            <w:shd w:val="clear" w:color="auto" w:fill="auto"/>
            <w:noWrap/>
            <w:vAlign w:val="center"/>
            <w:hideMark/>
          </w:tcPr>
          <w:p w14:paraId="67C1A92E" w14:textId="77777777" w:rsidR="007A30E2" w:rsidRPr="003E07DC" w:rsidRDefault="007A30E2" w:rsidP="003E07DC">
            <w:pPr>
              <w:jc w:val="right"/>
              <w:rPr>
                <w:rFonts w:ascii="Arial Narrow" w:eastAsia="Times New Roman" w:hAnsi="Arial Narrow" w:cs="Calibri"/>
                <w:color w:val="000000"/>
                <w:sz w:val="24"/>
                <w:szCs w:val="24"/>
                <w:lang w:eastAsia="es-CO"/>
              </w:rPr>
            </w:pPr>
            <w:r w:rsidRPr="003E07DC">
              <w:rPr>
                <w:rFonts w:ascii="Arial Narrow" w:eastAsia="Times New Roman" w:hAnsi="Arial Narrow" w:cs="Calibri"/>
                <w:color w:val="000000"/>
                <w:sz w:val="24"/>
                <w:szCs w:val="24"/>
                <w:lang w:eastAsia="es-CO"/>
              </w:rPr>
              <w:t>20</w:t>
            </w:r>
          </w:p>
        </w:tc>
        <w:tc>
          <w:tcPr>
            <w:tcW w:w="268" w:type="pct"/>
            <w:tcBorders>
              <w:top w:val="nil"/>
              <w:left w:val="nil"/>
              <w:bottom w:val="single" w:sz="4" w:space="0" w:color="auto"/>
              <w:right w:val="single" w:sz="4" w:space="0" w:color="auto"/>
            </w:tcBorders>
            <w:shd w:val="clear" w:color="auto" w:fill="auto"/>
            <w:noWrap/>
            <w:vAlign w:val="center"/>
            <w:hideMark/>
          </w:tcPr>
          <w:p w14:paraId="0B8431B7" w14:textId="77777777" w:rsidR="007A30E2" w:rsidRPr="003E07DC" w:rsidRDefault="007A30E2" w:rsidP="003E07DC">
            <w:pPr>
              <w:rPr>
                <w:rFonts w:ascii="Arial Narrow" w:eastAsia="Times New Roman" w:hAnsi="Arial Narrow" w:cs="Calibri"/>
                <w:color w:val="000000"/>
                <w:sz w:val="24"/>
                <w:szCs w:val="24"/>
                <w:lang w:eastAsia="es-CO"/>
              </w:rPr>
            </w:pPr>
            <w:r w:rsidRPr="003E07DC">
              <w:rPr>
                <w:rFonts w:ascii="Arial Narrow" w:eastAsia="Times New Roman" w:hAnsi="Arial Narrow" w:cs="Calibri"/>
                <w:color w:val="000000"/>
                <w:sz w:val="24"/>
                <w:szCs w:val="24"/>
                <w:lang w:eastAsia="es-CO"/>
              </w:rPr>
              <w:t> -</w:t>
            </w:r>
          </w:p>
        </w:tc>
        <w:tc>
          <w:tcPr>
            <w:tcW w:w="268" w:type="pct"/>
            <w:tcBorders>
              <w:top w:val="nil"/>
              <w:left w:val="nil"/>
              <w:bottom w:val="single" w:sz="4" w:space="0" w:color="auto"/>
              <w:right w:val="single" w:sz="4" w:space="0" w:color="auto"/>
            </w:tcBorders>
            <w:shd w:val="clear" w:color="auto" w:fill="auto"/>
            <w:noWrap/>
            <w:vAlign w:val="center"/>
            <w:hideMark/>
          </w:tcPr>
          <w:p w14:paraId="6973F173" w14:textId="77777777" w:rsidR="007A30E2" w:rsidRPr="003E07DC" w:rsidRDefault="007A30E2" w:rsidP="003E07DC">
            <w:pPr>
              <w:rPr>
                <w:rFonts w:ascii="Arial Narrow" w:eastAsia="Times New Roman" w:hAnsi="Arial Narrow" w:cs="Calibri"/>
                <w:color w:val="000000"/>
                <w:sz w:val="24"/>
                <w:szCs w:val="24"/>
                <w:lang w:eastAsia="es-CO"/>
              </w:rPr>
            </w:pPr>
            <w:r w:rsidRPr="003E07DC">
              <w:rPr>
                <w:rFonts w:ascii="Arial Narrow" w:eastAsia="Times New Roman" w:hAnsi="Arial Narrow" w:cs="Calibri"/>
                <w:color w:val="000000"/>
                <w:sz w:val="24"/>
                <w:szCs w:val="24"/>
                <w:lang w:eastAsia="es-CO"/>
              </w:rPr>
              <w:t>-</w:t>
            </w:r>
          </w:p>
        </w:tc>
        <w:tc>
          <w:tcPr>
            <w:tcW w:w="614" w:type="pct"/>
            <w:tcBorders>
              <w:top w:val="nil"/>
              <w:left w:val="nil"/>
              <w:bottom w:val="single" w:sz="4" w:space="0" w:color="auto"/>
              <w:right w:val="single" w:sz="4" w:space="0" w:color="auto"/>
            </w:tcBorders>
            <w:shd w:val="clear" w:color="auto" w:fill="auto"/>
            <w:noWrap/>
            <w:vAlign w:val="center"/>
            <w:hideMark/>
          </w:tcPr>
          <w:p w14:paraId="2002BCEB" w14:textId="77777777" w:rsidR="007A30E2" w:rsidRPr="003E07DC" w:rsidRDefault="007A30E2" w:rsidP="003E07DC">
            <w:pPr>
              <w:jc w:val="right"/>
              <w:rPr>
                <w:rFonts w:ascii="Arial Narrow" w:eastAsia="Times New Roman" w:hAnsi="Arial Narrow" w:cs="Calibri"/>
                <w:b/>
                <w:bCs/>
                <w:color w:val="000000"/>
                <w:sz w:val="24"/>
                <w:szCs w:val="24"/>
                <w:lang w:eastAsia="es-CO"/>
              </w:rPr>
            </w:pPr>
            <w:r w:rsidRPr="003E07DC">
              <w:rPr>
                <w:rFonts w:ascii="Arial Narrow" w:eastAsia="Times New Roman" w:hAnsi="Arial Narrow" w:cs="Calibri"/>
                <w:b/>
                <w:bCs/>
                <w:color w:val="000000"/>
                <w:sz w:val="24"/>
                <w:szCs w:val="24"/>
                <w:lang w:eastAsia="es-CO"/>
              </w:rPr>
              <w:t>23</w:t>
            </w:r>
          </w:p>
        </w:tc>
      </w:tr>
      <w:tr w:rsidR="007A30E2" w:rsidRPr="003E07DC" w14:paraId="6F4D6928" w14:textId="77777777" w:rsidTr="007A30E2">
        <w:trPr>
          <w:trHeight w:val="300"/>
          <w:jc w:val="center"/>
        </w:trPr>
        <w:tc>
          <w:tcPr>
            <w:tcW w:w="385" w:type="pct"/>
            <w:vMerge/>
            <w:tcBorders>
              <w:top w:val="nil"/>
              <w:left w:val="single" w:sz="4" w:space="0" w:color="auto"/>
              <w:bottom w:val="single" w:sz="4" w:space="0" w:color="auto"/>
              <w:right w:val="single" w:sz="4" w:space="0" w:color="auto"/>
            </w:tcBorders>
            <w:vAlign w:val="center"/>
            <w:hideMark/>
          </w:tcPr>
          <w:p w14:paraId="0662108E" w14:textId="77777777" w:rsidR="007A30E2" w:rsidRPr="003E07DC" w:rsidRDefault="007A30E2" w:rsidP="003E07DC">
            <w:pPr>
              <w:rPr>
                <w:rFonts w:ascii="Arial Narrow" w:eastAsia="Times New Roman" w:hAnsi="Arial Narrow" w:cs="Calibri"/>
                <w:color w:val="000000"/>
                <w:sz w:val="24"/>
                <w:szCs w:val="24"/>
                <w:lang w:eastAsia="es-CO"/>
              </w:rPr>
            </w:pPr>
          </w:p>
        </w:tc>
        <w:tc>
          <w:tcPr>
            <w:tcW w:w="771" w:type="pct"/>
            <w:tcBorders>
              <w:top w:val="nil"/>
              <w:left w:val="nil"/>
              <w:bottom w:val="single" w:sz="4" w:space="0" w:color="auto"/>
              <w:right w:val="single" w:sz="4" w:space="0" w:color="auto"/>
            </w:tcBorders>
            <w:shd w:val="clear" w:color="auto" w:fill="auto"/>
            <w:noWrap/>
            <w:vAlign w:val="center"/>
            <w:hideMark/>
          </w:tcPr>
          <w:p w14:paraId="7B21CFDB" w14:textId="77777777" w:rsidR="007A30E2" w:rsidRPr="003E07DC" w:rsidRDefault="007A30E2" w:rsidP="003E07DC">
            <w:pPr>
              <w:jc w:val="center"/>
              <w:rPr>
                <w:rFonts w:ascii="Arial Narrow" w:eastAsia="Times New Roman" w:hAnsi="Arial Narrow" w:cs="Calibri"/>
                <w:color w:val="000000"/>
                <w:sz w:val="24"/>
                <w:szCs w:val="24"/>
                <w:lang w:eastAsia="es-CO"/>
              </w:rPr>
            </w:pPr>
            <w:r w:rsidRPr="003E07DC">
              <w:rPr>
                <w:rFonts w:ascii="Arial Narrow" w:eastAsia="Times New Roman" w:hAnsi="Arial Narrow" w:cs="Calibri"/>
                <w:color w:val="000000"/>
                <w:sz w:val="24"/>
                <w:szCs w:val="24"/>
                <w:lang w:eastAsia="es-CO"/>
              </w:rPr>
              <w:t>Máxima</w:t>
            </w:r>
          </w:p>
        </w:tc>
        <w:tc>
          <w:tcPr>
            <w:tcW w:w="272" w:type="pct"/>
            <w:tcBorders>
              <w:top w:val="nil"/>
              <w:left w:val="nil"/>
              <w:bottom w:val="single" w:sz="4" w:space="0" w:color="auto"/>
              <w:right w:val="single" w:sz="4" w:space="0" w:color="auto"/>
            </w:tcBorders>
            <w:shd w:val="clear" w:color="auto" w:fill="auto"/>
            <w:noWrap/>
            <w:vAlign w:val="center"/>
            <w:hideMark/>
          </w:tcPr>
          <w:p w14:paraId="5B2FEE35" w14:textId="77777777" w:rsidR="007A30E2" w:rsidRPr="003E07DC" w:rsidRDefault="007A30E2" w:rsidP="003E07DC">
            <w:pPr>
              <w:jc w:val="right"/>
              <w:rPr>
                <w:rFonts w:ascii="Arial Narrow" w:eastAsia="Times New Roman" w:hAnsi="Arial Narrow" w:cs="Calibri"/>
                <w:color w:val="000000"/>
                <w:sz w:val="24"/>
                <w:szCs w:val="24"/>
                <w:lang w:eastAsia="es-CO"/>
              </w:rPr>
            </w:pPr>
            <w:r w:rsidRPr="003E07DC">
              <w:rPr>
                <w:rFonts w:ascii="Arial Narrow" w:eastAsia="Times New Roman" w:hAnsi="Arial Narrow" w:cs="Calibri"/>
                <w:color w:val="000000"/>
                <w:sz w:val="24"/>
                <w:szCs w:val="24"/>
                <w:lang w:eastAsia="es-CO"/>
              </w:rPr>
              <w:t>29</w:t>
            </w:r>
          </w:p>
        </w:tc>
        <w:tc>
          <w:tcPr>
            <w:tcW w:w="270" w:type="pct"/>
            <w:tcBorders>
              <w:top w:val="nil"/>
              <w:left w:val="nil"/>
              <w:bottom w:val="single" w:sz="4" w:space="0" w:color="auto"/>
              <w:right w:val="single" w:sz="4" w:space="0" w:color="auto"/>
            </w:tcBorders>
            <w:shd w:val="clear" w:color="auto" w:fill="auto"/>
            <w:noWrap/>
            <w:vAlign w:val="center"/>
            <w:hideMark/>
          </w:tcPr>
          <w:p w14:paraId="58D24596" w14:textId="77777777" w:rsidR="007A30E2" w:rsidRPr="003E07DC" w:rsidRDefault="007A30E2" w:rsidP="003E07DC">
            <w:pPr>
              <w:jc w:val="right"/>
              <w:rPr>
                <w:rFonts w:ascii="Arial Narrow" w:eastAsia="Times New Roman" w:hAnsi="Arial Narrow" w:cs="Calibri"/>
                <w:color w:val="000000"/>
                <w:sz w:val="24"/>
                <w:szCs w:val="24"/>
                <w:lang w:eastAsia="es-CO"/>
              </w:rPr>
            </w:pPr>
            <w:r w:rsidRPr="003E07DC">
              <w:rPr>
                <w:rFonts w:ascii="Arial Narrow" w:eastAsia="Times New Roman" w:hAnsi="Arial Narrow" w:cs="Calibri"/>
                <w:color w:val="000000"/>
                <w:sz w:val="24"/>
                <w:szCs w:val="24"/>
                <w:lang w:eastAsia="es-CO"/>
              </w:rPr>
              <w:t>29</w:t>
            </w:r>
          </w:p>
        </w:tc>
        <w:tc>
          <w:tcPr>
            <w:tcW w:w="270" w:type="pct"/>
            <w:tcBorders>
              <w:top w:val="nil"/>
              <w:left w:val="nil"/>
              <w:bottom w:val="single" w:sz="4" w:space="0" w:color="auto"/>
              <w:right w:val="single" w:sz="4" w:space="0" w:color="auto"/>
            </w:tcBorders>
            <w:shd w:val="clear" w:color="auto" w:fill="auto"/>
            <w:noWrap/>
            <w:vAlign w:val="center"/>
            <w:hideMark/>
          </w:tcPr>
          <w:p w14:paraId="15C47FA2" w14:textId="77777777" w:rsidR="007A30E2" w:rsidRPr="003E07DC" w:rsidRDefault="007A30E2" w:rsidP="003E07DC">
            <w:pPr>
              <w:jc w:val="right"/>
              <w:rPr>
                <w:rFonts w:ascii="Arial Narrow" w:eastAsia="Times New Roman" w:hAnsi="Arial Narrow" w:cs="Calibri"/>
                <w:color w:val="000000"/>
                <w:sz w:val="24"/>
                <w:szCs w:val="24"/>
                <w:lang w:eastAsia="es-CO"/>
              </w:rPr>
            </w:pPr>
            <w:r w:rsidRPr="003E07DC">
              <w:rPr>
                <w:rFonts w:ascii="Arial Narrow" w:eastAsia="Times New Roman" w:hAnsi="Arial Narrow" w:cs="Calibri"/>
                <w:color w:val="000000"/>
                <w:sz w:val="24"/>
                <w:szCs w:val="24"/>
                <w:lang w:eastAsia="es-CO"/>
              </w:rPr>
              <w:t>30</w:t>
            </w:r>
          </w:p>
        </w:tc>
        <w:tc>
          <w:tcPr>
            <w:tcW w:w="270" w:type="pct"/>
            <w:tcBorders>
              <w:top w:val="nil"/>
              <w:left w:val="nil"/>
              <w:bottom w:val="single" w:sz="4" w:space="0" w:color="auto"/>
              <w:right w:val="single" w:sz="4" w:space="0" w:color="auto"/>
            </w:tcBorders>
            <w:shd w:val="clear" w:color="auto" w:fill="auto"/>
            <w:noWrap/>
            <w:vAlign w:val="center"/>
            <w:hideMark/>
          </w:tcPr>
          <w:p w14:paraId="2E613229" w14:textId="77777777" w:rsidR="007A30E2" w:rsidRPr="003E07DC" w:rsidRDefault="007A30E2" w:rsidP="003E07DC">
            <w:pPr>
              <w:jc w:val="right"/>
              <w:rPr>
                <w:rFonts w:ascii="Arial Narrow" w:eastAsia="Times New Roman" w:hAnsi="Arial Narrow" w:cs="Calibri"/>
                <w:color w:val="000000"/>
                <w:sz w:val="24"/>
                <w:szCs w:val="24"/>
                <w:lang w:eastAsia="es-CO"/>
              </w:rPr>
            </w:pPr>
            <w:r w:rsidRPr="003E07DC">
              <w:rPr>
                <w:rFonts w:ascii="Arial Narrow" w:eastAsia="Times New Roman" w:hAnsi="Arial Narrow" w:cs="Calibri"/>
                <w:color w:val="000000"/>
                <w:sz w:val="24"/>
                <w:szCs w:val="24"/>
                <w:lang w:eastAsia="es-CO"/>
              </w:rPr>
              <w:t>30</w:t>
            </w:r>
          </w:p>
        </w:tc>
        <w:tc>
          <w:tcPr>
            <w:tcW w:w="270" w:type="pct"/>
            <w:tcBorders>
              <w:top w:val="nil"/>
              <w:left w:val="nil"/>
              <w:bottom w:val="single" w:sz="4" w:space="0" w:color="auto"/>
              <w:right w:val="single" w:sz="4" w:space="0" w:color="auto"/>
            </w:tcBorders>
            <w:shd w:val="clear" w:color="auto" w:fill="auto"/>
            <w:noWrap/>
            <w:vAlign w:val="center"/>
            <w:hideMark/>
          </w:tcPr>
          <w:p w14:paraId="61CE0D3C" w14:textId="77777777" w:rsidR="007A30E2" w:rsidRPr="003E07DC" w:rsidRDefault="007A30E2" w:rsidP="003E07DC">
            <w:pPr>
              <w:jc w:val="right"/>
              <w:rPr>
                <w:rFonts w:ascii="Arial Narrow" w:eastAsia="Times New Roman" w:hAnsi="Arial Narrow" w:cs="Calibri"/>
                <w:color w:val="000000"/>
                <w:sz w:val="24"/>
                <w:szCs w:val="24"/>
                <w:lang w:eastAsia="es-CO"/>
              </w:rPr>
            </w:pPr>
            <w:r w:rsidRPr="003E07DC">
              <w:rPr>
                <w:rFonts w:ascii="Arial Narrow" w:eastAsia="Times New Roman" w:hAnsi="Arial Narrow" w:cs="Calibri"/>
                <w:color w:val="000000"/>
                <w:sz w:val="24"/>
                <w:szCs w:val="24"/>
                <w:lang w:eastAsia="es-CO"/>
              </w:rPr>
              <w:t>30</w:t>
            </w:r>
          </w:p>
        </w:tc>
        <w:tc>
          <w:tcPr>
            <w:tcW w:w="268" w:type="pct"/>
            <w:tcBorders>
              <w:top w:val="nil"/>
              <w:left w:val="nil"/>
              <w:bottom w:val="single" w:sz="4" w:space="0" w:color="auto"/>
              <w:right w:val="single" w:sz="4" w:space="0" w:color="auto"/>
            </w:tcBorders>
            <w:shd w:val="clear" w:color="auto" w:fill="auto"/>
            <w:noWrap/>
            <w:vAlign w:val="center"/>
            <w:hideMark/>
          </w:tcPr>
          <w:p w14:paraId="38DE956F" w14:textId="77777777" w:rsidR="007A30E2" w:rsidRPr="003E07DC" w:rsidRDefault="007A30E2" w:rsidP="003E07DC">
            <w:pPr>
              <w:rPr>
                <w:rFonts w:ascii="Arial Narrow" w:eastAsia="Times New Roman" w:hAnsi="Arial Narrow" w:cs="Calibri"/>
                <w:color w:val="000000"/>
                <w:sz w:val="24"/>
                <w:szCs w:val="24"/>
                <w:lang w:eastAsia="es-CO"/>
              </w:rPr>
            </w:pPr>
            <w:r w:rsidRPr="003E07DC">
              <w:rPr>
                <w:rFonts w:ascii="Arial Narrow" w:eastAsia="Times New Roman" w:hAnsi="Arial Narrow" w:cs="Calibri"/>
                <w:color w:val="000000"/>
                <w:sz w:val="24"/>
                <w:szCs w:val="24"/>
                <w:lang w:eastAsia="es-CO"/>
              </w:rPr>
              <w:t>29</w:t>
            </w:r>
          </w:p>
        </w:tc>
        <w:tc>
          <w:tcPr>
            <w:tcW w:w="268" w:type="pct"/>
            <w:tcBorders>
              <w:top w:val="nil"/>
              <w:left w:val="nil"/>
              <w:bottom w:val="single" w:sz="4" w:space="0" w:color="auto"/>
              <w:right w:val="single" w:sz="4" w:space="0" w:color="auto"/>
            </w:tcBorders>
            <w:shd w:val="clear" w:color="auto" w:fill="auto"/>
            <w:noWrap/>
            <w:vAlign w:val="center"/>
            <w:hideMark/>
          </w:tcPr>
          <w:p w14:paraId="4E17869C" w14:textId="77777777" w:rsidR="007A30E2" w:rsidRPr="003E07DC" w:rsidRDefault="007A30E2" w:rsidP="003E07DC">
            <w:pPr>
              <w:jc w:val="right"/>
              <w:rPr>
                <w:rFonts w:ascii="Arial Narrow" w:eastAsia="Times New Roman" w:hAnsi="Arial Narrow" w:cs="Calibri"/>
                <w:color w:val="000000"/>
                <w:sz w:val="24"/>
                <w:szCs w:val="24"/>
                <w:lang w:eastAsia="es-CO"/>
              </w:rPr>
            </w:pPr>
            <w:r w:rsidRPr="003E07DC">
              <w:rPr>
                <w:rFonts w:ascii="Arial Narrow" w:eastAsia="Times New Roman" w:hAnsi="Arial Narrow" w:cs="Calibri"/>
                <w:color w:val="000000"/>
                <w:sz w:val="24"/>
                <w:szCs w:val="24"/>
                <w:lang w:eastAsia="es-CO"/>
              </w:rPr>
              <w:t>30</w:t>
            </w:r>
          </w:p>
        </w:tc>
        <w:tc>
          <w:tcPr>
            <w:tcW w:w="268" w:type="pct"/>
            <w:tcBorders>
              <w:top w:val="nil"/>
              <w:left w:val="nil"/>
              <w:bottom w:val="single" w:sz="4" w:space="0" w:color="auto"/>
              <w:right w:val="single" w:sz="4" w:space="0" w:color="auto"/>
            </w:tcBorders>
            <w:shd w:val="clear" w:color="auto" w:fill="auto"/>
            <w:noWrap/>
            <w:vAlign w:val="center"/>
            <w:hideMark/>
          </w:tcPr>
          <w:p w14:paraId="7793ECDB" w14:textId="77777777" w:rsidR="007A30E2" w:rsidRPr="003E07DC" w:rsidRDefault="007A30E2" w:rsidP="003E07DC">
            <w:pPr>
              <w:jc w:val="right"/>
              <w:rPr>
                <w:rFonts w:ascii="Arial Narrow" w:eastAsia="Times New Roman" w:hAnsi="Arial Narrow" w:cs="Calibri"/>
                <w:color w:val="000000"/>
                <w:sz w:val="24"/>
                <w:szCs w:val="24"/>
                <w:lang w:eastAsia="es-CO"/>
              </w:rPr>
            </w:pPr>
            <w:r w:rsidRPr="003E07DC">
              <w:rPr>
                <w:rFonts w:ascii="Arial Narrow" w:eastAsia="Times New Roman" w:hAnsi="Arial Narrow" w:cs="Calibri"/>
                <w:color w:val="000000"/>
                <w:sz w:val="24"/>
                <w:szCs w:val="24"/>
                <w:lang w:eastAsia="es-CO"/>
              </w:rPr>
              <w:t>31</w:t>
            </w:r>
          </w:p>
        </w:tc>
        <w:tc>
          <w:tcPr>
            <w:tcW w:w="268" w:type="pct"/>
            <w:tcBorders>
              <w:top w:val="nil"/>
              <w:left w:val="nil"/>
              <w:bottom w:val="single" w:sz="4" w:space="0" w:color="auto"/>
              <w:right w:val="single" w:sz="4" w:space="0" w:color="auto"/>
            </w:tcBorders>
            <w:shd w:val="clear" w:color="auto" w:fill="auto"/>
            <w:noWrap/>
            <w:vAlign w:val="center"/>
            <w:hideMark/>
          </w:tcPr>
          <w:p w14:paraId="00F273C4" w14:textId="77777777" w:rsidR="007A30E2" w:rsidRPr="003E07DC" w:rsidRDefault="007A30E2" w:rsidP="003E07DC">
            <w:pPr>
              <w:jc w:val="right"/>
              <w:rPr>
                <w:rFonts w:ascii="Arial Narrow" w:eastAsia="Times New Roman" w:hAnsi="Arial Narrow" w:cs="Calibri"/>
                <w:color w:val="000000"/>
                <w:sz w:val="24"/>
                <w:szCs w:val="24"/>
                <w:lang w:eastAsia="es-CO"/>
              </w:rPr>
            </w:pPr>
            <w:r w:rsidRPr="003E07DC">
              <w:rPr>
                <w:rFonts w:ascii="Arial Narrow" w:eastAsia="Times New Roman" w:hAnsi="Arial Narrow" w:cs="Calibri"/>
                <w:color w:val="000000"/>
                <w:sz w:val="24"/>
                <w:szCs w:val="24"/>
                <w:lang w:eastAsia="es-CO"/>
              </w:rPr>
              <w:t>29</w:t>
            </w:r>
          </w:p>
        </w:tc>
        <w:tc>
          <w:tcPr>
            <w:tcW w:w="268" w:type="pct"/>
            <w:tcBorders>
              <w:top w:val="nil"/>
              <w:left w:val="nil"/>
              <w:bottom w:val="single" w:sz="4" w:space="0" w:color="auto"/>
              <w:right w:val="single" w:sz="4" w:space="0" w:color="auto"/>
            </w:tcBorders>
            <w:shd w:val="clear" w:color="auto" w:fill="auto"/>
            <w:noWrap/>
            <w:vAlign w:val="center"/>
            <w:hideMark/>
          </w:tcPr>
          <w:p w14:paraId="704FD063" w14:textId="77777777" w:rsidR="007A30E2" w:rsidRPr="003E07DC" w:rsidRDefault="007A30E2" w:rsidP="003E07DC">
            <w:pPr>
              <w:jc w:val="right"/>
              <w:rPr>
                <w:rFonts w:ascii="Arial Narrow" w:eastAsia="Times New Roman" w:hAnsi="Arial Narrow" w:cs="Calibri"/>
                <w:color w:val="000000"/>
                <w:sz w:val="24"/>
                <w:szCs w:val="24"/>
                <w:lang w:eastAsia="es-CO"/>
              </w:rPr>
            </w:pPr>
            <w:r w:rsidRPr="003E07DC">
              <w:rPr>
                <w:rFonts w:ascii="Arial Narrow" w:eastAsia="Times New Roman" w:hAnsi="Arial Narrow" w:cs="Calibri"/>
                <w:color w:val="000000"/>
                <w:sz w:val="24"/>
                <w:szCs w:val="24"/>
                <w:lang w:eastAsia="es-CO"/>
              </w:rPr>
              <w:t>29</w:t>
            </w:r>
          </w:p>
        </w:tc>
        <w:tc>
          <w:tcPr>
            <w:tcW w:w="268" w:type="pct"/>
            <w:tcBorders>
              <w:top w:val="nil"/>
              <w:left w:val="nil"/>
              <w:bottom w:val="single" w:sz="4" w:space="0" w:color="auto"/>
              <w:right w:val="single" w:sz="4" w:space="0" w:color="auto"/>
            </w:tcBorders>
            <w:shd w:val="clear" w:color="auto" w:fill="auto"/>
            <w:noWrap/>
            <w:vAlign w:val="center"/>
            <w:hideMark/>
          </w:tcPr>
          <w:p w14:paraId="40FA49EC" w14:textId="77777777" w:rsidR="007A30E2" w:rsidRPr="003E07DC" w:rsidRDefault="007A30E2" w:rsidP="003E07DC">
            <w:pPr>
              <w:rPr>
                <w:rFonts w:ascii="Arial Narrow" w:eastAsia="Times New Roman" w:hAnsi="Arial Narrow" w:cs="Calibri"/>
                <w:color w:val="000000"/>
                <w:sz w:val="24"/>
                <w:szCs w:val="24"/>
                <w:lang w:eastAsia="es-CO"/>
              </w:rPr>
            </w:pPr>
            <w:r w:rsidRPr="003E07DC">
              <w:rPr>
                <w:rFonts w:ascii="Arial Narrow" w:eastAsia="Times New Roman" w:hAnsi="Arial Narrow" w:cs="Calibri"/>
                <w:color w:val="000000"/>
                <w:sz w:val="24"/>
                <w:szCs w:val="24"/>
                <w:lang w:eastAsia="es-CO"/>
              </w:rPr>
              <w:t> -</w:t>
            </w:r>
          </w:p>
        </w:tc>
        <w:tc>
          <w:tcPr>
            <w:tcW w:w="268" w:type="pct"/>
            <w:tcBorders>
              <w:top w:val="nil"/>
              <w:left w:val="nil"/>
              <w:bottom w:val="single" w:sz="4" w:space="0" w:color="auto"/>
              <w:right w:val="single" w:sz="4" w:space="0" w:color="auto"/>
            </w:tcBorders>
            <w:shd w:val="clear" w:color="auto" w:fill="auto"/>
            <w:noWrap/>
            <w:vAlign w:val="center"/>
            <w:hideMark/>
          </w:tcPr>
          <w:p w14:paraId="5CF2AD96" w14:textId="77777777" w:rsidR="007A30E2" w:rsidRPr="003E07DC" w:rsidRDefault="007A30E2" w:rsidP="003E07DC">
            <w:pPr>
              <w:rPr>
                <w:rFonts w:ascii="Arial Narrow" w:eastAsia="Times New Roman" w:hAnsi="Arial Narrow" w:cs="Calibri"/>
                <w:color w:val="000000"/>
                <w:sz w:val="24"/>
                <w:szCs w:val="24"/>
                <w:lang w:eastAsia="es-CO"/>
              </w:rPr>
            </w:pPr>
            <w:r w:rsidRPr="003E07DC">
              <w:rPr>
                <w:rFonts w:ascii="Arial Narrow" w:eastAsia="Times New Roman" w:hAnsi="Arial Narrow" w:cs="Calibri"/>
                <w:color w:val="000000"/>
                <w:sz w:val="24"/>
                <w:szCs w:val="24"/>
                <w:lang w:eastAsia="es-CO"/>
              </w:rPr>
              <w:t>-</w:t>
            </w:r>
          </w:p>
        </w:tc>
        <w:tc>
          <w:tcPr>
            <w:tcW w:w="614" w:type="pct"/>
            <w:tcBorders>
              <w:top w:val="nil"/>
              <w:left w:val="nil"/>
              <w:bottom w:val="single" w:sz="4" w:space="0" w:color="auto"/>
              <w:right w:val="single" w:sz="4" w:space="0" w:color="auto"/>
            </w:tcBorders>
            <w:shd w:val="clear" w:color="auto" w:fill="auto"/>
            <w:noWrap/>
            <w:vAlign w:val="center"/>
            <w:hideMark/>
          </w:tcPr>
          <w:p w14:paraId="64FA3EF0" w14:textId="77777777" w:rsidR="007A30E2" w:rsidRPr="003E07DC" w:rsidRDefault="007A30E2" w:rsidP="003E07DC">
            <w:pPr>
              <w:jc w:val="right"/>
              <w:rPr>
                <w:rFonts w:ascii="Arial Narrow" w:eastAsia="Times New Roman" w:hAnsi="Arial Narrow" w:cs="Calibri"/>
                <w:b/>
                <w:bCs/>
                <w:color w:val="000000"/>
                <w:sz w:val="24"/>
                <w:szCs w:val="24"/>
                <w:lang w:eastAsia="es-CO"/>
              </w:rPr>
            </w:pPr>
            <w:r w:rsidRPr="003E07DC">
              <w:rPr>
                <w:rFonts w:ascii="Arial Narrow" w:eastAsia="Times New Roman" w:hAnsi="Arial Narrow" w:cs="Calibri"/>
                <w:b/>
                <w:bCs/>
                <w:color w:val="000000"/>
                <w:sz w:val="24"/>
                <w:szCs w:val="24"/>
                <w:lang w:eastAsia="es-CO"/>
              </w:rPr>
              <w:t>33</w:t>
            </w:r>
          </w:p>
        </w:tc>
      </w:tr>
      <w:tr w:rsidR="007A30E2" w:rsidRPr="003E07DC" w14:paraId="6AC19677" w14:textId="77777777" w:rsidTr="007A30E2">
        <w:trPr>
          <w:trHeight w:val="300"/>
          <w:jc w:val="center"/>
        </w:trPr>
        <w:tc>
          <w:tcPr>
            <w:tcW w:w="385" w:type="pct"/>
            <w:vMerge/>
            <w:tcBorders>
              <w:top w:val="nil"/>
              <w:left w:val="single" w:sz="4" w:space="0" w:color="auto"/>
              <w:bottom w:val="single" w:sz="4" w:space="0" w:color="auto"/>
              <w:right w:val="single" w:sz="4" w:space="0" w:color="auto"/>
            </w:tcBorders>
            <w:vAlign w:val="center"/>
            <w:hideMark/>
          </w:tcPr>
          <w:p w14:paraId="07C819EC" w14:textId="77777777" w:rsidR="007A30E2" w:rsidRPr="003E07DC" w:rsidRDefault="007A30E2" w:rsidP="003E07DC">
            <w:pPr>
              <w:rPr>
                <w:rFonts w:ascii="Arial Narrow" w:eastAsia="Times New Roman" w:hAnsi="Arial Narrow" w:cs="Calibri"/>
                <w:color w:val="000000"/>
                <w:sz w:val="24"/>
                <w:szCs w:val="24"/>
                <w:lang w:eastAsia="es-CO"/>
              </w:rPr>
            </w:pPr>
          </w:p>
        </w:tc>
        <w:tc>
          <w:tcPr>
            <w:tcW w:w="771" w:type="pct"/>
            <w:tcBorders>
              <w:top w:val="nil"/>
              <w:left w:val="nil"/>
              <w:bottom w:val="single" w:sz="4" w:space="0" w:color="auto"/>
              <w:right w:val="single" w:sz="4" w:space="0" w:color="auto"/>
            </w:tcBorders>
            <w:shd w:val="clear" w:color="auto" w:fill="auto"/>
            <w:noWrap/>
            <w:vAlign w:val="center"/>
            <w:hideMark/>
          </w:tcPr>
          <w:p w14:paraId="229725EA" w14:textId="77777777" w:rsidR="007A30E2" w:rsidRPr="003E07DC" w:rsidRDefault="007A30E2" w:rsidP="003E07DC">
            <w:pPr>
              <w:jc w:val="center"/>
              <w:rPr>
                <w:rFonts w:ascii="Arial Narrow" w:eastAsia="Times New Roman" w:hAnsi="Arial Narrow" w:cs="Calibri"/>
                <w:color w:val="000000"/>
                <w:sz w:val="24"/>
                <w:szCs w:val="24"/>
                <w:lang w:eastAsia="es-CO"/>
              </w:rPr>
            </w:pPr>
            <w:r w:rsidRPr="003E07DC">
              <w:rPr>
                <w:rFonts w:ascii="Arial Narrow" w:eastAsia="Times New Roman" w:hAnsi="Arial Narrow" w:cs="Calibri"/>
                <w:color w:val="000000"/>
                <w:sz w:val="24"/>
                <w:szCs w:val="24"/>
                <w:lang w:eastAsia="es-CO"/>
              </w:rPr>
              <w:t>Mínima</w:t>
            </w:r>
          </w:p>
        </w:tc>
        <w:tc>
          <w:tcPr>
            <w:tcW w:w="272" w:type="pct"/>
            <w:tcBorders>
              <w:top w:val="nil"/>
              <w:left w:val="nil"/>
              <w:bottom w:val="single" w:sz="4" w:space="0" w:color="auto"/>
              <w:right w:val="single" w:sz="4" w:space="0" w:color="auto"/>
            </w:tcBorders>
            <w:shd w:val="clear" w:color="auto" w:fill="auto"/>
            <w:noWrap/>
            <w:vAlign w:val="center"/>
            <w:hideMark/>
          </w:tcPr>
          <w:p w14:paraId="1B9637CF" w14:textId="77777777" w:rsidR="007A30E2" w:rsidRPr="003E07DC" w:rsidRDefault="007A30E2" w:rsidP="003E07DC">
            <w:pPr>
              <w:jc w:val="right"/>
              <w:rPr>
                <w:rFonts w:ascii="Arial Narrow" w:eastAsia="Times New Roman" w:hAnsi="Arial Narrow" w:cs="Calibri"/>
                <w:color w:val="000000"/>
                <w:sz w:val="24"/>
                <w:szCs w:val="24"/>
                <w:lang w:eastAsia="es-CO"/>
              </w:rPr>
            </w:pPr>
            <w:r w:rsidRPr="003E07DC">
              <w:rPr>
                <w:rFonts w:ascii="Arial Narrow" w:eastAsia="Times New Roman" w:hAnsi="Arial Narrow" w:cs="Calibri"/>
                <w:color w:val="000000"/>
                <w:sz w:val="24"/>
                <w:szCs w:val="24"/>
                <w:lang w:eastAsia="es-CO"/>
              </w:rPr>
              <w:t>15</w:t>
            </w:r>
          </w:p>
        </w:tc>
        <w:tc>
          <w:tcPr>
            <w:tcW w:w="270" w:type="pct"/>
            <w:tcBorders>
              <w:top w:val="nil"/>
              <w:left w:val="nil"/>
              <w:bottom w:val="single" w:sz="4" w:space="0" w:color="auto"/>
              <w:right w:val="single" w:sz="4" w:space="0" w:color="auto"/>
            </w:tcBorders>
            <w:shd w:val="clear" w:color="auto" w:fill="auto"/>
            <w:noWrap/>
            <w:vAlign w:val="center"/>
            <w:hideMark/>
          </w:tcPr>
          <w:p w14:paraId="6CE7C3B5" w14:textId="77777777" w:rsidR="007A30E2" w:rsidRPr="003E07DC" w:rsidRDefault="007A30E2" w:rsidP="003E07DC">
            <w:pPr>
              <w:jc w:val="right"/>
              <w:rPr>
                <w:rFonts w:ascii="Arial Narrow" w:eastAsia="Times New Roman" w:hAnsi="Arial Narrow" w:cs="Calibri"/>
                <w:color w:val="000000"/>
                <w:sz w:val="24"/>
                <w:szCs w:val="24"/>
                <w:lang w:eastAsia="es-CO"/>
              </w:rPr>
            </w:pPr>
            <w:r w:rsidRPr="003E07DC">
              <w:rPr>
                <w:rFonts w:ascii="Arial Narrow" w:eastAsia="Times New Roman" w:hAnsi="Arial Narrow" w:cs="Calibri"/>
                <w:color w:val="000000"/>
                <w:sz w:val="24"/>
                <w:szCs w:val="24"/>
                <w:lang w:eastAsia="es-CO"/>
              </w:rPr>
              <w:t>15</w:t>
            </w:r>
          </w:p>
        </w:tc>
        <w:tc>
          <w:tcPr>
            <w:tcW w:w="270" w:type="pct"/>
            <w:tcBorders>
              <w:top w:val="nil"/>
              <w:left w:val="nil"/>
              <w:bottom w:val="single" w:sz="4" w:space="0" w:color="auto"/>
              <w:right w:val="single" w:sz="4" w:space="0" w:color="auto"/>
            </w:tcBorders>
            <w:shd w:val="clear" w:color="auto" w:fill="auto"/>
            <w:noWrap/>
            <w:vAlign w:val="center"/>
            <w:hideMark/>
          </w:tcPr>
          <w:p w14:paraId="124BE9D9" w14:textId="77777777" w:rsidR="007A30E2" w:rsidRPr="003E07DC" w:rsidRDefault="007A30E2" w:rsidP="003E07DC">
            <w:pPr>
              <w:jc w:val="right"/>
              <w:rPr>
                <w:rFonts w:ascii="Arial Narrow" w:eastAsia="Times New Roman" w:hAnsi="Arial Narrow" w:cs="Calibri"/>
                <w:color w:val="000000"/>
                <w:sz w:val="24"/>
                <w:szCs w:val="24"/>
                <w:lang w:eastAsia="es-CO"/>
              </w:rPr>
            </w:pPr>
            <w:r w:rsidRPr="003E07DC">
              <w:rPr>
                <w:rFonts w:ascii="Arial Narrow" w:eastAsia="Times New Roman" w:hAnsi="Arial Narrow" w:cs="Calibri"/>
                <w:color w:val="000000"/>
                <w:sz w:val="24"/>
                <w:szCs w:val="24"/>
                <w:lang w:eastAsia="es-CO"/>
              </w:rPr>
              <w:t>15</w:t>
            </w:r>
          </w:p>
        </w:tc>
        <w:tc>
          <w:tcPr>
            <w:tcW w:w="270" w:type="pct"/>
            <w:tcBorders>
              <w:top w:val="nil"/>
              <w:left w:val="nil"/>
              <w:bottom w:val="single" w:sz="4" w:space="0" w:color="auto"/>
              <w:right w:val="single" w:sz="4" w:space="0" w:color="auto"/>
            </w:tcBorders>
            <w:shd w:val="clear" w:color="auto" w:fill="auto"/>
            <w:noWrap/>
            <w:vAlign w:val="center"/>
            <w:hideMark/>
          </w:tcPr>
          <w:p w14:paraId="0556DD50" w14:textId="77777777" w:rsidR="007A30E2" w:rsidRPr="003E07DC" w:rsidRDefault="007A30E2" w:rsidP="003E07DC">
            <w:pPr>
              <w:jc w:val="right"/>
              <w:rPr>
                <w:rFonts w:ascii="Arial Narrow" w:eastAsia="Times New Roman" w:hAnsi="Arial Narrow" w:cs="Calibri"/>
                <w:color w:val="000000"/>
                <w:sz w:val="24"/>
                <w:szCs w:val="24"/>
                <w:lang w:eastAsia="es-CO"/>
              </w:rPr>
            </w:pPr>
            <w:r w:rsidRPr="003E07DC">
              <w:rPr>
                <w:rFonts w:ascii="Arial Narrow" w:eastAsia="Times New Roman" w:hAnsi="Arial Narrow" w:cs="Calibri"/>
                <w:color w:val="000000"/>
                <w:sz w:val="24"/>
                <w:szCs w:val="24"/>
                <w:lang w:eastAsia="es-CO"/>
              </w:rPr>
              <w:t>15</w:t>
            </w:r>
          </w:p>
        </w:tc>
        <w:tc>
          <w:tcPr>
            <w:tcW w:w="270" w:type="pct"/>
            <w:tcBorders>
              <w:top w:val="nil"/>
              <w:left w:val="nil"/>
              <w:bottom w:val="single" w:sz="4" w:space="0" w:color="auto"/>
              <w:right w:val="single" w:sz="4" w:space="0" w:color="auto"/>
            </w:tcBorders>
            <w:shd w:val="clear" w:color="auto" w:fill="auto"/>
            <w:noWrap/>
            <w:vAlign w:val="center"/>
            <w:hideMark/>
          </w:tcPr>
          <w:p w14:paraId="7074F15E" w14:textId="77777777" w:rsidR="007A30E2" w:rsidRPr="003E07DC" w:rsidRDefault="007A30E2" w:rsidP="003E07DC">
            <w:pPr>
              <w:jc w:val="right"/>
              <w:rPr>
                <w:rFonts w:ascii="Arial Narrow" w:eastAsia="Times New Roman" w:hAnsi="Arial Narrow" w:cs="Calibri"/>
                <w:color w:val="000000"/>
                <w:sz w:val="24"/>
                <w:szCs w:val="24"/>
                <w:lang w:eastAsia="es-CO"/>
              </w:rPr>
            </w:pPr>
            <w:r w:rsidRPr="003E07DC">
              <w:rPr>
                <w:rFonts w:ascii="Arial Narrow" w:eastAsia="Times New Roman" w:hAnsi="Arial Narrow" w:cs="Calibri"/>
                <w:color w:val="000000"/>
                <w:sz w:val="24"/>
                <w:szCs w:val="24"/>
                <w:lang w:eastAsia="es-CO"/>
              </w:rPr>
              <w:t>15</w:t>
            </w:r>
          </w:p>
        </w:tc>
        <w:tc>
          <w:tcPr>
            <w:tcW w:w="268" w:type="pct"/>
            <w:tcBorders>
              <w:top w:val="nil"/>
              <w:left w:val="nil"/>
              <w:bottom w:val="single" w:sz="4" w:space="0" w:color="auto"/>
              <w:right w:val="single" w:sz="4" w:space="0" w:color="auto"/>
            </w:tcBorders>
            <w:shd w:val="clear" w:color="auto" w:fill="auto"/>
            <w:noWrap/>
            <w:vAlign w:val="center"/>
            <w:hideMark/>
          </w:tcPr>
          <w:p w14:paraId="515CA2E7" w14:textId="77777777" w:rsidR="007A30E2" w:rsidRPr="003E07DC" w:rsidRDefault="007A30E2" w:rsidP="003E07DC">
            <w:pPr>
              <w:rPr>
                <w:rFonts w:ascii="Arial Narrow" w:eastAsia="Times New Roman" w:hAnsi="Arial Narrow" w:cs="Calibri"/>
                <w:color w:val="000000"/>
                <w:sz w:val="24"/>
                <w:szCs w:val="24"/>
                <w:lang w:eastAsia="es-CO"/>
              </w:rPr>
            </w:pPr>
            <w:r w:rsidRPr="003E07DC">
              <w:rPr>
                <w:rFonts w:ascii="Arial Narrow" w:eastAsia="Times New Roman" w:hAnsi="Arial Narrow" w:cs="Calibri"/>
                <w:color w:val="000000"/>
                <w:sz w:val="24"/>
                <w:szCs w:val="24"/>
                <w:lang w:eastAsia="es-CO"/>
              </w:rPr>
              <w:t>16</w:t>
            </w:r>
          </w:p>
        </w:tc>
        <w:tc>
          <w:tcPr>
            <w:tcW w:w="268" w:type="pct"/>
            <w:tcBorders>
              <w:top w:val="nil"/>
              <w:left w:val="nil"/>
              <w:bottom w:val="single" w:sz="4" w:space="0" w:color="auto"/>
              <w:right w:val="single" w:sz="4" w:space="0" w:color="auto"/>
            </w:tcBorders>
            <w:shd w:val="clear" w:color="auto" w:fill="auto"/>
            <w:noWrap/>
            <w:vAlign w:val="center"/>
            <w:hideMark/>
          </w:tcPr>
          <w:p w14:paraId="69E24637" w14:textId="77777777" w:rsidR="007A30E2" w:rsidRPr="003E07DC" w:rsidRDefault="007A30E2" w:rsidP="003E07DC">
            <w:pPr>
              <w:jc w:val="right"/>
              <w:rPr>
                <w:rFonts w:ascii="Arial Narrow" w:eastAsia="Times New Roman" w:hAnsi="Arial Narrow" w:cs="Calibri"/>
                <w:color w:val="000000"/>
                <w:sz w:val="24"/>
                <w:szCs w:val="24"/>
                <w:lang w:eastAsia="es-CO"/>
              </w:rPr>
            </w:pPr>
            <w:r w:rsidRPr="003E07DC">
              <w:rPr>
                <w:rFonts w:ascii="Arial Narrow" w:eastAsia="Times New Roman" w:hAnsi="Arial Narrow" w:cs="Calibri"/>
                <w:color w:val="000000"/>
                <w:sz w:val="24"/>
                <w:szCs w:val="24"/>
                <w:lang w:eastAsia="es-CO"/>
              </w:rPr>
              <w:t>15</w:t>
            </w:r>
          </w:p>
        </w:tc>
        <w:tc>
          <w:tcPr>
            <w:tcW w:w="268" w:type="pct"/>
            <w:tcBorders>
              <w:top w:val="nil"/>
              <w:left w:val="nil"/>
              <w:bottom w:val="single" w:sz="4" w:space="0" w:color="auto"/>
              <w:right w:val="single" w:sz="4" w:space="0" w:color="auto"/>
            </w:tcBorders>
            <w:shd w:val="clear" w:color="auto" w:fill="auto"/>
            <w:noWrap/>
            <w:vAlign w:val="center"/>
            <w:hideMark/>
          </w:tcPr>
          <w:p w14:paraId="28ACA511" w14:textId="77777777" w:rsidR="007A30E2" w:rsidRPr="003E07DC" w:rsidRDefault="007A30E2" w:rsidP="003E07DC">
            <w:pPr>
              <w:jc w:val="right"/>
              <w:rPr>
                <w:rFonts w:ascii="Arial Narrow" w:eastAsia="Times New Roman" w:hAnsi="Arial Narrow" w:cs="Calibri"/>
                <w:color w:val="000000"/>
                <w:sz w:val="24"/>
                <w:szCs w:val="24"/>
                <w:lang w:eastAsia="es-CO"/>
              </w:rPr>
            </w:pPr>
            <w:r w:rsidRPr="003E07DC">
              <w:rPr>
                <w:rFonts w:ascii="Arial Narrow" w:eastAsia="Times New Roman" w:hAnsi="Arial Narrow" w:cs="Calibri"/>
                <w:color w:val="000000"/>
                <w:sz w:val="24"/>
                <w:szCs w:val="24"/>
                <w:lang w:eastAsia="es-CO"/>
              </w:rPr>
              <w:t>14</w:t>
            </w:r>
          </w:p>
        </w:tc>
        <w:tc>
          <w:tcPr>
            <w:tcW w:w="268" w:type="pct"/>
            <w:tcBorders>
              <w:top w:val="nil"/>
              <w:left w:val="nil"/>
              <w:bottom w:val="single" w:sz="4" w:space="0" w:color="auto"/>
              <w:right w:val="single" w:sz="4" w:space="0" w:color="auto"/>
            </w:tcBorders>
            <w:shd w:val="clear" w:color="auto" w:fill="auto"/>
            <w:noWrap/>
            <w:vAlign w:val="center"/>
            <w:hideMark/>
          </w:tcPr>
          <w:p w14:paraId="02454509" w14:textId="77777777" w:rsidR="007A30E2" w:rsidRPr="003E07DC" w:rsidRDefault="007A30E2" w:rsidP="003E07DC">
            <w:pPr>
              <w:jc w:val="right"/>
              <w:rPr>
                <w:rFonts w:ascii="Arial Narrow" w:eastAsia="Times New Roman" w:hAnsi="Arial Narrow" w:cs="Calibri"/>
                <w:color w:val="000000"/>
                <w:sz w:val="24"/>
                <w:szCs w:val="24"/>
                <w:lang w:eastAsia="es-CO"/>
              </w:rPr>
            </w:pPr>
            <w:r w:rsidRPr="003E07DC">
              <w:rPr>
                <w:rFonts w:ascii="Arial Narrow" w:eastAsia="Times New Roman" w:hAnsi="Arial Narrow" w:cs="Calibri"/>
                <w:color w:val="000000"/>
                <w:sz w:val="24"/>
                <w:szCs w:val="24"/>
                <w:lang w:eastAsia="es-CO"/>
              </w:rPr>
              <w:t>14</w:t>
            </w:r>
          </w:p>
        </w:tc>
        <w:tc>
          <w:tcPr>
            <w:tcW w:w="268" w:type="pct"/>
            <w:tcBorders>
              <w:top w:val="nil"/>
              <w:left w:val="nil"/>
              <w:bottom w:val="single" w:sz="4" w:space="0" w:color="auto"/>
              <w:right w:val="single" w:sz="4" w:space="0" w:color="auto"/>
            </w:tcBorders>
            <w:shd w:val="clear" w:color="auto" w:fill="auto"/>
            <w:noWrap/>
            <w:vAlign w:val="center"/>
            <w:hideMark/>
          </w:tcPr>
          <w:p w14:paraId="3676252A" w14:textId="77777777" w:rsidR="007A30E2" w:rsidRPr="003E07DC" w:rsidRDefault="007A30E2" w:rsidP="003E07DC">
            <w:pPr>
              <w:jc w:val="right"/>
              <w:rPr>
                <w:rFonts w:ascii="Arial Narrow" w:eastAsia="Times New Roman" w:hAnsi="Arial Narrow" w:cs="Calibri"/>
                <w:color w:val="000000"/>
                <w:sz w:val="24"/>
                <w:szCs w:val="24"/>
                <w:lang w:eastAsia="es-CO"/>
              </w:rPr>
            </w:pPr>
            <w:r w:rsidRPr="003E07DC">
              <w:rPr>
                <w:rFonts w:ascii="Arial Narrow" w:eastAsia="Times New Roman" w:hAnsi="Arial Narrow" w:cs="Calibri"/>
                <w:color w:val="000000"/>
                <w:sz w:val="24"/>
                <w:szCs w:val="24"/>
                <w:lang w:eastAsia="es-CO"/>
              </w:rPr>
              <w:t>14</w:t>
            </w:r>
          </w:p>
        </w:tc>
        <w:tc>
          <w:tcPr>
            <w:tcW w:w="268" w:type="pct"/>
            <w:tcBorders>
              <w:top w:val="nil"/>
              <w:left w:val="nil"/>
              <w:bottom w:val="single" w:sz="4" w:space="0" w:color="auto"/>
              <w:right w:val="single" w:sz="4" w:space="0" w:color="auto"/>
            </w:tcBorders>
            <w:shd w:val="clear" w:color="auto" w:fill="auto"/>
            <w:noWrap/>
            <w:vAlign w:val="center"/>
            <w:hideMark/>
          </w:tcPr>
          <w:p w14:paraId="6D7C8D41" w14:textId="77777777" w:rsidR="007A30E2" w:rsidRPr="003E07DC" w:rsidRDefault="007A30E2" w:rsidP="003E07DC">
            <w:pPr>
              <w:rPr>
                <w:rFonts w:ascii="Arial Narrow" w:eastAsia="Times New Roman" w:hAnsi="Arial Narrow" w:cs="Calibri"/>
                <w:color w:val="000000"/>
                <w:sz w:val="24"/>
                <w:szCs w:val="24"/>
                <w:lang w:eastAsia="es-CO"/>
              </w:rPr>
            </w:pPr>
            <w:r w:rsidRPr="003E07DC">
              <w:rPr>
                <w:rFonts w:ascii="Arial Narrow" w:eastAsia="Times New Roman" w:hAnsi="Arial Narrow" w:cs="Calibri"/>
                <w:color w:val="000000"/>
                <w:sz w:val="24"/>
                <w:szCs w:val="24"/>
                <w:lang w:eastAsia="es-CO"/>
              </w:rPr>
              <w:t>- </w:t>
            </w:r>
          </w:p>
        </w:tc>
        <w:tc>
          <w:tcPr>
            <w:tcW w:w="268" w:type="pct"/>
            <w:tcBorders>
              <w:top w:val="nil"/>
              <w:left w:val="nil"/>
              <w:bottom w:val="single" w:sz="4" w:space="0" w:color="auto"/>
              <w:right w:val="single" w:sz="4" w:space="0" w:color="auto"/>
            </w:tcBorders>
            <w:shd w:val="clear" w:color="auto" w:fill="auto"/>
            <w:noWrap/>
            <w:vAlign w:val="center"/>
            <w:hideMark/>
          </w:tcPr>
          <w:p w14:paraId="5E43F504" w14:textId="77777777" w:rsidR="007A30E2" w:rsidRPr="003E07DC" w:rsidRDefault="007A30E2" w:rsidP="003E07DC">
            <w:pPr>
              <w:rPr>
                <w:rFonts w:ascii="Arial Narrow" w:eastAsia="Times New Roman" w:hAnsi="Arial Narrow" w:cs="Calibri"/>
                <w:color w:val="000000"/>
                <w:sz w:val="24"/>
                <w:szCs w:val="24"/>
                <w:lang w:eastAsia="es-CO"/>
              </w:rPr>
            </w:pPr>
            <w:r w:rsidRPr="003E07DC">
              <w:rPr>
                <w:rFonts w:ascii="Arial Narrow" w:eastAsia="Times New Roman" w:hAnsi="Arial Narrow" w:cs="Calibri"/>
                <w:color w:val="000000"/>
                <w:sz w:val="24"/>
                <w:szCs w:val="24"/>
                <w:lang w:eastAsia="es-CO"/>
              </w:rPr>
              <w:t>-</w:t>
            </w:r>
          </w:p>
        </w:tc>
        <w:tc>
          <w:tcPr>
            <w:tcW w:w="614" w:type="pct"/>
            <w:tcBorders>
              <w:top w:val="nil"/>
              <w:left w:val="nil"/>
              <w:bottom w:val="single" w:sz="4" w:space="0" w:color="auto"/>
              <w:right w:val="single" w:sz="4" w:space="0" w:color="auto"/>
            </w:tcBorders>
            <w:shd w:val="clear" w:color="auto" w:fill="auto"/>
            <w:noWrap/>
            <w:vAlign w:val="center"/>
            <w:hideMark/>
          </w:tcPr>
          <w:p w14:paraId="701B84C6" w14:textId="77777777" w:rsidR="007A30E2" w:rsidRPr="003E07DC" w:rsidRDefault="007A30E2" w:rsidP="003E07DC">
            <w:pPr>
              <w:jc w:val="right"/>
              <w:rPr>
                <w:rFonts w:ascii="Arial Narrow" w:eastAsia="Times New Roman" w:hAnsi="Arial Narrow" w:cs="Calibri"/>
                <w:b/>
                <w:bCs/>
                <w:color w:val="000000"/>
                <w:sz w:val="24"/>
                <w:szCs w:val="24"/>
                <w:lang w:eastAsia="es-CO"/>
              </w:rPr>
            </w:pPr>
            <w:r w:rsidRPr="003E07DC">
              <w:rPr>
                <w:rFonts w:ascii="Arial Narrow" w:eastAsia="Times New Roman" w:hAnsi="Arial Narrow" w:cs="Calibri"/>
                <w:b/>
                <w:bCs/>
                <w:color w:val="000000"/>
                <w:sz w:val="24"/>
                <w:szCs w:val="24"/>
                <w:lang w:eastAsia="es-CO"/>
              </w:rPr>
              <w:t>12</w:t>
            </w:r>
          </w:p>
        </w:tc>
      </w:tr>
      <w:tr w:rsidR="007A30E2" w:rsidRPr="003E07DC" w14:paraId="55963361" w14:textId="77777777" w:rsidTr="007A30E2">
        <w:trPr>
          <w:trHeight w:val="300"/>
          <w:jc w:val="center"/>
        </w:trPr>
        <w:tc>
          <w:tcPr>
            <w:tcW w:w="385" w:type="pct"/>
            <w:vMerge w:val="restart"/>
            <w:tcBorders>
              <w:top w:val="nil"/>
              <w:left w:val="single" w:sz="4" w:space="0" w:color="auto"/>
              <w:bottom w:val="single" w:sz="4" w:space="0" w:color="auto"/>
              <w:right w:val="single" w:sz="4" w:space="0" w:color="auto"/>
            </w:tcBorders>
            <w:shd w:val="clear" w:color="auto" w:fill="auto"/>
            <w:noWrap/>
            <w:vAlign w:val="center"/>
            <w:hideMark/>
          </w:tcPr>
          <w:p w14:paraId="1FB63ADC" w14:textId="77777777" w:rsidR="007A30E2" w:rsidRPr="003E07DC" w:rsidRDefault="007A30E2" w:rsidP="003E07DC">
            <w:pPr>
              <w:jc w:val="center"/>
              <w:rPr>
                <w:rFonts w:ascii="Arial Narrow" w:eastAsia="Times New Roman" w:hAnsi="Arial Narrow" w:cs="Calibri"/>
                <w:color w:val="000000"/>
                <w:sz w:val="24"/>
                <w:szCs w:val="24"/>
                <w:lang w:eastAsia="es-CO"/>
              </w:rPr>
            </w:pPr>
            <w:r w:rsidRPr="003E07DC">
              <w:rPr>
                <w:rFonts w:ascii="Arial Narrow" w:eastAsia="Times New Roman" w:hAnsi="Arial Narrow" w:cs="Calibri"/>
                <w:color w:val="000000"/>
                <w:sz w:val="24"/>
                <w:szCs w:val="24"/>
                <w:lang w:eastAsia="es-CO"/>
              </w:rPr>
              <w:t>2019</w:t>
            </w:r>
          </w:p>
        </w:tc>
        <w:tc>
          <w:tcPr>
            <w:tcW w:w="771" w:type="pct"/>
            <w:tcBorders>
              <w:top w:val="nil"/>
              <w:left w:val="nil"/>
              <w:bottom w:val="single" w:sz="4" w:space="0" w:color="auto"/>
              <w:right w:val="single" w:sz="4" w:space="0" w:color="auto"/>
            </w:tcBorders>
            <w:shd w:val="clear" w:color="auto" w:fill="auto"/>
            <w:noWrap/>
            <w:vAlign w:val="center"/>
            <w:hideMark/>
          </w:tcPr>
          <w:p w14:paraId="2CFCC56B" w14:textId="77777777" w:rsidR="007A30E2" w:rsidRPr="003E07DC" w:rsidRDefault="007A30E2" w:rsidP="003E07DC">
            <w:pPr>
              <w:jc w:val="center"/>
              <w:rPr>
                <w:rFonts w:ascii="Arial Narrow" w:eastAsia="Times New Roman" w:hAnsi="Arial Narrow" w:cs="Calibri"/>
                <w:color w:val="000000"/>
                <w:sz w:val="24"/>
                <w:szCs w:val="24"/>
                <w:lang w:eastAsia="es-CO"/>
              </w:rPr>
            </w:pPr>
            <w:r w:rsidRPr="003E07DC">
              <w:rPr>
                <w:rFonts w:ascii="Arial Narrow" w:eastAsia="Times New Roman" w:hAnsi="Arial Narrow" w:cs="Calibri"/>
                <w:color w:val="000000"/>
                <w:sz w:val="24"/>
                <w:szCs w:val="24"/>
                <w:lang w:eastAsia="es-CO"/>
              </w:rPr>
              <w:t>Promedio</w:t>
            </w:r>
          </w:p>
        </w:tc>
        <w:tc>
          <w:tcPr>
            <w:tcW w:w="272" w:type="pct"/>
            <w:tcBorders>
              <w:top w:val="nil"/>
              <w:left w:val="nil"/>
              <w:bottom w:val="single" w:sz="4" w:space="0" w:color="auto"/>
              <w:right w:val="single" w:sz="4" w:space="0" w:color="auto"/>
            </w:tcBorders>
            <w:shd w:val="clear" w:color="auto" w:fill="auto"/>
            <w:noWrap/>
            <w:vAlign w:val="center"/>
            <w:hideMark/>
          </w:tcPr>
          <w:p w14:paraId="782E55E3" w14:textId="77777777" w:rsidR="007A30E2" w:rsidRPr="003E07DC" w:rsidRDefault="007A30E2" w:rsidP="003E07DC">
            <w:pPr>
              <w:rPr>
                <w:rFonts w:ascii="Arial Narrow" w:eastAsia="Times New Roman" w:hAnsi="Arial Narrow" w:cs="Calibri"/>
                <w:color w:val="000000"/>
                <w:sz w:val="24"/>
                <w:szCs w:val="24"/>
                <w:lang w:eastAsia="es-CO"/>
              </w:rPr>
            </w:pPr>
            <w:r w:rsidRPr="003E07DC">
              <w:rPr>
                <w:rFonts w:ascii="Arial Narrow" w:eastAsia="Times New Roman" w:hAnsi="Arial Narrow" w:cs="Calibri"/>
                <w:color w:val="000000"/>
                <w:sz w:val="24"/>
                <w:szCs w:val="24"/>
                <w:lang w:eastAsia="es-CO"/>
              </w:rPr>
              <w:t> -</w:t>
            </w:r>
          </w:p>
        </w:tc>
        <w:tc>
          <w:tcPr>
            <w:tcW w:w="270" w:type="pct"/>
            <w:tcBorders>
              <w:top w:val="nil"/>
              <w:left w:val="nil"/>
              <w:bottom w:val="single" w:sz="4" w:space="0" w:color="auto"/>
              <w:right w:val="single" w:sz="4" w:space="0" w:color="auto"/>
            </w:tcBorders>
            <w:shd w:val="clear" w:color="auto" w:fill="auto"/>
            <w:noWrap/>
            <w:vAlign w:val="center"/>
            <w:hideMark/>
          </w:tcPr>
          <w:p w14:paraId="24A1D243" w14:textId="77777777" w:rsidR="007A30E2" w:rsidRPr="003E07DC" w:rsidRDefault="007A30E2" w:rsidP="003E07DC">
            <w:pPr>
              <w:rPr>
                <w:rFonts w:ascii="Arial Narrow" w:eastAsia="Times New Roman" w:hAnsi="Arial Narrow" w:cs="Calibri"/>
                <w:color w:val="000000"/>
                <w:sz w:val="24"/>
                <w:szCs w:val="24"/>
                <w:lang w:eastAsia="es-CO"/>
              </w:rPr>
            </w:pPr>
            <w:r w:rsidRPr="003E07DC">
              <w:rPr>
                <w:rFonts w:ascii="Arial Narrow" w:eastAsia="Times New Roman" w:hAnsi="Arial Narrow" w:cs="Calibri"/>
                <w:color w:val="000000"/>
                <w:sz w:val="24"/>
                <w:szCs w:val="24"/>
                <w:lang w:eastAsia="es-CO"/>
              </w:rPr>
              <w:t>-</w:t>
            </w:r>
          </w:p>
        </w:tc>
        <w:tc>
          <w:tcPr>
            <w:tcW w:w="270" w:type="pct"/>
            <w:tcBorders>
              <w:top w:val="nil"/>
              <w:left w:val="nil"/>
              <w:bottom w:val="single" w:sz="4" w:space="0" w:color="auto"/>
              <w:right w:val="single" w:sz="4" w:space="0" w:color="auto"/>
            </w:tcBorders>
            <w:shd w:val="clear" w:color="auto" w:fill="auto"/>
            <w:noWrap/>
            <w:vAlign w:val="center"/>
            <w:hideMark/>
          </w:tcPr>
          <w:p w14:paraId="6F0C2449" w14:textId="77777777" w:rsidR="007A30E2" w:rsidRPr="003E07DC" w:rsidRDefault="007A30E2" w:rsidP="003E07DC">
            <w:pPr>
              <w:jc w:val="right"/>
              <w:rPr>
                <w:rFonts w:ascii="Arial Narrow" w:eastAsia="Times New Roman" w:hAnsi="Arial Narrow" w:cs="Calibri"/>
                <w:color w:val="000000"/>
                <w:sz w:val="24"/>
                <w:szCs w:val="24"/>
                <w:lang w:eastAsia="es-CO"/>
              </w:rPr>
            </w:pPr>
            <w:r w:rsidRPr="003E07DC">
              <w:rPr>
                <w:rFonts w:ascii="Arial Narrow" w:eastAsia="Times New Roman" w:hAnsi="Arial Narrow" w:cs="Calibri"/>
                <w:color w:val="000000"/>
                <w:sz w:val="24"/>
                <w:szCs w:val="24"/>
                <w:lang w:eastAsia="es-CO"/>
              </w:rPr>
              <w:t>23</w:t>
            </w:r>
          </w:p>
        </w:tc>
        <w:tc>
          <w:tcPr>
            <w:tcW w:w="270" w:type="pct"/>
            <w:tcBorders>
              <w:top w:val="nil"/>
              <w:left w:val="nil"/>
              <w:bottom w:val="single" w:sz="4" w:space="0" w:color="auto"/>
              <w:right w:val="single" w:sz="4" w:space="0" w:color="auto"/>
            </w:tcBorders>
            <w:shd w:val="clear" w:color="auto" w:fill="auto"/>
            <w:noWrap/>
            <w:vAlign w:val="center"/>
            <w:hideMark/>
          </w:tcPr>
          <w:p w14:paraId="3FD8FD74" w14:textId="77777777" w:rsidR="007A30E2" w:rsidRPr="003E07DC" w:rsidRDefault="007A30E2" w:rsidP="003E07DC">
            <w:pPr>
              <w:jc w:val="right"/>
              <w:rPr>
                <w:rFonts w:ascii="Arial Narrow" w:eastAsia="Times New Roman" w:hAnsi="Arial Narrow" w:cs="Calibri"/>
                <w:color w:val="000000"/>
                <w:sz w:val="24"/>
                <w:szCs w:val="24"/>
                <w:lang w:eastAsia="es-CO"/>
              </w:rPr>
            </w:pPr>
            <w:r w:rsidRPr="003E07DC">
              <w:rPr>
                <w:rFonts w:ascii="Arial Narrow" w:eastAsia="Times New Roman" w:hAnsi="Arial Narrow" w:cs="Calibri"/>
                <w:color w:val="000000"/>
                <w:sz w:val="24"/>
                <w:szCs w:val="24"/>
                <w:lang w:eastAsia="es-CO"/>
              </w:rPr>
              <w:t>23</w:t>
            </w:r>
          </w:p>
        </w:tc>
        <w:tc>
          <w:tcPr>
            <w:tcW w:w="270" w:type="pct"/>
            <w:tcBorders>
              <w:top w:val="nil"/>
              <w:left w:val="nil"/>
              <w:bottom w:val="single" w:sz="4" w:space="0" w:color="auto"/>
              <w:right w:val="single" w:sz="4" w:space="0" w:color="auto"/>
            </w:tcBorders>
            <w:shd w:val="clear" w:color="auto" w:fill="auto"/>
            <w:noWrap/>
            <w:vAlign w:val="center"/>
            <w:hideMark/>
          </w:tcPr>
          <w:p w14:paraId="02802B94" w14:textId="77777777" w:rsidR="007A30E2" w:rsidRPr="003E07DC" w:rsidRDefault="007A30E2" w:rsidP="003E07DC">
            <w:pPr>
              <w:jc w:val="right"/>
              <w:rPr>
                <w:rFonts w:ascii="Arial Narrow" w:eastAsia="Times New Roman" w:hAnsi="Arial Narrow" w:cs="Calibri"/>
                <w:color w:val="000000"/>
                <w:sz w:val="24"/>
                <w:szCs w:val="24"/>
                <w:lang w:eastAsia="es-CO"/>
              </w:rPr>
            </w:pPr>
            <w:r w:rsidRPr="003E07DC">
              <w:rPr>
                <w:rFonts w:ascii="Arial Narrow" w:eastAsia="Times New Roman" w:hAnsi="Arial Narrow" w:cs="Calibri"/>
                <w:color w:val="000000"/>
                <w:sz w:val="24"/>
                <w:szCs w:val="24"/>
                <w:lang w:eastAsia="es-CO"/>
              </w:rPr>
              <w:t>25</w:t>
            </w:r>
          </w:p>
        </w:tc>
        <w:tc>
          <w:tcPr>
            <w:tcW w:w="268" w:type="pct"/>
            <w:tcBorders>
              <w:top w:val="nil"/>
              <w:left w:val="nil"/>
              <w:bottom w:val="single" w:sz="4" w:space="0" w:color="auto"/>
              <w:right w:val="single" w:sz="4" w:space="0" w:color="auto"/>
            </w:tcBorders>
            <w:shd w:val="clear" w:color="auto" w:fill="auto"/>
            <w:noWrap/>
            <w:vAlign w:val="center"/>
            <w:hideMark/>
          </w:tcPr>
          <w:p w14:paraId="0A14777A" w14:textId="77777777" w:rsidR="007A30E2" w:rsidRPr="003E07DC" w:rsidRDefault="007A30E2" w:rsidP="003E07DC">
            <w:pPr>
              <w:rPr>
                <w:rFonts w:ascii="Arial Narrow" w:eastAsia="Times New Roman" w:hAnsi="Arial Narrow" w:cs="Calibri"/>
                <w:color w:val="000000"/>
                <w:sz w:val="24"/>
                <w:szCs w:val="24"/>
                <w:lang w:eastAsia="es-CO"/>
              </w:rPr>
            </w:pPr>
            <w:r w:rsidRPr="003E07DC">
              <w:rPr>
                <w:rFonts w:ascii="Arial Narrow" w:eastAsia="Times New Roman" w:hAnsi="Arial Narrow" w:cs="Calibri"/>
                <w:color w:val="000000"/>
                <w:sz w:val="24"/>
                <w:szCs w:val="24"/>
                <w:lang w:eastAsia="es-CO"/>
              </w:rPr>
              <w:t>26</w:t>
            </w:r>
          </w:p>
        </w:tc>
        <w:tc>
          <w:tcPr>
            <w:tcW w:w="268" w:type="pct"/>
            <w:tcBorders>
              <w:top w:val="nil"/>
              <w:left w:val="nil"/>
              <w:bottom w:val="single" w:sz="4" w:space="0" w:color="auto"/>
              <w:right w:val="single" w:sz="4" w:space="0" w:color="auto"/>
            </w:tcBorders>
            <w:shd w:val="clear" w:color="auto" w:fill="auto"/>
            <w:noWrap/>
            <w:vAlign w:val="center"/>
            <w:hideMark/>
          </w:tcPr>
          <w:p w14:paraId="4E384B54" w14:textId="77777777" w:rsidR="007A30E2" w:rsidRPr="003E07DC" w:rsidRDefault="007A30E2" w:rsidP="003E07DC">
            <w:pPr>
              <w:jc w:val="right"/>
              <w:rPr>
                <w:rFonts w:ascii="Arial Narrow" w:eastAsia="Times New Roman" w:hAnsi="Arial Narrow" w:cs="Calibri"/>
                <w:color w:val="000000"/>
                <w:sz w:val="24"/>
                <w:szCs w:val="24"/>
                <w:lang w:eastAsia="es-CO"/>
              </w:rPr>
            </w:pPr>
            <w:r w:rsidRPr="003E07DC">
              <w:rPr>
                <w:rFonts w:ascii="Arial Narrow" w:eastAsia="Times New Roman" w:hAnsi="Arial Narrow" w:cs="Calibri"/>
                <w:color w:val="000000"/>
                <w:sz w:val="24"/>
                <w:szCs w:val="24"/>
                <w:lang w:eastAsia="es-CO"/>
              </w:rPr>
              <w:t>27</w:t>
            </w:r>
          </w:p>
        </w:tc>
        <w:tc>
          <w:tcPr>
            <w:tcW w:w="268" w:type="pct"/>
            <w:tcBorders>
              <w:top w:val="nil"/>
              <w:left w:val="nil"/>
              <w:bottom w:val="single" w:sz="4" w:space="0" w:color="auto"/>
              <w:right w:val="single" w:sz="4" w:space="0" w:color="auto"/>
            </w:tcBorders>
            <w:shd w:val="clear" w:color="auto" w:fill="auto"/>
            <w:noWrap/>
            <w:vAlign w:val="center"/>
            <w:hideMark/>
          </w:tcPr>
          <w:p w14:paraId="60AEB556" w14:textId="77777777" w:rsidR="007A30E2" w:rsidRPr="003E07DC" w:rsidRDefault="007A30E2" w:rsidP="003E07DC">
            <w:pPr>
              <w:jc w:val="right"/>
              <w:rPr>
                <w:rFonts w:ascii="Arial Narrow" w:eastAsia="Times New Roman" w:hAnsi="Arial Narrow" w:cs="Calibri"/>
                <w:color w:val="000000"/>
                <w:sz w:val="24"/>
                <w:szCs w:val="24"/>
                <w:lang w:eastAsia="es-CO"/>
              </w:rPr>
            </w:pPr>
            <w:r w:rsidRPr="003E07DC">
              <w:rPr>
                <w:rFonts w:ascii="Arial Narrow" w:eastAsia="Times New Roman" w:hAnsi="Arial Narrow" w:cs="Calibri"/>
                <w:color w:val="000000"/>
                <w:sz w:val="24"/>
                <w:szCs w:val="24"/>
                <w:lang w:eastAsia="es-CO"/>
              </w:rPr>
              <w:t>24</w:t>
            </w:r>
          </w:p>
        </w:tc>
        <w:tc>
          <w:tcPr>
            <w:tcW w:w="268" w:type="pct"/>
            <w:tcBorders>
              <w:top w:val="nil"/>
              <w:left w:val="nil"/>
              <w:bottom w:val="single" w:sz="4" w:space="0" w:color="auto"/>
              <w:right w:val="single" w:sz="4" w:space="0" w:color="auto"/>
            </w:tcBorders>
            <w:shd w:val="clear" w:color="auto" w:fill="auto"/>
            <w:noWrap/>
            <w:vAlign w:val="center"/>
            <w:hideMark/>
          </w:tcPr>
          <w:p w14:paraId="296FA160" w14:textId="77777777" w:rsidR="007A30E2" w:rsidRPr="003E07DC" w:rsidRDefault="007A30E2" w:rsidP="003E07DC">
            <w:pPr>
              <w:jc w:val="right"/>
              <w:rPr>
                <w:rFonts w:ascii="Arial Narrow" w:eastAsia="Times New Roman" w:hAnsi="Arial Narrow" w:cs="Calibri"/>
                <w:color w:val="000000"/>
                <w:sz w:val="24"/>
                <w:szCs w:val="24"/>
                <w:lang w:eastAsia="es-CO"/>
              </w:rPr>
            </w:pPr>
            <w:r w:rsidRPr="003E07DC">
              <w:rPr>
                <w:rFonts w:ascii="Arial Narrow" w:eastAsia="Times New Roman" w:hAnsi="Arial Narrow" w:cs="Calibri"/>
                <w:color w:val="000000"/>
                <w:sz w:val="24"/>
                <w:szCs w:val="24"/>
                <w:lang w:eastAsia="es-CO"/>
              </w:rPr>
              <w:t>23</w:t>
            </w:r>
          </w:p>
        </w:tc>
        <w:tc>
          <w:tcPr>
            <w:tcW w:w="268" w:type="pct"/>
            <w:tcBorders>
              <w:top w:val="nil"/>
              <w:left w:val="nil"/>
              <w:bottom w:val="single" w:sz="4" w:space="0" w:color="auto"/>
              <w:right w:val="single" w:sz="4" w:space="0" w:color="auto"/>
            </w:tcBorders>
            <w:shd w:val="clear" w:color="auto" w:fill="auto"/>
            <w:noWrap/>
            <w:vAlign w:val="center"/>
            <w:hideMark/>
          </w:tcPr>
          <w:p w14:paraId="3A8EA064" w14:textId="77777777" w:rsidR="007A30E2" w:rsidRPr="003E07DC" w:rsidRDefault="007A30E2" w:rsidP="003E07DC">
            <w:pPr>
              <w:jc w:val="right"/>
              <w:rPr>
                <w:rFonts w:ascii="Arial Narrow" w:eastAsia="Times New Roman" w:hAnsi="Arial Narrow" w:cs="Calibri"/>
                <w:color w:val="000000"/>
                <w:sz w:val="24"/>
                <w:szCs w:val="24"/>
                <w:lang w:eastAsia="es-CO"/>
              </w:rPr>
            </w:pPr>
            <w:r w:rsidRPr="003E07DC">
              <w:rPr>
                <w:rFonts w:ascii="Arial Narrow" w:eastAsia="Times New Roman" w:hAnsi="Arial Narrow" w:cs="Calibri"/>
                <w:color w:val="000000"/>
                <w:sz w:val="24"/>
                <w:szCs w:val="24"/>
                <w:lang w:eastAsia="es-CO"/>
              </w:rPr>
              <w:t>23</w:t>
            </w:r>
          </w:p>
        </w:tc>
        <w:tc>
          <w:tcPr>
            <w:tcW w:w="268" w:type="pct"/>
            <w:tcBorders>
              <w:top w:val="nil"/>
              <w:left w:val="nil"/>
              <w:bottom w:val="single" w:sz="4" w:space="0" w:color="auto"/>
              <w:right w:val="single" w:sz="4" w:space="0" w:color="auto"/>
            </w:tcBorders>
            <w:shd w:val="clear" w:color="auto" w:fill="auto"/>
            <w:noWrap/>
            <w:vAlign w:val="center"/>
            <w:hideMark/>
          </w:tcPr>
          <w:p w14:paraId="0CABDEDE" w14:textId="77777777" w:rsidR="007A30E2" w:rsidRPr="003E07DC" w:rsidRDefault="007A30E2" w:rsidP="003E07DC">
            <w:pPr>
              <w:jc w:val="right"/>
              <w:rPr>
                <w:rFonts w:ascii="Arial Narrow" w:eastAsia="Times New Roman" w:hAnsi="Arial Narrow" w:cs="Calibri"/>
                <w:color w:val="000000"/>
                <w:sz w:val="24"/>
                <w:szCs w:val="24"/>
                <w:lang w:eastAsia="es-CO"/>
              </w:rPr>
            </w:pPr>
            <w:r w:rsidRPr="003E07DC">
              <w:rPr>
                <w:rFonts w:ascii="Arial Narrow" w:eastAsia="Times New Roman" w:hAnsi="Arial Narrow" w:cs="Calibri"/>
                <w:color w:val="000000"/>
                <w:sz w:val="24"/>
                <w:szCs w:val="24"/>
                <w:lang w:eastAsia="es-CO"/>
              </w:rPr>
              <w:t>22</w:t>
            </w:r>
          </w:p>
        </w:tc>
        <w:tc>
          <w:tcPr>
            <w:tcW w:w="268" w:type="pct"/>
            <w:tcBorders>
              <w:top w:val="nil"/>
              <w:left w:val="nil"/>
              <w:bottom w:val="single" w:sz="4" w:space="0" w:color="auto"/>
              <w:right w:val="single" w:sz="4" w:space="0" w:color="auto"/>
            </w:tcBorders>
            <w:shd w:val="clear" w:color="auto" w:fill="auto"/>
            <w:noWrap/>
            <w:vAlign w:val="center"/>
            <w:hideMark/>
          </w:tcPr>
          <w:p w14:paraId="3891A984" w14:textId="77777777" w:rsidR="007A30E2" w:rsidRPr="003E07DC" w:rsidRDefault="007A30E2" w:rsidP="003E07DC">
            <w:pPr>
              <w:jc w:val="right"/>
              <w:rPr>
                <w:rFonts w:ascii="Arial Narrow" w:eastAsia="Times New Roman" w:hAnsi="Arial Narrow" w:cs="Calibri"/>
                <w:color w:val="000000"/>
                <w:sz w:val="24"/>
                <w:szCs w:val="24"/>
                <w:lang w:eastAsia="es-CO"/>
              </w:rPr>
            </w:pPr>
            <w:r w:rsidRPr="003E07DC">
              <w:rPr>
                <w:rFonts w:ascii="Arial Narrow" w:eastAsia="Times New Roman" w:hAnsi="Arial Narrow" w:cs="Calibri"/>
                <w:color w:val="000000"/>
                <w:sz w:val="24"/>
                <w:szCs w:val="24"/>
                <w:lang w:eastAsia="es-CO"/>
              </w:rPr>
              <w:t>22</w:t>
            </w:r>
          </w:p>
        </w:tc>
        <w:tc>
          <w:tcPr>
            <w:tcW w:w="614" w:type="pct"/>
            <w:tcBorders>
              <w:top w:val="nil"/>
              <w:left w:val="nil"/>
              <w:bottom w:val="single" w:sz="4" w:space="0" w:color="auto"/>
              <w:right w:val="single" w:sz="4" w:space="0" w:color="auto"/>
            </w:tcBorders>
            <w:shd w:val="clear" w:color="auto" w:fill="auto"/>
            <w:noWrap/>
            <w:vAlign w:val="center"/>
            <w:hideMark/>
          </w:tcPr>
          <w:p w14:paraId="4720EFA4" w14:textId="77777777" w:rsidR="007A30E2" w:rsidRPr="003E07DC" w:rsidRDefault="007A30E2" w:rsidP="003E07DC">
            <w:pPr>
              <w:jc w:val="right"/>
              <w:rPr>
                <w:rFonts w:ascii="Arial Narrow" w:eastAsia="Times New Roman" w:hAnsi="Arial Narrow" w:cs="Calibri"/>
                <w:b/>
                <w:bCs/>
                <w:color w:val="000000"/>
                <w:sz w:val="24"/>
                <w:szCs w:val="24"/>
                <w:lang w:eastAsia="es-CO"/>
              </w:rPr>
            </w:pPr>
            <w:r w:rsidRPr="003E07DC">
              <w:rPr>
                <w:rFonts w:ascii="Arial Narrow" w:eastAsia="Times New Roman" w:hAnsi="Arial Narrow" w:cs="Calibri"/>
                <w:b/>
                <w:bCs/>
                <w:color w:val="000000"/>
                <w:sz w:val="24"/>
                <w:szCs w:val="24"/>
                <w:lang w:eastAsia="es-CO"/>
              </w:rPr>
              <w:t>24</w:t>
            </w:r>
          </w:p>
        </w:tc>
      </w:tr>
      <w:tr w:rsidR="007A30E2" w:rsidRPr="003E07DC" w14:paraId="08A1751D" w14:textId="77777777" w:rsidTr="007A30E2">
        <w:trPr>
          <w:trHeight w:val="300"/>
          <w:jc w:val="center"/>
        </w:trPr>
        <w:tc>
          <w:tcPr>
            <w:tcW w:w="385" w:type="pct"/>
            <w:vMerge/>
            <w:tcBorders>
              <w:top w:val="nil"/>
              <w:left w:val="single" w:sz="4" w:space="0" w:color="auto"/>
              <w:bottom w:val="single" w:sz="4" w:space="0" w:color="auto"/>
              <w:right w:val="single" w:sz="4" w:space="0" w:color="auto"/>
            </w:tcBorders>
            <w:vAlign w:val="center"/>
            <w:hideMark/>
          </w:tcPr>
          <w:p w14:paraId="7E3DF10B" w14:textId="77777777" w:rsidR="007A30E2" w:rsidRPr="003E07DC" w:rsidRDefault="007A30E2" w:rsidP="003E07DC">
            <w:pPr>
              <w:rPr>
                <w:rFonts w:ascii="Arial Narrow" w:eastAsia="Times New Roman" w:hAnsi="Arial Narrow" w:cs="Calibri"/>
                <w:color w:val="000000"/>
                <w:sz w:val="24"/>
                <w:szCs w:val="24"/>
                <w:lang w:eastAsia="es-CO"/>
              </w:rPr>
            </w:pPr>
          </w:p>
        </w:tc>
        <w:tc>
          <w:tcPr>
            <w:tcW w:w="771" w:type="pct"/>
            <w:tcBorders>
              <w:top w:val="nil"/>
              <w:left w:val="nil"/>
              <w:bottom w:val="single" w:sz="4" w:space="0" w:color="auto"/>
              <w:right w:val="single" w:sz="4" w:space="0" w:color="auto"/>
            </w:tcBorders>
            <w:shd w:val="clear" w:color="auto" w:fill="auto"/>
            <w:noWrap/>
            <w:vAlign w:val="center"/>
            <w:hideMark/>
          </w:tcPr>
          <w:p w14:paraId="295526E9" w14:textId="77777777" w:rsidR="007A30E2" w:rsidRPr="003E07DC" w:rsidRDefault="007A30E2" w:rsidP="003E07DC">
            <w:pPr>
              <w:jc w:val="center"/>
              <w:rPr>
                <w:rFonts w:ascii="Arial Narrow" w:eastAsia="Times New Roman" w:hAnsi="Arial Narrow" w:cs="Calibri"/>
                <w:color w:val="000000"/>
                <w:sz w:val="24"/>
                <w:szCs w:val="24"/>
                <w:lang w:eastAsia="es-CO"/>
              </w:rPr>
            </w:pPr>
            <w:r w:rsidRPr="003E07DC">
              <w:rPr>
                <w:rFonts w:ascii="Arial Narrow" w:eastAsia="Times New Roman" w:hAnsi="Arial Narrow" w:cs="Calibri"/>
                <w:color w:val="000000"/>
                <w:sz w:val="24"/>
                <w:szCs w:val="24"/>
                <w:lang w:eastAsia="es-CO"/>
              </w:rPr>
              <w:t>Máxima</w:t>
            </w:r>
          </w:p>
        </w:tc>
        <w:tc>
          <w:tcPr>
            <w:tcW w:w="272" w:type="pct"/>
            <w:tcBorders>
              <w:top w:val="nil"/>
              <w:left w:val="nil"/>
              <w:bottom w:val="single" w:sz="4" w:space="0" w:color="auto"/>
              <w:right w:val="single" w:sz="4" w:space="0" w:color="auto"/>
            </w:tcBorders>
            <w:shd w:val="clear" w:color="auto" w:fill="auto"/>
            <w:noWrap/>
            <w:vAlign w:val="center"/>
            <w:hideMark/>
          </w:tcPr>
          <w:p w14:paraId="42C2927C" w14:textId="77777777" w:rsidR="007A30E2" w:rsidRPr="003E07DC" w:rsidRDefault="007A30E2" w:rsidP="003E07DC">
            <w:pPr>
              <w:rPr>
                <w:rFonts w:ascii="Arial Narrow" w:eastAsia="Times New Roman" w:hAnsi="Arial Narrow" w:cs="Calibri"/>
                <w:color w:val="000000"/>
                <w:sz w:val="24"/>
                <w:szCs w:val="24"/>
                <w:lang w:eastAsia="es-CO"/>
              </w:rPr>
            </w:pPr>
            <w:r w:rsidRPr="003E07DC">
              <w:rPr>
                <w:rFonts w:ascii="Arial Narrow" w:eastAsia="Times New Roman" w:hAnsi="Arial Narrow" w:cs="Calibri"/>
                <w:color w:val="000000"/>
                <w:sz w:val="24"/>
                <w:szCs w:val="24"/>
                <w:lang w:eastAsia="es-CO"/>
              </w:rPr>
              <w:t> -</w:t>
            </w:r>
          </w:p>
        </w:tc>
        <w:tc>
          <w:tcPr>
            <w:tcW w:w="270" w:type="pct"/>
            <w:tcBorders>
              <w:top w:val="nil"/>
              <w:left w:val="nil"/>
              <w:bottom w:val="single" w:sz="4" w:space="0" w:color="auto"/>
              <w:right w:val="single" w:sz="4" w:space="0" w:color="auto"/>
            </w:tcBorders>
            <w:shd w:val="clear" w:color="auto" w:fill="auto"/>
            <w:noWrap/>
            <w:vAlign w:val="center"/>
            <w:hideMark/>
          </w:tcPr>
          <w:p w14:paraId="3D7A70B8" w14:textId="77777777" w:rsidR="007A30E2" w:rsidRPr="003E07DC" w:rsidRDefault="007A30E2" w:rsidP="003E07DC">
            <w:pPr>
              <w:rPr>
                <w:rFonts w:ascii="Arial Narrow" w:eastAsia="Times New Roman" w:hAnsi="Arial Narrow" w:cs="Calibri"/>
                <w:color w:val="000000"/>
                <w:sz w:val="24"/>
                <w:szCs w:val="24"/>
                <w:lang w:eastAsia="es-CO"/>
              </w:rPr>
            </w:pPr>
            <w:r w:rsidRPr="003E07DC">
              <w:rPr>
                <w:rFonts w:ascii="Arial Narrow" w:eastAsia="Times New Roman" w:hAnsi="Arial Narrow" w:cs="Calibri"/>
                <w:color w:val="000000"/>
                <w:sz w:val="24"/>
                <w:szCs w:val="24"/>
                <w:lang w:eastAsia="es-CO"/>
              </w:rPr>
              <w:t>-</w:t>
            </w:r>
          </w:p>
        </w:tc>
        <w:tc>
          <w:tcPr>
            <w:tcW w:w="270" w:type="pct"/>
            <w:tcBorders>
              <w:top w:val="nil"/>
              <w:left w:val="nil"/>
              <w:bottom w:val="single" w:sz="4" w:space="0" w:color="auto"/>
              <w:right w:val="single" w:sz="4" w:space="0" w:color="auto"/>
            </w:tcBorders>
            <w:shd w:val="clear" w:color="auto" w:fill="auto"/>
            <w:noWrap/>
            <w:vAlign w:val="center"/>
            <w:hideMark/>
          </w:tcPr>
          <w:p w14:paraId="1D431C3C" w14:textId="77777777" w:rsidR="007A30E2" w:rsidRPr="003E07DC" w:rsidRDefault="007A30E2" w:rsidP="003E07DC">
            <w:pPr>
              <w:jc w:val="right"/>
              <w:rPr>
                <w:rFonts w:ascii="Arial Narrow" w:eastAsia="Times New Roman" w:hAnsi="Arial Narrow" w:cs="Calibri"/>
                <w:color w:val="000000"/>
                <w:sz w:val="24"/>
                <w:szCs w:val="24"/>
                <w:lang w:eastAsia="es-CO"/>
              </w:rPr>
            </w:pPr>
            <w:r w:rsidRPr="003E07DC">
              <w:rPr>
                <w:rFonts w:ascii="Arial Narrow" w:eastAsia="Times New Roman" w:hAnsi="Arial Narrow" w:cs="Calibri"/>
                <w:color w:val="000000"/>
                <w:sz w:val="24"/>
                <w:szCs w:val="24"/>
                <w:lang w:eastAsia="es-CO"/>
              </w:rPr>
              <w:t>28</w:t>
            </w:r>
          </w:p>
        </w:tc>
        <w:tc>
          <w:tcPr>
            <w:tcW w:w="270" w:type="pct"/>
            <w:tcBorders>
              <w:top w:val="nil"/>
              <w:left w:val="nil"/>
              <w:bottom w:val="single" w:sz="4" w:space="0" w:color="auto"/>
              <w:right w:val="single" w:sz="4" w:space="0" w:color="auto"/>
            </w:tcBorders>
            <w:shd w:val="clear" w:color="auto" w:fill="auto"/>
            <w:noWrap/>
            <w:vAlign w:val="center"/>
            <w:hideMark/>
          </w:tcPr>
          <w:p w14:paraId="329EF806" w14:textId="77777777" w:rsidR="007A30E2" w:rsidRPr="003E07DC" w:rsidRDefault="007A30E2" w:rsidP="003E07DC">
            <w:pPr>
              <w:jc w:val="right"/>
              <w:rPr>
                <w:rFonts w:ascii="Arial Narrow" w:eastAsia="Times New Roman" w:hAnsi="Arial Narrow" w:cs="Calibri"/>
                <w:color w:val="000000"/>
                <w:sz w:val="24"/>
                <w:szCs w:val="24"/>
                <w:lang w:eastAsia="es-CO"/>
              </w:rPr>
            </w:pPr>
            <w:r w:rsidRPr="003E07DC">
              <w:rPr>
                <w:rFonts w:ascii="Arial Narrow" w:eastAsia="Times New Roman" w:hAnsi="Arial Narrow" w:cs="Calibri"/>
                <w:color w:val="000000"/>
                <w:sz w:val="24"/>
                <w:szCs w:val="24"/>
                <w:lang w:eastAsia="es-CO"/>
              </w:rPr>
              <w:t>27</w:t>
            </w:r>
          </w:p>
        </w:tc>
        <w:tc>
          <w:tcPr>
            <w:tcW w:w="270" w:type="pct"/>
            <w:tcBorders>
              <w:top w:val="nil"/>
              <w:left w:val="nil"/>
              <w:bottom w:val="single" w:sz="4" w:space="0" w:color="auto"/>
              <w:right w:val="single" w:sz="4" w:space="0" w:color="auto"/>
            </w:tcBorders>
            <w:shd w:val="clear" w:color="auto" w:fill="auto"/>
            <w:noWrap/>
            <w:vAlign w:val="center"/>
            <w:hideMark/>
          </w:tcPr>
          <w:p w14:paraId="179DC9EF" w14:textId="77777777" w:rsidR="007A30E2" w:rsidRPr="003E07DC" w:rsidRDefault="007A30E2" w:rsidP="003E07DC">
            <w:pPr>
              <w:jc w:val="right"/>
              <w:rPr>
                <w:rFonts w:ascii="Arial Narrow" w:eastAsia="Times New Roman" w:hAnsi="Arial Narrow" w:cs="Calibri"/>
                <w:color w:val="000000"/>
                <w:sz w:val="24"/>
                <w:szCs w:val="24"/>
                <w:lang w:eastAsia="es-CO"/>
              </w:rPr>
            </w:pPr>
            <w:r w:rsidRPr="003E07DC">
              <w:rPr>
                <w:rFonts w:ascii="Arial Narrow" w:eastAsia="Times New Roman" w:hAnsi="Arial Narrow" w:cs="Calibri"/>
                <w:color w:val="000000"/>
                <w:sz w:val="24"/>
                <w:szCs w:val="24"/>
                <w:lang w:eastAsia="es-CO"/>
              </w:rPr>
              <w:t>23</w:t>
            </w:r>
          </w:p>
        </w:tc>
        <w:tc>
          <w:tcPr>
            <w:tcW w:w="268" w:type="pct"/>
            <w:tcBorders>
              <w:top w:val="nil"/>
              <w:left w:val="nil"/>
              <w:bottom w:val="single" w:sz="4" w:space="0" w:color="auto"/>
              <w:right w:val="single" w:sz="4" w:space="0" w:color="auto"/>
            </w:tcBorders>
            <w:shd w:val="clear" w:color="auto" w:fill="auto"/>
            <w:noWrap/>
            <w:vAlign w:val="center"/>
            <w:hideMark/>
          </w:tcPr>
          <w:p w14:paraId="1B58A1CE" w14:textId="77777777" w:rsidR="007A30E2" w:rsidRPr="003E07DC" w:rsidRDefault="007A30E2" w:rsidP="003E07DC">
            <w:pPr>
              <w:rPr>
                <w:rFonts w:ascii="Arial Narrow" w:eastAsia="Times New Roman" w:hAnsi="Arial Narrow" w:cs="Calibri"/>
                <w:color w:val="000000"/>
                <w:sz w:val="24"/>
                <w:szCs w:val="24"/>
                <w:lang w:eastAsia="es-CO"/>
              </w:rPr>
            </w:pPr>
            <w:r w:rsidRPr="003E07DC">
              <w:rPr>
                <w:rFonts w:ascii="Arial Narrow" w:eastAsia="Times New Roman" w:hAnsi="Arial Narrow" w:cs="Calibri"/>
                <w:color w:val="000000"/>
                <w:sz w:val="24"/>
                <w:szCs w:val="24"/>
                <w:lang w:eastAsia="es-CO"/>
              </w:rPr>
              <w:t>23</w:t>
            </w:r>
          </w:p>
        </w:tc>
        <w:tc>
          <w:tcPr>
            <w:tcW w:w="268" w:type="pct"/>
            <w:tcBorders>
              <w:top w:val="nil"/>
              <w:left w:val="nil"/>
              <w:bottom w:val="single" w:sz="4" w:space="0" w:color="auto"/>
              <w:right w:val="single" w:sz="4" w:space="0" w:color="auto"/>
            </w:tcBorders>
            <w:shd w:val="clear" w:color="auto" w:fill="auto"/>
            <w:noWrap/>
            <w:vAlign w:val="center"/>
            <w:hideMark/>
          </w:tcPr>
          <w:p w14:paraId="3244165B" w14:textId="77777777" w:rsidR="007A30E2" w:rsidRPr="003E07DC" w:rsidRDefault="007A30E2" w:rsidP="003E07DC">
            <w:pPr>
              <w:jc w:val="right"/>
              <w:rPr>
                <w:rFonts w:ascii="Arial Narrow" w:eastAsia="Times New Roman" w:hAnsi="Arial Narrow" w:cs="Calibri"/>
                <w:color w:val="000000"/>
                <w:sz w:val="24"/>
                <w:szCs w:val="24"/>
                <w:lang w:eastAsia="es-CO"/>
              </w:rPr>
            </w:pPr>
            <w:r w:rsidRPr="003E07DC">
              <w:rPr>
                <w:rFonts w:ascii="Arial Narrow" w:eastAsia="Times New Roman" w:hAnsi="Arial Narrow" w:cs="Calibri"/>
                <w:color w:val="000000"/>
                <w:sz w:val="24"/>
                <w:szCs w:val="24"/>
                <w:lang w:eastAsia="es-CO"/>
              </w:rPr>
              <w:t>24</w:t>
            </w:r>
          </w:p>
        </w:tc>
        <w:tc>
          <w:tcPr>
            <w:tcW w:w="268" w:type="pct"/>
            <w:tcBorders>
              <w:top w:val="nil"/>
              <w:left w:val="nil"/>
              <w:bottom w:val="single" w:sz="4" w:space="0" w:color="auto"/>
              <w:right w:val="single" w:sz="4" w:space="0" w:color="auto"/>
            </w:tcBorders>
            <w:shd w:val="clear" w:color="auto" w:fill="auto"/>
            <w:noWrap/>
            <w:vAlign w:val="center"/>
            <w:hideMark/>
          </w:tcPr>
          <w:p w14:paraId="791A7593" w14:textId="77777777" w:rsidR="007A30E2" w:rsidRPr="003E07DC" w:rsidRDefault="007A30E2" w:rsidP="003E07DC">
            <w:pPr>
              <w:jc w:val="right"/>
              <w:rPr>
                <w:rFonts w:ascii="Arial Narrow" w:eastAsia="Times New Roman" w:hAnsi="Arial Narrow" w:cs="Calibri"/>
                <w:color w:val="000000"/>
                <w:sz w:val="24"/>
                <w:szCs w:val="24"/>
                <w:lang w:eastAsia="es-CO"/>
              </w:rPr>
            </w:pPr>
            <w:r w:rsidRPr="003E07DC">
              <w:rPr>
                <w:rFonts w:ascii="Arial Narrow" w:eastAsia="Times New Roman" w:hAnsi="Arial Narrow" w:cs="Calibri"/>
                <w:color w:val="000000"/>
                <w:sz w:val="24"/>
                <w:szCs w:val="24"/>
                <w:lang w:eastAsia="es-CO"/>
              </w:rPr>
              <w:t>26</w:t>
            </w:r>
          </w:p>
        </w:tc>
        <w:tc>
          <w:tcPr>
            <w:tcW w:w="268" w:type="pct"/>
            <w:tcBorders>
              <w:top w:val="nil"/>
              <w:left w:val="nil"/>
              <w:bottom w:val="single" w:sz="4" w:space="0" w:color="auto"/>
              <w:right w:val="single" w:sz="4" w:space="0" w:color="auto"/>
            </w:tcBorders>
            <w:shd w:val="clear" w:color="auto" w:fill="auto"/>
            <w:noWrap/>
            <w:vAlign w:val="center"/>
            <w:hideMark/>
          </w:tcPr>
          <w:p w14:paraId="071D846A" w14:textId="77777777" w:rsidR="007A30E2" w:rsidRPr="003E07DC" w:rsidRDefault="007A30E2" w:rsidP="003E07DC">
            <w:pPr>
              <w:jc w:val="right"/>
              <w:rPr>
                <w:rFonts w:ascii="Arial Narrow" w:eastAsia="Times New Roman" w:hAnsi="Arial Narrow" w:cs="Calibri"/>
                <w:color w:val="000000"/>
                <w:sz w:val="24"/>
                <w:szCs w:val="24"/>
                <w:lang w:eastAsia="es-CO"/>
              </w:rPr>
            </w:pPr>
            <w:r w:rsidRPr="003E07DC">
              <w:rPr>
                <w:rFonts w:ascii="Arial Narrow" w:eastAsia="Times New Roman" w:hAnsi="Arial Narrow" w:cs="Calibri"/>
                <w:color w:val="000000"/>
                <w:sz w:val="24"/>
                <w:szCs w:val="24"/>
                <w:lang w:eastAsia="es-CO"/>
              </w:rPr>
              <w:t>24</w:t>
            </w:r>
          </w:p>
        </w:tc>
        <w:tc>
          <w:tcPr>
            <w:tcW w:w="268" w:type="pct"/>
            <w:tcBorders>
              <w:top w:val="nil"/>
              <w:left w:val="nil"/>
              <w:bottom w:val="single" w:sz="4" w:space="0" w:color="auto"/>
              <w:right w:val="single" w:sz="4" w:space="0" w:color="auto"/>
            </w:tcBorders>
            <w:shd w:val="clear" w:color="auto" w:fill="auto"/>
            <w:noWrap/>
            <w:vAlign w:val="center"/>
            <w:hideMark/>
          </w:tcPr>
          <w:p w14:paraId="126D7B4D" w14:textId="77777777" w:rsidR="007A30E2" w:rsidRPr="003E07DC" w:rsidRDefault="007A30E2" w:rsidP="003E07DC">
            <w:pPr>
              <w:jc w:val="right"/>
              <w:rPr>
                <w:rFonts w:ascii="Arial Narrow" w:eastAsia="Times New Roman" w:hAnsi="Arial Narrow" w:cs="Calibri"/>
                <w:color w:val="000000"/>
                <w:sz w:val="24"/>
                <w:szCs w:val="24"/>
                <w:lang w:eastAsia="es-CO"/>
              </w:rPr>
            </w:pPr>
            <w:r w:rsidRPr="003E07DC">
              <w:rPr>
                <w:rFonts w:ascii="Arial Narrow" w:eastAsia="Times New Roman" w:hAnsi="Arial Narrow" w:cs="Calibri"/>
                <w:color w:val="000000"/>
                <w:sz w:val="24"/>
                <w:szCs w:val="24"/>
                <w:lang w:eastAsia="es-CO"/>
              </w:rPr>
              <w:t>25</w:t>
            </w:r>
          </w:p>
        </w:tc>
        <w:tc>
          <w:tcPr>
            <w:tcW w:w="268" w:type="pct"/>
            <w:tcBorders>
              <w:top w:val="nil"/>
              <w:left w:val="nil"/>
              <w:bottom w:val="single" w:sz="4" w:space="0" w:color="auto"/>
              <w:right w:val="single" w:sz="4" w:space="0" w:color="auto"/>
            </w:tcBorders>
            <w:shd w:val="clear" w:color="auto" w:fill="auto"/>
            <w:noWrap/>
            <w:vAlign w:val="center"/>
            <w:hideMark/>
          </w:tcPr>
          <w:p w14:paraId="0D1FF392" w14:textId="77777777" w:rsidR="007A30E2" w:rsidRPr="003E07DC" w:rsidRDefault="007A30E2" w:rsidP="003E07DC">
            <w:pPr>
              <w:jc w:val="right"/>
              <w:rPr>
                <w:rFonts w:ascii="Arial Narrow" w:eastAsia="Times New Roman" w:hAnsi="Arial Narrow" w:cs="Calibri"/>
                <w:color w:val="000000"/>
                <w:sz w:val="24"/>
                <w:szCs w:val="24"/>
                <w:lang w:eastAsia="es-CO"/>
              </w:rPr>
            </w:pPr>
            <w:r w:rsidRPr="003E07DC">
              <w:rPr>
                <w:rFonts w:ascii="Arial Narrow" w:eastAsia="Times New Roman" w:hAnsi="Arial Narrow" w:cs="Calibri"/>
                <w:color w:val="000000"/>
                <w:sz w:val="24"/>
                <w:szCs w:val="24"/>
                <w:lang w:eastAsia="es-CO"/>
              </w:rPr>
              <w:t>25</w:t>
            </w:r>
          </w:p>
        </w:tc>
        <w:tc>
          <w:tcPr>
            <w:tcW w:w="268" w:type="pct"/>
            <w:tcBorders>
              <w:top w:val="nil"/>
              <w:left w:val="nil"/>
              <w:bottom w:val="single" w:sz="4" w:space="0" w:color="auto"/>
              <w:right w:val="single" w:sz="4" w:space="0" w:color="auto"/>
            </w:tcBorders>
            <w:shd w:val="clear" w:color="auto" w:fill="auto"/>
            <w:noWrap/>
            <w:vAlign w:val="center"/>
            <w:hideMark/>
          </w:tcPr>
          <w:p w14:paraId="1DCFDD2A" w14:textId="77777777" w:rsidR="007A30E2" w:rsidRPr="003E07DC" w:rsidRDefault="007A30E2" w:rsidP="003E07DC">
            <w:pPr>
              <w:jc w:val="right"/>
              <w:rPr>
                <w:rFonts w:ascii="Arial Narrow" w:eastAsia="Times New Roman" w:hAnsi="Arial Narrow" w:cs="Calibri"/>
                <w:color w:val="000000"/>
                <w:sz w:val="24"/>
                <w:szCs w:val="24"/>
                <w:lang w:eastAsia="es-CO"/>
              </w:rPr>
            </w:pPr>
            <w:r w:rsidRPr="003E07DC">
              <w:rPr>
                <w:rFonts w:ascii="Arial Narrow" w:eastAsia="Times New Roman" w:hAnsi="Arial Narrow" w:cs="Calibri"/>
                <w:color w:val="000000"/>
                <w:sz w:val="24"/>
                <w:szCs w:val="24"/>
                <w:lang w:eastAsia="es-CO"/>
              </w:rPr>
              <w:t>23</w:t>
            </w:r>
          </w:p>
        </w:tc>
        <w:tc>
          <w:tcPr>
            <w:tcW w:w="614" w:type="pct"/>
            <w:tcBorders>
              <w:top w:val="nil"/>
              <w:left w:val="nil"/>
              <w:bottom w:val="single" w:sz="4" w:space="0" w:color="auto"/>
              <w:right w:val="single" w:sz="4" w:space="0" w:color="auto"/>
            </w:tcBorders>
            <w:shd w:val="clear" w:color="auto" w:fill="auto"/>
            <w:noWrap/>
            <w:vAlign w:val="center"/>
            <w:hideMark/>
          </w:tcPr>
          <w:p w14:paraId="4A6465C8" w14:textId="77777777" w:rsidR="007A30E2" w:rsidRPr="003E07DC" w:rsidRDefault="007A30E2" w:rsidP="003E07DC">
            <w:pPr>
              <w:jc w:val="right"/>
              <w:rPr>
                <w:rFonts w:ascii="Arial Narrow" w:eastAsia="Times New Roman" w:hAnsi="Arial Narrow" w:cs="Calibri"/>
                <w:b/>
                <w:bCs/>
                <w:color w:val="000000"/>
                <w:sz w:val="24"/>
                <w:szCs w:val="24"/>
                <w:lang w:eastAsia="es-CO"/>
              </w:rPr>
            </w:pPr>
            <w:r w:rsidRPr="003E07DC">
              <w:rPr>
                <w:rFonts w:ascii="Arial Narrow" w:eastAsia="Times New Roman" w:hAnsi="Arial Narrow" w:cs="Calibri"/>
                <w:b/>
                <w:bCs/>
                <w:color w:val="000000"/>
                <w:sz w:val="24"/>
                <w:szCs w:val="24"/>
                <w:lang w:eastAsia="es-CO"/>
              </w:rPr>
              <w:t>25</w:t>
            </w:r>
          </w:p>
        </w:tc>
      </w:tr>
      <w:tr w:rsidR="007A30E2" w:rsidRPr="003E07DC" w14:paraId="7E17E1B8" w14:textId="77777777" w:rsidTr="007A30E2">
        <w:trPr>
          <w:trHeight w:val="300"/>
          <w:jc w:val="center"/>
        </w:trPr>
        <w:tc>
          <w:tcPr>
            <w:tcW w:w="385" w:type="pct"/>
            <w:vMerge/>
            <w:tcBorders>
              <w:top w:val="nil"/>
              <w:left w:val="single" w:sz="4" w:space="0" w:color="auto"/>
              <w:bottom w:val="single" w:sz="4" w:space="0" w:color="auto"/>
              <w:right w:val="single" w:sz="4" w:space="0" w:color="auto"/>
            </w:tcBorders>
            <w:vAlign w:val="center"/>
            <w:hideMark/>
          </w:tcPr>
          <w:p w14:paraId="351689A4" w14:textId="77777777" w:rsidR="007A30E2" w:rsidRPr="003E07DC" w:rsidRDefault="007A30E2" w:rsidP="003E07DC">
            <w:pPr>
              <w:rPr>
                <w:rFonts w:ascii="Arial Narrow" w:eastAsia="Times New Roman" w:hAnsi="Arial Narrow" w:cs="Calibri"/>
                <w:color w:val="000000"/>
                <w:sz w:val="24"/>
                <w:szCs w:val="24"/>
                <w:lang w:eastAsia="es-CO"/>
              </w:rPr>
            </w:pPr>
          </w:p>
        </w:tc>
        <w:tc>
          <w:tcPr>
            <w:tcW w:w="771" w:type="pct"/>
            <w:tcBorders>
              <w:top w:val="nil"/>
              <w:left w:val="nil"/>
              <w:bottom w:val="single" w:sz="4" w:space="0" w:color="auto"/>
              <w:right w:val="single" w:sz="4" w:space="0" w:color="auto"/>
            </w:tcBorders>
            <w:shd w:val="clear" w:color="auto" w:fill="auto"/>
            <w:noWrap/>
            <w:vAlign w:val="center"/>
            <w:hideMark/>
          </w:tcPr>
          <w:p w14:paraId="3CAB2395" w14:textId="77777777" w:rsidR="007A30E2" w:rsidRPr="003E07DC" w:rsidRDefault="007A30E2" w:rsidP="003E07DC">
            <w:pPr>
              <w:jc w:val="center"/>
              <w:rPr>
                <w:rFonts w:ascii="Arial Narrow" w:eastAsia="Times New Roman" w:hAnsi="Arial Narrow" w:cs="Calibri"/>
                <w:color w:val="000000"/>
                <w:sz w:val="24"/>
                <w:szCs w:val="24"/>
                <w:lang w:eastAsia="es-CO"/>
              </w:rPr>
            </w:pPr>
            <w:r w:rsidRPr="003E07DC">
              <w:rPr>
                <w:rFonts w:ascii="Arial Narrow" w:eastAsia="Times New Roman" w:hAnsi="Arial Narrow" w:cs="Calibri"/>
                <w:color w:val="000000"/>
                <w:sz w:val="24"/>
                <w:szCs w:val="24"/>
                <w:lang w:eastAsia="es-CO"/>
              </w:rPr>
              <w:t>Mínima</w:t>
            </w:r>
          </w:p>
        </w:tc>
        <w:tc>
          <w:tcPr>
            <w:tcW w:w="272" w:type="pct"/>
            <w:tcBorders>
              <w:top w:val="nil"/>
              <w:left w:val="nil"/>
              <w:bottom w:val="single" w:sz="4" w:space="0" w:color="auto"/>
              <w:right w:val="single" w:sz="4" w:space="0" w:color="auto"/>
            </w:tcBorders>
            <w:shd w:val="clear" w:color="auto" w:fill="auto"/>
            <w:noWrap/>
            <w:vAlign w:val="center"/>
            <w:hideMark/>
          </w:tcPr>
          <w:p w14:paraId="0C80DE27" w14:textId="77777777" w:rsidR="007A30E2" w:rsidRPr="003E07DC" w:rsidRDefault="007A30E2" w:rsidP="003E07DC">
            <w:pPr>
              <w:rPr>
                <w:rFonts w:ascii="Arial Narrow" w:eastAsia="Times New Roman" w:hAnsi="Arial Narrow" w:cs="Calibri"/>
                <w:color w:val="000000"/>
                <w:sz w:val="24"/>
                <w:szCs w:val="24"/>
                <w:lang w:eastAsia="es-CO"/>
              </w:rPr>
            </w:pPr>
            <w:r w:rsidRPr="003E07DC">
              <w:rPr>
                <w:rFonts w:ascii="Arial Narrow" w:eastAsia="Times New Roman" w:hAnsi="Arial Narrow" w:cs="Calibri"/>
                <w:color w:val="000000"/>
                <w:sz w:val="24"/>
                <w:szCs w:val="24"/>
                <w:lang w:eastAsia="es-CO"/>
              </w:rPr>
              <w:t> -</w:t>
            </w:r>
          </w:p>
        </w:tc>
        <w:tc>
          <w:tcPr>
            <w:tcW w:w="270" w:type="pct"/>
            <w:tcBorders>
              <w:top w:val="nil"/>
              <w:left w:val="nil"/>
              <w:bottom w:val="single" w:sz="4" w:space="0" w:color="auto"/>
              <w:right w:val="single" w:sz="4" w:space="0" w:color="auto"/>
            </w:tcBorders>
            <w:shd w:val="clear" w:color="auto" w:fill="auto"/>
            <w:noWrap/>
            <w:vAlign w:val="center"/>
            <w:hideMark/>
          </w:tcPr>
          <w:p w14:paraId="46D73B89" w14:textId="77777777" w:rsidR="007A30E2" w:rsidRPr="003E07DC" w:rsidRDefault="007A30E2" w:rsidP="003E07DC">
            <w:pPr>
              <w:rPr>
                <w:rFonts w:ascii="Arial Narrow" w:eastAsia="Times New Roman" w:hAnsi="Arial Narrow" w:cs="Calibri"/>
                <w:color w:val="000000"/>
                <w:sz w:val="24"/>
                <w:szCs w:val="24"/>
                <w:lang w:eastAsia="es-CO"/>
              </w:rPr>
            </w:pPr>
            <w:r w:rsidRPr="003E07DC">
              <w:rPr>
                <w:rFonts w:ascii="Arial Narrow" w:eastAsia="Times New Roman" w:hAnsi="Arial Narrow" w:cs="Calibri"/>
                <w:color w:val="000000"/>
                <w:sz w:val="24"/>
                <w:szCs w:val="24"/>
                <w:lang w:eastAsia="es-CO"/>
              </w:rPr>
              <w:t>-</w:t>
            </w:r>
          </w:p>
        </w:tc>
        <w:tc>
          <w:tcPr>
            <w:tcW w:w="270" w:type="pct"/>
            <w:tcBorders>
              <w:top w:val="nil"/>
              <w:left w:val="nil"/>
              <w:bottom w:val="single" w:sz="4" w:space="0" w:color="auto"/>
              <w:right w:val="single" w:sz="4" w:space="0" w:color="auto"/>
            </w:tcBorders>
            <w:shd w:val="clear" w:color="auto" w:fill="auto"/>
            <w:noWrap/>
            <w:vAlign w:val="center"/>
            <w:hideMark/>
          </w:tcPr>
          <w:p w14:paraId="4A13C78B" w14:textId="77777777" w:rsidR="007A30E2" w:rsidRPr="003E07DC" w:rsidRDefault="007A30E2" w:rsidP="003E07DC">
            <w:pPr>
              <w:jc w:val="right"/>
              <w:rPr>
                <w:rFonts w:ascii="Arial Narrow" w:eastAsia="Times New Roman" w:hAnsi="Arial Narrow" w:cs="Calibri"/>
                <w:color w:val="000000"/>
                <w:sz w:val="24"/>
                <w:szCs w:val="24"/>
                <w:lang w:eastAsia="es-CO"/>
              </w:rPr>
            </w:pPr>
            <w:r w:rsidRPr="003E07DC">
              <w:rPr>
                <w:rFonts w:ascii="Arial Narrow" w:eastAsia="Times New Roman" w:hAnsi="Arial Narrow" w:cs="Calibri"/>
                <w:color w:val="000000"/>
                <w:sz w:val="24"/>
                <w:szCs w:val="24"/>
                <w:lang w:eastAsia="es-CO"/>
              </w:rPr>
              <w:t>20</w:t>
            </w:r>
          </w:p>
        </w:tc>
        <w:tc>
          <w:tcPr>
            <w:tcW w:w="270" w:type="pct"/>
            <w:tcBorders>
              <w:top w:val="nil"/>
              <w:left w:val="nil"/>
              <w:bottom w:val="single" w:sz="4" w:space="0" w:color="auto"/>
              <w:right w:val="single" w:sz="4" w:space="0" w:color="auto"/>
            </w:tcBorders>
            <w:shd w:val="clear" w:color="auto" w:fill="auto"/>
            <w:noWrap/>
            <w:vAlign w:val="center"/>
            <w:hideMark/>
          </w:tcPr>
          <w:p w14:paraId="73DAF1FD" w14:textId="77777777" w:rsidR="007A30E2" w:rsidRPr="003E07DC" w:rsidRDefault="007A30E2" w:rsidP="003E07DC">
            <w:pPr>
              <w:jc w:val="right"/>
              <w:rPr>
                <w:rFonts w:ascii="Arial Narrow" w:eastAsia="Times New Roman" w:hAnsi="Arial Narrow" w:cs="Calibri"/>
                <w:color w:val="000000"/>
                <w:sz w:val="24"/>
                <w:szCs w:val="24"/>
                <w:lang w:eastAsia="es-CO"/>
              </w:rPr>
            </w:pPr>
            <w:r w:rsidRPr="003E07DC">
              <w:rPr>
                <w:rFonts w:ascii="Arial Narrow" w:eastAsia="Times New Roman" w:hAnsi="Arial Narrow" w:cs="Calibri"/>
                <w:color w:val="000000"/>
                <w:sz w:val="24"/>
                <w:szCs w:val="24"/>
                <w:lang w:eastAsia="es-CO"/>
              </w:rPr>
              <w:t>19</w:t>
            </w:r>
          </w:p>
        </w:tc>
        <w:tc>
          <w:tcPr>
            <w:tcW w:w="270" w:type="pct"/>
            <w:tcBorders>
              <w:top w:val="nil"/>
              <w:left w:val="nil"/>
              <w:bottom w:val="nil"/>
              <w:right w:val="single" w:sz="4" w:space="0" w:color="auto"/>
            </w:tcBorders>
            <w:shd w:val="clear" w:color="auto" w:fill="auto"/>
            <w:noWrap/>
            <w:vAlign w:val="center"/>
            <w:hideMark/>
          </w:tcPr>
          <w:p w14:paraId="31827697" w14:textId="77777777" w:rsidR="007A30E2" w:rsidRPr="003E07DC" w:rsidRDefault="007A30E2" w:rsidP="003E07DC">
            <w:pPr>
              <w:jc w:val="right"/>
              <w:rPr>
                <w:rFonts w:ascii="Arial Narrow" w:eastAsia="Times New Roman" w:hAnsi="Arial Narrow" w:cs="Calibri"/>
                <w:color w:val="000000"/>
                <w:sz w:val="24"/>
                <w:szCs w:val="24"/>
                <w:lang w:eastAsia="es-CO"/>
              </w:rPr>
            </w:pPr>
            <w:r w:rsidRPr="003E07DC">
              <w:rPr>
                <w:rFonts w:ascii="Arial Narrow" w:eastAsia="Times New Roman" w:hAnsi="Arial Narrow" w:cs="Calibri"/>
                <w:color w:val="000000"/>
                <w:sz w:val="24"/>
                <w:szCs w:val="24"/>
                <w:lang w:eastAsia="es-CO"/>
              </w:rPr>
              <w:t>22</w:t>
            </w:r>
          </w:p>
        </w:tc>
        <w:tc>
          <w:tcPr>
            <w:tcW w:w="268" w:type="pct"/>
            <w:tcBorders>
              <w:top w:val="nil"/>
              <w:left w:val="nil"/>
              <w:bottom w:val="single" w:sz="4" w:space="0" w:color="auto"/>
              <w:right w:val="single" w:sz="4" w:space="0" w:color="auto"/>
            </w:tcBorders>
            <w:shd w:val="clear" w:color="auto" w:fill="auto"/>
            <w:noWrap/>
            <w:vAlign w:val="center"/>
            <w:hideMark/>
          </w:tcPr>
          <w:p w14:paraId="750C461C" w14:textId="77777777" w:rsidR="007A30E2" w:rsidRPr="003E07DC" w:rsidRDefault="007A30E2" w:rsidP="003E07DC">
            <w:pPr>
              <w:rPr>
                <w:rFonts w:ascii="Arial Narrow" w:eastAsia="Times New Roman" w:hAnsi="Arial Narrow" w:cs="Calibri"/>
                <w:color w:val="000000"/>
                <w:sz w:val="24"/>
                <w:szCs w:val="24"/>
                <w:lang w:eastAsia="es-CO"/>
              </w:rPr>
            </w:pPr>
            <w:r w:rsidRPr="003E07DC">
              <w:rPr>
                <w:rFonts w:ascii="Arial Narrow" w:eastAsia="Times New Roman" w:hAnsi="Arial Narrow" w:cs="Calibri"/>
                <w:color w:val="000000"/>
                <w:sz w:val="24"/>
                <w:szCs w:val="24"/>
                <w:lang w:eastAsia="es-CO"/>
              </w:rPr>
              <w:t>22</w:t>
            </w:r>
          </w:p>
        </w:tc>
        <w:tc>
          <w:tcPr>
            <w:tcW w:w="268" w:type="pct"/>
            <w:tcBorders>
              <w:top w:val="nil"/>
              <w:left w:val="nil"/>
              <w:bottom w:val="single" w:sz="4" w:space="0" w:color="auto"/>
              <w:right w:val="single" w:sz="4" w:space="0" w:color="auto"/>
            </w:tcBorders>
            <w:shd w:val="clear" w:color="auto" w:fill="auto"/>
            <w:noWrap/>
            <w:vAlign w:val="center"/>
            <w:hideMark/>
          </w:tcPr>
          <w:p w14:paraId="72EA9668" w14:textId="77777777" w:rsidR="007A30E2" w:rsidRPr="003E07DC" w:rsidRDefault="007A30E2" w:rsidP="003E07DC">
            <w:pPr>
              <w:jc w:val="right"/>
              <w:rPr>
                <w:rFonts w:ascii="Arial Narrow" w:eastAsia="Times New Roman" w:hAnsi="Arial Narrow" w:cs="Calibri"/>
                <w:color w:val="000000"/>
                <w:sz w:val="24"/>
                <w:szCs w:val="24"/>
                <w:lang w:eastAsia="es-CO"/>
              </w:rPr>
            </w:pPr>
            <w:r w:rsidRPr="003E07DC">
              <w:rPr>
                <w:rFonts w:ascii="Arial Narrow" w:eastAsia="Times New Roman" w:hAnsi="Arial Narrow" w:cs="Calibri"/>
                <w:color w:val="000000"/>
                <w:sz w:val="24"/>
                <w:szCs w:val="24"/>
                <w:lang w:eastAsia="es-CO"/>
              </w:rPr>
              <w:t>22</w:t>
            </w:r>
          </w:p>
        </w:tc>
        <w:tc>
          <w:tcPr>
            <w:tcW w:w="268" w:type="pct"/>
            <w:tcBorders>
              <w:top w:val="nil"/>
              <w:left w:val="nil"/>
              <w:bottom w:val="single" w:sz="4" w:space="0" w:color="auto"/>
              <w:right w:val="single" w:sz="4" w:space="0" w:color="auto"/>
            </w:tcBorders>
            <w:shd w:val="clear" w:color="auto" w:fill="auto"/>
            <w:noWrap/>
            <w:vAlign w:val="center"/>
            <w:hideMark/>
          </w:tcPr>
          <w:p w14:paraId="2C9905E6" w14:textId="77777777" w:rsidR="007A30E2" w:rsidRPr="003E07DC" w:rsidRDefault="007A30E2" w:rsidP="003E07DC">
            <w:pPr>
              <w:jc w:val="right"/>
              <w:rPr>
                <w:rFonts w:ascii="Arial Narrow" w:eastAsia="Times New Roman" w:hAnsi="Arial Narrow" w:cs="Calibri"/>
                <w:color w:val="000000"/>
                <w:sz w:val="24"/>
                <w:szCs w:val="24"/>
                <w:lang w:eastAsia="es-CO"/>
              </w:rPr>
            </w:pPr>
            <w:r w:rsidRPr="003E07DC">
              <w:rPr>
                <w:rFonts w:ascii="Arial Narrow" w:eastAsia="Times New Roman" w:hAnsi="Arial Narrow" w:cs="Calibri"/>
                <w:color w:val="000000"/>
                <w:sz w:val="24"/>
                <w:szCs w:val="24"/>
                <w:lang w:eastAsia="es-CO"/>
              </w:rPr>
              <w:t>23</w:t>
            </w:r>
          </w:p>
        </w:tc>
        <w:tc>
          <w:tcPr>
            <w:tcW w:w="268" w:type="pct"/>
            <w:tcBorders>
              <w:top w:val="nil"/>
              <w:left w:val="nil"/>
              <w:bottom w:val="single" w:sz="4" w:space="0" w:color="auto"/>
              <w:right w:val="single" w:sz="4" w:space="0" w:color="auto"/>
            </w:tcBorders>
            <w:shd w:val="clear" w:color="auto" w:fill="auto"/>
            <w:noWrap/>
            <w:vAlign w:val="center"/>
            <w:hideMark/>
          </w:tcPr>
          <w:p w14:paraId="0584149C" w14:textId="77777777" w:rsidR="007A30E2" w:rsidRPr="003E07DC" w:rsidRDefault="007A30E2" w:rsidP="003E07DC">
            <w:pPr>
              <w:jc w:val="right"/>
              <w:rPr>
                <w:rFonts w:ascii="Arial Narrow" w:eastAsia="Times New Roman" w:hAnsi="Arial Narrow" w:cs="Calibri"/>
                <w:color w:val="000000"/>
                <w:sz w:val="24"/>
                <w:szCs w:val="24"/>
                <w:lang w:eastAsia="es-CO"/>
              </w:rPr>
            </w:pPr>
            <w:r w:rsidRPr="003E07DC">
              <w:rPr>
                <w:rFonts w:ascii="Arial Narrow" w:eastAsia="Times New Roman" w:hAnsi="Arial Narrow" w:cs="Calibri"/>
                <w:color w:val="000000"/>
                <w:sz w:val="24"/>
                <w:szCs w:val="24"/>
                <w:lang w:eastAsia="es-CO"/>
              </w:rPr>
              <w:t>21</w:t>
            </w:r>
          </w:p>
        </w:tc>
        <w:tc>
          <w:tcPr>
            <w:tcW w:w="268" w:type="pct"/>
            <w:tcBorders>
              <w:top w:val="nil"/>
              <w:left w:val="nil"/>
              <w:bottom w:val="single" w:sz="4" w:space="0" w:color="auto"/>
              <w:right w:val="single" w:sz="4" w:space="0" w:color="auto"/>
            </w:tcBorders>
            <w:shd w:val="clear" w:color="auto" w:fill="auto"/>
            <w:noWrap/>
            <w:vAlign w:val="center"/>
            <w:hideMark/>
          </w:tcPr>
          <w:p w14:paraId="37176629" w14:textId="77777777" w:rsidR="007A30E2" w:rsidRPr="003E07DC" w:rsidRDefault="007A30E2" w:rsidP="003E07DC">
            <w:pPr>
              <w:jc w:val="right"/>
              <w:rPr>
                <w:rFonts w:ascii="Arial Narrow" w:eastAsia="Times New Roman" w:hAnsi="Arial Narrow" w:cs="Calibri"/>
                <w:color w:val="000000"/>
                <w:sz w:val="24"/>
                <w:szCs w:val="24"/>
                <w:lang w:eastAsia="es-CO"/>
              </w:rPr>
            </w:pPr>
            <w:r w:rsidRPr="003E07DC">
              <w:rPr>
                <w:rFonts w:ascii="Arial Narrow" w:eastAsia="Times New Roman" w:hAnsi="Arial Narrow" w:cs="Calibri"/>
                <w:color w:val="000000"/>
                <w:sz w:val="24"/>
                <w:szCs w:val="24"/>
                <w:lang w:eastAsia="es-CO"/>
              </w:rPr>
              <w:t>21</w:t>
            </w:r>
          </w:p>
        </w:tc>
        <w:tc>
          <w:tcPr>
            <w:tcW w:w="268" w:type="pct"/>
            <w:tcBorders>
              <w:top w:val="nil"/>
              <w:left w:val="nil"/>
              <w:bottom w:val="single" w:sz="4" w:space="0" w:color="auto"/>
              <w:right w:val="single" w:sz="4" w:space="0" w:color="auto"/>
            </w:tcBorders>
            <w:shd w:val="clear" w:color="auto" w:fill="auto"/>
            <w:noWrap/>
            <w:vAlign w:val="center"/>
            <w:hideMark/>
          </w:tcPr>
          <w:p w14:paraId="17B7034C" w14:textId="77777777" w:rsidR="007A30E2" w:rsidRPr="003E07DC" w:rsidRDefault="007A30E2" w:rsidP="003E07DC">
            <w:pPr>
              <w:jc w:val="right"/>
              <w:rPr>
                <w:rFonts w:ascii="Arial Narrow" w:eastAsia="Times New Roman" w:hAnsi="Arial Narrow" w:cs="Calibri"/>
                <w:color w:val="000000"/>
                <w:sz w:val="24"/>
                <w:szCs w:val="24"/>
                <w:lang w:eastAsia="es-CO"/>
              </w:rPr>
            </w:pPr>
            <w:r w:rsidRPr="003E07DC">
              <w:rPr>
                <w:rFonts w:ascii="Arial Narrow" w:eastAsia="Times New Roman" w:hAnsi="Arial Narrow" w:cs="Calibri"/>
                <w:color w:val="000000"/>
                <w:sz w:val="24"/>
                <w:szCs w:val="24"/>
                <w:lang w:eastAsia="es-CO"/>
              </w:rPr>
              <w:t>20</w:t>
            </w:r>
          </w:p>
        </w:tc>
        <w:tc>
          <w:tcPr>
            <w:tcW w:w="268" w:type="pct"/>
            <w:tcBorders>
              <w:top w:val="nil"/>
              <w:left w:val="nil"/>
              <w:bottom w:val="single" w:sz="4" w:space="0" w:color="auto"/>
              <w:right w:val="single" w:sz="4" w:space="0" w:color="auto"/>
            </w:tcBorders>
            <w:shd w:val="clear" w:color="auto" w:fill="auto"/>
            <w:noWrap/>
            <w:vAlign w:val="center"/>
            <w:hideMark/>
          </w:tcPr>
          <w:p w14:paraId="63062A43" w14:textId="77777777" w:rsidR="007A30E2" w:rsidRPr="003E07DC" w:rsidRDefault="007A30E2" w:rsidP="003E07DC">
            <w:pPr>
              <w:jc w:val="right"/>
              <w:rPr>
                <w:rFonts w:ascii="Arial Narrow" w:eastAsia="Times New Roman" w:hAnsi="Arial Narrow" w:cs="Calibri"/>
                <w:color w:val="000000"/>
                <w:sz w:val="24"/>
                <w:szCs w:val="24"/>
                <w:lang w:eastAsia="es-CO"/>
              </w:rPr>
            </w:pPr>
            <w:r w:rsidRPr="003E07DC">
              <w:rPr>
                <w:rFonts w:ascii="Arial Narrow" w:eastAsia="Times New Roman" w:hAnsi="Arial Narrow" w:cs="Calibri"/>
                <w:color w:val="000000"/>
                <w:sz w:val="24"/>
                <w:szCs w:val="24"/>
                <w:lang w:eastAsia="es-CO"/>
              </w:rPr>
              <w:t>22</w:t>
            </w:r>
          </w:p>
        </w:tc>
        <w:tc>
          <w:tcPr>
            <w:tcW w:w="614" w:type="pct"/>
            <w:tcBorders>
              <w:top w:val="nil"/>
              <w:left w:val="nil"/>
              <w:bottom w:val="single" w:sz="4" w:space="0" w:color="auto"/>
              <w:right w:val="single" w:sz="4" w:space="0" w:color="auto"/>
            </w:tcBorders>
            <w:shd w:val="clear" w:color="auto" w:fill="auto"/>
            <w:noWrap/>
            <w:vAlign w:val="center"/>
            <w:hideMark/>
          </w:tcPr>
          <w:p w14:paraId="7E903A42" w14:textId="77777777" w:rsidR="007A30E2" w:rsidRPr="003E07DC" w:rsidRDefault="007A30E2" w:rsidP="003E07DC">
            <w:pPr>
              <w:jc w:val="right"/>
              <w:rPr>
                <w:rFonts w:ascii="Arial Narrow" w:eastAsia="Times New Roman" w:hAnsi="Arial Narrow" w:cs="Calibri"/>
                <w:b/>
                <w:bCs/>
                <w:color w:val="000000"/>
                <w:sz w:val="24"/>
                <w:szCs w:val="24"/>
                <w:lang w:eastAsia="es-CO"/>
              </w:rPr>
            </w:pPr>
            <w:r w:rsidRPr="003E07DC">
              <w:rPr>
                <w:rFonts w:ascii="Arial Narrow" w:eastAsia="Times New Roman" w:hAnsi="Arial Narrow" w:cs="Calibri"/>
                <w:b/>
                <w:bCs/>
                <w:color w:val="000000"/>
                <w:sz w:val="24"/>
                <w:szCs w:val="24"/>
                <w:lang w:eastAsia="es-CO"/>
              </w:rPr>
              <w:t>18</w:t>
            </w:r>
          </w:p>
        </w:tc>
      </w:tr>
      <w:tr w:rsidR="007A30E2" w:rsidRPr="003E07DC" w14:paraId="062968CE" w14:textId="77777777" w:rsidTr="007A30E2">
        <w:trPr>
          <w:trHeight w:val="300"/>
          <w:jc w:val="center"/>
        </w:trPr>
        <w:tc>
          <w:tcPr>
            <w:tcW w:w="385" w:type="pct"/>
            <w:vMerge w:val="restart"/>
            <w:tcBorders>
              <w:top w:val="nil"/>
              <w:left w:val="single" w:sz="4" w:space="0" w:color="auto"/>
              <w:bottom w:val="single" w:sz="4" w:space="0" w:color="auto"/>
              <w:right w:val="single" w:sz="4" w:space="0" w:color="auto"/>
            </w:tcBorders>
            <w:shd w:val="clear" w:color="auto" w:fill="auto"/>
            <w:noWrap/>
            <w:vAlign w:val="center"/>
            <w:hideMark/>
          </w:tcPr>
          <w:p w14:paraId="753B57D6" w14:textId="77777777" w:rsidR="007A30E2" w:rsidRPr="003E07DC" w:rsidRDefault="007A30E2" w:rsidP="003E07DC">
            <w:pPr>
              <w:jc w:val="center"/>
              <w:rPr>
                <w:rFonts w:ascii="Arial Narrow" w:eastAsia="Times New Roman" w:hAnsi="Arial Narrow" w:cs="Calibri"/>
                <w:color w:val="000000"/>
                <w:sz w:val="24"/>
                <w:szCs w:val="24"/>
                <w:lang w:eastAsia="es-CO"/>
              </w:rPr>
            </w:pPr>
            <w:r w:rsidRPr="003E07DC">
              <w:rPr>
                <w:rFonts w:ascii="Arial Narrow" w:eastAsia="Times New Roman" w:hAnsi="Arial Narrow" w:cs="Calibri"/>
                <w:color w:val="000000"/>
                <w:sz w:val="24"/>
                <w:szCs w:val="24"/>
                <w:lang w:eastAsia="es-CO"/>
              </w:rPr>
              <w:t>2020</w:t>
            </w:r>
          </w:p>
        </w:tc>
        <w:tc>
          <w:tcPr>
            <w:tcW w:w="771" w:type="pct"/>
            <w:tcBorders>
              <w:top w:val="nil"/>
              <w:left w:val="nil"/>
              <w:bottom w:val="single" w:sz="4" w:space="0" w:color="auto"/>
              <w:right w:val="single" w:sz="4" w:space="0" w:color="auto"/>
            </w:tcBorders>
            <w:shd w:val="clear" w:color="auto" w:fill="auto"/>
            <w:noWrap/>
            <w:vAlign w:val="center"/>
            <w:hideMark/>
          </w:tcPr>
          <w:p w14:paraId="00A5A0A9" w14:textId="77777777" w:rsidR="007A30E2" w:rsidRPr="003E07DC" w:rsidRDefault="007A30E2" w:rsidP="003E07DC">
            <w:pPr>
              <w:jc w:val="center"/>
              <w:rPr>
                <w:rFonts w:ascii="Arial Narrow" w:eastAsia="Times New Roman" w:hAnsi="Arial Narrow" w:cs="Calibri"/>
                <w:color w:val="000000"/>
                <w:sz w:val="24"/>
                <w:szCs w:val="24"/>
                <w:lang w:eastAsia="es-CO"/>
              </w:rPr>
            </w:pPr>
            <w:r w:rsidRPr="003E07DC">
              <w:rPr>
                <w:rFonts w:ascii="Arial Narrow" w:eastAsia="Times New Roman" w:hAnsi="Arial Narrow" w:cs="Calibri"/>
                <w:color w:val="000000"/>
                <w:sz w:val="24"/>
                <w:szCs w:val="24"/>
                <w:lang w:eastAsia="es-CO"/>
              </w:rPr>
              <w:t>Promedio</w:t>
            </w:r>
          </w:p>
        </w:tc>
        <w:tc>
          <w:tcPr>
            <w:tcW w:w="272" w:type="pct"/>
            <w:tcBorders>
              <w:top w:val="nil"/>
              <w:left w:val="nil"/>
              <w:bottom w:val="single" w:sz="4" w:space="0" w:color="auto"/>
              <w:right w:val="single" w:sz="4" w:space="0" w:color="auto"/>
            </w:tcBorders>
            <w:shd w:val="clear" w:color="auto" w:fill="auto"/>
            <w:noWrap/>
            <w:vAlign w:val="center"/>
            <w:hideMark/>
          </w:tcPr>
          <w:p w14:paraId="6D1126DE" w14:textId="77777777" w:rsidR="007A30E2" w:rsidRPr="003E07DC" w:rsidRDefault="007A30E2" w:rsidP="003E07DC">
            <w:pPr>
              <w:jc w:val="right"/>
              <w:rPr>
                <w:rFonts w:ascii="Arial Narrow" w:eastAsia="Times New Roman" w:hAnsi="Arial Narrow" w:cs="Calibri"/>
                <w:color w:val="000000"/>
                <w:sz w:val="24"/>
                <w:szCs w:val="24"/>
                <w:lang w:eastAsia="es-CO"/>
              </w:rPr>
            </w:pPr>
            <w:r w:rsidRPr="003E07DC">
              <w:rPr>
                <w:rFonts w:ascii="Arial Narrow" w:eastAsia="Times New Roman" w:hAnsi="Arial Narrow" w:cs="Calibri"/>
                <w:color w:val="000000"/>
                <w:sz w:val="24"/>
                <w:szCs w:val="24"/>
                <w:lang w:eastAsia="es-CO"/>
              </w:rPr>
              <w:t>21</w:t>
            </w:r>
          </w:p>
        </w:tc>
        <w:tc>
          <w:tcPr>
            <w:tcW w:w="270" w:type="pct"/>
            <w:tcBorders>
              <w:top w:val="nil"/>
              <w:left w:val="nil"/>
              <w:bottom w:val="single" w:sz="4" w:space="0" w:color="auto"/>
              <w:right w:val="single" w:sz="4" w:space="0" w:color="auto"/>
            </w:tcBorders>
            <w:shd w:val="clear" w:color="auto" w:fill="auto"/>
            <w:noWrap/>
            <w:vAlign w:val="center"/>
            <w:hideMark/>
          </w:tcPr>
          <w:p w14:paraId="460D0AAF" w14:textId="77777777" w:rsidR="007A30E2" w:rsidRPr="003E07DC" w:rsidRDefault="007A30E2" w:rsidP="003E07DC">
            <w:pPr>
              <w:jc w:val="right"/>
              <w:rPr>
                <w:rFonts w:ascii="Arial Narrow" w:eastAsia="Times New Roman" w:hAnsi="Arial Narrow" w:cs="Calibri"/>
                <w:color w:val="000000"/>
                <w:sz w:val="24"/>
                <w:szCs w:val="24"/>
                <w:lang w:eastAsia="es-CO"/>
              </w:rPr>
            </w:pPr>
            <w:r w:rsidRPr="003E07DC">
              <w:rPr>
                <w:rFonts w:ascii="Arial Narrow" w:eastAsia="Times New Roman" w:hAnsi="Arial Narrow" w:cs="Calibri"/>
                <w:color w:val="000000"/>
                <w:sz w:val="24"/>
                <w:szCs w:val="24"/>
                <w:lang w:eastAsia="es-CO"/>
              </w:rPr>
              <w:t>22</w:t>
            </w:r>
          </w:p>
        </w:tc>
        <w:tc>
          <w:tcPr>
            <w:tcW w:w="270" w:type="pct"/>
            <w:tcBorders>
              <w:top w:val="nil"/>
              <w:left w:val="nil"/>
              <w:bottom w:val="single" w:sz="4" w:space="0" w:color="auto"/>
              <w:right w:val="single" w:sz="4" w:space="0" w:color="auto"/>
            </w:tcBorders>
            <w:shd w:val="clear" w:color="auto" w:fill="auto"/>
            <w:noWrap/>
            <w:vAlign w:val="center"/>
            <w:hideMark/>
          </w:tcPr>
          <w:p w14:paraId="7D5FC080" w14:textId="77777777" w:rsidR="007A30E2" w:rsidRPr="003E07DC" w:rsidRDefault="007A30E2" w:rsidP="003E07DC">
            <w:pPr>
              <w:rPr>
                <w:rFonts w:ascii="Arial Narrow" w:eastAsia="Times New Roman" w:hAnsi="Arial Narrow" w:cs="Calibri"/>
                <w:color w:val="000000"/>
                <w:sz w:val="24"/>
                <w:szCs w:val="24"/>
                <w:lang w:eastAsia="es-CO"/>
              </w:rPr>
            </w:pPr>
            <w:r w:rsidRPr="003E07DC">
              <w:rPr>
                <w:rFonts w:ascii="Arial Narrow" w:eastAsia="Times New Roman" w:hAnsi="Arial Narrow" w:cs="Calibri"/>
                <w:color w:val="000000"/>
                <w:sz w:val="24"/>
                <w:szCs w:val="24"/>
                <w:lang w:eastAsia="es-CO"/>
              </w:rPr>
              <w:t> -</w:t>
            </w:r>
          </w:p>
        </w:tc>
        <w:tc>
          <w:tcPr>
            <w:tcW w:w="270" w:type="pct"/>
            <w:tcBorders>
              <w:top w:val="nil"/>
              <w:left w:val="nil"/>
              <w:bottom w:val="single" w:sz="4" w:space="0" w:color="auto"/>
              <w:right w:val="single" w:sz="4" w:space="0" w:color="auto"/>
            </w:tcBorders>
            <w:shd w:val="clear" w:color="auto" w:fill="auto"/>
            <w:noWrap/>
            <w:vAlign w:val="center"/>
            <w:hideMark/>
          </w:tcPr>
          <w:p w14:paraId="5D68E20A" w14:textId="77777777" w:rsidR="007A30E2" w:rsidRPr="003E07DC" w:rsidRDefault="007A30E2" w:rsidP="003E07DC">
            <w:pPr>
              <w:rPr>
                <w:rFonts w:ascii="Arial Narrow" w:eastAsia="Times New Roman" w:hAnsi="Arial Narrow" w:cs="Calibri"/>
                <w:color w:val="000000"/>
                <w:sz w:val="24"/>
                <w:szCs w:val="24"/>
                <w:lang w:eastAsia="es-CO"/>
              </w:rPr>
            </w:pPr>
            <w:r w:rsidRPr="003E07DC">
              <w:rPr>
                <w:rFonts w:ascii="Arial Narrow" w:eastAsia="Times New Roman" w:hAnsi="Arial Narrow" w:cs="Calibri"/>
                <w:color w:val="000000"/>
                <w:sz w:val="24"/>
                <w:szCs w:val="24"/>
                <w:lang w:eastAsia="es-CO"/>
              </w:rPr>
              <w:t>-</w:t>
            </w:r>
          </w:p>
        </w:tc>
        <w:tc>
          <w:tcPr>
            <w:tcW w:w="270" w:type="pct"/>
            <w:tcBorders>
              <w:top w:val="single" w:sz="4" w:space="0" w:color="auto"/>
              <w:left w:val="nil"/>
              <w:bottom w:val="single" w:sz="4" w:space="0" w:color="auto"/>
              <w:right w:val="single" w:sz="4" w:space="0" w:color="auto"/>
            </w:tcBorders>
            <w:shd w:val="clear" w:color="auto" w:fill="auto"/>
            <w:noWrap/>
            <w:vAlign w:val="center"/>
            <w:hideMark/>
          </w:tcPr>
          <w:p w14:paraId="1BB47712" w14:textId="77777777" w:rsidR="007A30E2" w:rsidRPr="003E07DC" w:rsidRDefault="007A30E2" w:rsidP="003E07DC">
            <w:pPr>
              <w:rPr>
                <w:rFonts w:ascii="Arial Narrow" w:eastAsia="Times New Roman" w:hAnsi="Arial Narrow" w:cs="Calibri"/>
                <w:color w:val="000000"/>
                <w:sz w:val="24"/>
                <w:szCs w:val="24"/>
                <w:lang w:eastAsia="es-CO"/>
              </w:rPr>
            </w:pPr>
            <w:r w:rsidRPr="003E07DC">
              <w:rPr>
                <w:rFonts w:ascii="Arial Narrow" w:eastAsia="Times New Roman" w:hAnsi="Arial Narrow" w:cs="Calibri"/>
                <w:color w:val="000000"/>
                <w:sz w:val="24"/>
                <w:szCs w:val="24"/>
                <w:lang w:eastAsia="es-CO"/>
              </w:rPr>
              <w:t>-</w:t>
            </w:r>
          </w:p>
        </w:tc>
        <w:tc>
          <w:tcPr>
            <w:tcW w:w="268" w:type="pct"/>
            <w:tcBorders>
              <w:top w:val="nil"/>
              <w:left w:val="nil"/>
              <w:bottom w:val="single" w:sz="4" w:space="0" w:color="auto"/>
              <w:right w:val="single" w:sz="4" w:space="0" w:color="auto"/>
            </w:tcBorders>
            <w:shd w:val="clear" w:color="auto" w:fill="auto"/>
            <w:noWrap/>
            <w:vAlign w:val="center"/>
            <w:hideMark/>
          </w:tcPr>
          <w:p w14:paraId="7548B46B" w14:textId="77777777" w:rsidR="007A30E2" w:rsidRPr="003E07DC" w:rsidRDefault="007A30E2" w:rsidP="003E07DC">
            <w:pPr>
              <w:rPr>
                <w:rFonts w:ascii="Arial Narrow" w:eastAsia="Times New Roman" w:hAnsi="Arial Narrow" w:cs="Calibri"/>
                <w:color w:val="000000"/>
                <w:sz w:val="24"/>
                <w:szCs w:val="24"/>
                <w:lang w:eastAsia="es-CO"/>
              </w:rPr>
            </w:pPr>
            <w:r w:rsidRPr="003E07DC">
              <w:rPr>
                <w:rFonts w:ascii="Arial Narrow" w:eastAsia="Times New Roman" w:hAnsi="Arial Narrow" w:cs="Calibri"/>
                <w:color w:val="000000"/>
                <w:sz w:val="24"/>
                <w:szCs w:val="24"/>
                <w:lang w:eastAsia="es-CO"/>
              </w:rPr>
              <w:t>23</w:t>
            </w:r>
          </w:p>
        </w:tc>
        <w:tc>
          <w:tcPr>
            <w:tcW w:w="268" w:type="pct"/>
            <w:tcBorders>
              <w:top w:val="nil"/>
              <w:left w:val="nil"/>
              <w:bottom w:val="single" w:sz="4" w:space="0" w:color="auto"/>
              <w:right w:val="single" w:sz="4" w:space="0" w:color="auto"/>
            </w:tcBorders>
            <w:shd w:val="clear" w:color="auto" w:fill="auto"/>
            <w:noWrap/>
            <w:vAlign w:val="center"/>
            <w:hideMark/>
          </w:tcPr>
          <w:p w14:paraId="013E66A2" w14:textId="77777777" w:rsidR="007A30E2" w:rsidRPr="003E07DC" w:rsidRDefault="007A30E2" w:rsidP="003E07DC">
            <w:pPr>
              <w:jc w:val="right"/>
              <w:rPr>
                <w:rFonts w:ascii="Arial Narrow" w:eastAsia="Times New Roman" w:hAnsi="Arial Narrow" w:cs="Calibri"/>
                <w:color w:val="000000"/>
                <w:sz w:val="24"/>
                <w:szCs w:val="24"/>
                <w:lang w:eastAsia="es-CO"/>
              </w:rPr>
            </w:pPr>
            <w:r w:rsidRPr="003E07DC">
              <w:rPr>
                <w:rFonts w:ascii="Arial Narrow" w:eastAsia="Times New Roman" w:hAnsi="Arial Narrow" w:cs="Calibri"/>
                <w:color w:val="000000"/>
                <w:sz w:val="24"/>
                <w:szCs w:val="24"/>
                <w:lang w:eastAsia="es-CO"/>
              </w:rPr>
              <w:t>22</w:t>
            </w:r>
          </w:p>
        </w:tc>
        <w:tc>
          <w:tcPr>
            <w:tcW w:w="268" w:type="pct"/>
            <w:tcBorders>
              <w:top w:val="nil"/>
              <w:left w:val="nil"/>
              <w:bottom w:val="single" w:sz="4" w:space="0" w:color="auto"/>
              <w:right w:val="single" w:sz="4" w:space="0" w:color="auto"/>
            </w:tcBorders>
            <w:shd w:val="clear" w:color="auto" w:fill="auto"/>
            <w:noWrap/>
            <w:vAlign w:val="center"/>
            <w:hideMark/>
          </w:tcPr>
          <w:p w14:paraId="51F40EC5" w14:textId="77777777" w:rsidR="007A30E2" w:rsidRPr="003E07DC" w:rsidRDefault="007A30E2" w:rsidP="003E07DC">
            <w:pPr>
              <w:jc w:val="right"/>
              <w:rPr>
                <w:rFonts w:ascii="Arial Narrow" w:eastAsia="Times New Roman" w:hAnsi="Arial Narrow" w:cs="Calibri"/>
                <w:color w:val="000000"/>
                <w:sz w:val="24"/>
                <w:szCs w:val="24"/>
                <w:lang w:eastAsia="es-CO"/>
              </w:rPr>
            </w:pPr>
            <w:r w:rsidRPr="003E07DC">
              <w:rPr>
                <w:rFonts w:ascii="Arial Narrow" w:eastAsia="Times New Roman" w:hAnsi="Arial Narrow" w:cs="Calibri"/>
                <w:color w:val="000000"/>
                <w:sz w:val="24"/>
                <w:szCs w:val="24"/>
                <w:lang w:eastAsia="es-CO"/>
              </w:rPr>
              <w:t>21</w:t>
            </w:r>
          </w:p>
        </w:tc>
        <w:tc>
          <w:tcPr>
            <w:tcW w:w="268" w:type="pct"/>
            <w:tcBorders>
              <w:top w:val="nil"/>
              <w:left w:val="nil"/>
              <w:bottom w:val="single" w:sz="4" w:space="0" w:color="auto"/>
              <w:right w:val="single" w:sz="4" w:space="0" w:color="auto"/>
            </w:tcBorders>
            <w:shd w:val="clear" w:color="auto" w:fill="auto"/>
            <w:noWrap/>
            <w:vAlign w:val="center"/>
            <w:hideMark/>
          </w:tcPr>
          <w:p w14:paraId="1AE78512" w14:textId="77777777" w:rsidR="007A30E2" w:rsidRPr="003E07DC" w:rsidRDefault="007A30E2" w:rsidP="003E07DC">
            <w:pPr>
              <w:rPr>
                <w:rFonts w:ascii="Arial Narrow" w:eastAsia="Times New Roman" w:hAnsi="Arial Narrow" w:cs="Calibri"/>
                <w:color w:val="000000"/>
                <w:sz w:val="24"/>
                <w:szCs w:val="24"/>
                <w:lang w:eastAsia="es-CO"/>
              </w:rPr>
            </w:pPr>
            <w:r w:rsidRPr="003E07DC">
              <w:rPr>
                <w:rFonts w:ascii="Arial Narrow" w:eastAsia="Times New Roman" w:hAnsi="Arial Narrow" w:cs="Calibri"/>
                <w:color w:val="000000"/>
                <w:sz w:val="24"/>
                <w:szCs w:val="24"/>
                <w:lang w:eastAsia="es-CO"/>
              </w:rPr>
              <w:t>-</w:t>
            </w:r>
          </w:p>
        </w:tc>
        <w:tc>
          <w:tcPr>
            <w:tcW w:w="268" w:type="pct"/>
            <w:tcBorders>
              <w:top w:val="nil"/>
              <w:left w:val="nil"/>
              <w:bottom w:val="single" w:sz="4" w:space="0" w:color="auto"/>
              <w:right w:val="single" w:sz="4" w:space="0" w:color="auto"/>
            </w:tcBorders>
            <w:shd w:val="clear" w:color="auto" w:fill="auto"/>
            <w:noWrap/>
            <w:vAlign w:val="center"/>
            <w:hideMark/>
          </w:tcPr>
          <w:p w14:paraId="3EE8B8E3" w14:textId="77777777" w:rsidR="007A30E2" w:rsidRPr="003E07DC" w:rsidRDefault="007A30E2" w:rsidP="003E07DC">
            <w:pPr>
              <w:rPr>
                <w:rFonts w:ascii="Arial Narrow" w:eastAsia="Times New Roman" w:hAnsi="Arial Narrow" w:cs="Calibri"/>
                <w:color w:val="000000"/>
                <w:sz w:val="24"/>
                <w:szCs w:val="24"/>
                <w:lang w:eastAsia="es-CO"/>
              </w:rPr>
            </w:pPr>
            <w:r w:rsidRPr="003E07DC">
              <w:rPr>
                <w:rFonts w:ascii="Arial Narrow" w:eastAsia="Times New Roman" w:hAnsi="Arial Narrow" w:cs="Calibri"/>
                <w:color w:val="000000"/>
                <w:sz w:val="24"/>
                <w:szCs w:val="24"/>
                <w:lang w:eastAsia="es-CO"/>
              </w:rPr>
              <w:t>-</w:t>
            </w:r>
          </w:p>
        </w:tc>
        <w:tc>
          <w:tcPr>
            <w:tcW w:w="268" w:type="pct"/>
            <w:tcBorders>
              <w:top w:val="nil"/>
              <w:left w:val="nil"/>
              <w:bottom w:val="single" w:sz="4" w:space="0" w:color="auto"/>
              <w:right w:val="single" w:sz="4" w:space="0" w:color="auto"/>
            </w:tcBorders>
            <w:shd w:val="clear" w:color="auto" w:fill="auto"/>
            <w:noWrap/>
            <w:vAlign w:val="center"/>
            <w:hideMark/>
          </w:tcPr>
          <w:p w14:paraId="0109C2E5" w14:textId="77777777" w:rsidR="007A30E2" w:rsidRPr="003E07DC" w:rsidRDefault="007A30E2" w:rsidP="003E07DC">
            <w:pPr>
              <w:rPr>
                <w:rFonts w:ascii="Arial Narrow" w:eastAsia="Times New Roman" w:hAnsi="Arial Narrow" w:cs="Calibri"/>
                <w:color w:val="000000"/>
                <w:sz w:val="24"/>
                <w:szCs w:val="24"/>
                <w:lang w:eastAsia="es-CO"/>
              </w:rPr>
            </w:pPr>
            <w:r w:rsidRPr="003E07DC">
              <w:rPr>
                <w:rFonts w:ascii="Arial Narrow" w:eastAsia="Times New Roman" w:hAnsi="Arial Narrow" w:cs="Calibri"/>
                <w:color w:val="000000"/>
                <w:sz w:val="24"/>
                <w:szCs w:val="24"/>
                <w:lang w:eastAsia="es-CO"/>
              </w:rPr>
              <w:t>-</w:t>
            </w:r>
          </w:p>
        </w:tc>
        <w:tc>
          <w:tcPr>
            <w:tcW w:w="268" w:type="pct"/>
            <w:tcBorders>
              <w:top w:val="nil"/>
              <w:left w:val="nil"/>
              <w:bottom w:val="single" w:sz="4" w:space="0" w:color="auto"/>
              <w:right w:val="single" w:sz="4" w:space="0" w:color="auto"/>
            </w:tcBorders>
            <w:shd w:val="clear" w:color="auto" w:fill="auto"/>
            <w:noWrap/>
            <w:vAlign w:val="center"/>
            <w:hideMark/>
          </w:tcPr>
          <w:p w14:paraId="6E868A47" w14:textId="77777777" w:rsidR="007A30E2" w:rsidRPr="003E07DC" w:rsidRDefault="007A30E2" w:rsidP="003E07DC">
            <w:pPr>
              <w:rPr>
                <w:rFonts w:ascii="Arial Narrow" w:eastAsia="Times New Roman" w:hAnsi="Arial Narrow" w:cs="Calibri"/>
                <w:color w:val="000000"/>
                <w:sz w:val="24"/>
                <w:szCs w:val="24"/>
                <w:lang w:eastAsia="es-CO"/>
              </w:rPr>
            </w:pPr>
            <w:r w:rsidRPr="003E07DC">
              <w:rPr>
                <w:rFonts w:ascii="Arial Narrow" w:eastAsia="Times New Roman" w:hAnsi="Arial Narrow" w:cs="Calibri"/>
                <w:color w:val="000000"/>
                <w:sz w:val="24"/>
                <w:szCs w:val="24"/>
                <w:lang w:eastAsia="es-CO"/>
              </w:rPr>
              <w:t>-</w:t>
            </w:r>
          </w:p>
        </w:tc>
        <w:tc>
          <w:tcPr>
            <w:tcW w:w="614" w:type="pct"/>
            <w:tcBorders>
              <w:top w:val="nil"/>
              <w:left w:val="nil"/>
              <w:bottom w:val="single" w:sz="4" w:space="0" w:color="auto"/>
              <w:right w:val="single" w:sz="4" w:space="0" w:color="auto"/>
            </w:tcBorders>
            <w:shd w:val="clear" w:color="auto" w:fill="auto"/>
            <w:noWrap/>
            <w:vAlign w:val="center"/>
            <w:hideMark/>
          </w:tcPr>
          <w:p w14:paraId="3A73C3C0" w14:textId="77777777" w:rsidR="007A30E2" w:rsidRPr="003E07DC" w:rsidRDefault="007A30E2" w:rsidP="003E07DC">
            <w:pPr>
              <w:jc w:val="right"/>
              <w:rPr>
                <w:rFonts w:ascii="Arial Narrow" w:eastAsia="Times New Roman" w:hAnsi="Arial Narrow" w:cs="Calibri"/>
                <w:b/>
                <w:bCs/>
                <w:color w:val="000000"/>
                <w:sz w:val="24"/>
                <w:szCs w:val="24"/>
                <w:lang w:eastAsia="es-CO"/>
              </w:rPr>
            </w:pPr>
            <w:r w:rsidRPr="003E07DC">
              <w:rPr>
                <w:rFonts w:ascii="Arial Narrow" w:eastAsia="Times New Roman" w:hAnsi="Arial Narrow" w:cs="Calibri"/>
                <w:b/>
                <w:bCs/>
                <w:color w:val="000000"/>
                <w:sz w:val="24"/>
                <w:szCs w:val="24"/>
                <w:lang w:eastAsia="es-CO"/>
              </w:rPr>
              <w:t>22</w:t>
            </w:r>
          </w:p>
        </w:tc>
      </w:tr>
      <w:tr w:rsidR="007A30E2" w:rsidRPr="003E07DC" w14:paraId="69B847DC" w14:textId="77777777" w:rsidTr="007A30E2">
        <w:trPr>
          <w:trHeight w:val="300"/>
          <w:jc w:val="center"/>
        </w:trPr>
        <w:tc>
          <w:tcPr>
            <w:tcW w:w="385" w:type="pct"/>
            <w:vMerge/>
            <w:tcBorders>
              <w:top w:val="nil"/>
              <w:left w:val="single" w:sz="4" w:space="0" w:color="auto"/>
              <w:bottom w:val="single" w:sz="4" w:space="0" w:color="auto"/>
              <w:right w:val="single" w:sz="4" w:space="0" w:color="auto"/>
            </w:tcBorders>
            <w:vAlign w:val="center"/>
            <w:hideMark/>
          </w:tcPr>
          <w:p w14:paraId="7DA66852" w14:textId="77777777" w:rsidR="007A30E2" w:rsidRPr="003E07DC" w:rsidRDefault="007A30E2" w:rsidP="003E07DC">
            <w:pPr>
              <w:rPr>
                <w:rFonts w:ascii="Arial Narrow" w:eastAsia="Times New Roman" w:hAnsi="Arial Narrow" w:cs="Calibri"/>
                <w:color w:val="000000"/>
                <w:sz w:val="24"/>
                <w:szCs w:val="24"/>
                <w:lang w:eastAsia="es-CO"/>
              </w:rPr>
            </w:pPr>
          </w:p>
        </w:tc>
        <w:tc>
          <w:tcPr>
            <w:tcW w:w="771" w:type="pct"/>
            <w:tcBorders>
              <w:top w:val="nil"/>
              <w:left w:val="nil"/>
              <w:bottom w:val="single" w:sz="4" w:space="0" w:color="auto"/>
              <w:right w:val="single" w:sz="4" w:space="0" w:color="auto"/>
            </w:tcBorders>
            <w:shd w:val="clear" w:color="auto" w:fill="auto"/>
            <w:noWrap/>
            <w:vAlign w:val="center"/>
            <w:hideMark/>
          </w:tcPr>
          <w:p w14:paraId="73FD088C" w14:textId="77777777" w:rsidR="007A30E2" w:rsidRPr="003E07DC" w:rsidRDefault="007A30E2" w:rsidP="003E07DC">
            <w:pPr>
              <w:jc w:val="center"/>
              <w:rPr>
                <w:rFonts w:ascii="Arial Narrow" w:eastAsia="Times New Roman" w:hAnsi="Arial Narrow" w:cs="Calibri"/>
                <w:color w:val="000000"/>
                <w:sz w:val="24"/>
                <w:szCs w:val="24"/>
                <w:lang w:eastAsia="es-CO"/>
              </w:rPr>
            </w:pPr>
            <w:r w:rsidRPr="003E07DC">
              <w:rPr>
                <w:rFonts w:ascii="Arial Narrow" w:eastAsia="Times New Roman" w:hAnsi="Arial Narrow" w:cs="Calibri"/>
                <w:color w:val="000000"/>
                <w:sz w:val="24"/>
                <w:szCs w:val="24"/>
                <w:lang w:eastAsia="es-CO"/>
              </w:rPr>
              <w:t>Máxima</w:t>
            </w:r>
          </w:p>
        </w:tc>
        <w:tc>
          <w:tcPr>
            <w:tcW w:w="272" w:type="pct"/>
            <w:tcBorders>
              <w:top w:val="nil"/>
              <w:left w:val="nil"/>
              <w:bottom w:val="single" w:sz="4" w:space="0" w:color="auto"/>
              <w:right w:val="single" w:sz="4" w:space="0" w:color="auto"/>
            </w:tcBorders>
            <w:shd w:val="clear" w:color="auto" w:fill="auto"/>
            <w:noWrap/>
            <w:vAlign w:val="center"/>
            <w:hideMark/>
          </w:tcPr>
          <w:p w14:paraId="4D3DDF51" w14:textId="77777777" w:rsidR="007A30E2" w:rsidRPr="003E07DC" w:rsidRDefault="007A30E2" w:rsidP="003E07DC">
            <w:pPr>
              <w:jc w:val="right"/>
              <w:rPr>
                <w:rFonts w:ascii="Arial Narrow" w:eastAsia="Times New Roman" w:hAnsi="Arial Narrow" w:cs="Calibri"/>
                <w:color w:val="000000"/>
                <w:sz w:val="24"/>
                <w:szCs w:val="24"/>
                <w:lang w:eastAsia="es-CO"/>
              </w:rPr>
            </w:pPr>
            <w:r w:rsidRPr="003E07DC">
              <w:rPr>
                <w:rFonts w:ascii="Arial Narrow" w:eastAsia="Times New Roman" w:hAnsi="Arial Narrow" w:cs="Calibri"/>
                <w:color w:val="000000"/>
                <w:sz w:val="24"/>
                <w:szCs w:val="24"/>
                <w:lang w:eastAsia="es-CO"/>
              </w:rPr>
              <w:t>31</w:t>
            </w:r>
          </w:p>
        </w:tc>
        <w:tc>
          <w:tcPr>
            <w:tcW w:w="270" w:type="pct"/>
            <w:tcBorders>
              <w:top w:val="nil"/>
              <w:left w:val="nil"/>
              <w:bottom w:val="single" w:sz="4" w:space="0" w:color="auto"/>
              <w:right w:val="single" w:sz="4" w:space="0" w:color="auto"/>
            </w:tcBorders>
            <w:shd w:val="clear" w:color="auto" w:fill="auto"/>
            <w:noWrap/>
            <w:vAlign w:val="center"/>
            <w:hideMark/>
          </w:tcPr>
          <w:p w14:paraId="59ACF506" w14:textId="77777777" w:rsidR="007A30E2" w:rsidRPr="003E07DC" w:rsidRDefault="007A30E2" w:rsidP="003E07DC">
            <w:pPr>
              <w:jc w:val="right"/>
              <w:rPr>
                <w:rFonts w:ascii="Arial Narrow" w:eastAsia="Times New Roman" w:hAnsi="Arial Narrow" w:cs="Calibri"/>
                <w:color w:val="000000"/>
                <w:sz w:val="24"/>
                <w:szCs w:val="24"/>
                <w:lang w:eastAsia="es-CO"/>
              </w:rPr>
            </w:pPr>
            <w:r w:rsidRPr="003E07DC">
              <w:rPr>
                <w:rFonts w:ascii="Arial Narrow" w:eastAsia="Times New Roman" w:hAnsi="Arial Narrow" w:cs="Calibri"/>
                <w:color w:val="000000"/>
                <w:sz w:val="24"/>
                <w:szCs w:val="24"/>
                <w:lang w:eastAsia="es-CO"/>
              </w:rPr>
              <w:t>31</w:t>
            </w:r>
          </w:p>
        </w:tc>
        <w:tc>
          <w:tcPr>
            <w:tcW w:w="270" w:type="pct"/>
            <w:tcBorders>
              <w:top w:val="nil"/>
              <w:left w:val="nil"/>
              <w:bottom w:val="single" w:sz="4" w:space="0" w:color="auto"/>
              <w:right w:val="single" w:sz="4" w:space="0" w:color="auto"/>
            </w:tcBorders>
            <w:shd w:val="clear" w:color="auto" w:fill="auto"/>
            <w:noWrap/>
            <w:vAlign w:val="center"/>
            <w:hideMark/>
          </w:tcPr>
          <w:p w14:paraId="5B40D5C6" w14:textId="77777777" w:rsidR="007A30E2" w:rsidRPr="003E07DC" w:rsidRDefault="007A30E2" w:rsidP="003E07DC">
            <w:pPr>
              <w:rPr>
                <w:rFonts w:ascii="Arial Narrow" w:eastAsia="Times New Roman" w:hAnsi="Arial Narrow" w:cs="Calibri"/>
                <w:color w:val="000000"/>
                <w:sz w:val="24"/>
                <w:szCs w:val="24"/>
                <w:lang w:eastAsia="es-CO"/>
              </w:rPr>
            </w:pPr>
            <w:r w:rsidRPr="003E07DC">
              <w:rPr>
                <w:rFonts w:ascii="Arial Narrow" w:eastAsia="Times New Roman" w:hAnsi="Arial Narrow" w:cs="Calibri"/>
                <w:color w:val="000000"/>
                <w:sz w:val="24"/>
                <w:szCs w:val="24"/>
                <w:lang w:eastAsia="es-CO"/>
              </w:rPr>
              <w:t> -</w:t>
            </w:r>
          </w:p>
        </w:tc>
        <w:tc>
          <w:tcPr>
            <w:tcW w:w="270" w:type="pct"/>
            <w:tcBorders>
              <w:top w:val="nil"/>
              <w:left w:val="nil"/>
              <w:bottom w:val="single" w:sz="4" w:space="0" w:color="auto"/>
              <w:right w:val="single" w:sz="4" w:space="0" w:color="auto"/>
            </w:tcBorders>
            <w:shd w:val="clear" w:color="auto" w:fill="auto"/>
            <w:noWrap/>
            <w:vAlign w:val="center"/>
            <w:hideMark/>
          </w:tcPr>
          <w:p w14:paraId="6155EAAA" w14:textId="77777777" w:rsidR="007A30E2" w:rsidRPr="003E07DC" w:rsidRDefault="007A30E2" w:rsidP="003E07DC">
            <w:pPr>
              <w:rPr>
                <w:rFonts w:ascii="Arial Narrow" w:eastAsia="Times New Roman" w:hAnsi="Arial Narrow" w:cs="Calibri"/>
                <w:color w:val="000000"/>
                <w:sz w:val="24"/>
                <w:szCs w:val="24"/>
                <w:lang w:eastAsia="es-CO"/>
              </w:rPr>
            </w:pPr>
            <w:r w:rsidRPr="003E07DC">
              <w:rPr>
                <w:rFonts w:ascii="Arial Narrow" w:eastAsia="Times New Roman" w:hAnsi="Arial Narrow" w:cs="Calibri"/>
                <w:color w:val="000000"/>
                <w:sz w:val="24"/>
                <w:szCs w:val="24"/>
                <w:lang w:eastAsia="es-CO"/>
              </w:rPr>
              <w:t>-</w:t>
            </w:r>
          </w:p>
        </w:tc>
        <w:tc>
          <w:tcPr>
            <w:tcW w:w="270" w:type="pct"/>
            <w:tcBorders>
              <w:top w:val="nil"/>
              <w:left w:val="nil"/>
              <w:bottom w:val="single" w:sz="4" w:space="0" w:color="auto"/>
              <w:right w:val="single" w:sz="4" w:space="0" w:color="auto"/>
            </w:tcBorders>
            <w:shd w:val="clear" w:color="auto" w:fill="auto"/>
            <w:noWrap/>
            <w:vAlign w:val="center"/>
            <w:hideMark/>
          </w:tcPr>
          <w:p w14:paraId="38185E84" w14:textId="77777777" w:rsidR="007A30E2" w:rsidRPr="003E07DC" w:rsidRDefault="007A30E2" w:rsidP="003E07DC">
            <w:pPr>
              <w:rPr>
                <w:rFonts w:ascii="Arial Narrow" w:eastAsia="Times New Roman" w:hAnsi="Arial Narrow" w:cs="Calibri"/>
                <w:color w:val="000000"/>
                <w:sz w:val="24"/>
                <w:szCs w:val="24"/>
                <w:lang w:eastAsia="es-CO"/>
              </w:rPr>
            </w:pPr>
            <w:r w:rsidRPr="003E07DC">
              <w:rPr>
                <w:rFonts w:ascii="Arial Narrow" w:eastAsia="Times New Roman" w:hAnsi="Arial Narrow" w:cs="Calibri"/>
                <w:color w:val="000000"/>
                <w:sz w:val="24"/>
                <w:szCs w:val="24"/>
                <w:lang w:eastAsia="es-CO"/>
              </w:rPr>
              <w:t>-</w:t>
            </w:r>
          </w:p>
        </w:tc>
        <w:tc>
          <w:tcPr>
            <w:tcW w:w="268" w:type="pct"/>
            <w:tcBorders>
              <w:top w:val="nil"/>
              <w:left w:val="nil"/>
              <w:bottom w:val="single" w:sz="4" w:space="0" w:color="auto"/>
              <w:right w:val="single" w:sz="4" w:space="0" w:color="auto"/>
            </w:tcBorders>
            <w:shd w:val="clear" w:color="auto" w:fill="auto"/>
            <w:noWrap/>
            <w:vAlign w:val="center"/>
            <w:hideMark/>
          </w:tcPr>
          <w:p w14:paraId="19EEB0DE" w14:textId="77777777" w:rsidR="007A30E2" w:rsidRPr="003E07DC" w:rsidRDefault="007A30E2" w:rsidP="003E07DC">
            <w:pPr>
              <w:rPr>
                <w:rFonts w:ascii="Arial Narrow" w:eastAsia="Times New Roman" w:hAnsi="Arial Narrow" w:cs="Calibri"/>
                <w:color w:val="000000"/>
                <w:sz w:val="24"/>
                <w:szCs w:val="24"/>
                <w:lang w:eastAsia="es-CO"/>
              </w:rPr>
            </w:pPr>
            <w:r w:rsidRPr="003E07DC">
              <w:rPr>
                <w:rFonts w:ascii="Arial Narrow" w:eastAsia="Times New Roman" w:hAnsi="Arial Narrow" w:cs="Calibri"/>
                <w:color w:val="000000"/>
                <w:sz w:val="24"/>
                <w:szCs w:val="24"/>
                <w:lang w:eastAsia="es-CO"/>
              </w:rPr>
              <w:t>30</w:t>
            </w:r>
          </w:p>
        </w:tc>
        <w:tc>
          <w:tcPr>
            <w:tcW w:w="268" w:type="pct"/>
            <w:tcBorders>
              <w:top w:val="nil"/>
              <w:left w:val="nil"/>
              <w:bottom w:val="single" w:sz="4" w:space="0" w:color="auto"/>
              <w:right w:val="single" w:sz="4" w:space="0" w:color="auto"/>
            </w:tcBorders>
            <w:shd w:val="clear" w:color="auto" w:fill="auto"/>
            <w:noWrap/>
            <w:vAlign w:val="center"/>
            <w:hideMark/>
          </w:tcPr>
          <w:p w14:paraId="7503EFFD" w14:textId="77777777" w:rsidR="007A30E2" w:rsidRPr="003E07DC" w:rsidRDefault="007A30E2" w:rsidP="003E07DC">
            <w:pPr>
              <w:jc w:val="right"/>
              <w:rPr>
                <w:rFonts w:ascii="Arial Narrow" w:eastAsia="Times New Roman" w:hAnsi="Arial Narrow" w:cs="Calibri"/>
                <w:color w:val="000000"/>
                <w:sz w:val="24"/>
                <w:szCs w:val="24"/>
                <w:lang w:eastAsia="es-CO"/>
              </w:rPr>
            </w:pPr>
            <w:r w:rsidRPr="003E07DC">
              <w:rPr>
                <w:rFonts w:ascii="Arial Narrow" w:eastAsia="Times New Roman" w:hAnsi="Arial Narrow" w:cs="Calibri"/>
                <w:color w:val="000000"/>
                <w:sz w:val="24"/>
                <w:szCs w:val="24"/>
                <w:lang w:eastAsia="es-CO"/>
              </w:rPr>
              <w:t>33</w:t>
            </w:r>
          </w:p>
        </w:tc>
        <w:tc>
          <w:tcPr>
            <w:tcW w:w="268" w:type="pct"/>
            <w:tcBorders>
              <w:top w:val="nil"/>
              <w:left w:val="nil"/>
              <w:bottom w:val="single" w:sz="4" w:space="0" w:color="auto"/>
              <w:right w:val="single" w:sz="4" w:space="0" w:color="auto"/>
            </w:tcBorders>
            <w:shd w:val="clear" w:color="auto" w:fill="auto"/>
            <w:noWrap/>
            <w:vAlign w:val="center"/>
            <w:hideMark/>
          </w:tcPr>
          <w:p w14:paraId="331AB7B8" w14:textId="77777777" w:rsidR="007A30E2" w:rsidRPr="003E07DC" w:rsidRDefault="007A30E2" w:rsidP="003E07DC">
            <w:pPr>
              <w:jc w:val="right"/>
              <w:rPr>
                <w:rFonts w:ascii="Arial Narrow" w:eastAsia="Times New Roman" w:hAnsi="Arial Narrow" w:cs="Calibri"/>
                <w:color w:val="000000"/>
                <w:sz w:val="24"/>
                <w:szCs w:val="24"/>
                <w:lang w:eastAsia="es-CO"/>
              </w:rPr>
            </w:pPr>
            <w:r w:rsidRPr="003E07DC">
              <w:rPr>
                <w:rFonts w:ascii="Arial Narrow" w:eastAsia="Times New Roman" w:hAnsi="Arial Narrow" w:cs="Calibri"/>
                <w:color w:val="000000"/>
                <w:sz w:val="24"/>
                <w:szCs w:val="24"/>
                <w:lang w:eastAsia="es-CO"/>
              </w:rPr>
              <w:t>30</w:t>
            </w:r>
          </w:p>
        </w:tc>
        <w:tc>
          <w:tcPr>
            <w:tcW w:w="268" w:type="pct"/>
            <w:tcBorders>
              <w:top w:val="nil"/>
              <w:left w:val="nil"/>
              <w:bottom w:val="single" w:sz="4" w:space="0" w:color="auto"/>
              <w:right w:val="single" w:sz="4" w:space="0" w:color="auto"/>
            </w:tcBorders>
            <w:shd w:val="clear" w:color="auto" w:fill="auto"/>
            <w:noWrap/>
            <w:vAlign w:val="center"/>
            <w:hideMark/>
          </w:tcPr>
          <w:p w14:paraId="2306DC98" w14:textId="77777777" w:rsidR="007A30E2" w:rsidRPr="003E07DC" w:rsidRDefault="007A30E2" w:rsidP="003E07DC">
            <w:pPr>
              <w:rPr>
                <w:rFonts w:ascii="Arial Narrow" w:eastAsia="Times New Roman" w:hAnsi="Arial Narrow" w:cs="Calibri"/>
                <w:color w:val="000000"/>
                <w:sz w:val="24"/>
                <w:szCs w:val="24"/>
                <w:lang w:eastAsia="es-CO"/>
              </w:rPr>
            </w:pPr>
            <w:r w:rsidRPr="003E07DC">
              <w:rPr>
                <w:rFonts w:ascii="Arial Narrow" w:eastAsia="Times New Roman" w:hAnsi="Arial Narrow" w:cs="Calibri"/>
                <w:color w:val="000000"/>
                <w:sz w:val="24"/>
                <w:szCs w:val="24"/>
                <w:lang w:eastAsia="es-CO"/>
              </w:rPr>
              <w:t>-</w:t>
            </w:r>
          </w:p>
        </w:tc>
        <w:tc>
          <w:tcPr>
            <w:tcW w:w="268" w:type="pct"/>
            <w:tcBorders>
              <w:top w:val="nil"/>
              <w:left w:val="nil"/>
              <w:bottom w:val="single" w:sz="4" w:space="0" w:color="auto"/>
              <w:right w:val="single" w:sz="4" w:space="0" w:color="auto"/>
            </w:tcBorders>
            <w:shd w:val="clear" w:color="auto" w:fill="auto"/>
            <w:noWrap/>
            <w:vAlign w:val="center"/>
            <w:hideMark/>
          </w:tcPr>
          <w:p w14:paraId="59498963" w14:textId="77777777" w:rsidR="007A30E2" w:rsidRPr="003E07DC" w:rsidRDefault="007A30E2" w:rsidP="003E07DC">
            <w:pPr>
              <w:rPr>
                <w:rFonts w:ascii="Arial Narrow" w:eastAsia="Times New Roman" w:hAnsi="Arial Narrow" w:cs="Calibri"/>
                <w:color w:val="000000"/>
                <w:sz w:val="24"/>
                <w:szCs w:val="24"/>
                <w:lang w:eastAsia="es-CO"/>
              </w:rPr>
            </w:pPr>
            <w:r w:rsidRPr="003E07DC">
              <w:rPr>
                <w:rFonts w:ascii="Arial Narrow" w:eastAsia="Times New Roman" w:hAnsi="Arial Narrow" w:cs="Calibri"/>
                <w:color w:val="000000"/>
                <w:sz w:val="24"/>
                <w:szCs w:val="24"/>
                <w:lang w:eastAsia="es-CO"/>
              </w:rPr>
              <w:t>-</w:t>
            </w:r>
          </w:p>
        </w:tc>
        <w:tc>
          <w:tcPr>
            <w:tcW w:w="268" w:type="pct"/>
            <w:tcBorders>
              <w:top w:val="nil"/>
              <w:left w:val="nil"/>
              <w:bottom w:val="single" w:sz="4" w:space="0" w:color="auto"/>
              <w:right w:val="single" w:sz="4" w:space="0" w:color="auto"/>
            </w:tcBorders>
            <w:shd w:val="clear" w:color="auto" w:fill="auto"/>
            <w:noWrap/>
            <w:vAlign w:val="center"/>
            <w:hideMark/>
          </w:tcPr>
          <w:p w14:paraId="75287075" w14:textId="77777777" w:rsidR="007A30E2" w:rsidRPr="003E07DC" w:rsidRDefault="007A30E2" w:rsidP="003E07DC">
            <w:pPr>
              <w:rPr>
                <w:rFonts w:ascii="Arial Narrow" w:eastAsia="Times New Roman" w:hAnsi="Arial Narrow" w:cs="Calibri"/>
                <w:color w:val="000000"/>
                <w:sz w:val="24"/>
                <w:szCs w:val="24"/>
                <w:lang w:eastAsia="es-CO"/>
              </w:rPr>
            </w:pPr>
            <w:r w:rsidRPr="003E07DC">
              <w:rPr>
                <w:rFonts w:ascii="Arial Narrow" w:eastAsia="Times New Roman" w:hAnsi="Arial Narrow" w:cs="Calibri"/>
                <w:color w:val="000000"/>
                <w:sz w:val="24"/>
                <w:szCs w:val="24"/>
                <w:lang w:eastAsia="es-CO"/>
              </w:rPr>
              <w:t>-</w:t>
            </w:r>
          </w:p>
        </w:tc>
        <w:tc>
          <w:tcPr>
            <w:tcW w:w="268" w:type="pct"/>
            <w:tcBorders>
              <w:top w:val="nil"/>
              <w:left w:val="nil"/>
              <w:bottom w:val="nil"/>
              <w:right w:val="single" w:sz="4" w:space="0" w:color="auto"/>
            </w:tcBorders>
            <w:shd w:val="clear" w:color="auto" w:fill="auto"/>
            <w:noWrap/>
            <w:vAlign w:val="center"/>
            <w:hideMark/>
          </w:tcPr>
          <w:p w14:paraId="2B6F1C03" w14:textId="77777777" w:rsidR="007A30E2" w:rsidRPr="003E07DC" w:rsidRDefault="007A30E2" w:rsidP="003E07DC">
            <w:pPr>
              <w:rPr>
                <w:rFonts w:ascii="Arial Narrow" w:eastAsia="Times New Roman" w:hAnsi="Arial Narrow" w:cs="Calibri"/>
                <w:color w:val="000000"/>
                <w:sz w:val="24"/>
                <w:szCs w:val="24"/>
                <w:lang w:eastAsia="es-CO"/>
              </w:rPr>
            </w:pPr>
            <w:r w:rsidRPr="003E07DC">
              <w:rPr>
                <w:rFonts w:ascii="Arial Narrow" w:eastAsia="Times New Roman" w:hAnsi="Arial Narrow" w:cs="Calibri"/>
                <w:color w:val="000000"/>
                <w:sz w:val="24"/>
                <w:szCs w:val="24"/>
                <w:lang w:eastAsia="es-CO"/>
              </w:rPr>
              <w:t>-</w:t>
            </w:r>
          </w:p>
        </w:tc>
        <w:tc>
          <w:tcPr>
            <w:tcW w:w="614" w:type="pct"/>
            <w:tcBorders>
              <w:top w:val="nil"/>
              <w:left w:val="nil"/>
              <w:bottom w:val="single" w:sz="4" w:space="0" w:color="auto"/>
              <w:right w:val="single" w:sz="4" w:space="0" w:color="auto"/>
            </w:tcBorders>
            <w:shd w:val="clear" w:color="auto" w:fill="auto"/>
            <w:noWrap/>
            <w:vAlign w:val="center"/>
            <w:hideMark/>
          </w:tcPr>
          <w:p w14:paraId="60925AF5" w14:textId="77777777" w:rsidR="007A30E2" w:rsidRPr="003E07DC" w:rsidRDefault="007A30E2" w:rsidP="003E07DC">
            <w:pPr>
              <w:jc w:val="right"/>
              <w:rPr>
                <w:rFonts w:ascii="Arial Narrow" w:eastAsia="Times New Roman" w:hAnsi="Arial Narrow" w:cs="Calibri"/>
                <w:b/>
                <w:bCs/>
                <w:color w:val="000000"/>
                <w:sz w:val="24"/>
                <w:szCs w:val="24"/>
                <w:lang w:eastAsia="es-CO"/>
              </w:rPr>
            </w:pPr>
            <w:r w:rsidRPr="003E07DC">
              <w:rPr>
                <w:rFonts w:ascii="Arial Narrow" w:eastAsia="Times New Roman" w:hAnsi="Arial Narrow" w:cs="Calibri"/>
                <w:b/>
                <w:bCs/>
                <w:color w:val="000000"/>
                <w:sz w:val="24"/>
                <w:szCs w:val="24"/>
                <w:lang w:eastAsia="es-CO"/>
              </w:rPr>
              <w:t>31</w:t>
            </w:r>
          </w:p>
        </w:tc>
      </w:tr>
      <w:tr w:rsidR="007A30E2" w:rsidRPr="003E07DC" w14:paraId="1C6F111B" w14:textId="77777777" w:rsidTr="007A30E2">
        <w:trPr>
          <w:trHeight w:val="300"/>
          <w:jc w:val="center"/>
        </w:trPr>
        <w:tc>
          <w:tcPr>
            <w:tcW w:w="385" w:type="pct"/>
            <w:vMerge/>
            <w:tcBorders>
              <w:top w:val="nil"/>
              <w:left w:val="single" w:sz="4" w:space="0" w:color="auto"/>
              <w:bottom w:val="single" w:sz="4" w:space="0" w:color="auto"/>
              <w:right w:val="single" w:sz="4" w:space="0" w:color="auto"/>
            </w:tcBorders>
            <w:vAlign w:val="center"/>
            <w:hideMark/>
          </w:tcPr>
          <w:p w14:paraId="5DA9C179" w14:textId="77777777" w:rsidR="007A30E2" w:rsidRPr="003E07DC" w:rsidRDefault="007A30E2" w:rsidP="003E07DC">
            <w:pPr>
              <w:rPr>
                <w:rFonts w:ascii="Arial Narrow" w:eastAsia="Times New Roman" w:hAnsi="Arial Narrow" w:cs="Calibri"/>
                <w:color w:val="000000"/>
                <w:sz w:val="24"/>
                <w:szCs w:val="24"/>
                <w:lang w:eastAsia="es-CO"/>
              </w:rPr>
            </w:pPr>
          </w:p>
        </w:tc>
        <w:tc>
          <w:tcPr>
            <w:tcW w:w="771" w:type="pct"/>
            <w:tcBorders>
              <w:top w:val="nil"/>
              <w:left w:val="nil"/>
              <w:bottom w:val="single" w:sz="4" w:space="0" w:color="auto"/>
              <w:right w:val="single" w:sz="4" w:space="0" w:color="auto"/>
            </w:tcBorders>
            <w:shd w:val="clear" w:color="auto" w:fill="auto"/>
            <w:noWrap/>
            <w:vAlign w:val="center"/>
            <w:hideMark/>
          </w:tcPr>
          <w:p w14:paraId="54703724" w14:textId="77777777" w:rsidR="007A30E2" w:rsidRPr="003E07DC" w:rsidRDefault="007A30E2" w:rsidP="003E07DC">
            <w:pPr>
              <w:jc w:val="center"/>
              <w:rPr>
                <w:rFonts w:ascii="Arial Narrow" w:eastAsia="Times New Roman" w:hAnsi="Arial Narrow" w:cs="Calibri"/>
                <w:color w:val="000000"/>
                <w:sz w:val="24"/>
                <w:szCs w:val="24"/>
                <w:lang w:eastAsia="es-CO"/>
              </w:rPr>
            </w:pPr>
            <w:r w:rsidRPr="003E07DC">
              <w:rPr>
                <w:rFonts w:ascii="Arial Narrow" w:eastAsia="Times New Roman" w:hAnsi="Arial Narrow" w:cs="Calibri"/>
                <w:color w:val="000000"/>
                <w:sz w:val="24"/>
                <w:szCs w:val="24"/>
                <w:lang w:eastAsia="es-CO"/>
              </w:rPr>
              <w:t>Mínima</w:t>
            </w:r>
          </w:p>
        </w:tc>
        <w:tc>
          <w:tcPr>
            <w:tcW w:w="272" w:type="pct"/>
            <w:tcBorders>
              <w:top w:val="nil"/>
              <w:left w:val="nil"/>
              <w:bottom w:val="single" w:sz="4" w:space="0" w:color="auto"/>
              <w:right w:val="single" w:sz="4" w:space="0" w:color="auto"/>
            </w:tcBorders>
            <w:shd w:val="clear" w:color="auto" w:fill="auto"/>
            <w:noWrap/>
            <w:vAlign w:val="center"/>
            <w:hideMark/>
          </w:tcPr>
          <w:p w14:paraId="70004767" w14:textId="77777777" w:rsidR="007A30E2" w:rsidRPr="003E07DC" w:rsidRDefault="007A30E2" w:rsidP="003E07DC">
            <w:pPr>
              <w:jc w:val="right"/>
              <w:rPr>
                <w:rFonts w:ascii="Arial Narrow" w:eastAsia="Times New Roman" w:hAnsi="Arial Narrow" w:cs="Calibri"/>
                <w:color w:val="000000"/>
                <w:sz w:val="24"/>
                <w:szCs w:val="24"/>
                <w:lang w:eastAsia="es-CO"/>
              </w:rPr>
            </w:pPr>
            <w:r w:rsidRPr="003E07DC">
              <w:rPr>
                <w:rFonts w:ascii="Arial Narrow" w:eastAsia="Times New Roman" w:hAnsi="Arial Narrow" w:cs="Calibri"/>
                <w:color w:val="000000"/>
                <w:sz w:val="24"/>
                <w:szCs w:val="24"/>
                <w:lang w:eastAsia="es-CO"/>
              </w:rPr>
              <w:t>14</w:t>
            </w:r>
          </w:p>
        </w:tc>
        <w:tc>
          <w:tcPr>
            <w:tcW w:w="270" w:type="pct"/>
            <w:tcBorders>
              <w:top w:val="nil"/>
              <w:left w:val="nil"/>
              <w:bottom w:val="single" w:sz="4" w:space="0" w:color="auto"/>
              <w:right w:val="single" w:sz="4" w:space="0" w:color="auto"/>
            </w:tcBorders>
            <w:shd w:val="clear" w:color="auto" w:fill="auto"/>
            <w:noWrap/>
            <w:vAlign w:val="center"/>
            <w:hideMark/>
          </w:tcPr>
          <w:p w14:paraId="55C026C3" w14:textId="77777777" w:rsidR="007A30E2" w:rsidRPr="003E07DC" w:rsidRDefault="007A30E2" w:rsidP="003E07DC">
            <w:pPr>
              <w:jc w:val="right"/>
              <w:rPr>
                <w:rFonts w:ascii="Arial Narrow" w:eastAsia="Times New Roman" w:hAnsi="Arial Narrow" w:cs="Calibri"/>
                <w:color w:val="000000"/>
                <w:sz w:val="24"/>
                <w:szCs w:val="24"/>
                <w:lang w:eastAsia="es-CO"/>
              </w:rPr>
            </w:pPr>
            <w:r w:rsidRPr="003E07DC">
              <w:rPr>
                <w:rFonts w:ascii="Arial Narrow" w:eastAsia="Times New Roman" w:hAnsi="Arial Narrow" w:cs="Calibri"/>
                <w:color w:val="000000"/>
                <w:sz w:val="24"/>
                <w:szCs w:val="24"/>
                <w:lang w:eastAsia="es-CO"/>
              </w:rPr>
              <w:t>16</w:t>
            </w:r>
          </w:p>
        </w:tc>
        <w:tc>
          <w:tcPr>
            <w:tcW w:w="270" w:type="pct"/>
            <w:tcBorders>
              <w:top w:val="nil"/>
              <w:left w:val="nil"/>
              <w:bottom w:val="single" w:sz="4" w:space="0" w:color="auto"/>
              <w:right w:val="single" w:sz="4" w:space="0" w:color="auto"/>
            </w:tcBorders>
            <w:shd w:val="clear" w:color="auto" w:fill="auto"/>
            <w:noWrap/>
            <w:vAlign w:val="center"/>
            <w:hideMark/>
          </w:tcPr>
          <w:p w14:paraId="479BF9DB" w14:textId="77777777" w:rsidR="007A30E2" w:rsidRPr="003E07DC" w:rsidRDefault="007A30E2" w:rsidP="003E07DC">
            <w:pPr>
              <w:rPr>
                <w:rFonts w:ascii="Arial Narrow" w:eastAsia="Times New Roman" w:hAnsi="Arial Narrow" w:cs="Calibri"/>
                <w:color w:val="000000"/>
                <w:sz w:val="24"/>
                <w:szCs w:val="24"/>
                <w:lang w:eastAsia="es-CO"/>
              </w:rPr>
            </w:pPr>
            <w:r w:rsidRPr="003E07DC">
              <w:rPr>
                <w:rFonts w:ascii="Arial Narrow" w:eastAsia="Times New Roman" w:hAnsi="Arial Narrow" w:cs="Calibri"/>
                <w:color w:val="000000"/>
                <w:sz w:val="24"/>
                <w:szCs w:val="24"/>
                <w:lang w:eastAsia="es-CO"/>
              </w:rPr>
              <w:t> -</w:t>
            </w:r>
          </w:p>
        </w:tc>
        <w:tc>
          <w:tcPr>
            <w:tcW w:w="270" w:type="pct"/>
            <w:tcBorders>
              <w:top w:val="nil"/>
              <w:left w:val="nil"/>
              <w:bottom w:val="single" w:sz="4" w:space="0" w:color="auto"/>
              <w:right w:val="single" w:sz="4" w:space="0" w:color="auto"/>
            </w:tcBorders>
            <w:shd w:val="clear" w:color="auto" w:fill="auto"/>
            <w:noWrap/>
            <w:vAlign w:val="center"/>
            <w:hideMark/>
          </w:tcPr>
          <w:p w14:paraId="45CD196E" w14:textId="77777777" w:rsidR="007A30E2" w:rsidRPr="003E07DC" w:rsidRDefault="007A30E2" w:rsidP="003E07DC">
            <w:pPr>
              <w:rPr>
                <w:rFonts w:ascii="Arial Narrow" w:eastAsia="Times New Roman" w:hAnsi="Arial Narrow" w:cs="Calibri"/>
                <w:color w:val="000000"/>
                <w:sz w:val="24"/>
                <w:szCs w:val="24"/>
                <w:lang w:eastAsia="es-CO"/>
              </w:rPr>
            </w:pPr>
            <w:r w:rsidRPr="003E07DC">
              <w:rPr>
                <w:rFonts w:ascii="Arial Narrow" w:eastAsia="Times New Roman" w:hAnsi="Arial Narrow" w:cs="Calibri"/>
                <w:color w:val="000000"/>
                <w:sz w:val="24"/>
                <w:szCs w:val="24"/>
                <w:lang w:eastAsia="es-CO"/>
              </w:rPr>
              <w:t>-</w:t>
            </w:r>
          </w:p>
        </w:tc>
        <w:tc>
          <w:tcPr>
            <w:tcW w:w="270" w:type="pct"/>
            <w:tcBorders>
              <w:top w:val="nil"/>
              <w:left w:val="nil"/>
              <w:bottom w:val="single" w:sz="4" w:space="0" w:color="auto"/>
              <w:right w:val="single" w:sz="4" w:space="0" w:color="auto"/>
            </w:tcBorders>
            <w:shd w:val="clear" w:color="auto" w:fill="auto"/>
            <w:noWrap/>
            <w:vAlign w:val="center"/>
            <w:hideMark/>
          </w:tcPr>
          <w:p w14:paraId="685566C0" w14:textId="77777777" w:rsidR="007A30E2" w:rsidRPr="003E07DC" w:rsidRDefault="007A30E2" w:rsidP="003E07DC">
            <w:pPr>
              <w:rPr>
                <w:rFonts w:ascii="Arial Narrow" w:eastAsia="Times New Roman" w:hAnsi="Arial Narrow" w:cs="Calibri"/>
                <w:color w:val="000000"/>
                <w:sz w:val="24"/>
                <w:szCs w:val="24"/>
                <w:lang w:eastAsia="es-CO"/>
              </w:rPr>
            </w:pPr>
            <w:r w:rsidRPr="003E07DC">
              <w:rPr>
                <w:rFonts w:ascii="Arial Narrow" w:eastAsia="Times New Roman" w:hAnsi="Arial Narrow" w:cs="Calibri"/>
                <w:color w:val="000000"/>
                <w:sz w:val="24"/>
                <w:szCs w:val="24"/>
                <w:lang w:eastAsia="es-CO"/>
              </w:rPr>
              <w:t>-</w:t>
            </w:r>
          </w:p>
        </w:tc>
        <w:tc>
          <w:tcPr>
            <w:tcW w:w="268" w:type="pct"/>
            <w:tcBorders>
              <w:top w:val="nil"/>
              <w:left w:val="nil"/>
              <w:bottom w:val="single" w:sz="4" w:space="0" w:color="auto"/>
              <w:right w:val="single" w:sz="4" w:space="0" w:color="auto"/>
            </w:tcBorders>
            <w:shd w:val="clear" w:color="auto" w:fill="auto"/>
            <w:noWrap/>
            <w:vAlign w:val="center"/>
            <w:hideMark/>
          </w:tcPr>
          <w:p w14:paraId="2F53D321" w14:textId="77777777" w:rsidR="007A30E2" w:rsidRPr="003E07DC" w:rsidRDefault="007A30E2" w:rsidP="003E07DC">
            <w:pPr>
              <w:rPr>
                <w:rFonts w:ascii="Arial Narrow" w:eastAsia="Times New Roman" w:hAnsi="Arial Narrow" w:cs="Calibri"/>
                <w:color w:val="000000"/>
                <w:sz w:val="24"/>
                <w:szCs w:val="24"/>
                <w:lang w:eastAsia="es-CO"/>
              </w:rPr>
            </w:pPr>
            <w:r w:rsidRPr="003E07DC">
              <w:rPr>
                <w:rFonts w:ascii="Arial Narrow" w:eastAsia="Times New Roman" w:hAnsi="Arial Narrow" w:cs="Calibri"/>
                <w:color w:val="000000"/>
                <w:sz w:val="24"/>
                <w:szCs w:val="24"/>
                <w:lang w:eastAsia="es-CO"/>
              </w:rPr>
              <w:t>16</w:t>
            </w:r>
          </w:p>
        </w:tc>
        <w:tc>
          <w:tcPr>
            <w:tcW w:w="268" w:type="pct"/>
            <w:tcBorders>
              <w:top w:val="nil"/>
              <w:left w:val="nil"/>
              <w:bottom w:val="single" w:sz="4" w:space="0" w:color="auto"/>
              <w:right w:val="single" w:sz="4" w:space="0" w:color="auto"/>
            </w:tcBorders>
            <w:shd w:val="clear" w:color="auto" w:fill="auto"/>
            <w:noWrap/>
            <w:vAlign w:val="center"/>
            <w:hideMark/>
          </w:tcPr>
          <w:p w14:paraId="3DD76ABC" w14:textId="77777777" w:rsidR="007A30E2" w:rsidRPr="003E07DC" w:rsidRDefault="007A30E2" w:rsidP="003E07DC">
            <w:pPr>
              <w:jc w:val="right"/>
              <w:rPr>
                <w:rFonts w:ascii="Arial Narrow" w:eastAsia="Times New Roman" w:hAnsi="Arial Narrow" w:cs="Calibri"/>
                <w:color w:val="000000"/>
                <w:sz w:val="24"/>
                <w:szCs w:val="24"/>
                <w:lang w:eastAsia="es-CO"/>
              </w:rPr>
            </w:pPr>
            <w:r w:rsidRPr="003E07DC">
              <w:rPr>
                <w:rFonts w:ascii="Arial Narrow" w:eastAsia="Times New Roman" w:hAnsi="Arial Narrow" w:cs="Calibri"/>
                <w:color w:val="000000"/>
                <w:sz w:val="24"/>
                <w:szCs w:val="24"/>
                <w:lang w:eastAsia="es-CO"/>
              </w:rPr>
              <w:t>16</w:t>
            </w:r>
          </w:p>
        </w:tc>
        <w:tc>
          <w:tcPr>
            <w:tcW w:w="268" w:type="pct"/>
            <w:tcBorders>
              <w:top w:val="nil"/>
              <w:left w:val="nil"/>
              <w:bottom w:val="single" w:sz="4" w:space="0" w:color="auto"/>
              <w:right w:val="single" w:sz="4" w:space="0" w:color="auto"/>
            </w:tcBorders>
            <w:shd w:val="clear" w:color="auto" w:fill="auto"/>
            <w:noWrap/>
            <w:vAlign w:val="center"/>
            <w:hideMark/>
          </w:tcPr>
          <w:p w14:paraId="0C268EA8" w14:textId="77777777" w:rsidR="007A30E2" w:rsidRPr="003E07DC" w:rsidRDefault="007A30E2" w:rsidP="003E07DC">
            <w:pPr>
              <w:jc w:val="right"/>
              <w:rPr>
                <w:rFonts w:ascii="Arial Narrow" w:eastAsia="Times New Roman" w:hAnsi="Arial Narrow" w:cs="Calibri"/>
                <w:color w:val="000000"/>
                <w:sz w:val="24"/>
                <w:szCs w:val="24"/>
                <w:lang w:eastAsia="es-CO"/>
              </w:rPr>
            </w:pPr>
            <w:r w:rsidRPr="003E07DC">
              <w:rPr>
                <w:rFonts w:ascii="Arial Narrow" w:eastAsia="Times New Roman" w:hAnsi="Arial Narrow" w:cs="Calibri"/>
                <w:color w:val="000000"/>
                <w:sz w:val="24"/>
                <w:szCs w:val="24"/>
                <w:lang w:eastAsia="es-CO"/>
              </w:rPr>
              <w:t>15</w:t>
            </w:r>
          </w:p>
        </w:tc>
        <w:tc>
          <w:tcPr>
            <w:tcW w:w="268" w:type="pct"/>
            <w:tcBorders>
              <w:top w:val="nil"/>
              <w:left w:val="nil"/>
              <w:bottom w:val="single" w:sz="4" w:space="0" w:color="auto"/>
              <w:right w:val="single" w:sz="4" w:space="0" w:color="auto"/>
            </w:tcBorders>
            <w:shd w:val="clear" w:color="auto" w:fill="auto"/>
            <w:noWrap/>
            <w:vAlign w:val="center"/>
            <w:hideMark/>
          </w:tcPr>
          <w:p w14:paraId="3E3B8D23" w14:textId="77777777" w:rsidR="007A30E2" w:rsidRPr="003E07DC" w:rsidRDefault="007A30E2" w:rsidP="003E07DC">
            <w:pPr>
              <w:rPr>
                <w:rFonts w:ascii="Arial Narrow" w:eastAsia="Times New Roman" w:hAnsi="Arial Narrow" w:cs="Calibri"/>
                <w:color w:val="000000"/>
                <w:sz w:val="24"/>
                <w:szCs w:val="24"/>
                <w:lang w:eastAsia="es-CO"/>
              </w:rPr>
            </w:pPr>
            <w:r w:rsidRPr="003E07DC">
              <w:rPr>
                <w:rFonts w:ascii="Arial Narrow" w:eastAsia="Times New Roman" w:hAnsi="Arial Narrow" w:cs="Calibri"/>
                <w:color w:val="000000"/>
                <w:sz w:val="24"/>
                <w:szCs w:val="24"/>
                <w:lang w:eastAsia="es-CO"/>
              </w:rPr>
              <w:t>-</w:t>
            </w:r>
          </w:p>
        </w:tc>
        <w:tc>
          <w:tcPr>
            <w:tcW w:w="268" w:type="pct"/>
            <w:tcBorders>
              <w:top w:val="nil"/>
              <w:left w:val="nil"/>
              <w:bottom w:val="single" w:sz="4" w:space="0" w:color="auto"/>
              <w:right w:val="single" w:sz="4" w:space="0" w:color="auto"/>
            </w:tcBorders>
            <w:shd w:val="clear" w:color="auto" w:fill="auto"/>
            <w:noWrap/>
            <w:vAlign w:val="center"/>
            <w:hideMark/>
          </w:tcPr>
          <w:p w14:paraId="0DA243D8" w14:textId="77777777" w:rsidR="007A30E2" w:rsidRPr="003E07DC" w:rsidRDefault="007A30E2" w:rsidP="003E07DC">
            <w:pPr>
              <w:rPr>
                <w:rFonts w:ascii="Arial Narrow" w:eastAsia="Times New Roman" w:hAnsi="Arial Narrow" w:cs="Calibri"/>
                <w:color w:val="000000"/>
                <w:sz w:val="24"/>
                <w:szCs w:val="24"/>
                <w:lang w:eastAsia="es-CO"/>
              </w:rPr>
            </w:pPr>
            <w:r w:rsidRPr="003E07DC">
              <w:rPr>
                <w:rFonts w:ascii="Arial Narrow" w:eastAsia="Times New Roman" w:hAnsi="Arial Narrow" w:cs="Calibri"/>
                <w:color w:val="000000"/>
                <w:sz w:val="24"/>
                <w:szCs w:val="24"/>
                <w:lang w:eastAsia="es-CO"/>
              </w:rPr>
              <w:t>-</w:t>
            </w:r>
          </w:p>
        </w:tc>
        <w:tc>
          <w:tcPr>
            <w:tcW w:w="268" w:type="pct"/>
            <w:tcBorders>
              <w:top w:val="nil"/>
              <w:left w:val="nil"/>
              <w:bottom w:val="single" w:sz="4" w:space="0" w:color="auto"/>
              <w:right w:val="single" w:sz="4" w:space="0" w:color="auto"/>
            </w:tcBorders>
            <w:shd w:val="clear" w:color="auto" w:fill="auto"/>
            <w:noWrap/>
            <w:vAlign w:val="center"/>
            <w:hideMark/>
          </w:tcPr>
          <w:p w14:paraId="25117DED" w14:textId="77777777" w:rsidR="007A30E2" w:rsidRPr="003E07DC" w:rsidRDefault="007A30E2" w:rsidP="003E07DC">
            <w:pPr>
              <w:rPr>
                <w:rFonts w:ascii="Arial Narrow" w:eastAsia="Times New Roman" w:hAnsi="Arial Narrow" w:cs="Calibri"/>
                <w:color w:val="000000"/>
                <w:sz w:val="24"/>
                <w:szCs w:val="24"/>
                <w:lang w:eastAsia="es-CO"/>
              </w:rPr>
            </w:pPr>
            <w:r w:rsidRPr="003E07DC">
              <w:rPr>
                <w:rFonts w:ascii="Arial Narrow" w:eastAsia="Times New Roman" w:hAnsi="Arial Narrow" w:cs="Calibri"/>
                <w:color w:val="000000"/>
                <w:sz w:val="24"/>
                <w:szCs w:val="24"/>
                <w:lang w:eastAsia="es-CO"/>
              </w:rPr>
              <w:t>-</w:t>
            </w:r>
          </w:p>
        </w:tc>
        <w:tc>
          <w:tcPr>
            <w:tcW w:w="268" w:type="pct"/>
            <w:tcBorders>
              <w:top w:val="single" w:sz="4" w:space="0" w:color="auto"/>
              <w:left w:val="nil"/>
              <w:bottom w:val="single" w:sz="4" w:space="0" w:color="auto"/>
              <w:right w:val="single" w:sz="4" w:space="0" w:color="auto"/>
            </w:tcBorders>
            <w:shd w:val="clear" w:color="auto" w:fill="auto"/>
            <w:noWrap/>
            <w:vAlign w:val="center"/>
            <w:hideMark/>
          </w:tcPr>
          <w:p w14:paraId="2B18B960" w14:textId="77777777" w:rsidR="007A30E2" w:rsidRPr="003E07DC" w:rsidRDefault="007A30E2" w:rsidP="003E07DC">
            <w:pPr>
              <w:rPr>
                <w:rFonts w:ascii="Arial Narrow" w:eastAsia="Times New Roman" w:hAnsi="Arial Narrow" w:cs="Calibri"/>
                <w:color w:val="000000"/>
                <w:sz w:val="24"/>
                <w:szCs w:val="24"/>
                <w:lang w:eastAsia="es-CO"/>
              </w:rPr>
            </w:pPr>
            <w:r w:rsidRPr="003E07DC">
              <w:rPr>
                <w:rFonts w:ascii="Arial Narrow" w:eastAsia="Times New Roman" w:hAnsi="Arial Narrow" w:cs="Calibri"/>
                <w:color w:val="000000"/>
                <w:sz w:val="24"/>
                <w:szCs w:val="24"/>
                <w:lang w:eastAsia="es-CO"/>
              </w:rPr>
              <w:t>-</w:t>
            </w:r>
          </w:p>
        </w:tc>
        <w:tc>
          <w:tcPr>
            <w:tcW w:w="614" w:type="pct"/>
            <w:tcBorders>
              <w:top w:val="nil"/>
              <w:left w:val="nil"/>
              <w:bottom w:val="single" w:sz="4" w:space="0" w:color="auto"/>
              <w:right w:val="single" w:sz="4" w:space="0" w:color="auto"/>
            </w:tcBorders>
            <w:shd w:val="clear" w:color="auto" w:fill="auto"/>
            <w:noWrap/>
            <w:vAlign w:val="center"/>
            <w:hideMark/>
          </w:tcPr>
          <w:p w14:paraId="6E8C6E44" w14:textId="77777777" w:rsidR="007A30E2" w:rsidRPr="003E07DC" w:rsidRDefault="007A30E2" w:rsidP="003E07DC">
            <w:pPr>
              <w:jc w:val="right"/>
              <w:rPr>
                <w:rFonts w:ascii="Arial Narrow" w:eastAsia="Times New Roman" w:hAnsi="Arial Narrow" w:cs="Calibri"/>
                <w:b/>
                <w:bCs/>
                <w:color w:val="000000"/>
                <w:sz w:val="24"/>
                <w:szCs w:val="24"/>
                <w:lang w:eastAsia="es-CO"/>
              </w:rPr>
            </w:pPr>
            <w:r w:rsidRPr="003E07DC">
              <w:rPr>
                <w:rFonts w:ascii="Arial Narrow" w:eastAsia="Times New Roman" w:hAnsi="Arial Narrow" w:cs="Calibri"/>
                <w:b/>
                <w:bCs/>
                <w:color w:val="000000"/>
                <w:sz w:val="24"/>
                <w:szCs w:val="24"/>
                <w:lang w:eastAsia="es-CO"/>
              </w:rPr>
              <w:t>15</w:t>
            </w:r>
          </w:p>
        </w:tc>
      </w:tr>
    </w:tbl>
    <w:p w14:paraId="0129C5C0" w14:textId="7FBDA1E8" w:rsidR="00CD088D" w:rsidRDefault="00CD088D" w:rsidP="00CD088D">
      <w:pPr>
        <w:pStyle w:val="Descripcin"/>
        <w:rPr>
          <w:rFonts w:ascii="Arial Narrow" w:hAnsi="Arial Narrow"/>
          <w:b/>
          <w:sz w:val="24"/>
          <w:szCs w:val="24"/>
        </w:rPr>
      </w:pPr>
      <w:bookmarkStart w:id="86" w:name="_Toc74666490"/>
      <w:bookmarkStart w:id="87" w:name="_Toc74666658"/>
      <w:r>
        <w:t xml:space="preserve">Tabla </w:t>
      </w:r>
      <w:r>
        <w:fldChar w:fldCharType="begin"/>
      </w:r>
      <w:r>
        <w:instrText xml:space="preserve"> SEQ Tabla \* ARABIC </w:instrText>
      </w:r>
      <w:r>
        <w:fldChar w:fldCharType="separate"/>
      </w:r>
      <w:r w:rsidR="0090087E">
        <w:rPr>
          <w:noProof/>
        </w:rPr>
        <w:t>16</w:t>
      </w:r>
      <w:r>
        <w:fldChar w:fldCharType="end"/>
      </w:r>
      <w:r>
        <w:t>. Datos de temperatura para el área protegida</w:t>
      </w:r>
      <w:bookmarkEnd w:id="86"/>
      <w:bookmarkEnd w:id="87"/>
    </w:p>
    <w:p w14:paraId="6AA1781B" w14:textId="77777777" w:rsidR="007A30E2" w:rsidRPr="003E07DC" w:rsidRDefault="007A30E2" w:rsidP="003E07DC">
      <w:pPr>
        <w:autoSpaceDE w:val="0"/>
        <w:autoSpaceDN w:val="0"/>
        <w:adjustRightInd w:val="0"/>
        <w:jc w:val="center"/>
        <w:rPr>
          <w:rFonts w:ascii="Arial Narrow" w:hAnsi="Arial Narrow"/>
          <w:b/>
          <w:sz w:val="24"/>
          <w:szCs w:val="24"/>
        </w:rPr>
      </w:pPr>
      <w:r w:rsidRPr="003E07DC">
        <w:rPr>
          <w:rFonts w:ascii="Arial Narrow" w:hAnsi="Arial Narrow"/>
          <w:b/>
          <w:sz w:val="24"/>
          <w:szCs w:val="24"/>
        </w:rPr>
        <w:t xml:space="preserve">Fuente: </w:t>
      </w:r>
      <w:r w:rsidRPr="003E07DC">
        <w:rPr>
          <w:rFonts w:ascii="Arial Narrow" w:hAnsi="Arial Narrow"/>
          <w:sz w:val="24"/>
          <w:szCs w:val="24"/>
        </w:rPr>
        <w:t>Datos históricos de Temperatura estación Instituto Mistrató, CARDER.</w:t>
      </w:r>
    </w:p>
    <w:p w14:paraId="044FE141" w14:textId="77777777" w:rsidR="005537A6" w:rsidRPr="003E07DC" w:rsidRDefault="005537A6" w:rsidP="003E07DC">
      <w:pPr>
        <w:autoSpaceDE w:val="0"/>
        <w:autoSpaceDN w:val="0"/>
        <w:adjustRightInd w:val="0"/>
        <w:jc w:val="both"/>
        <w:rPr>
          <w:rFonts w:ascii="Arial Narrow" w:hAnsi="Arial Narrow" w:cs="Century Gothic"/>
          <w:b/>
          <w:color w:val="000000"/>
          <w:sz w:val="24"/>
          <w:szCs w:val="24"/>
        </w:rPr>
      </w:pPr>
    </w:p>
    <w:p w14:paraId="6B18BEC8" w14:textId="77777777" w:rsidR="007A30E2" w:rsidRPr="003E07DC" w:rsidRDefault="007A30E2" w:rsidP="003E07DC">
      <w:pPr>
        <w:autoSpaceDE w:val="0"/>
        <w:autoSpaceDN w:val="0"/>
        <w:adjustRightInd w:val="0"/>
        <w:jc w:val="both"/>
        <w:rPr>
          <w:rFonts w:ascii="Arial Narrow" w:hAnsi="Arial Narrow"/>
          <w:sz w:val="24"/>
          <w:szCs w:val="24"/>
        </w:rPr>
      </w:pPr>
      <w:r w:rsidRPr="003E07DC">
        <w:rPr>
          <w:rFonts w:ascii="Arial Narrow" w:hAnsi="Arial Narrow"/>
          <w:color w:val="000000"/>
          <w:sz w:val="24"/>
          <w:szCs w:val="24"/>
        </w:rPr>
        <w:t>Los registros de la estación “Instituto Mistrató” (CARDER</w:t>
      </w:r>
      <w:r w:rsidRPr="003E07DC">
        <w:rPr>
          <w:rFonts w:ascii="Arial Narrow" w:hAnsi="Arial Narrow"/>
          <w:sz w:val="24"/>
          <w:szCs w:val="24"/>
        </w:rPr>
        <w:t>),</w:t>
      </w:r>
      <w:r w:rsidRPr="003E07DC">
        <w:rPr>
          <w:rFonts w:ascii="Arial Narrow" w:hAnsi="Arial Narrow"/>
          <w:color w:val="FF0000"/>
          <w:sz w:val="24"/>
          <w:szCs w:val="24"/>
        </w:rPr>
        <w:t xml:space="preserve"> </w:t>
      </w:r>
      <w:r w:rsidRPr="003E07DC">
        <w:rPr>
          <w:rFonts w:ascii="Arial Narrow" w:hAnsi="Arial Narrow"/>
          <w:color w:val="000000"/>
          <w:sz w:val="24"/>
          <w:szCs w:val="24"/>
        </w:rPr>
        <w:t>muestran una temperatura promedio en el periodo de 2018 -2020 de 21 °C aproximadamente, se debe tener presente que la información recolectada no es representativa para establecer valores precisos, también se registró temperaturas mínimas entre 14 y 15 ºC, en los meses de enero y agosto de 2018 y 2020. Las temperaturas promedio son diversas debido a la poca disponibilidad de información. No se puede establecer un comportamiento exacto de la temperatura con la información recopilada para el Distrito</w:t>
      </w:r>
      <w:r w:rsidRPr="003E07DC">
        <w:rPr>
          <w:rFonts w:ascii="Arial Narrow" w:hAnsi="Arial Narrow"/>
          <w:sz w:val="24"/>
          <w:szCs w:val="24"/>
        </w:rPr>
        <w:t xml:space="preserve"> de Manejo Integrado La Cuchilla de San Juan. </w:t>
      </w:r>
    </w:p>
    <w:p w14:paraId="36309D07" w14:textId="77777777" w:rsidR="005537A6" w:rsidRPr="003E07DC" w:rsidRDefault="005537A6" w:rsidP="003E07DC">
      <w:pPr>
        <w:autoSpaceDE w:val="0"/>
        <w:autoSpaceDN w:val="0"/>
        <w:adjustRightInd w:val="0"/>
        <w:jc w:val="both"/>
        <w:rPr>
          <w:rFonts w:ascii="Arial Narrow" w:hAnsi="Arial Narrow" w:cs="Century Gothic"/>
          <w:b/>
          <w:color w:val="000000"/>
          <w:sz w:val="24"/>
          <w:szCs w:val="24"/>
        </w:rPr>
      </w:pPr>
    </w:p>
    <w:p w14:paraId="0204E858" w14:textId="77777777" w:rsidR="005537A6" w:rsidRPr="003E07DC" w:rsidRDefault="005537A6" w:rsidP="003E07DC">
      <w:pPr>
        <w:rPr>
          <w:rFonts w:ascii="Arial Narrow" w:hAnsi="Arial Narrow"/>
          <w:i/>
          <w:sz w:val="24"/>
          <w:szCs w:val="24"/>
        </w:rPr>
      </w:pPr>
      <w:r w:rsidRPr="003E07DC">
        <w:rPr>
          <w:rFonts w:ascii="Arial Narrow" w:hAnsi="Arial Narrow"/>
          <w:i/>
          <w:sz w:val="24"/>
          <w:szCs w:val="24"/>
        </w:rPr>
        <w:t xml:space="preserve">Datos Precipitación </w:t>
      </w:r>
    </w:p>
    <w:p w14:paraId="1152206F" w14:textId="77777777" w:rsidR="005537A6" w:rsidRPr="003E07DC" w:rsidRDefault="005537A6" w:rsidP="003E07DC">
      <w:pPr>
        <w:rPr>
          <w:rFonts w:ascii="Arial Narrow" w:hAnsi="Arial Narrow"/>
          <w:i/>
          <w:sz w:val="24"/>
          <w:szCs w:val="24"/>
        </w:rPr>
      </w:pPr>
    </w:p>
    <w:p w14:paraId="16B2F91A" w14:textId="40671D25" w:rsidR="005537A6" w:rsidRPr="003E07DC" w:rsidRDefault="005537A6" w:rsidP="003E07DC">
      <w:pPr>
        <w:autoSpaceDE w:val="0"/>
        <w:autoSpaceDN w:val="0"/>
        <w:adjustRightInd w:val="0"/>
        <w:jc w:val="both"/>
        <w:rPr>
          <w:rFonts w:ascii="Arial Narrow" w:hAnsi="Arial Narrow" w:cs="Century Gothic"/>
          <w:iCs/>
          <w:color w:val="212121"/>
          <w:sz w:val="24"/>
          <w:szCs w:val="24"/>
        </w:rPr>
      </w:pPr>
      <w:r w:rsidRPr="003E07DC">
        <w:rPr>
          <w:rFonts w:ascii="Arial Narrow" w:hAnsi="Arial Narrow" w:cs="Century Gothic"/>
          <w:b/>
          <w:iCs/>
          <w:color w:val="212121"/>
          <w:sz w:val="24"/>
          <w:szCs w:val="24"/>
        </w:rPr>
        <w:t>Tabla Nº xx</w:t>
      </w:r>
      <w:r w:rsidRPr="003E07DC">
        <w:rPr>
          <w:rFonts w:ascii="Arial Narrow" w:hAnsi="Arial Narrow" w:cs="Century Gothic"/>
          <w:iCs/>
          <w:color w:val="212121"/>
          <w:sz w:val="24"/>
          <w:szCs w:val="24"/>
        </w:rPr>
        <w:t xml:space="preserve"> Precipitación acumulada mensual Estación </w:t>
      </w:r>
      <w:r w:rsidR="009447CB" w:rsidRPr="003E07DC">
        <w:rPr>
          <w:rFonts w:ascii="Arial Narrow" w:hAnsi="Arial Narrow" w:cs="Century Gothic"/>
          <w:iCs/>
          <w:color w:val="212121"/>
          <w:sz w:val="24"/>
          <w:szCs w:val="24"/>
        </w:rPr>
        <w:t>El Barranco, CENICAFE</w:t>
      </w:r>
      <w:r w:rsidRPr="003E07DC">
        <w:rPr>
          <w:rFonts w:ascii="Arial Narrow" w:hAnsi="Arial Narrow" w:cs="Century Gothic"/>
          <w:iCs/>
          <w:color w:val="212121"/>
          <w:sz w:val="24"/>
          <w:szCs w:val="24"/>
        </w:rPr>
        <w:t>.</w:t>
      </w:r>
    </w:p>
    <w:p w14:paraId="73F675C3" w14:textId="5110BE63" w:rsidR="009447CB" w:rsidRPr="003E07DC" w:rsidRDefault="009447CB" w:rsidP="003E07DC">
      <w:pPr>
        <w:rPr>
          <w:rFonts w:ascii="Arial Narrow" w:hAnsi="Arial Narrow"/>
          <w:noProof/>
          <w:sz w:val="24"/>
          <w:szCs w:val="24"/>
          <w:lang w:val="es-CO"/>
        </w:rPr>
      </w:pPr>
    </w:p>
    <w:tbl>
      <w:tblPr>
        <w:tblW w:w="5000" w:type="pct"/>
        <w:tblCellMar>
          <w:left w:w="70" w:type="dxa"/>
          <w:right w:w="70" w:type="dxa"/>
        </w:tblCellMar>
        <w:tblLook w:val="04A0" w:firstRow="1" w:lastRow="0" w:firstColumn="1" w:lastColumn="0" w:noHBand="0" w:noVBand="1"/>
      </w:tblPr>
      <w:tblGrid>
        <w:gridCol w:w="787"/>
        <w:gridCol w:w="425"/>
        <w:gridCol w:w="606"/>
        <w:gridCol w:w="606"/>
        <w:gridCol w:w="597"/>
        <w:gridCol w:w="632"/>
        <w:gridCol w:w="416"/>
        <w:gridCol w:w="554"/>
        <w:gridCol w:w="770"/>
        <w:gridCol w:w="666"/>
        <w:gridCol w:w="589"/>
        <w:gridCol w:w="623"/>
        <w:gridCol w:w="572"/>
        <w:gridCol w:w="985"/>
      </w:tblGrid>
      <w:tr w:rsidR="009447CB" w:rsidRPr="006711C2" w14:paraId="5DA48ACB" w14:textId="77777777" w:rsidTr="009447CB">
        <w:trPr>
          <w:trHeight w:val="300"/>
        </w:trPr>
        <w:tc>
          <w:tcPr>
            <w:tcW w:w="432" w:type="pct"/>
            <w:tcBorders>
              <w:top w:val="single" w:sz="4" w:space="0" w:color="auto"/>
              <w:left w:val="single" w:sz="4" w:space="0" w:color="auto"/>
              <w:bottom w:val="single" w:sz="4" w:space="0" w:color="auto"/>
              <w:right w:val="single" w:sz="4" w:space="0" w:color="auto"/>
            </w:tcBorders>
            <w:shd w:val="clear" w:color="auto" w:fill="C5E0B3" w:themeFill="accent6" w:themeFillTint="66"/>
            <w:noWrap/>
            <w:vAlign w:val="center"/>
            <w:hideMark/>
          </w:tcPr>
          <w:p w14:paraId="1ABDC26B" w14:textId="77777777" w:rsidR="009447CB" w:rsidRPr="006711C2" w:rsidRDefault="009447CB" w:rsidP="003E07DC">
            <w:pPr>
              <w:jc w:val="center"/>
              <w:rPr>
                <w:rFonts w:ascii="Arial Narrow" w:eastAsia="Times New Roman" w:hAnsi="Arial Narrow" w:cs="Calibri"/>
                <w:b/>
                <w:bCs/>
                <w:color w:val="000000"/>
                <w:lang w:eastAsia="es-CO"/>
              </w:rPr>
            </w:pPr>
            <w:r w:rsidRPr="006711C2">
              <w:rPr>
                <w:rFonts w:ascii="Arial Narrow" w:eastAsia="Times New Roman" w:hAnsi="Arial Narrow" w:cs="Calibri"/>
                <w:b/>
                <w:bCs/>
                <w:color w:val="000000"/>
                <w:lang w:eastAsia="es-CO"/>
              </w:rPr>
              <w:t>Año/Mes</w:t>
            </w:r>
          </w:p>
        </w:tc>
        <w:tc>
          <w:tcPr>
            <w:tcW w:w="334" w:type="pct"/>
            <w:tcBorders>
              <w:top w:val="single" w:sz="4" w:space="0" w:color="auto"/>
              <w:left w:val="nil"/>
              <w:bottom w:val="single" w:sz="4" w:space="0" w:color="auto"/>
              <w:right w:val="single" w:sz="4" w:space="0" w:color="auto"/>
            </w:tcBorders>
            <w:shd w:val="clear" w:color="auto" w:fill="C5E0B3" w:themeFill="accent6" w:themeFillTint="66"/>
            <w:noWrap/>
            <w:vAlign w:val="center"/>
          </w:tcPr>
          <w:p w14:paraId="7CD846E7" w14:textId="77777777" w:rsidR="009447CB" w:rsidRPr="006711C2" w:rsidRDefault="009447CB" w:rsidP="003E07DC">
            <w:pPr>
              <w:jc w:val="center"/>
              <w:rPr>
                <w:rFonts w:ascii="Arial Narrow" w:eastAsia="Times New Roman" w:hAnsi="Arial Narrow" w:cs="Calibri"/>
                <w:b/>
                <w:bCs/>
                <w:lang w:eastAsia="es-CO"/>
              </w:rPr>
            </w:pPr>
            <w:r w:rsidRPr="006711C2">
              <w:rPr>
                <w:rFonts w:ascii="Arial Narrow" w:eastAsia="Times New Roman" w:hAnsi="Arial Narrow" w:cs="Calibri"/>
                <w:b/>
                <w:bCs/>
                <w:lang w:eastAsia="es-CO"/>
              </w:rPr>
              <w:t>Ene</w:t>
            </w:r>
          </w:p>
        </w:tc>
        <w:tc>
          <w:tcPr>
            <w:tcW w:w="334" w:type="pct"/>
            <w:tcBorders>
              <w:top w:val="single" w:sz="4" w:space="0" w:color="auto"/>
              <w:left w:val="nil"/>
              <w:bottom w:val="single" w:sz="4" w:space="0" w:color="auto"/>
              <w:right w:val="single" w:sz="4" w:space="0" w:color="auto"/>
            </w:tcBorders>
            <w:shd w:val="clear" w:color="auto" w:fill="C5E0B3" w:themeFill="accent6" w:themeFillTint="66"/>
            <w:noWrap/>
            <w:vAlign w:val="center"/>
          </w:tcPr>
          <w:p w14:paraId="1025096D" w14:textId="77777777" w:rsidR="009447CB" w:rsidRPr="006711C2" w:rsidRDefault="009447CB" w:rsidP="003E07DC">
            <w:pPr>
              <w:ind w:firstLineChars="100" w:firstLine="221"/>
              <w:jc w:val="center"/>
              <w:rPr>
                <w:rFonts w:ascii="Arial Narrow" w:eastAsia="Times New Roman" w:hAnsi="Arial Narrow" w:cs="Calibri"/>
                <w:b/>
                <w:bCs/>
                <w:lang w:eastAsia="es-CO"/>
              </w:rPr>
            </w:pPr>
            <w:r w:rsidRPr="006711C2">
              <w:rPr>
                <w:rFonts w:ascii="Arial Narrow" w:eastAsia="Times New Roman" w:hAnsi="Arial Narrow" w:cs="Calibri"/>
                <w:b/>
                <w:bCs/>
                <w:lang w:eastAsia="es-CO"/>
              </w:rPr>
              <w:t>Feb</w:t>
            </w:r>
          </w:p>
        </w:tc>
        <w:tc>
          <w:tcPr>
            <w:tcW w:w="334" w:type="pct"/>
            <w:tcBorders>
              <w:top w:val="single" w:sz="4" w:space="0" w:color="auto"/>
              <w:left w:val="nil"/>
              <w:bottom w:val="single" w:sz="4" w:space="0" w:color="auto"/>
              <w:right w:val="single" w:sz="4" w:space="0" w:color="auto"/>
            </w:tcBorders>
            <w:shd w:val="clear" w:color="auto" w:fill="C5E0B3" w:themeFill="accent6" w:themeFillTint="66"/>
            <w:noWrap/>
            <w:vAlign w:val="center"/>
          </w:tcPr>
          <w:p w14:paraId="77E757A9" w14:textId="77777777" w:rsidR="009447CB" w:rsidRPr="006711C2" w:rsidRDefault="009447CB" w:rsidP="003E07DC">
            <w:pPr>
              <w:ind w:firstLineChars="100" w:firstLine="221"/>
              <w:jc w:val="center"/>
              <w:rPr>
                <w:rFonts w:ascii="Arial Narrow" w:eastAsia="Times New Roman" w:hAnsi="Arial Narrow" w:cs="Calibri"/>
                <w:b/>
                <w:bCs/>
                <w:lang w:eastAsia="es-CO"/>
              </w:rPr>
            </w:pPr>
            <w:r w:rsidRPr="006711C2">
              <w:rPr>
                <w:rFonts w:ascii="Arial Narrow" w:eastAsia="Times New Roman" w:hAnsi="Arial Narrow" w:cs="Calibri"/>
                <w:b/>
                <w:bCs/>
                <w:lang w:eastAsia="es-CO"/>
              </w:rPr>
              <w:t>Mar</w:t>
            </w:r>
          </w:p>
        </w:tc>
        <w:tc>
          <w:tcPr>
            <w:tcW w:w="334" w:type="pct"/>
            <w:tcBorders>
              <w:top w:val="single" w:sz="4" w:space="0" w:color="auto"/>
              <w:left w:val="nil"/>
              <w:bottom w:val="single" w:sz="4" w:space="0" w:color="auto"/>
              <w:right w:val="single" w:sz="4" w:space="0" w:color="auto"/>
            </w:tcBorders>
            <w:shd w:val="clear" w:color="auto" w:fill="C5E0B3" w:themeFill="accent6" w:themeFillTint="66"/>
            <w:noWrap/>
            <w:vAlign w:val="center"/>
          </w:tcPr>
          <w:p w14:paraId="011AF006" w14:textId="77777777" w:rsidR="009447CB" w:rsidRPr="006711C2" w:rsidRDefault="009447CB" w:rsidP="003E07DC">
            <w:pPr>
              <w:ind w:firstLineChars="100" w:firstLine="221"/>
              <w:jc w:val="center"/>
              <w:rPr>
                <w:rFonts w:ascii="Arial Narrow" w:eastAsia="Times New Roman" w:hAnsi="Arial Narrow" w:cs="Calibri"/>
                <w:b/>
                <w:bCs/>
                <w:lang w:eastAsia="es-CO"/>
              </w:rPr>
            </w:pPr>
            <w:r w:rsidRPr="006711C2">
              <w:rPr>
                <w:rFonts w:ascii="Arial Narrow" w:eastAsia="Times New Roman" w:hAnsi="Arial Narrow" w:cs="Calibri"/>
                <w:b/>
                <w:bCs/>
                <w:lang w:eastAsia="es-CO"/>
              </w:rPr>
              <w:t>Abr</w:t>
            </w:r>
          </w:p>
        </w:tc>
        <w:tc>
          <w:tcPr>
            <w:tcW w:w="337" w:type="pct"/>
            <w:tcBorders>
              <w:top w:val="single" w:sz="4" w:space="0" w:color="auto"/>
              <w:left w:val="nil"/>
              <w:bottom w:val="single" w:sz="4" w:space="0" w:color="auto"/>
              <w:right w:val="single" w:sz="4" w:space="0" w:color="auto"/>
            </w:tcBorders>
            <w:shd w:val="clear" w:color="auto" w:fill="C5E0B3" w:themeFill="accent6" w:themeFillTint="66"/>
            <w:noWrap/>
            <w:vAlign w:val="center"/>
          </w:tcPr>
          <w:p w14:paraId="0176D2F3" w14:textId="77777777" w:rsidR="009447CB" w:rsidRPr="006711C2" w:rsidRDefault="009447CB" w:rsidP="003E07DC">
            <w:pPr>
              <w:ind w:firstLineChars="100" w:firstLine="221"/>
              <w:jc w:val="center"/>
              <w:rPr>
                <w:rFonts w:ascii="Arial Narrow" w:eastAsia="Times New Roman" w:hAnsi="Arial Narrow" w:cs="Calibri"/>
                <w:b/>
                <w:bCs/>
                <w:lang w:eastAsia="es-CO"/>
              </w:rPr>
            </w:pPr>
            <w:r w:rsidRPr="006711C2">
              <w:rPr>
                <w:rFonts w:ascii="Arial Narrow" w:eastAsia="Times New Roman" w:hAnsi="Arial Narrow" w:cs="Calibri"/>
                <w:b/>
                <w:bCs/>
                <w:lang w:eastAsia="es-CO"/>
              </w:rPr>
              <w:t>May</w:t>
            </w:r>
          </w:p>
        </w:tc>
        <w:tc>
          <w:tcPr>
            <w:tcW w:w="331" w:type="pct"/>
            <w:tcBorders>
              <w:top w:val="single" w:sz="4" w:space="0" w:color="auto"/>
              <w:left w:val="nil"/>
              <w:bottom w:val="single" w:sz="4" w:space="0" w:color="auto"/>
              <w:right w:val="single" w:sz="4" w:space="0" w:color="auto"/>
            </w:tcBorders>
            <w:shd w:val="clear" w:color="auto" w:fill="C5E0B3" w:themeFill="accent6" w:themeFillTint="66"/>
            <w:noWrap/>
            <w:vAlign w:val="center"/>
          </w:tcPr>
          <w:p w14:paraId="468773AB" w14:textId="77777777" w:rsidR="009447CB" w:rsidRPr="006711C2" w:rsidRDefault="009447CB" w:rsidP="003E07DC">
            <w:pPr>
              <w:jc w:val="center"/>
              <w:rPr>
                <w:rFonts w:ascii="Arial Narrow" w:eastAsia="Times New Roman" w:hAnsi="Arial Narrow" w:cs="Calibri"/>
                <w:b/>
                <w:bCs/>
                <w:lang w:eastAsia="es-CO"/>
              </w:rPr>
            </w:pPr>
            <w:r w:rsidRPr="006711C2">
              <w:rPr>
                <w:rFonts w:ascii="Arial Narrow" w:eastAsia="Times New Roman" w:hAnsi="Arial Narrow" w:cs="Calibri"/>
                <w:b/>
                <w:bCs/>
                <w:lang w:eastAsia="es-CO"/>
              </w:rPr>
              <w:t>Jun</w:t>
            </w:r>
          </w:p>
        </w:tc>
        <w:tc>
          <w:tcPr>
            <w:tcW w:w="334" w:type="pct"/>
            <w:tcBorders>
              <w:top w:val="single" w:sz="4" w:space="0" w:color="auto"/>
              <w:left w:val="nil"/>
              <w:bottom w:val="single" w:sz="4" w:space="0" w:color="auto"/>
              <w:right w:val="single" w:sz="4" w:space="0" w:color="auto"/>
            </w:tcBorders>
            <w:shd w:val="clear" w:color="auto" w:fill="C5E0B3" w:themeFill="accent6" w:themeFillTint="66"/>
            <w:noWrap/>
            <w:vAlign w:val="center"/>
          </w:tcPr>
          <w:p w14:paraId="556D3FB8" w14:textId="77777777" w:rsidR="009447CB" w:rsidRPr="006711C2" w:rsidRDefault="009447CB" w:rsidP="003E07DC">
            <w:pPr>
              <w:ind w:firstLineChars="100" w:firstLine="221"/>
              <w:rPr>
                <w:rFonts w:ascii="Arial Narrow" w:eastAsia="Times New Roman" w:hAnsi="Arial Narrow" w:cs="Calibri"/>
                <w:b/>
                <w:bCs/>
                <w:lang w:eastAsia="es-CO"/>
              </w:rPr>
            </w:pPr>
            <w:r w:rsidRPr="006711C2">
              <w:rPr>
                <w:rFonts w:ascii="Arial Narrow" w:eastAsia="Times New Roman" w:hAnsi="Arial Narrow" w:cs="Calibri"/>
                <w:b/>
                <w:bCs/>
                <w:lang w:eastAsia="es-CO"/>
              </w:rPr>
              <w:t>Jul</w:t>
            </w:r>
          </w:p>
        </w:tc>
        <w:tc>
          <w:tcPr>
            <w:tcW w:w="385" w:type="pct"/>
            <w:tcBorders>
              <w:top w:val="single" w:sz="4" w:space="0" w:color="auto"/>
              <w:left w:val="nil"/>
              <w:bottom w:val="single" w:sz="4" w:space="0" w:color="auto"/>
              <w:right w:val="single" w:sz="4" w:space="0" w:color="auto"/>
            </w:tcBorders>
            <w:shd w:val="clear" w:color="auto" w:fill="C5E0B3" w:themeFill="accent6" w:themeFillTint="66"/>
            <w:noWrap/>
            <w:vAlign w:val="center"/>
          </w:tcPr>
          <w:p w14:paraId="5B326A35" w14:textId="77777777" w:rsidR="009447CB" w:rsidRPr="006711C2" w:rsidRDefault="009447CB" w:rsidP="003E07DC">
            <w:pPr>
              <w:ind w:firstLineChars="100" w:firstLine="221"/>
              <w:rPr>
                <w:rFonts w:ascii="Arial Narrow" w:eastAsia="Times New Roman" w:hAnsi="Arial Narrow" w:cs="Calibri"/>
                <w:b/>
                <w:bCs/>
                <w:lang w:eastAsia="es-CO"/>
              </w:rPr>
            </w:pPr>
            <w:r w:rsidRPr="006711C2">
              <w:rPr>
                <w:rFonts w:ascii="Arial Narrow" w:eastAsia="Times New Roman" w:hAnsi="Arial Narrow" w:cs="Calibri"/>
                <w:b/>
                <w:bCs/>
                <w:lang w:eastAsia="es-CO"/>
              </w:rPr>
              <w:t>Agost</w:t>
            </w:r>
          </w:p>
        </w:tc>
        <w:tc>
          <w:tcPr>
            <w:tcW w:w="339" w:type="pct"/>
            <w:tcBorders>
              <w:top w:val="single" w:sz="4" w:space="0" w:color="auto"/>
              <w:left w:val="nil"/>
              <w:bottom w:val="single" w:sz="4" w:space="0" w:color="auto"/>
              <w:right w:val="single" w:sz="4" w:space="0" w:color="auto"/>
            </w:tcBorders>
            <w:shd w:val="clear" w:color="auto" w:fill="C5E0B3" w:themeFill="accent6" w:themeFillTint="66"/>
            <w:noWrap/>
            <w:vAlign w:val="center"/>
          </w:tcPr>
          <w:p w14:paraId="38215077" w14:textId="77777777" w:rsidR="009447CB" w:rsidRPr="006711C2" w:rsidRDefault="009447CB" w:rsidP="003E07DC">
            <w:pPr>
              <w:ind w:firstLineChars="100" w:firstLine="221"/>
              <w:rPr>
                <w:rFonts w:ascii="Arial Narrow" w:eastAsia="Times New Roman" w:hAnsi="Arial Narrow" w:cs="Calibri"/>
                <w:b/>
                <w:bCs/>
                <w:lang w:eastAsia="es-CO"/>
              </w:rPr>
            </w:pPr>
            <w:r w:rsidRPr="006711C2">
              <w:rPr>
                <w:rFonts w:ascii="Arial Narrow" w:eastAsia="Times New Roman" w:hAnsi="Arial Narrow" w:cs="Calibri"/>
                <w:b/>
                <w:bCs/>
                <w:lang w:eastAsia="es-CO"/>
              </w:rPr>
              <w:t>Sept</w:t>
            </w:r>
          </w:p>
        </w:tc>
        <w:tc>
          <w:tcPr>
            <w:tcW w:w="330" w:type="pct"/>
            <w:tcBorders>
              <w:top w:val="single" w:sz="4" w:space="0" w:color="auto"/>
              <w:left w:val="nil"/>
              <w:bottom w:val="single" w:sz="4" w:space="0" w:color="auto"/>
              <w:right w:val="single" w:sz="4" w:space="0" w:color="auto"/>
            </w:tcBorders>
            <w:shd w:val="clear" w:color="auto" w:fill="C5E0B3" w:themeFill="accent6" w:themeFillTint="66"/>
            <w:noWrap/>
            <w:vAlign w:val="center"/>
          </w:tcPr>
          <w:p w14:paraId="7118BD91" w14:textId="77777777" w:rsidR="009447CB" w:rsidRPr="006711C2" w:rsidRDefault="009447CB" w:rsidP="003E07DC">
            <w:pPr>
              <w:ind w:firstLineChars="100" w:firstLine="221"/>
              <w:rPr>
                <w:rFonts w:ascii="Arial Narrow" w:eastAsia="Times New Roman" w:hAnsi="Arial Narrow" w:cs="Calibri"/>
                <w:b/>
                <w:bCs/>
                <w:lang w:eastAsia="es-CO"/>
              </w:rPr>
            </w:pPr>
            <w:r w:rsidRPr="006711C2">
              <w:rPr>
                <w:rFonts w:ascii="Arial Narrow" w:eastAsia="Times New Roman" w:hAnsi="Arial Narrow" w:cs="Calibri"/>
                <w:b/>
                <w:bCs/>
                <w:lang w:eastAsia="es-CO"/>
              </w:rPr>
              <w:t>Oct</w:t>
            </w:r>
          </w:p>
        </w:tc>
        <w:tc>
          <w:tcPr>
            <w:tcW w:w="334" w:type="pct"/>
            <w:tcBorders>
              <w:top w:val="single" w:sz="4" w:space="0" w:color="auto"/>
              <w:left w:val="nil"/>
              <w:bottom w:val="single" w:sz="4" w:space="0" w:color="auto"/>
              <w:right w:val="single" w:sz="4" w:space="0" w:color="auto"/>
            </w:tcBorders>
            <w:shd w:val="clear" w:color="auto" w:fill="C5E0B3" w:themeFill="accent6" w:themeFillTint="66"/>
            <w:noWrap/>
            <w:vAlign w:val="center"/>
          </w:tcPr>
          <w:p w14:paraId="5D2D69CC" w14:textId="77777777" w:rsidR="009447CB" w:rsidRPr="006711C2" w:rsidRDefault="009447CB" w:rsidP="003E07DC">
            <w:pPr>
              <w:ind w:firstLineChars="100" w:firstLine="221"/>
              <w:rPr>
                <w:rFonts w:ascii="Arial Narrow" w:eastAsia="Times New Roman" w:hAnsi="Arial Narrow" w:cs="Calibri"/>
                <w:b/>
                <w:bCs/>
                <w:lang w:eastAsia="es-CO"/>
              </w:rPr>
            </w:pPr>
            <w:r w:rsidRPr="006711C2">
              <w:rPr>
                <w:rFonts w:ascii="Arial Narrow" w:eastAsia="Times New Roman" w:hAnsi="Arial Narrow" w:cs="Calibri"/>
                <w:b/>
                <w:bCs/>
                <w:lang w:eastAsia="es-CO"/>
              </w:rPr>
              <w:t>Nov</w:t>
            </w:r>
          </w:p>
        </w:tc>
        <w:tc>
          <w:tcPr>
            <w:tcW w:w="335" w:type="pct"/>
            <w:tcBorders>
              <w:top w:val="single" w:sz="4" w:space="0" w:color="auto"/>
              <w:left w:val="nil"/>
              <w:bottom w:val="single" w:sz="4" w:space="0" w:color="auto"/>
              <w:right w:val="single" w:sz="4" w:space="0" w:color="auto"/>
            </w:tcBorders>
            <w:shd w:val="clear" w:color="auto" w:fill="C5E0B3" w:themeFill="accent6" w:themeFillTint="66"/>
            <w:noWrap/>
            <w:vAlign w:val="center"/>
          </w:tcPr>
          <w:p w14:paraId="32409658" w14:textId="77777777" w:rsidR="009447CB" w:rsidRPr="006711C2" w:rsidRDefault="009447CB" w:rsidP="003E07DC">
            <w:pPr>
              <w:ind w:firstLineChars="100" w:firstLine="221"/>
              <w:rPr>
                <w:rFonts w:ascii="Arial Narrow" w:eastAsia="Times New Roman" w:hAnsi="Arial Narrow" w:cs="Calibri"/>
                <w:b/>
                <w:bCs/>
                <w:lang w:eastAsia="es-CO"/>
              </w:rPr>
            </w:pPr>
            <w:r w:rsidRPr="006711C2">
              <w:rPr>
                <w:rFonts w:ascii="Arial Narrow" w:eastAsia="Times New Roman" w:hAnsi="Arial Narrow" w:cs="Calibri"/>
                <w:b/>
                <w:bCs/>
                <w:lang w:eastAsia="es-CO"/>
              </w:rPr>
              <w:t>Dic</w:t>
            </w:r>
          </w:p>
        </w:tc>
        <w:tc>
          <w:tcPr>
            <w:tcW w:w="507" w:type="pct"/>
            <w:tcBorders>
              <w:top w:val="single" w:sz="4" w:space="0" w:color="auto"/>
              <w:left w:val="nil"/>
              <w:bottom w:val="single" w:sz="4" w:space="0" w:color="auto"/>
              <w:right w:val="single" w:sz="4" w:space="0" w:color="auto"/>
            </w:tcBorders>
            <w:shd w:val="clear" w:color="auto" w:fill="C5E0B3" w:themeFill="accent6" w:themeFillTint="66"/>
            <w:noWrap/>
            <w:vAlign w:val="center"/>
            <w:hideMark/>
          </w:tcPr>
          <w:p w14:paraId="72D482A3" w14:textId="77777777" w:rsidR="009447CB" w:rsidRPr="006711C2" w:rsidRDefault="009447CB" w:rsidP="003E07DC">
            <w:pPr>
              <w:jc w:val="center"/>
              <w:rPr>
                <w:rFonts w:ascii="Arial Narrow" w:eastAsia="Times New Roman" w:hAnsi="Arial Narrow" w:cs="Calibri"/>
                <w:b/>
                <w:bCs/>
                <w:color w:val="000000"/>
                <w:lang w:eastAsia="es-CO"/>
              </w:rPr>
            </w:pPr>
            <w:r w:rsidRPr="006711C2">
              <w:rPr>
                <w:rFonts w:ascii="Arial Narrow" w:eastAsia="Times New Roman" w:hAnsi="Arial Narrow" w:cs="Calibri"/>
                <w:b/>
                <w:bCs/>
                <w:color w:val="000000"/>
                <w:lang w:eastAsia="es-CO"/>
              </w:rPr>
              <w:t>Acumulado</w:t>
            </w:r>
          </w:p>
        </w:tc>
      </w:tr>
      <w:tr w:rsidR="009447CB" w:rsidRPr="006711C2" w14:paraId="39CF4033" w14:textId="77777777" w:rsidTr="009447CB">
        <w:trPr>
          <w:trHeight w:val="300"/>
        </w:trPr>
        <w:tc>
          <w:tcPr>
            <w:tcW w:w="432" w:type="pct"/>
            <w:tcBorders>
              <w:top w:val="nil"/>
              <w:left w:val="single" w:sz="4" w:space="0" w:color="auto"/>
              <w:bottom w:val="single" w:sz="4" w:space="0" w:color="auto"/>
              <w:right w:val="single" w:sz="4" w:space="0" w:color="auto"/>
            </w:tcBorders>
            <w:shd w:val="clear" w:color="auto" w:fill="auto"/>
            <w:noWrap/>
            <w:vAlign w:val="bottom"/>
            <w:hideMark/>
          </w:tcPr>
          <w:p w14:paraId="0C6D7706" w14:textId="77777777" w:rsidR="009447CB" w:rsidRPr="006711C2" w:rsidRDefault="009447CB" w:rsidP="003E07DC">
            <w:pPr>
              <w:jc w:val="right"/>
              <w:rPr>
                <w:rFonts w:ascii="Arial Narrow" w:eastAsia="Times New Roman" w:hAnsi="Arial Narrow" w:cs="Calibri"/>
                <w:color w:val="000000"/>
                <w:lang w:eastAsia="es-CO"/>
              </w:rPr>
            </w:pPr>
            <w:r w:rsidRPr="006711C2">
              <w:rPr>
                <w:rFonts w:ascii="Arial Narrow" w:eastAsia="Times New Roman" w:hAnsi="Arial Narrow" w:cs="Calibri"/>
                <w:color w:val="000000"/>
                <w:lang w:eastAsia="es-CO"/>
              </w:rPr>
              <w:lastRenderedPageBreak/>
              <w:t>1996</w:t>
            </w:r>
          </w:p>
        </w:tc>
        <w:tc>
          <w:tcPr>
            <w:tcW w:w="334" w:type="pct"/>
            <w:tcBorders>
              <w:top w:val="nil"/>
              <w:left w:val="nil"/>
              <w:bottom w:val="single" w:sz="4" w:space="0" w:color="auto"/>
              <w:right w:val="single" w:sz="4" w:space="0" w:color="auto"/>
            </w:tcBorders>
            <w:shd w:val="clear" w:color="auto" w:fill="auto"/>
            <w:noWrap/>
            <w:vAlign w:val="bottom"/>
            <w:hideMark/>
          </w:tcPr>
          <w:p w14:paraId="5E7BDC85" w14:textId="77777777" w:rsidR="009447CB" w:rsidRPr="006711C2" w:rsidRDefault="009447CB" w:rsidP="003E07DC">
            <w:pPr>
              <w:jc w:val="right"/>
              <w:rPr>
                <w:rFonts w:ascii="Arial Narrow" w:eastAsia="Times New Roman" w:hAnsi="Arial Narrow" w:cs="Calibri"/>
                <w:color w:val="000000"/>
                <w:lang w:eastAsia="es-CO"/>
              </w:rPr>
            </w:pPr>
            <w:r w:rsidRPr="006711C2">
              <w:rPr>
                <w:rFonts w:ascii="Arial Narrow" w:eastAsia="Times New Roman" w:hAnsi="Arial Narrow" w:cs="Calibri"/>
                <w:color w:val="000000"/>
                <w:lang w:eastAsia="es-CO"/>
              </w:rPr>
              <w:t>88</w:t>
            </w:r>
          </w:p>
        </w:tc>
        <w:tc>
          <w:tcPr>
            <w:tcW w:w="334" w:type="pct"/>
            <w:tcBorders>
              <w:top w:val="nil"/>
              <w:left w:val="nil"/>
              <w:bottom w:val="single" w:sz="4" w:space="0" w:color="auto"/>
              <w:right w:val="single" w:sz="4" w:space="0" w:color="auto"/>
            </w:tcBorders>
            <w:shd w:val="clear" w:color="auto" w:fill="auto"/>
            <w:noWrap/>
            <w:vAlign w:val="bottom"/>
            <w:hideMark/>
          </w:tcPr>
          <w:p w14:paraId="50C7D520" w14:textId="77777777" w:rsidR="009447CB" w:rsidRPr="006711C2" w:rsidRDefault="009447CB" w:rsidP="003E07DC">
            <w:pPr>
              <w:jc w:val="right"/>
              <w:rPr>
                <w:rFonts w:ascii="Arial Narrow" w:eastAsia="Times New Roman" w:hAnsi="Arial Narrow" w:cs="Calibri"/>
                <w:color w:val="000000"/>
                <w:lang w:eastAsia="es-CO"/>
              </w:rPr>
            </w:pPr>
            <w:r w:rsidRPr="006711C2">
              <w:rPr>
                <w:rFonts w:ascii="Arial Narrow" w:eastAsia="Times New Roman" w:hAnsi="Arial Narrow" w:cs="Calibri"/>
                <w:color w:val="000000"/>
                <w:lang w:eastAsia="es-CO"/>
              </w:rPr>
              <w:t>71</w:t>
            </w:r>
          </w:p>
        </w:tc>
        <w:tc>
          <w:tcPr>
            <w:tcW w:w="334" w:type="pct"/>
            <w:tcBorders>
              <w:top w:val="nil"/>
              <w:left w:val="nil"/>
              <w:bottom w:val="single" w:sz="4" w:space="0" w:color="auto"/>
              <w:right w:val="single" w:sz="4" w:space="0" w:color="auto"/>
            </w:tcBorders>
            <w:shd w:val="clear" w:color="auto" w:fill="auto"/>
            <w:noWrap/>
            <w:vAlign w:val="bottom"/>
            <w:hideMark/>
          </w:tcPr>
          <w:p w14:paraId="1D47FB4D" w14:textId="77777777" w:rsidR="009447CB" w:rsidRPr="006711C2" w:rsidRDefault="009447CB" w:rsidP="003E07DC">
            <w:pPr>
              <w:jc w:val="right"/>
              <w:rPr>
                <w:rFonts w:ascii="Arial Narrow" w:eastAsia="Times New Roman" w:hAnsi="Arial Narrow" w:cs="Calibri"/>
                <w:color w:val="000000"/>
                <w:lang w:eastAsia="es-CO"/>
              </w:rPr>
            </w:pPr>
            <w:r w:rsidRPr="006711C2">
              <w:rPr>
                <w:rFonts w:ascii="Arial Narrow" w:eastAsia="Times New Roman" w:hAnsi="Arial Narrow" w:cs="Calibri"/>
                <w:color w:val="000000"/>
                <w:lang w:eastAsia="es-CO"/>
              </w:rPr>
              <w:t>146</w:t>
            </w:r>
          </w:p>
        </w:tc>
        <w:tc>
          <w:tcPr>
            <w:tcW w:w="334" w:type="pct"/>
            <w:tcBorders>
              <w:top w:val="nil"/>
              <w:left w:val="nil"/>
              <w:bottom w:val="single" w:sz="4" w:space="0" w:color="auto"/>
              <w:right w:val="single" w:sz="4" w:space="0" w:color="auto"/>
            </w:tcBorders>
            <w:shd w:val="clear" w:color="auto" w:fill="auto"/>
            <w:noWrap/>
            <w:vAlign w:val="bottom"/>
            <w:hideMark/>
          </w:tcPr>
          <w:p w14:paraId="6D80882B" w14:textId="77777777" w:rsidR="009447CB" w:rsidRPr="006711C2" w:rsidRDefault="009447CB" w:rsidP="003E07DC">
            <w:pPr>
              <w:jc w:val="right"/>
              <w:rPr>
                <w:rFonts w:ascii="Arial Narrow" w:eastAsia="Times New Roman" w:hAnsi="Arial Narrow" w:cs="Calibri"/>
                <w:color w:val="000000"/>
                <w:lang w:eastAsia="es-CO"/>
              </w:rPr>
            </w:pPr>
            <w:r w:rsidRPr="006711C2">
              <w:rPr>
                <w:rFonts w:ascii="Arial Narrow" w:eastAsia="Times New Roman" w:hAnsi="Arial Narrow" w:cs="Calibri"/>
                <w:color w:val="000000"/>
                <w:lang w:eastAsia="es-CO"/>
              </w:rPr>
              <w:t>159</w:t>
            </w:r>
          </w:p>
        </w:tc>
        <w:tc>
          <w:tcPr>
            <w:tcW w:w="337" w:type="pct"/>
            <w:tcBorders>
              <w:top w:val="nil"/>
              <w:left w:val="nil"/>
              <w:bottom w:val="single" w:sz="4" w:space="0" w:color="auto"/>
              <w:right w:val="single" w:sz="4" w:space="0" w:color="auto"/>
            </w:tcBorders>
            <w:shd w:val="clear" w:color="auto" w:fill="auto"/>
            <w:noWrap/>
            <w:vAlign w:val="bottom"/>
            <w:hideMark/>
          </w:tcPr>
          <w:p w14:paraId="76F4D998" w14:textId="77777777" w:rsidR="009447CB" w:rsidRPr="006711C2" w:rsidRDefault="009447CB" w:rsidP="003E07DC">
            <w:pPr>
              <w:jc w:val="right"/>
              <w:rPr>
                <w:rFonts w:ascii="Arial Narrow" w:eastAsia="Times New Roman" w:hAnsi="Arial Narrow" w:cs="Calibri"/>
                <w:color w:val="000000"/>
                <w:lang w:eastAsia="es-CO"/>
              </w:rPr>
            </w:pPr>
            <w:r w:rsidRPr="006711C2">
              <w:rPr>
                <w:rFonts w:ascii="Arial Narrow" w:eastAsia="Times New Roman" w:hAnsi="Arial Narrow" w:cs="Calibri"/>
                <w:color w:val="000000"/>
                <w:lang w:eastAsia="es-CO"/>
              </w:rPr>
              <w:t>116</w:t>
            </w:r>
          </w:p>
        </w:tc>
        <w:tc>
          <w:tcPr>
            <w:tcW w:w="331" w:type="pct"/>
            <w:tcBorders>
              <w:top w:val="nil"/>
              <w:left w:val="nil"/>
              <w:bottom w:val="single" w:sz="4" w:space="0" w:color="auto"/>
              <w:right w:val="single" w:sz="4" w:space="0" w:color="auto"/>
            </w:tcBorders>
            <w:shd w:val="clear" w:color="auto" w:fill="auto"/>
            <w:noWrap/>
            <w:vAlign w:val="bottom"/>
            <w:hideMark/>
          </w:tcPr>
          <w:p w14:paraId="2A4CA5B7" w14:textId="77777777" w:rsidR="009447CB" w:rsidRPr="006711C2" w:rsidRDefault="009447CB" w:rsidP="003E07DC">
            <w:pPr>
              <w:jc w:val="right"/>
              <w:rPr>
                <w:rFonts w:ascii="Arial Narrow" w:eastAsia="Times New Roman" w:hAnsi="Arial Narrow" w:cs="Calibri"/>
                <w:color w:val="000000"/>
                <w:lang w:eastAsia="es-CO"/>
              </w:rPr>
            </w:pPr>
            <w:r w:rsidRPr="006711C2">
              <w:rPr>
                <w:rFonts w:ascii="Arial Narrow" w:eastAsia="Times New Roman" w:hAnsi="Arial Narrow" w:cs="Calibri"/>
                <w:color w:val="000000"/>
                <w:lang w:eastAsia="es-CO"/>
              </w:rPr>
              <w:t>143</w:t>
            </w:r>
          </w:p>
        </w:tc>
        <w:tc>
          <w:tcPr>
            <w:tcW w:w="334" w:type="pct"/>
            <w:tcBorders>
              <w:top w:val="nil"/>
              <w:left w:val="nil"/>
              <w:bottom w:val="single" w:sz="4" w:space="0" w:color="auto"/>
              <w:right w:val="single" w:sz="4" w:space="0" w:color="auto"/>
            </w:tcBorders>
            <w:shd w:val="clear" w:color="auto" w:fill="auto"/>
            <w:noWrap/>
            <w:vAlign w:val="bottom"/>
            <w:hideMark/>
          </w:tcPr>
          <w:p w14:paraId="597E1CF2" w14:textId="77777777" w:rsidR="009447CB" w:rsidRPr="006711C2" w:rsidRDefault="009447CB" w:rsidP="003E07DC">
            <w:pPr>
              <w:jc w:val="right"/>
              <w:rPr>
                <w:rFonts w:ascii="Arial Narrow" w:eastAsia="Times New Roman" w:hAnsi="Arial Narrow" w:cs="Calibri"/>
                <w:color w:val="000000"/>
                <w:lang w:eastAsia="es-CO"/>
              </w:rPr>
            </w:pPr>
            <w:r w:rsidRPr="006711C2">
              <w:rPr>
                <w:rFonts w:ascii="Arial Narrow" w:eastAsia="Times New Roman" w:hAnsi="Arial Narrow" w:cs="Calibri"/>
                <w:color w:val="000000"/>
                <w:lang w:eastAsia="es-CO"/>
              </w:rPr>
              <w:t>143</w:t>
            </w:r>
          </w:p>
        </w:tc>
        <w:tc>
          <w:tcPr>
            <w:tcW w:w="385" w:type="pct"/>
            <w:tcBorders>
              <w:top w:val="nil"/>
              <w:left w:val="nil"/>
              <w:bottom w:val="single" w:sz="4" w:space="0" w:color="auto"/>
              <w:right w:val="single" w:sz="4" w:space="0" w:color="auto"/>
            </w:tcBorders>
            <w:shd w:val="clear" w:color="auto" w:fill="auto"/>
            <w:noWrap/>
            <w:vAlign w:val="bottom"/>
            <w:hideMark/>
          </w:tcPr>
          <w:p w14:paraId="562943FC" w14:textId="77777777" w:rsidR="009447CB" w:rsidRPr="006711C2" w:rsidRDefault="009447CB" w:rsidP="003E07DC">
            <w:pPr>
              <w:jc w:val="right"/>
              <w:rPr>
                <w:rFonts w:ascii="Arial Narrow" w:eastAsia="Times New Roman" w:hAnsi="Arial Narrow" w:cs="Calibri"/>
                <w:color w:val="000000"/>
                <w:lang w:eastAsia="es-CO"/>
              </w:rPr>
            </w:pPr>
            <w:r w:rsidRPr="006711C2">
              <w:rPr>
                <w:rFonts w:ascii="Arial Narrow" w:eastAsia="Times New Roman" w:hAnsi="Arial Narrow" w:cs="Calibri"/>
                <w:color w:val="000000"/>
                <w:lang w:eastAsia="es-CO"/>
              </w:rPr>
              <w:t>84</w:t>
            </w:r>
          </w:p>
        </w:tc>
        <w:tc>
          <w:tcPr>
            <w:tcW w:w="339" w:type="pct"/>
            <w:tcBorders>
              <w:top w:val="nil"/>
              <w:left w:val="nil"/>
              <w:bottom w:val="single" w:sz="4" w:space="0" w:color="auto"/>
              <w:right w:val="single" w:sz="4" w:space="0" w:color="auto"/>
            </w:tcBorders>
            <w:shd w:val="clear" w:color="auto" w:fill="auto"/>
            <w:noWrap/>
            <w:vAlign w:val="bottom"/>
            <w:hideMark/>
          </w:tcPr>
          <w:p w14:paraId="0821ECBF" w14:textId="77777777" w:rsidR="009447CB" w:rsidRPr="006711C2" w:rsidRDefault="009447CB" w:rsidP="003E07DC">
            <w:pPr>
              <w:jc w:val="right"/>
              <w:rPr>
                <w:rFonts w:ascii="Arial Narrow" w:eastAsia="Times New Roman" w:hAnsi="Arial Narrow" w:cs="Calibri"/>
                <w:color w:val="000000"/>
                <w:lang w:eastAsia="es-CO"/>
              </w:rPr>
            </w:pPr>
            <w:r w:rsidRPr="006711C2">
              <w:rPr>
                <w:rFonts w:ascii="Arial Narrow" w:eastAsia="Times New Roman" w:hAnsi="Arial Narrow" w:cs="Calibri"/>
                <w:color w:val="000000"/>
                <w:lang w:eastAsia="es-CO"/>
              </w:rPr>
              <w:t>121</w:t>
            </w:r>
          </w:p>
        </w:tc>
        <w:tc>
          <w:tcPr>
            <w:tcW w:w="330" w:type="pct"/>
            <w:tcBorders>
              <w:top w:val="nil"/>
              <w:left w:val="nil"/>
              <w:bottom w:val="single" w:sz="4" w:space="0" w:color="auto"/>
              <w:right w:val="single" w:sz="4" w:space="0" w:color="auto"/>
            </w:tcBorders>
            <w:shd w:val="clear" w:color="auto" w:fill="auto"/>
            <w:noWrap/>
            <w:vAlign w:val="bottom"/>
            <w:hideMark/>
          </w:tcPr>
          <w:p w14:paraId="188418D5" w14:textId="77777777" w:rsidR="009447CB" w:rsidRPr="006711C2" w:rsidRDefault="009447CB" w:rsidP="003E07DC">
            <w:pPr>
              <w:jc w:val="right"/>
              <w:rPr>
                <w:rFonts w:ascii="Arial Narrow" w:eastAsia="Times New Roman" w:hAnsi="Arial Narrow" w:cs="Calibri"/>
                <w:color w:val="000000"/>
                <w:lang w:eastAsia="es-CO"/>
              </w:rPr>
            </w:pPr>
            <w:r w:rsidRPr="006711C2">
              <w:rPr>
                <w:rFonts w:ascii="Arial Narrow" w:eastAsia="Times New Roman" w:hAnsi="Arial Narrow" w:cs="Calibri"/>
                <w:color w:val="000000"/>
                <w:lang w:eastAsia="es-CO"/>
              </w:rPr>
              <w:t>211</w:t>
            </w:r>
          </w:p>
        </w:tc>
        <w:tc>
          <w:tcPr>
            <w:tcW w:w="334" w:type="pct"/>
            <w:tcBorders>
              <w:top w:val="nil"/>
              <w:left w:val="nil"/>
              <w:bottom w:val="single" w:sz="4" w:space="0" w:color="auto"/>
              <w:right w:val="single" w:sz="4" w:space="0" w:color="auto"/>
            </w:tcBorders>
            <w:shd w:val="clear" w:color="auto" w:fill="auto"/>
            <w:noWrap/>
            <w:vAlign w:val="bottom"/>
            <w:hideMark/>
          </w:tcPr>
          <w:p w14:paraId="1EB954C2" w14:textId="77777777" w:rsidR="009447CB" w:rsidRPr="006711C2" w:rsidRDefault="009447CB" w:rsidP="003E07DC">
            <w:pPr>
              <w:jc w:val="right"/>
              <w:rPr>
                <w:rFonts w:ascii="Arial Narrow" w:eastAsia="Times New Roman" w:hAnsi="Arial Narrow" w:cs="Calibri"/>
                <w:color w:val="000000"/>
                <w:lang w:eastAsia="es-CO"/>
              </w:rPr>
            </w:pPr>
            <w:r w:rsidRPr="006711C2">
              <w:rPr>
                <w:rFonts w:ascii="Arial Narrow" w:eastAsia="Times New Roman" w:hAnsi="Arial Narrow" w:cs="Calibri"/>
                <w:color w:val="000000"/>
                <w:lang w:eastAsia="es-CO"/>
              </w:rPr>
              <w:t>120</w:t>
            </w:r>
          </w:p>
        </w:tc>
        <w:tc>
          <w:tcPr>
            <w:tcW w:w="335" w:type="pct"/>
            <w:tcBorders>
              <w:top w:val="nil"/>
              <w:left w:val="nil"/>
              <w:bottom w:val="single" w:sz="4" w:space="0" w:color="auto"/>
              <w:right w:val="single" w:sz="4" w:space="0" w:color="auto"/>
            </w:tcBorders>
            <w:shd w:val="clear" w:color="auto" w:fill="auto"/>
            <w:noWrap/>
            <w:vAlign w:val="bottom"/>
            <w:hideMark/>
          </w:tcPr>
          <w:p w14:paraId="46F564DA" w14:textId="77777777" w:rsidR="009447CB" w:rsidRPr="006711C2" w:rsidRDefault="009447CB" w:rsidP="003E07DC">
            <w:pPr>
              <w:jc w:val="right"/>
              <w:rPr>
                <w:rFonts w:ascii="Arial Narrow" w:eastAsia="Times New Roman" w:hAnsi="Arial Narrow" w:cs="Calibri"/>
                <w:color w:val="000000"/>
                <w:lang w:eastAsia="es-CO"/>
              </w:rPr>
            </w:pPr>
            <w:r w:rsidRPr="006711C2">
              <w:rPr>
                <w:rFonts w:ascii="Arial Narrow" w:eastAsia="Times New Roman" w:hAnsi="Arial Narrow" w:cs="Calibri"/>
                <w:color w:val="000000"/>
                <w:lang w:eastAsia="es-CO"/>
              </w:rPr>
              <w:t>122</w:t>
            </w:r>
          </w:p>
        </w:tc>
        <w:tc>
          <w:tcPr>
            <w:tcW w:w="507" w:type="pct"/>
            <w:tcBorders>
              <w:top w:val="nil"/>
              <w:left w:val="nil"/>
              <w:bottom w:val="single" w:sz="4" w:space="0" w:color="auto"/>
              <w:right w:val="single" w:sz="4" w:space="0" w:color="auto"/>
            </w:tcBorders>
            <w:shd w:val="clear" w:color="auto" w:fill="auto"/>
            <w:noWrap/>
            <w:vAlign w:val="bottom"/>
            <w:hideMark/>
          </w:tcPr>
          <w:p w14:paraId="4F2AD8E2" w14:textId="77777777" w:rsidR="009447CB" w:rsidRPr="006711C2" w:rsidRDefault="009447CB" w:rsidP="003E07DC">
            <w:pPr>
              <w:jc w:val="right"/>
              <w:rPr>
                <w:rFonts w:ascii="Arial Narrow" w:eastAsia="Times New Roman" w:hAnsi="Arial Narrow" w:cs="Calibri"/>
                <w:color w:val="000000"/>
                <w:lang w:eastAsia="es-CO"/>
              </w:rPr>
            </w:pPr>
            <w:r w:rsidRPr="006711C2">
              <w:rPr>
                <w:rFonts w:ascii="Arial Narrow" w:eastAsia="Times New Roman" w:hAnsi="Arial Narrow" w:cs="Calibri"/>
                <w:color w:val="000000"/>
                <w:lang w:eastAsia="es-CO"/>
              </w:rPr>
              <w:t>1524</w:t>
            </w:r>
          </w:p>
        </w:tc>
      </w:tr>
      <w:tr w:rsidR="009447CB" w:rsidRPr="006711C2" w14:paraId="62F706F3" w14:textId="77777777" w:rsidTr="009447CB">
        <w:trPr>
          <w:trHeight w:val="300"/>
        </w:trPr>
        <w:tc>
          <w:tcPr>
            <w:tcW w:w="432" w:type="pct"/>
            <w:tcBorders>
              <w:top w:val="nil"/>
              <w:left w:val="single" w:sz="4" w:space="0" w:color="auto"/>
              <w:bottom w:val="single" w:sz="4" w:space="0" w:color="auto"/>
              <w:right w:val="single" w:sz="4" w:space="0" w:color="auto"/>
            </w:tcBorders>
            <w:shd w:val="clear" w:color="auto" w:fill="auto"/>
            <w:noWrap/>
            <w:vAlign w:val="bottom"/>
            <w:hideMark/>
          </w:tcPr>
          <w:p w14:paraId="5EDEC628" w14:textId="77777777" w:rsidR="009447CB" w:rsidRPr="006711C2" w:rsidRDefault="009447CB" w:rsidP="003E07DC">
            <w:pPr>
              <w:jc w:val="right"/>
              <w:rPr>
                <w:rFonts w:ascii="Arial Narrow" w:eastAsia="Times New Roman" w:hAnsi="Arial Narrow" w:cs="Calibri"/>
                <w:color w:val="000000"/>
                <w:lang w:eastAsia="es-CO"/>
              </w:rPr>
            </w:pPr>
            <w:r w:rsidRPr="006711C2">
              <w:rPr>
                <w:rFonts w:ascii="Arial Narrow" w:eastAsia="Times New Roman" w:hAnsi="Arial Narrow" w:cs="Calibri"/>
                <w:color w:val="000000"/>
                <w:lang w:eastAsia="es-CO"/>
              </w:rPr>
              <w:t>1997</w:t>
            </w:r>
          </w:p>
        </w:tc>
        <w:tc>
          <w:tcPr>
            <w:tcW w:w="334" w:type="pct"/>
            <w:tcBorders>
              <w:top w:val="nil"/>
              <w:left w:val="nil"/>
              <w:bottom w:val="single" w:sz="4" w:space="0" w:color="auto"/>
              <w:right w:val="single" w:sz="4" w:space="0" w:color="auto"/>
            </w:tcBorders>
            <w:shd w:val="clear" w:color="auto" w:fill="auto"/>
            <w:noWrap/>
            <w:vAlign w:val="bottom"/>
            <w:hideMark/>
          </w:tcPr>
          <w:p w14:paraId="2364E05F" w14:textId="77777777" w:rsidR="009447CB" w:rsidRPr="006711C2" w:rsidRDefault="009447CB" w:rsidP="003E07DC">
            <w:pPr>
              <w:jc w:val="right"/>
              <w:rPr>
                <w:rFonts w:ascii="Arial Narrow" w:eastAsia="Times New Roman" w:hAnsi="Arial Narrow" w:cs="Calibri"/>
                <w:color w:val="000000"/>
                <w:lang w:eastAsia="es-CO"/>
              </w:rPr>
            </w:pPr>
            <w:r w:rsidRPr="006711C2">
              <w:rPr>
                <w:rFonts w:ascii="Arial Narrow" w:eastAsia="Times New Roman" w:hAnsi="Arial Narrow" w:cs="Calibri"/>
                <w:color w:val="000000"/>
                <w:lang w:eastAsia="es-CO"/>
              </w:rPr>
              <w:t>170</w:t>
            </w:r>
          </w:p>
        </w:tc>
        <w:tc>
          <w:tcPr>
            <w:tcW w:w="334" w:type="pct"/>
            <w:tcBorders>
              <w:top w:val="nil"/>
              <w:left w:val="nil"/>
              <w:bottom w:val="single" w:sz="4" w:space="0" w:color="auto"/>
              <w:right w:val="single" w:sz="4" w:space="0" w:color="auto"/>
            </w:tcBorders>
            <w:shd w:val="clear" w:color="auto" w:fill="auto"/>
            <w:noWrap/>
            <w:vAlign w:val="bottom"/>
            <w:hideMark/>
          </w:tcPr>
          <w:p w14:paraId="70006F4E" w14:textId="77777777" w:rsidR="009447CB" w:rsidRPr="006711C2" w:rsidRDefault="009447CB" w:rsidP="003E07DC">
            <w:pPr>
              <w:jc w:val="right"/>
              <w:rPr>
                <w:rFonts w:ascii="Arial Narrow" w:eastAsia="Times New Roman" w:hAnsi="Arial Narrow" w:cs="Calibri"/>
                <w:color w:val="000000"/>
                <w:lang w:eastAsia="es-CO"/>
              </w:rPr>
            </w:pPr>
            <w:r w:rsidRPr="006711C2">
              <w:rPr>
                <w:rFonts w:ascii="Arial Narrow" w:eastAsia="Times New Roman" w:hAnsi="Arial Narrow" w:cs="Calibri"/>
                <w:color w:val="000000"/>
                <w:lang w:eastAsia="es-CO"/>
              </w:rPr>
              <w:t>76</w:t>
            </w:r>
          </w:p>
        </w:tc>
        <w:tc>
          <w:tcPr>
            <w:tcW w:w="334" w:type="pct"/>
            <w:tcBorders>
              <w:top w:val="nil"/>
              <w:left w:val="nil"/>
              <w:bottom w:val="single" w:sz="4" w:space="0" w:color="auto"/>
              <w:right w:val="single" w:sz="4" w:space="0" w:color="auto"/>
            </w:tcBorders>
            <w:shd w:val="clear" w:color="auto" w:fill="auto"/>
            <w:noWrap/>
            <w:vAlign w:val="bottom"/>
            <w:hideMark/>
          </w:tcPr>
          <w:p w14:paraId="5BBAF886" w14:textId="77777777" w:rsidR="009447CB" w:rsidRPr="006711C2" w:rsidRDefault="009447CB" w:rsidP="003E07DC">
            <w:pPr>
              <w:jc w:val="right"/>
              <w:rPr>
                <w:rFonts w:ascii="Arial Narrow" w:eastAsia="Times New Roman" w:hAnsi="Arial Narrow" w:cs="Calibri"/>
                <w:color w:val="000000"/>
                <w:lang w:eastAsia="es-CO"/>
              </w:rPr>
            </w:pPr>
            <w:r w:rsidRPr="006711C2">
              <w:rPr>
                <w:rFonts w:ascii="Arial Narrow" w:eastAsia="Times New Roman" w:hAnsi="Arial Narrow" w:cs="Calibri"/>
                <w:color w:val="000000"/>
                <w:lang w:eastAsia="es-CO"/>
              </w:rPr>
              <w:t>124</w:t>
            </w:r>
          </w:p>
        </w:tc>
        <w:tc>
          <w:tcPr>
            <w:tcW w:w="334" w:type="pct"/>
            <w:tcBorders>
              <w:top w:val="nil"/>
              <w:left w:val="nil"/>
              <w:bottom w:val="single" w:sz="4" w:space="0" w:color="auto"/>
              <w:right w:val="single" w:sz="4" w:space="0" w:color="auto"/>
            </w:tcBorders>
            <w:shd w:val="clear" w:color="auto" w:fill="auto"/>
            <w:noWrap/>
            <w:vAlign w:val="bottom"/>
            <w:hideMark/>
          </w:tcPr>
          <w:p w14:paraId="2EDD09D1" w14:textId="77777777" w:rsidR="009447CB" w:rsidRPr="006711C2" w:rsidRDefault="009447CB" w:rsidP="003E07DC">
            <w:pPr>
              <w:jc w:val="right"/>
              <w:rPr>
                <w:rFonts w:ascii="Arial Narrow" w:eastAsia="Times New Roman" w:hAnsi="Arial Narrow" w:cs="Calibri"/>
                <w:color w:val="000000"/>
                <w:lang w:eastAsia="es-CO"/>
              </w:rPr>
            </w:pPr>
            <w:r w:rsidRPr="006711C2">
              <w:rPr>
                <w:rFonts w:ascii="Arial Narrow" w:eastAsia="Times New Roman" w:hAnsi="Arial Narrow" w:cs="Calibri"/>
                <w:color w:val="000000"/>
                <w:lang w:eastAsia="es-CO"/>
              </w:rPr>
              <w:t>179</w:t>
            </w:r>
          </w:p>
        </w:tc>
        <w:tc>
          <w:tcPr>
            <w:tcW w:w="337" w:type="pct"/>
            <w:tcBorders>
              <w:top w:val="nil"/>
              <w:left w:val="nil"/>
              <w:bottom w:val="single" w:sz="4" w:space="0" w:color="auto"/>
              <w:right w:val="single" w:sz="4" w:space="0" w:color="auto"/>
            </w:tcBorders>
            <w:shd w:val="clear" w:color="auto" w:fill="auto"/>
            <w:noWrap/>
            <w:vAlign w:val="bottom"/>
            <w:hideMark/>
          </w:tcPr>
          <w:p w14:paraId="70CE684C" w14:textId="77777777" w:rsidR="009447CB" w:rsidRPr="006711C2" w:rsidRDefault="009447CB" w:rsidP="003E07DC">
            <w:pPr>
              <w:jc w:val="right"/>
              <w:rPr>
                <w:rFonts w:ascii="Arial Narrow" w:eastAsia="Times New Roman" w:hAnsi="Arial Narrow" w:cs="Calibri"/>
                <w:color w:val="000000"/>
                <w:lang w:eastAsia="es-CO"/>
              </w:rPr>
            </w:pPr>
            <w:r w:rsidRPr="006711C2">
              <w:rPr>
                <w:rFonts w:ascii="Arial Narrow" w:eastAsia="Times New Roman" w:hAnsi="Arial Narrow" w:cs="Calibri"/>
                <w:color w:val="000000"/>
                <w:lang w:eastAsia="es-CO"/>
              </w:rPr>
              <w:t>130</w:t>
            </w:r>
          </w:p>
        </w:tc>
        <w:tc>
          <w:tcPr>
            <w:tcW w:w="331" w:type="pct"/>
            <w:tcBorders>
              <w:top w:val="nil"/>
              <w:left w:val="nil"/>
              <w:bottom w:val="single" w:sz="4" w:space="0" w:color="auto"/>
              <w:right w:val="single" w:sz="4" w:space="0" w:color="auto"/>
            </w:tcBorders>
            <w:shd w:val="clear" w:color="auto" w:fill="auto"/>
            <w:noWrap/>
            <w:vAlign w:val="bottom"/>
            <w:hideMark/>
          </w:tcPr>
          <w:p w14:paraId="39840F7D" w14:textId="77777777" w:rsidR="009447CB" w:rsidRPr="006711C2" w:rsidRDefault="009447CB" w:rsidP="003E07DC">
            <w:pPr>
              <w:jc w:val="right"/>
              <w:rPr>
                <w:rFonts w:ascii="Arial Narrow" w:eastAsia="Times New Roman" w:hAnsi="Arial Narrow" w:cs="Calibri"/>
                <w:color w:val="000000"/>
                <w:lang w:eastAsia="es-CO"/>
              </w:rPr>
            </w:pPr>
            <w:r w:rsidRPr="006711C2">
              <w:rPr>
                <w:rFonts w:ascii="Arial Narrow" w:eastAsia="Times New Roman" w:hAnsi="Arial Narrow" w:cs="Calibri"/>
                <w:color w:val="000000"/>
                <w:lang w:eastAsia="es-CO"/>
              </w:rPr>
              <w:t>167</w:t>
            </w:r>
          </w:p>
        </w:tc>
        <w:tc>
          <w:tcPr>
            <w:tcW w:w="334" w:type="pct"/>
            <w:tcBorders>
              <w:top w:val="nil"/>
              <w:left w:val="nil"/>
              <w:bottom w:val="single" w:sz="4" w:space="0" w:color="auto"/>
              <w:right w:val="single" w:sz="4" w:space="0" w:color="auto"/>
            </w:tcBorders>
            <w:shd w:val="clear" w:color="auto" w:fill="auto"/>
            <w:noWrap/>
            <w:vAlign w:val="bottom"/>
            <w:hideMark/>
          </w:tcPr>
          <w:p w14:paraId="1A530D32" w14:textId="77777777" w:rsidR="009447CB" w:rsidRPr="006711C2" w:rsidRDefault="009447CB" w:rsidP="003E07DC">
            <w:pPr>
              <w:jc w:val="right"/>
              <w:rPr>
                <w:rFonts w:ascii="Arial Narrow" w:eastAsia="Times New Roman" w:hAnsi="Arial Narrow" w:cs="Calibri"/>
                <w:color w:val="000000"/>
                <w:lang w:eastAsia="es-CO"/>
              </w:rPr>
            </w:pPr>
            <w:r w:rsidRPr="006711C2">
              <w:rPr>
                <w:rFonts w:ascii="Arial Narrow" w:eastAsia="Times New Roman" w:hAnsi="Arial Narrow" w:cs="Calibri"/>
                <w:color w:val="000000"/>
                <w:lang w:eastAsia="es-CO"/>
              </w:rPr>
              <w:t>90</w:t>
            </w:r>
          </w:p>
        </w:tc>
        <w:tc>
          <w:tcPr>
            <w:tcW w:w="385" w:type="pct"/>
            <w:tcBorders>
              <w:top w:val="nil"/>
              <w:left w:val="nil"/>
              <w:bottom w:val="single" w:sz="4" w:space="0" w:color="auto"/>
              <w:right w:val="single" w:sz="4" w:space="0" w:color="auto"/>
            </w:tcBorders>
            <w:shd w:val="clear" w:color="auto" w:fill="auto"/>
            <w:noWrap/>
            <w:vAlign w:val="bottom"/>
            <w:hideMark/>
          </w:tcPr>
          <w:p w14:paraId="7F2E0862" w14:textId="77777777" w:rsidR="009447CB" w:rsidRPr="006711C2" w:rsidRDefault="009447CB" w:rsidP="003E07DC">
            <w:pPr>
              <w:jc w:val="right"/>
              <w:rPr>
                <w:rFonts w:ascii="Arial Narrow" w:eastAsia="Times New Roman" w:hAnsi="Arial Narrow" w:cs="Calibri"/>
                <w:color w:val="000000"/>
                <w:lang w:eastAsia="es-CO"/>
              </w:rPr>
            </w:pPr>
            <w:r w:rsidRPr="006711C2">
              <w:rPr>
                <w:rFonts w:ascii="Arial Narrow" w:eastAsia="Times New Roman" w:hAnsi="Arial Narrow" w:cs="Calibri"/>
                <w:color w:val="000000"/>
                <w:lang w:eastAsia="es-CO"/>
              </w:rPr>
              <w:t>10</w:t>
            </w:r>
          </w:p>
        </w:tc>
        <w:tc>
          <w:tcPr>
            <w:tcW w:w="339" w:type="pct"/>
            <w:tcBorders>
              <w:top w:val="nil"/>
              <w:left w:val="nil"/>
              <w:bottom w:val="single" w:sz="4" w:space="0" w:color="auto"/>
              <w:right w:val="single" w:sz="4" w:space="0" w:color="auto"/>
            </w:tcBorders>
            <w:shd w:val="clear" w:color="auto" w:fill="auto"/>
            <w:noWrap/>
            <w:vAlign w:val="bottom"/>
            <w:hideMark/>
          </w:tcPr>
          <w:p w14:paraId="240493E9" w14:textId="77777777" w:rsidR="009447CB" w:rsidRPr="006711C2" w:rsidRDefault="009447CB" w:rsidP="003E07DC">
            <w:pPr>
              <w:jc w:val="right"/>
              <w:rPr>
                <w:rFonts w:ascii="Arial Narrow" w:eastAsia="Times New Roman" w:hAnsi="Arial Narrow" w:cs="Calibri"/>
                <w:color w:val="000000"/>
                <w:lang w:eastAsia="es-CO"/>
              </w:rPr>
            </w:pPr>
            <w:r w:rsidRPr="006711C2">
              <w:rPr>
                <w:rFonts w:ascii="Arial Narrow" w:eastAsia="Times New Roman" w:hAnsi="Arial Narrow" w:cs="Calibri"/>
                <w:color w:val="000000"/>
                <w:lang w:eastAsia="es-CO"/>
              </w:rPr>
              <w:t>112</w:t>
            </w:r>
          </w:p>
        </w:tc>
        <w:tc>
          <w:tcPr>
            <w:tcW w:w="330" w:type="pct"/>
            <w:tcBorders>
              <w:top w:val="nil"/>
              <w:left w:val="nil"/>
              <w:bottom w:val="single" w:sz="4" w:space="0" w:color="auto"/>
              <w:right w:val="single" w:sz="4" w:space="0" w:color="auto"/>
            </w:tcBorders>
            <w:shd w:val="clear" w:color="auto" w:fill="auto"/>
            <w:noWrap/>
            <w:vAlign w:val="bottom"/>
            <w:hideMark/>
          </w:tcPr>
          <w:p w14:paraId="5EAB124E" w14:textId="77777777" w:rsidR="009447CB" w:rsidRPr="006711C2" w:rsidRDefault="009447CB" w:rsidP="003E07DC">
            <w:pPr>
              <w:jc w:val="right"/>
              <w:rPr>
                <w:rFonts w:ascii="Arial Narrow" w:eastAsia="Times New Roman" w:hAnsi="Arial Narrow" w:cs="Calibri"/>
                <w:color w:val="000000"/>
                <w:lang w:eastAsia="es-CO"/>
              </w:rPr>
            </w:pPr>
            <w:r w:rsidRPr="006711C2">
              <w:rPr>
                <w:rFonts w:ascii="Arial Narrow" w:eastAsia="Times New Roman" w:hAnsi="Arial Narrow" w:cs="Calibri"/>
                <w:color w:val="000000"/>
                <w:lang w:eastAsia="es-CO"/>
              </w:rPr>
              <w:t>213</w:t>
            </w:r>
          </w:p>
        </w:tc>
        <w:tc>
          <w:tcPr>
            <w:tcW w:w="334" w:type="pct"/>
            <w:tcBorders>
              <w:top w:val="nil"/>
              <w:left w:val="nil"/>
              <w:bottom w:val="single" w:sz="4" w:space="0" w:color="auto"/>
              <w:right w:val="single" w:sz="4" w:space="0" w:color="auto"/>
            </w:tcBorders>
            <w:shd w:val="clear" w:color="auto" w:fill="auto"/>
            <w:noWrap/>
            <w:vAlign w:val="bottom"/>
            <w:hideMark/>
          </w:tcPr>
          <w:p w14:paraId="63EA312C" w14:textId="77777777" w:rsidR="009447CB" w:rsidRPr="006711C2" w:rsidRDefault="009447CB" w:rsidP="003E07DC">
            <w:pPr>
              <w:jc w:val="right"/>
              <w:rPr>
                <w:rFonts w:ascii="Arial Narrow" w:eastAsia="Times New Roman" w:hAnsi="Arial Narrow" w:cs="Calibri"/>
                <w:color w:val="000000"/>
                <w:lang w:eastAsia="es-CO"/>
              </w:rPr>
            </w:pPr>
            <w:r w:rsidRPr="006711C2">
              <w:rPr>
                <w:rFonts w:ascii="Arial Narrow" w:eastAsia="Times New Roman" w:hAnsi="Arial Narrow" w:cs="Calibri"/>
                <w:color w:val="000000"/>
                <w:lang w:eastAsia="es-CO"/>
              </w:rPr>
              <w:t>202</w:t>
            </w:r>
          </w:p>
        </w:tc>
        <w:tc>
          <w:tcPr>
            <w:tcW w:w="335" w:type="pct"/>
            <w:tcBorders>
              <w:top w:val="nil"/>
              <w:left w:val="nil"/>
              <w:bottom w:val="single" w:sz="4" w:space="0" w:color="auto"/>
              <w:right w:val="single" w:sz="4" w:space="0" w:color="auto"/>
            </w:tcBorders>
            <w:shd w:val="clear" w:color="auto" w:fill="auto"/>
            <w:noWrap/>
            <w:vAlign w:val="bottom"/>
            <w:hideMark/>
          </w:tcPr>
          <w:p w14:paraId="2A6D41F9" w14:textId="77777777" w:rsidR="009447CB" w:rsidRPr="006711C2" w:rsidRDefault="009447CB" w:rsidP="003E07DC">
            <w:pPr>
              <w:jc w:val="right"/>
              <w:rPr>
                <w:rFonts w:ascii="Arial Narrow" w:eastAsia="Times New Roman" w:hAnsi="Arial Narrow" w:cs="Calibri"/>
                <w:color w:val="000000"/>
                <w:lang w:eastAsia="es-CO"/>
              </w:rPr>
            </w:pPr>
            <w:r w:rsidRPr="006711C2">
              <w:rPr>
                <w:rFonts w:ascii="Arial Narrow" w:eastAsia="Times New Roman" w:hAnsi="Arial Narrow" w:cs="Calibri"/>
                <w:color w:val="000000"/>
                <w:lang w:eastAsia="es-CO"/>
              </w:rPr>
              <w:t>15</w:t>
            </w:r>
          </w:p>
        </w:tc>
        <w:tc>
          <w:tcPr>
            <w:tcW w:w="507" w:type="pct"/>
            <w:tcBorders>
              <w:top w:val="nil"/>
              <w:left w:val="nil"/>
              <w:bottom w:val="single" w:sz="4" w:space="0" w:color="auto"/>
              <w:right w:val="single" w:sz="4" w:space="0" w:color="auto"/>
            </w:tcBorders>
            <w:shd w:val="clear" w:color="auto" w:fill="auto"/>
            <w:noWrap/>
            <w:vAlign w:val="bottom"/>
            <w:hideMark/>
          </w:tcPr>
          <w:p w14:paraId="3C88B0E5" w14:textId="77777777" w:rsidR="009447CB" w:rsidRPr="006711C2" w:rsidRDefault="009447CB" w:rsidP="003E07DC">
            <w:pPr>
              <w:jc w:val="right"/>
              <w:rPr>
                <w:rFonts w:ascii="Arial Narrow" w:eastAsia="Times New Roman" w:hAnsi="Arial Narrow" w:cs="Calibri"/>
                <w:color w:val="000000"/>
                <w:lang w:eastAsia="es-CO"/>
              </w:rPr>
            </w:pPr>
            <w:r w:rsidRPr="006711C2">
              <w:rPr>
                <w:rFonts w:ascii="Arial Narrow" w:eastAsia="Times New Roman" w:hAnsi="Arial Narrow" w:cs="Calibri"/>
                <w:color w:val="000000"/>
                <w:lang w:eastAsia="es-CO"/>
              </w:rPr>
              <w:t>1488</w:t>
            </w:r>
          </w:p>
        </w:tc>
      </w:tr>
      <w:tr w:rsidR="009447CB" w:rsidRPr="006711C2" w14:paraId="676A4170" w14:textId="77777777" w:rsidTr="009447CB">
        <w:trPr>
          <w:trHeight w:val="300"/>
        </w:trPr>
        <w:tc>
          <w:tcPr>
            <w:tcW w:w="432" w:type="pct"/>
            <w:tcBorders>
              <w:top w:val="nil"/>
              <w:left w:val="single" w:sz="4" w:space="0" w:color="auto"/>
              <w:bottom w:val="single" w:sz="4" w:space="0" w:color="auto"/>
              <w:right w:val="single" w:sz="4" w:space="0" w:color="auto"/>
            </w:tcBorders>
            <w:shd w:val="clear" w:color="auto" w:fill="auto"/>
            <w:noWrap/>
            <w:vAlign w:val="bottom"/>
            <w:hideMark/>
          </w:tcPr>
          <w:p w14:paraId="39D2763D" w14:textId="77777777" w:rsidR="009447CB" w:rsidRPr="006711C2" w:rsidRDefault="009447CB" w:rsidP="003E07DC">
            <w:pPr>
              <w:jc w:val="right"/>
              <w:rPr>
                <w:rFonts w:ascii="Arial Narrow" w:eastAsia="Times New Roman" w:hAnsi="Arial Narrow" w:cs="Calibri"/>
                <w:color w:val="000000"/>
                <w:lang w:eastAsia="es-CO"/>
              </w:rPr>
            </w:pPr>
            <w:r w:rsidRPr="006711C2">
              <w:rPr>
                <w:rFonts w:ascii="Arial Narrow" w:eastAsia="Times New Roman" w:hAnsi="Arial Narrow" w:cs="Calibri"/>
                <w:color w:val="000000"/>
                <w:lang w:eastAsia="es-CO"/>
              </w:rPr>
              <w:t>1998</w:t>
            </w:r>
          </w:p>
        </w:tc>
        <w:tc>
          <w:tcPr>
            <w:tcW w:w="334" w:type="pct"/>
            <w:tcBorders>
              <w:top w:val="nil"/>
              <w:left w:val="nil"/>
              <w:bottom w:val="single" w:sz="4" w:space="0" w:color="auto"/>
              <w:right w:val="single" w:sz="4" w:space="0" w:color="auto"/>
            </w:tcBorders>
            <w:shd w:val="clear" w:color="auto" w:fill="auto"/>
            <w:noWrap/>
            <w:vAlign w:val="bottom"/>
            <w:hideMark/>
          </w:tcPr>
          <w:p w14:paraId="5A0ED375" w14:textId="77777777" w:rsidR="009447CB" w:rsidRPr="006711C2" w:rsidRDefault="009447CB" w:rsidP="003E07DC">
            <w:pPr>
              <w:jc w:val="right"/>
              <w:rPr>
                <w:rFonts w:ascii="Arial Narrow" w:eastAsia="Times New Roman" w:hAnsi="Arial Narrow" w:cs="Calibri"/>
                <w:color w:val="000000"/>
                <w:lang w:eastAsia="es-CO"/>
              </w:rPr>
            </w:pPr>
            <w:r w:rsidRPr="006711C2">
              <w:rPr>
                <w:rFonts w:ascii="Arial Narrow" w:eastAsia="Times New Roman" w:hAnsi="Arial Narrow" w:cs="Calibri"/>
                <w:color w:val="000000"/>
                <w:lang w:eastAsia="es-CO"/>
              </w:rPr>
              <w:t>70</w:t>
            </w:r>
          </w:p>
        </w:tc>
        <w:tc>
          <w:tcPr>
            <w:tcW w:w="334" w:type="pct"/>
            <w:tcBorders>
              <w:top w:val="nil"/>
              <w:left w:val="nil"/>
              <w:bottom w:val="single" w:sz="4" w:space="0" w:color="auto"/>
              <w:right w:val="single" w:sz="4" w:space="0" w:color="auto"/>
            </w:tcBorders>
            <w:shd w:val="clear" w:color="auto" w:fill="auto"/>
            <w:noWrap/>
            <w:vAlign w:val="bottom"/>
            <w:hideMark/>
          </w:tcPr>
          <w:p w14:paraId="05D30C6B" w14:textId="77777777" w:rsidR="009447CB" w:rsidRPr="006711C2" w:rsidRDefault="009447CB" w:rsidP="003E07DC">
            <w:pPr>
              <w:jc w:val="right"/>
              <w:rPr>
                <w:rFonts w:ascii="Arial Narrow" w:eastAsia="Times New Roman" w:hAnsi="Arial Narrow" w:cs="Calibri"/>
                <w:color w:val="000000"/>
                <w:lang w:eastAsia="es-CO"/>
              </w:rPr>
            </w:pPr>
            <w:r w:rsidRPr="006711C2">
              <w:rPr>
                <w:rFonts w:ascii="Arial Narrow" w:eastAsia="Times New Roman" w:hAnsi="Arial Narrow" w:cs="Calibri"/>
                <w:color w:val="000000"/>
                <w:lang w:eastAsia="es-CO"/>
              </w:rPr>
              <w:t>143</w:t>
            </w:r>
          </w:p>
        </w:tc>
        <w:tc>
          <w:tcPr>
            <w:tcW w:w="334" w:type="pct"/>
            <w:tcBorders>
              <w:top w:val="nil"/>
              <w:left w:val="nil"/>
              <w:bottom w:val="single" w:sz="4" w:space="0" w:color="auto"/>
              <w:right w:val="single" w:sz="4" w:space="0" w:color="auto"/>
            </w:tcBorders>
            <w:shd w:val="clear" w:color="auto" w:fill="auto"/>
            <w:noWrap/>
            <w:vAlign w:val="bottom"/>
            <w:hideMark/>
          </w:tcPr>
          <w:p w14:paraId="0C902157" w14:textId="77777777" w:rsidR="009447CB" w:rsidRPr="006711C2" w:rsidRDefault="009447CB" w:rsidP="003E07DC">
            <w:pPr>
              <w:jc w:val="right"/>
              <w:rPr>
                <w:rFonts w:ascii="Arial Narrow" w:eastAsia="Times New Roman" w:hAnsi="Arial Narrow" w:cs="Calibri"/>
                <w:color w:val="000000"/>
                <w:lang w:eastAsia="es-CO"/>
              </w:rPr>
            </w:pPr>
            <w:r w:rsidRPr="006711C2">
              <w:rPr>
                <w:rFonts w:ascii="Arial Narrow" w:eastAsia="Times New Roman" w:hAnsi="Arial Narrow" w:cs="Calibri"/>
                <w:color w:val="000000"/>
                <w:lang w:eastAsia="es-CO"/>
              </w:rPr>
              <w:t>118</w:t>
            </w:r>
          </w:p>
        </w:tc>
        <w:tc>
          <w:tcPr>
            <w:tcW w:w="334" w:type="pct"/>
            <w:tcBorders>
              <w:top w:val="nil"/>
              <w:left w:val="nil"/>
              <w:bottom w:val="single" w:sz="4" w:space="0" w:color="auto"/>
              <w:right w:val="single" w:sz="4" w:space="0" w:color="auto"/>
            </w:tcBorders>
            <w:shd w:val="clear" w:color="auto" w:fill="auto"/>
            <w:noWrap/>
            <w:vAlign w:val="bottom"/>
            <w:hideMark/>
          </w:tcPr>
          <w:p w14:paraId="105BD07D" w14:textId="77777777" w:rsidR="009447CB" w:rsidRPr="006711C2" w:rsidRDefault="009447CB" w:rsidP="003E07DC">
            <w:pPr>
              <w:jc w:val="right"/>
              <w:rPr>
                <w:rFonts w:ascii="Arial Narrow" w:eastAsia="Times New Roman" w:hAnsi="Arial Narrow" w:cs="Calibri"/>
                <w:color w:val="000000"/>
                <w:lang w:eastAsia="es-CO"/>
              </w:rPr>
            </w:pPr>
            <w:r w:rsidRPr="006711C2">
              <w:rPr>
                <w:rFonts w:ascii="Arial Narrow" w:eastAsia="Times New Roman" w:hAnsi="Arial Narrow" w:cs="Calibri"/>
                <w:color w:val="000000"/>
                <w:lang w:eastAsia="es-CO"/>
              </w:rPr>
              <w:t>220</w:t>
            </w:r>
          </w:p>
        </w:tc>
        <w:tc>
          <w:tcPr>
            <w:tcW w:w="337" w:type="pct"/>
            <w:tcBorders>
              <w:top w:val="nil"/>
              <w:left w:val="nil"/>
              <w:bottom w:val="single" w:sz="4" w:space="0" w:color="auto"/>
              <w:right w:val="single" w:sz="4" w:space="0" w:color="auto"/>
            </w:tcBorders>
            <w:shd w:val="clear" w:color="auto" w:fill="auto"/>
            <w:noWrap/>
            <w:vAlign w:val="bottom"/>
            <w:hideMark/>
          </w:tcPr>
          <w:p w14:paraId="2D5A02A2" w14:textId="77777777" w:rsidR="009447CB" w:rsidRPr="006711C2" w:rsidRDefault="009447CB" w:rsidP="003E07DC">
            <w:pPr>
              <w:jc w:val="right"/>
              <w:rPr>
                <w:rFonts w:ascii="Arial Narrow" w:eastAsia="Times New Roman" w:hAnsi="Arial Narrow" w:cs="Calibri"/>
                <w:color w:val="000000"/>
                <w:lang w:eastAsia="es-CO"/>
              </w:rPr>
            </w:pPr>
            <w:r w:rsidRPr="006711C2">
              <w:rPr>
                <w:rFonts w:ascii="Arial Narrow" w:eastAsia="Times New Roman" w:hAnsi="Arial Narrow" w:cs="Calibri"/>
                <w:color w:val="000000"/>
                <w:lang w:eastAsia="es-CO"/>
              </w:rPr>
              <w:t>196</w:t>
            </w:r>
          </w:p>
        </w:tc>
        <w:tc>
          <w:tcPr>
            <w:tcW w:w="331" w:type="pct"/>
            <w:tcBorders>
              <w:top w:val="nil"/>
              <w:left w:val="nil"/>
              <w:bottom w:val="single" w:sz="4" w:space="0" w:color="auto"/>
              <w:right w:val="single" w:sz="4" w:space="0" w:color="auto"/>
            </w:tcBorders>
            <w:shd w:val="clear" w:color="auto" w:fill="auto"/>
            <w:noWrap/>
            <w:vAlign w:val="bottom"/>
            <w:hideMark/>
          </w:tcPr>
          <w:p w14:paraId="7123D5AB" w14:textId="77777777" w:rsidR="009447CB" w:rsidRPr="006711C2" w:rsidRDefault="009447CB" w:rsidP="003E07DC">
            <w:pPr>
              <w:jc w:val="right"/>
              <w:rPr>
                <w:rFonts w:ascii="Arial Narrow" w:eastAsia="Times New Roman" w:hAnsi="Arial Narrow" w:cs="Calibri"/>
                <w:color w:val="000000"/>
                <w:lang w:eastAsia="es-CO"/>
              </w:rPr>
            </w:pPr>
            <w:r w:rsidRPr="006711C2">
              <w:rPr>
                <w:rFonts w:ascii="Arial Narrow" w:eastAsia="Times New Roman" w:hAnsi="Arial Narrow" w:cs="Calibri"/>
                <w:color w:val="000000"/>
                <w:lang w:eastAsia="es-CO"/>
              </w:rPr>
              <w:t>82</w:t>
            </w:r>
          </w:p>
        </w:tc>
        <w:tc>
          <w:tcPr>
            <w:tcW w:w="334" w:type="pct"/>
            <w:tcBorders>
              <w:top w:val="nil"/>
              <w:left w:val="nil"/>
              <w:bottom w:val="single" w:sz="4" w:space="0" w:color="auto"/>
              <w:right w:val="single" w:sz="4" w:space="0" w:color="auto"/>
            </w:tcBorders>
            <w:shd w:val="clear" w:color="auto" w:fill="auto"/>
            <w:noWrap/>
            <w:vAlign w:val="bottom"/>
            <w:hideMark/>
          </w:tcPr>
          <w:p w14:paraId="06C8F2A4" w14:textId="77777777" w:rsidR="009447CB" w:rsidRPr="006711C2" w:rsidRDefault="009447CB" w:rsidP="003E07DC">
            <w:pPr>
              <w:jc w:val="right"/>
              <w:rPr>
                <w:rFonts w:ascii="Arial Narrow" w:eastAsia="Times New Roman" w:hAnsi="Arial Narrow" w:cs="Calibri"/>
                <w:color w:val="000000"/>
                <w:lang w:eastAsia="es-CO"/>
              </w:rPr>
            </w:pPr>
            <w:r w:rsidRPr="006711C2">
              <w:rPr>
                <w:rFonts w:ascii="Arial Narrow" w:eastAsia="Times New Roman" w:hAnsi="Arial Narrow" w:cs="Calibri"/>
                <w:color w:val="000000"/>
                <w:lang w:eastAsia="es-CO"/>
              </w:rPr>
              <w:t>160</w:t>
            </w:r>
          </w:p>
        </w:tc>
        <w:tc>
          <w:tcPr>
            <w:tcW w:w="385" w:type="pct"/>
            <w:tcBorders>
              <w:top w:val="nil"/>
              <w:left w:val="nil"/>
              <w:bottom w:val="single" w:sz="4" w:space="0" w:color="auto"/>
              <w:right w:val="single" w:sz="4" w:space="0" w:color="auto"/>
            </w:tcBorders>
            <w:shd w:val="clear" w:color="auto" w:fill="auto"/>
            <w:noWrap/>
            <w:vAlign w:val="bottom"/>
            <w:hideMark/>
          </w:tcPr>
          <w:p w14:paraId="6611383F" w14:textId="77777777" w:rsidR="009447CB" w:rsidRPr="006711C2" w:rsidRDefault="009447CB" w:rsidP="003E07DC">
            <w:pPr>
              <w:jc w:val="right"/>
              <w:rPr>
                <w:rFonts w:ascii="Arial Narrow" w:eastAsia="Times New Roman" w:hAnsi="Arial Narrow" w:cs="Calibri"/>
                <w:color w:val="000000"/>
                <w:lang w:eastAsia="es-CO"/>
              </w:rPr>
            </w:pPr>
            <w:r w:rsidRPr="006711C2">
              <w:rPr>
                <w:rFonts w:ascii="Arial Narrow" w:eastAsia="Times New Roman" w:hAnsi="Arial Narrow" w:cs="Calibri"/>
                <w:color w:val="000000"/>
                <w:lang w:eastAsia="es-CO"/>
              </w:rPr>
              <w:t>172</w:t>
            </w:r>
          </w:p>
        </w:tc>
        <w:tc>
          <w:tcPr>
            <w:tcW w:w="339" w:type="pct"/>
            <w:tcBorders>
              <w:top w:val="nil"/>
              <w:left w:val="nil"/>
              <w:bottom w:val="single" w:sz="4" w:space="0" w:color="auto"/>
              <w:right w:val="single" w:sz="4" w:space="0" w:color="auto"/>
            </w:tcBorders>
            <w:shd w:val="clear" w:color="auto" w:fill="auto"/>
            <w:noWrap/>
            <w:vAlign w:val="bottom"/>
            <w:hideMark/>
          </w:tcPr>
          <w:p w14:paraId="3DA7AB58" w14:textId="77777777" w:rsidR="009447CB" w:rsidRPr="006711C2" w:rsidRDefault="009447CB" w:rsidP="003E07DC">
            <w:pPr>
              <w:jc w:val="right"/>
              <w:rPr>
                <w:rFonts w:ascii="Arial Narrow" w:eastAsia="Times New Roman" w:hAnsi="Arial Narrow" w:cs="Calibri"/>
                <w:color w:val="000000"/>
                <w:lang w:eastAsia="es-CO"/>
              </w:rPr>
            </w:pPr>
            <w:r w:rsidRPr="006711C2">
              <w:rPr>
                <w:rFonts w:ascii="Arial Narrow" w:eastAsia="Times New Roman" w:hAnsi="Arial Narrow" w:cs="Calibri"/>
                <w:color w:val="000000"/>
                <w:lang w:eastAsia="es-CO"/>
              </w:rPr>
              <w:t>230</w:t>
            </w:r>
          </w:p>
        </w:tc>
        <w:tc>
          <w:tcPr>
            <w:tcW w:w="330" w:type="pct"/>
            <w:tcBorders>
              <w:top w:val="nil"/>
              <w:left w:val="nil"/>
              <w:bottom w:val="single" w:sz="4" w:space="0" w:color="auto"/>
              <w:right w:val="single" w:sz="4" w:space="0" w:color="auto"/>
            </w:tcBorders>
            <w:shd w:val="clear" w:color="auto" w:fill="auto"/>
            <w:noWrap/>
            <w:vAlign w:val="bottom"/>
            <w:hideMark/>
          </w:tcPr>
          <w:p w14:paraId="64651C5E" w14:textId="77777777" w:rsidR="009447CB" w:rsidRPr="006711C2" w:rsidRDefault="009447CB" w:rsidP="003E07DC">
            <w:pPr>
              <w:jc w:val="right"/>
              <w:rPr>
                <w:rFonts w:ascii="Arial Narrow" w:eastAsia="Times New Roman" w:hAnsi="Arial Narrow" w:cs="Calibri"/>
                <w:color w:val="000000"/>
                <w:lang w:eastAsia="es-CO"/>
              </w:rPr>
            </w:pPr>
            <w:r w:rsidRPr="006711C2">
              <w:rPr>
                <w:rFonts w:ascii="Arial Narrow" w:eastAsia="Times New Roman" w:hAnsi="Arial Narrow" w:cs="Calibri"/>
                <w:color w:val="000000"/>
                <w:lang w:eastAsia="es-CO"/>
              </w:rPr>
              <w:t>149</w:t>
            </w:r>
          </w:p>
        </w:tc>
        <w:tc>
          <w:tcPr>
            <w:tcW w:w="334" w:type="pct"/>
            <w:tcBorders>
              <w:top w:val="nil"/>
              <w:left w:val="nil"/>
              <w:bottom w:val="single" w:sz="4" w:space="0" w:color="auto"/>
              <w:right w:val="single" w:sz="4" w:space="0" w:color="auto"/>
            </w:tcBorders>
            <w:shd w:val="clear" w:color="auto" w:fill="auto"/>
            <w:noWrap/>
            <w:vAlign w:val="bottom"/>
            <w:hideMark/>
          </w:tcPr>
          <w:p w14:paraId="15FE3458" w14:textId="77777777" w:rsidR="009447CB" w:rsidRPr="006711C2" w:rsidRDefault="009447CB" w:rsidP="003E07DC">
            <w:pPr>
              <w:jc w:val="right"/>
              <w:rPr>
                <w:rFonts w:ascii="Arial Narrow" w:eastAsia="Times New Roman" w:hAnsi="Arial Narrow" w:cs="Calibri"/>
                <w:color w:val="000000"/>
                <w:lang w:eastAsia="es-CO"/>
              </w:rPr>
            </w:pPr>
            <w:r w:rsidRPr="006711C2">
              <w:rPr>
                <w:rFonts w:ascii="Arial Narrow" w:eastAsia="Times New Roman" w:hAnsi="Arial Narrow" w:cs="Calibri"/>
                <w:color w:val="000000"/>
                <w:lang w:eastAsia="es-CO"/>
              </w:rPr>
              <w:t>204</w:t>
            </w:r>
          </w:p>
        </w:tc>
        <w:tc>
          <w:tcPr>
            <w:tcW w:w="335" w:type="pct"/>
            <w:tcBorders>
              <w:top w:val="nil"/>
              <w:left w:val="nil"/>
              <w:bottom w:val="single" w:sz="4" w:space="0" w:color="auto"/>
              <w:right w:val="single" w:sz="4" w:space="0" w:color="auto"/>
            </w:tcBorders>
            <w:shd w:val="clear" w:color="auto" w:fill="auto"/>
            <w:noWrap/>
            <w:vAlign w:val="bottom"/>
            <w:hideMark/>
          </w:tcPr>
          <w:p w14:paraId="542AC08D" w14:textId="77777777" w:rsidR="009447CB" w:rsidRPr="006711C2" w:rsidRDefault="009447CB" w:rsidP="003E07DC">
            <w:pPr>
              <w:jc w:val="right"/>
              <w:rPr>
                <w:rFonts w:ascii="Arial Narrow" w:eastAsia="Times New Roman" w:hAnsi="Arial Narrow" w:cs="Calibri"/>
                <w:color w:val="000000"/>
                <w:lang w:eastAsia="es-CO"/>
              </w:rPr>
            </w:pPr>
            <w:r w:rsidRPr="006711C2">
              <w:rPr>
                <w:rFonts w:ascii="Arial Narrow" w:eastAsia="Times New Roman" w:hAnsi="Arial Narrow" w:cs="Calibri"/>
                <w:color w:val="000000"/>
                <w:lang w:eastAsia="es-CO"/>
              </w:rPr>
              <w:t>172</w:t>
            </w:r>
          </w:p>
        </w:tc>
        <w:tc>
          <w:tcPr>
            <w:tcW w:w="507" w:type="pct"/>
            <w:tcBorders>
              <w:top w:val="nil"/>
              <w:left w:val="nil"/>
              <w:bottom w:val="single" w:sz="4" w:space="0" w:color="auto"/>
              <w:right w:val="single" w:sz="4" w:space="0" w:color="auto"/>
            </w:tcBorders>
            <w:shd w:val="clear" w:color="auto" w:fill="auto"/>
            <w:noWrap/>
            <w:vAlign w:val="bottom"/>
            <w:hideMark/>
          </w:tcPr>
          <w:p w14:paraId="0729BDFD" w14:textId="77777777" w:rsidR="009447CB" w:rsidRPr="006711C2" w:rsidRDefault="009447CB" w:rsidP="003E07DC">
            <w:pPr>
              <w:jc w:val="right"/>
              <w:rPr>
                <w:rFonts w:ascii="Arial Narrow" w:eastAsia="Times New Roman" w:hAnsi="Arial Narrow" w:cs="Calibri"/>
                <w:color w:val="000000"/>
                <w:lang w:eastAsia="es-CO"/>
              </w:rPr>
            </w:pPr>
            <w:r w:rsidRPr="006711C2">
              <w:rPr>
                <w:rFonts w:ascii="Arial Narrow" w:eastAsia="Times New Roman" w:hAnsi="Arial Narrow" w:cs="Calibri"/>
                <w:color w:val="000000"/>
                <w:lang w:eastAsia="es-CO"/>
              </w:rPr>
              <w:t>1916</w:t>
            </w:r>
          </w:p>
        </w:tc>
      </w:tr>
      <w:tr w:rsidR="009447CB" w:rsidRPr="006711C2" w14:paraId="53815F4A" w14:textId="77777777" w:rsidTr="009447CB">
        <w:trPr>
          <w:trHeight w:val="285"/>
        </w:trPr>
        <w:tc>
          <w:tcPr>
            <w:tcW w:w="432" w:type="pct"/>
            <w:tcBorders>
              <w:top w:val="nil"/>
              <w:left w:val="single" w:sz="4" w:space="0" w:color="auto"/>
              <w:bottom w:val="single" w:sz="4" w:space="0" w:color="auto"/>
              <w:right w:val="single" w:sz="4" w:space="0" w:color="auto"/>
            </w:tcBorders>
            <w:shd w:val="clear" w:color="auto" w:fill="auto"/>
            <w:noWrap/>
            <w:vAlign w:val="bottom"/>
            <w:hideMark/>
          </w:tcPr>
          <w:p w14:paraId="725D5E2B" w14:textId="77777777" w:rsidR="009447CB" w:rsidRPr="006711C2" w:rsidRDefault="009447CB" w:rsidP="003E07DC">
            <w:pPr>
              <w:jc w:val="right"/>
              <w:rPr>
                <w:rFonts w:ascii="Arial Narrow" w:eastAsia="Times New Roman" w:hAnsi="Arial Narrow" w:cs="Calibri"/>
                <w:color w:val="000000"/>
                <w:lang w:eastAsia="es-CO"/>
              </w:rPr>
            </w:pPr>
            <w:r w:rsidRPr="006711C2">
              <w:rPr>
                <w:rFonts w:ascii="Arial Narrow" w:eastAsia="Times New Roman" w:hAnsi="Arial Narrow" w:cs="Calibri"/>
                <w:color w:val="000000"/>
                <w:lang w:eastAsia="es-CO"/>
              </w:rPr>
              <w:t>1999</w:t>
            </w:r>
          </w:p>
        </w:tc>
        <w:tc>
          <w:tcPr>
            <w:tcW w:w="334" w:type="pct"/>
            <w:tcBorders>
              <w:top w:val="nil"/>
              <w:left w:val="nil"/>
              <w:bottom w:val="single" w:sz="4" w:space="0" w:color="auto"/>
              <w:right w:val="single" w:sz="4" w:space="0" w:color="auto"/>
            </w:tcBorders>
            <w:shd w:val="clear" w:color="auto" w:fill="auto"/>
            <w:noWrap/>
            <w:vAlign w:val="bottom"/>
            <w:hideMark/>
          </w:tcPr>
          <w:p w14:paraId="02F29AD3" w14:textId="77777777" w:rsidR="009447CB" w:rsidRPr="006711C2" w:rsidRDefault="009447CB" w:rsidP="003E07DC">
            <w:pPr>
              <w:jc w:val="right"/>
              <w:rPr>
                <w:rFonts w:ascii="Arial Narrow" w:eastAsia="Times New Roman" w:hAnsi="Arial Narrow" w:cs="Calibri"/>
                <w:color w:val="000000"/>
                <w:lang w:eastAsia="es-CO"/>
              </w:rPr>
            </w:pPr>
            <w:r w:rsidRPr="006711C2">
              <w:rPr>
                <w:rFonts w:ascii="Arial Narrow" w:eastAsia="Times New Roman" w:hAnsi="Arial Narrow" w:cs="Calibri"/>
                <w:color w:val="000000"/>
                <w:lang w:eastAsia="es-CO"/>
              </w:rPr>
              <w:t>127</w:t>
            </w:r>
          </w:p>
        </w:tc>
        <w:tc>
          <w:tcPr>
            <w:tcW w:w="334" w:type="pct"/>
            <w:tcBorders>
              <w:top w:val="nil"/>
              <w:left w:val="nil"/>
              <w:bottom w:val="single" w:sz="4" w:space="0" w:color="auto"/>
              <w:right w:val="single" w:sz="4" w:space="0" w:color="auto"/>
            </w:tcBorders>
            <w:shd w:val="clear" w:color="auto" w:fill="auto"/>
            <w:noWrap/>
            <w:vAlign w:val="bottom"/>
            <w:hideMark/>
          </w:tcPr>
          <w:p w14:paraId="302A463A" w14:textId="77777777" w:rsidR="009447CB" w:rsidRPr="006711C2" w:rsidRDefault="009447CB" w:rsidP="003E07DC">
            <w:pPr>
              <w:jc w:val="right"/>
              <w:rPr>
                <w:rFonts w:ascii="Arial Narrow" w:eastAsia="Times New Roman" w:hAnsi="Arial Narrow" w:cs="Calibri"/>
                <w:color w:val="000000"/>
                <w:lang w:eastAsia="es-CO"/>
              </w:rPr>
            </w:pPr>
            <w:r w:rsidRPr="006711C2">
              <w:rPr>
                <w:rFonts w:ascii="Arial Narrow" w:eastAsia="Times New Roman" w:hAnsi="Arial Narrow" w:cs="Calibri"/>
                <w:color w:val="000000"/>
                <w:lang w:eastAsia="es-CO"/>
              </w:rPr>
              <w:t>354</w:t>
            </w:r>
          </w:p>
        </w:tc>
        <w:tc>
          <w:tcPr>
            <w:tcW w:w="334" w:type="pct"/>
            <w:tcBorders>
              <w:top w:val="nil"/>
              <w:left w:val="nil"/>
              <w:bottom w:val="single" w:sz="4" w:space="0" w:color="auto"/>
              <w:right w:val="single" w:sz="4" w:space="0" w:color="auto"/>
            </w:tcBorders>
            <w:shd w:val="clear" w:color="auto" w:fill="auto"/>
            <w:noWrap/>
            <w:vAlign w:val="bottom"/>
            <w:hideMark/>
          </w:tcPr>
          <w:p w14:paraId="60D4F40A" w14:textId="77777777" w:rsidR="009447CB" w:rsidRPr="006711C2" w:rsidRDefault="009447CB" w:rsidP="003E07DC">
            <w:pPr>
              <w:jc w:val="right"/>
              <w:rPr>
                <w:rFonts w:ascii="Arial Narrow" w:eastAsia="Times New Roman" w:hAnsi="Arial Narrow" w:cs="Calibri"/>
                <w:color w:val="000000"/>
                <w:lang w:eastAsia="es-CO"/>
              </w:rPr>
            </w:pPr>
            <w:r w:rsidRPr="006711C2">
              <w:rPr>
                <w:rFonts w:ascii="Arial Narrow" w:eastAsia="Times New Roman" w:hAnsi="Arial Narrow" w:cs="Calibri"/>
                <w:color w:val="000000"/>
                <w:lang w:eastAsia="es-CO"/>
              </w:rPr>
              <w:t>151</w:t>
            </w:r>
          </w:p>
        </w:tc>
        <w:tc>
          <w:tcPr>
            <w:tcW w:w="334" w:type="pct"/>
            <w:tcBorders>
              <w:top w:val="nil"/>
              <w:left w:val="nil"/>
              <w:bottom w:val="single" w:sz="4" w:space="0" w:color="auto"/>
              <w:right w:val="single" w:sz="4" w:space="0" w:color="auto"/>
            </w:tcBorders>
            <w:shd w:val="clear" w:color="auto" w:fill="auto"/>
            <w:noWrap/>
            <w:vAlign w:val="bottom"/>
            <w:hideMark/>
          </w:tcPr>
          <w:p w14:paraId="64A313B9" w14:textId="77777777" w:rsidR="009447CB" w:rsidRPr="006711C2" w:rsidRDefault="009447CB" w:rsidP="003E07DC">
            <w:pPr>
              <w:jc w:val="right"/>
              <w:rPr>
                <w:rFonts w:ascii="Arial Narrow" w:eastAsia="Times New Roman" w:hAnsi="Arial Narrow" w:cs="Calibri"/>
                <w:color w:val="000000"/>
                <w:lang w:eastAsia="es-CO"/>
              </w:rPr>
            </w:pPr>
            <w:r w:rsidRPr="006711C2">
              <w:rPr>
                <w:rFonts w:ascii="Arial Narrow" w:eastAsia="Times New Roman" w:hAnsi="Arial Narrow" w:cs="Calibri"/>
                <w:color w:val="000000"/>
                <w:lang w:eastAsia="es-CO"/>
              </w:rPr>
              <w:t>219</w:t>
            </w:r>
          </w:p>
        </w:tc>
        <w:tc>
          <w:tcPr>
            <w:tcW w:w="337" w:type="pct"/>
            <w:tcBorders>
              <w:top w:val="nil"/>
              <w:left w:val="nil"/>
              <w:bottom w:val="single" w:sz="4" w:space="0" w:color="auto"/>
              <w:right w:val="single" w:sz="4" w:space="0" w:color="auto"/>
            </w:tcBorders>
            <w:shd w:val="clear" w:color="auto" w:fill="auto"/>
            <w:noWrap/>
            <w:vAlign w:val="bottom"/>
            <w:hideMark/>
          </w:tcPr>
          <w:p w14:paraId="5F389638" w14:textId="77777777" w:rsidR="009447CB" w:rsidRPr="006711C2" w:rsidRDefault="009447CB" w:rsidP="003E07DC">
            <w:pPr>
              <w:jc w:val="right"/>
              <w:rPr>
                <w:rFonts w:ascii="Arial Narrow" w:eastAsia="Times New Roman" w:hAnsi="Arial Narrow" w:cs="Calibri"/>
                <w:color w:val="000000"/>
                <w:lang w:eastAsia="es-CO"/>
              </w:rPr>
            </w:pPr>
            <w:r w:rsidRPr="006711C2">
              <w:rPr>
                <w:rFonts w:ascii="Arial Narrow" w:eastAsia="Times New Roman" w:hAnsi="Arial Narrow" w:cs="Calibri"/>
                <w:color w:val="000000"/>
                <w:lang w:eastAsia="es-CO"/>
              </w:rPr>
              <w:t>209</w:t>
            </w:r>
          </w:p>
        </w:tc>
        <w:tc>
          <w:tcPr>
            <w:tcW w:w="331" w:type="pct"/>
            <w:tcBorders>
              <w:top w:val="nil"/>
              <w:left w:val="nil"/>
              <w:bottom w:val="single" w:sz="4" w:space="0" w:color="auto"/>
              <w:right w:val="single" w:sz="4" w:space="0" w:color="auto"/>
            </w:tcBorders>
            <w:shd w:val="clear" w:color="auto" w:fill="auto"/>
            <w:noWrap/>
            <w:vAlign w:val="bottom"/>
            <w:hideMark/>
          </w:tcPr>
          <w:p w14:paraId="18E7BF68" w14:textId="77777777" w:rsidR="009447CB" w:rsidRPr="006711C2" w:rsidRDefault="009447CB" w:rsidP="003E07DC">
            <w:pPr>
              <w:jc w:val="right"/>
              <w:rPr>
                <w:rFonts w:ascii="Arial Narrow" w:eastAsia="Times New Roman" w:hAnsi="Arial Narrow" w:cs="Calibri"/>
                <w:color w:val="000000"/>
                <w:lang w:eastAsia="es-CO"/>
              </w:rPr>
            </w:pPr>
            <w:r w:rsidRPr="006711C2">
              <w:rPr>
                <w:rFonts w:ascii="Arial Narrow" w:eastAsia="Times New Roman" w:hAnsi="Arial Narrow" w:cs="Calibri"/>
                <w:color w:val="000000"/>
                <w:lang w:eastAsia="es-CO"/>
              </w:rPr>
              <w:t>195</w:t>
            </w:r>
          </w:p>
        </w:tc>
        <w:tc>
          <w:tcPr>
            <w:tcW w:w="334" w:type="pct"/>
            <w:tcBorders>
              <w:top w:val="nil"/>
              <w:left w:val="nil"/>
              <w:bottom w:val="single" w:sz="4" w:space="0" w:color="auto"/>
              <w:right w:val="single" w:sz="4" w:space="0" w:color="auto"/>
            </w:tcBorders>
            <w:shd w:val="clear" w:color="auto" w:fill="auto"/>
            <w:noWrap/>
            <w:vAlign w:val="bottom"/>
            <w:hideMark/>
          </w:tcPr>
          <w:p w14:paraId="0DA6C330" w14:textId="77777777" w:rsidR="009447CB" w:rsidRPr="006711C2" w:rsidRDefault="009447CB" w:rsidP="003E07DC">
            <w:pPr>
              <w:jc w:val="right"/>
              <w:rPr>
                <w:rFonts w:ascii="Arial Narrow" w:eastAsia="Times New Roman" w:hAnsi="Arial Narrow" w:cs="Calibri"/>
                <w:color w:val="000000"/>
                <w:lang w:eastAsia="es-CO"/>
              </w:rPr>
            </w:pPr>
            <w:r w:rsidRPr="006711C2">
              <w:rPr>
                <w:rFonts w:ascii="Arial Narrow" w:eastAsia="Times New Roman" w:hAnsi="Arial Narrow" w:cs="Calibri"/>
                <w:color w:val="000000"/>
                <w:lang w:eastAsia="es-CO"/>
              </w:rPr>
              <w:t>226</w:t>
            </w:r>
          </w:p>
        </w:tc>
        <w:tc>
          <w:tcPr>
            <w:tcW w:w="385" w:type="pct"/>
            <w:tcBorders>
              <w:top w:val="nil"/>
              <w:left w:val="nil"/>
              <w:bottom w:val="single" w:sz="4" w:space="0" w:color="auto"/>
              <w:right w:val="single" w:sz="4" w:space="0" w:color="auto"/>
            </w:tcBorders>
            <w:shd w:val="clear" w:color="auto" w:fill="auto"/>
            <w:noWrap/>
            <w:vAlign w:val="bottom"/>
            <w:hideMark/>
          </w:tcPr>
          <w:p w14:paraId="519ACA13" w14:textId="77777777" w:rsidR="009447CB" w:rsidRPr="006711C2" w:rsidRDefault="009447CB" w:rsidP="003E07DC">
            <w:pPr>
              <w:jc w:val="right"/>
              <w:rPr>
                <w:rFonts w:ascii="Arial Narrow" w:eastAsia="Times New Roman" w:hAnsi="Arial Narrow" w:cs="Calibri"/>
                <w:color w:val="000000"/>
                <w:lang w:eastAsia="es-CO"/>
              </w:rPr>
            </w:pPr>
            <w:r w:rsidRPr="006711C2">
              <w:rPr>
                <w:rFonts w:ascii="Arial Narrow" w:eastAsia="Times New Roman" w:hAnsi="Arial Narrow" w:cs="Calibri"/>
                <w:color w:val="000000"/>
                <w:lang w:eastAsia="es-CO"/>
              </w:rPr>
              <w:t>174</w:t>
            </w:r>
          </w:p>
        </w:tc>
        <w:tc>
          <w:tcPr>
            <w:tcW w:w="339" w:type="pct"/>
            <w:tcBorders>
              <w:top w:val="nil"/>
              <w:left w:val="nil"/>
              <w:bottom w:val="single" w:sz="4" w:space="0" w:color="auto"/>
              <w:right w:val="single" w:sz="4" w:space="0" w:color="auto"/>
            </w:tcBorders>
            <w:shd w:val="clear" w:color="auto" w:fill="auto"/>
            <w:noWrap/>
            <w:vAlign w:val="bottom"/>
            <w:hideMark/>
          </w:tcPr>
          <w:p w14:paraId="3A47193D" w14:textId="77777777" w:rsidR="009447CB" w:rsidRPr="006711C2" w:rsidRDefault="009447CB" w:rsidP="003E07DC">
            <w:pPr>
              <w:jc w:val="right"/>
              <w:rPr>
                <w:rFonts w:ascii="Arial Narrow" w:eastAsia="Times New Roman" w:hAnsi="Arial Narrow" w:cs="Calibri"/>
                <w:color w:val="000000"/>
                <w:lang w:eastAsia="es-CO"/>
              </w:rPr>
            </w:pPr>
            <w:r w:rsidRPr="006711C2">
              <w:rPr>
                <w:rFonts w:ascii="Arial Narrow" w:eastAsia="Times New Roman" w:hAnsi="Arial Narrow" w:cs="Calibri"/>
                <w:color w:val="000000"/>
                <w:lang w:eastAsia="es-CO"/>
              </w:rPr>
              <w:t>236</w:t>
            </w:r>
          </w:p>
        </w:tc>
        <w:tc>
          <w:tcPr>
            <w:tcW w:w="330" w:type="pct"/>
            <w:tcBorders>
              <w:top w:val="nil"/>
              <w:left w:val="nil"/>
              <w:bottom w:val="single" w:sz="4" w:space="0" w:color="auto"/>
              <w:right w:val="single" w:sz="4" w:space="0" w:color="auto"/>
            </w:tcBorders>
            <w:shd w:val="clear" w:color="auto" w:fill="auto"/>
            <w:noWrap/>
            <w:vAlign w:val="bottom"/>
            <w:hideMark/>
          </w:tcPr>
          <w:p w14:paraId="54A006EF" w14:textId="77777777" w:rsidR="009447CB" w:rsidRPr="006711C2" w:rsidRDefault="009447CB" w:rsidP="003E07DC">
            <w:pPr>
              <w:jc w:val="right"/>
              <w:rPr>
                <w:rFonts w:ascii="Arial Narrow" w:eastAsia="Times New Roman" w:hAnsi="Arial Narrow" w:cs="Calibri"/>
                <w:color w:val="000000"/>
                <w:lang w:eastAsia="es-CO"/>
              </w:rPr>
            </w:pPr>
            <w:r w:rsidRPr="006711C2">
              <w:rPr>
                <w:rFonts w:ascii="Arial Narrow" w:eastAsia="Times New Roman" w:hAnsi="Arial Narrow" w:cs="Calibri"/>
                <w:color w:val="000000"/>
                <w:lang w:eastAsia="es-CO"/>
              </w:rPr>
              <w:t>272</w:t>
            </w:r>
          </w:p>
        </w:tc>
        <w:tc>
          <w:tcPr>
            <w:tcW w:w="334" w:type="pct"/>
            <w:tcBorders>
              <w:top w:val="nil"/>
              <w:left w:val="nil"/>
              <w:bottom w:val="single" w:sz="4" w:space="0" w:color="auto"/>
              <w:right w:val="single" w:sz="4" w:space="0" w:color="auto"/>
            </w:tcBorders>
            <w:shd w:val="clear" w:color="auto" w:fill="auto"/>
            <w:noWrap/>
            <w:vAlign w:val="bottom"/>
            <w:hideMark/>
          </w:tcPr>
          <w:p w14:paraId="1A36ED7F" w14:textId="77777777" w:rsidR="009447CB" w:rsidRPr="006711C2" w:rsidRDefault="009447CB" w:rsidP="003E07DC">
            <w:pPr>
              <w:jc w:val="right"/>
              <w:rPr>
                <w:rFonts w:ascii="Arial Narrow" w:eastAsia="Times New Roman" w:hAnsi="Arial Narrow" w:cs="Calibri"/>
                <w:color w:val="000000"/>
                <w:lang w:eastAsia="es-CO"/>
              </w:rPr>
            </w:pPr>
            <w:r w:rsidRPr="006711C2">
              <w:rPr>
                <w:rFonts w:ascii="Arial Narrow" w:eastAsia="Times New Roman" w:hAnsi="Arial Narrow" w:cs="Calibri"/>
                <w:color w:val="000000"/>
                <w:lang w:eastAsia="es-CO"/>
              </w:rPr>
              <w:t>238</w:t>
            </w:r>
          </w:p>
        </w:tc>
        <w:tc>
          <w:tcPr>
            <w:tcW w:w="335" w:type="pct"/>
            <w:tcBorders>
              <w:top w:val="nil"/>
              <w:left w:val="nil"/>
              <w:bottom w:val="single" w:sz="4" w:space="0" w:color="auto"/>
              <w:right w:val="single" w:sz="4" w:space="0" w:color="auto"/>
            </w:tcBorders>
            <w:shd w:val="clear" w:color="auto" w:fill="auto"/>
            <w:noWrap/>
            <w:vAlign w:val="bottom"/>
            <w:hideMark/>
          </w:tcPr>
          <w:p w14:paraId="4841DF7A" w14:textId="77777777" w:rsidR="009447CB" w:rsidRPr="006711C2" w:rsidRDefault="009447CB" w:rsidP="003E07DC">
            <w:pPr>
              <w:jc w:val="right"/>
              <w:rPr>
                <w:rFonts w:ascii="Arial Narrow" w:eastAsia="Times New Roman" w:hAnsi="Arial Narrow" w:cs="Calibri"/>
                <w:color w:val="000000"/>
                <w:lang w:eastAsia="es-CO"/>
              </w:rPr>
            </w:pPr>
            <w:r w:rsidRPr="006711C2">
              <w:rPr>
                <w:rFonts w:ascii="Arial Narrow" w:eastAsia="Times New Roman" w:hAnsi="Arial Narrow" w:cs="Calibri"/>
                <w:color w:val="000000"/>
                <w:lang w:eastAsia="es-CO"/>
              </w:rPr>
              <w:t>247</w:t>
            </w:r>
          </w:p>
        </w:tc>
        <w:tc>
          <w:tcPr>
            <w:tcW w:w="507" w:type="pct"/>
            <w:tcBorders>
              <w:top w:val="nil"/>
              <w:left w:val="nil"/>
              <w:bottom w:val="single" w:sz="4" w:space="0" w:color="auto"/>
              <w:right w:val="single" w:sz="4" w:space="0" w:color="auto"/>
            </w:tcBorders>
            <w:shd w:val="clear" w:color="auto" w:fill="auto"/>
            <w:noWrap/>
            <w:vAlign w:val="bottom"/>
            <w:hideMark/>
          </w:tcPr>
          <w:p w14:paraId="222729F5" w14:textId="77777777" w:rsidR="009447CB" w:rsidRPr="006711C2" w:rsidRDefault="009447CB" w:rsidP="003E07DC">
            <w:pPr>
              <w:jc w:val="right"/>
              <w:rPr>
                <w:rFonts w:ascii="Arial Narrow" w:eastAsia="Times New Roman" w:hAnsi="Arial Narrow" w:cs="Calibri"/>
                <w:color w:val="000000"/>
                <w:lang w:eastAsia="es-CO"/>
              </w:rPr>
            </w:pPr>
            <w:r w:rsidRPr="006711C2">
              <w:rPr>
                <w:rFonts w:ascii="Arial Narrow" w:eastAsia="Times New Roman" w:hAnsi="Arial Narrow" w:cs="Calibri"/>
                <w:color w:val="000000"/>
                <w:lang w:eastAsia="es-CO"/>
              </w:rPr>
              <w:t>2648</w:t>
            </w:r>
          </w:p>
        </w:tc>
      </w:tr>
      <w:tr w:rsidR="009447CB" w:rsidRPr="006711C2" w14:paraId="4AD4ECAB" w14:textId="77777777" w:rsidTr="009447CB">
        <w:trPr>
          <w:trHeight w:val="285"/>
        </w:trPr>
        <w:tc>
          <w:tcPr>
            <w:tcW w:w="432" w:type="pct"/>
            <w:tcBorders>
              <w:top w:val="nil"/>
              <w:left w:val="single" w:sz="4" w:space="0" w:color="auto"/>
              <w:bottom w:val="single" w:sz="4" w:space="0" w:color="auto"/>
              <w:right w:val="single" w:sz="4" w:space="0" w:color="auto"/>
            </w:tcBorders>
            <w:shd w:val="clear" w:color="auto" w:fill="auto"/>
            <w:noWrap/>
            <w:vAlign w:val="bottom"/>
            <w:hideMark/>
          </w:tcPr>
          <w:p w14:paraId="25317812" w14:textId="77777777" w:rsidR="009447CB" w:rsidRPr="006711C2" w:rsidRDefault="009447CB" w:rsidP="003E07DC">
            <w:pPr>
              <w:jc w:val="right"/>
              <w:rPr>
                <w:rFonts w:ascii="Arial Narrow" w:eastAsia="Times New Roman" w:hAnsi="Arial Narrow" w:cs="Calibri"/>
                <w:color w:val="000000"/>
                <w:lang w:eastAsia="es-CO"/>
              </w:rPr>
            </w:pPr>
            <w:r w:rsidRPr="006711C2">
              <w:rPr>
                <w:rFonts w:ascii="Arial Narrow" w:eastAsia="Times New Roman" w:hAnsi="Arial Narrow" w:cs="Calibri"/>
                <w:color w:val="000000"/>
                <w:lang w:eastAsia="es-CO"/>
              </w:rPr>
              <w:t>2000</w:t>
            </w:r>
          </w:p>
        </w:tc>
        <w:tc>
          <w:tcPr>
            <w:tcW w:w="334" w:type="pct"/>
            <w:tcBorders>
              <w:top w:val="nil"/>
              <w:left w:val="nil"/>
              <w:bottom w:val="single" w:sz="4" w:space="0" w:color="auto"/>
              <w:right w:val="single" w:sz="4" w:space="0" w:color="auto"/>
            </w:tcBorders>
            <w:shd w:val="clear" w:color="auto" w:fill="auto"/>
            <w:noWrap/>
            <w:vAlign w:val="bottom"/>
            <w:hideMark/>
          </w:tcPr>
          <w:p w14:paraId="75D80A60" w14:textId="77777777" w:rsidR="009447CB" w:rsidRPr="006711C2" w:rsidRDefault="009447CB" w:rsidP="003E07DC">
            <w:pPr>
              <w:jc w:val="right"/>
              <w:rPr>
                <w:rFonts w:ascii="Arial Narrow" w:eastAsia="Times New Roman" w:hAnsi="Arial Narrow" w:cs="Calibri"/>
                <w:color w:val="000000"/>
                <w:lang w:eastAsia="es-CO"/>
              </w:rPr>
            </w:pPr>
            <w:r w:rsidRPr="006711C2">
              <w:rPr>
                <w:rFonts w:ascii="Arial Narrow" w:eastAsia="Times New Roman" w:hAnsi="Arial Narrow" w:cs="Calibri"/>
                <w:color w:val="000000"/>
                <w:lang w:eastAsia="es-CO"/>
              </w:rPr>
              <w:t>175</w:t>
            </w:r>
          </w:p>
        </w:tc>
        <w:tc>
          <w:tcPr>
            <w:tcW w:w="334" w:type="pct"/>
            <w:tcBorders>
              <w:top w:val="nil"/>
              <w:left w:val="nil"/>
              <w:bottom w:val="single" w:sz="4" w:space="0" w:color="auto"/>
              <w:right w:val="single" w:sz="4" w:space="0" w:color="auto"/>
            </w:tcBorders>
            <w:shd w:val="clear" w:color="auto" w:fill="auto"/>
            <w:noWrap/>
            <w:vAlign w:val="bottom"/>
            <w:hideMark/>
          </w:tcPr>
          <w:p w14:paraId="7C12FBC8" w14:textId="77777777" w:rsidR="009447CB" w:rsidRPr="006711C2" w:rsidRDefault="009447CB" w:rsidP="003E07DC">
            <w:pPr>
              <w:jc w:val="right"/>
              <w:rPr>
                <w:rFonts w:ascii="Arial Narrow" w:eastAsia="Times New Roman" w:hAnsi="Arial Narrow" w:cs="Calibri"/>
                <w:color w:val="000000"/>
                <w:lang w:eastAsia="es-CO"/>
              </w:rPr>
            </w:pPr>
            <w:r w:rsidRPr="006711C2">
              <w:rPr>
                <w:rFonts w:ascii="Arial Narrow" w:eastAsia="Times New Roman" w:hAnsi="Arial Narrow" w:cs="Calibri"/>
                <w:color w:val="000000"/>
                <w:lang w:eastAsia="es-CO"/>
              </w:rPr>
              <w:t>120</w:t>
            </w:r>
          </w:p>
        </w:tc>
        <w:tc>
          <w:tcPr>
            <w:tcW w:w="334" w:type="pct"/>
            <w:tcBorders>
              <w:top w:val="nil"/>
              <w:left w:val="nil"/>
              <w:bottom w:val="single" w:sz="4" w:space="0" w:color="auto"/>
              <w:right w:val="single" w:sz="4" w:space="0" w:color="auto"/>
            </w:tcBorders>
            <w:shd w:val="clear" w:color="auto" w:fill="auto"/>
            <w:noWrap/>
            <w:vAlign w:val="bottom"/>
            <w:hideMark/>
          </w:tcPr>
          <w:p w14:paraId="7F52320C" w14:textId="77777777" w:rsidR="009447CB" w:rsidRPr="006711C2" w:rsidRDefault="009447CB" w:rsidP="003E07DC">
            <w:pPr>
              <w:jc w:val="right"/>
              <w:rPr>
                <w:rFonts w:ascii="Arial Narrow" w:eastAsia="Times New Roman" w:hAnsi="Arial Narrow" w:cs="Calibri"/>
                <w:color w:val="000000"/>
                <w:lang w:eastAsia="es-CO"/>
              </w:rPr>
            </w:pPr>
            <w:r w:rsidRPr="006711C2">
              <w:rPr>
                <w:rFonts w:ascii="Arial Narrow" w:eastAsia="Times New Roman" w:hAnsi="Arial Narrow" w:cs="Calibri"/>
                <w:color w:val="000000"/>
                <w:lang w:eastAsia="es-CO"/>
              </w:rPr>
              <w:t>133</w:t>
            </w:r>
          </w:p>
        </w:tc>
        <w:tc>
          <w:tcPr>
            <w:tcW w:w="334" w:type="pct"/>
            <w:tcBorders>
              <w:top w:val="nil"/>
              <w:left w:val="nil"/>
              <w:bottom w:val="single" w:sz="4" w:space="0" w:color="auto"/>
              <w:right w:val="single" w:sz="4" w:space="0" w:color="auto"/>
            </w:tcBorders>
            <w:shd w:val="clear" w:color="auto" w:fill="auto"/>
            <w:noWrap/>
            <w:vAlign w:val="bottom"/>
            <w:hideMark/>
          </w:tcPr>
          <w:p w14:paraId="0F56E315" w14:textId="77777777" w:rsidR="009447CB" w:rsidRPr="006711C2" w:rsidRDefault="009447CB" w:rsidP="003E07DC">
            <w:pPr>
              <w:jc w:val="right"/>
              <w:rPr>
                <w:rFonts w:ascii="Arial Narrow" w:eastAsia="Times New Roman" w:hAnsi="Arial Narrow" w:cs="Calibri"/>
                <w:color w:val="000000"/>
                <w:lang w:eastAsia="es-CO"/>
              </w:rPr>
            </w:pPr>
            <w:r w:rsidRPr="006711C2">
              <w:rPr>
                <w:rFonts w:ascii="Arial Narrow" w:eastAsia="Times New Roman" w:hAnsi="Arial Narrow" w:cs="Calibri"/>
                <w:color w:val="000000"/>
                <w:lang w:eastAsia="es-CO"/>
              </w:rPr>
              <w:t>169</w:t>
            </w:r>
          </w:p>
        </w:tc>
        <w:tc>
          <w:tcPr>
            <w:tcW w:w="337" w:type="pct"/>
            <w:tcBorders>
              <w:top w:val="nil"/>
              <w:left w:val="nil"/>
              <w:bottom w:val="single" w:sz="4" w:space="0" w:color="auto"/>
              <w:right w:val="single" w:sz="4" w:space="0" w:color="auto"/>
            </w:tcBorders>
            <w:shd w:val="clear" w:color="auto" w:fill="auto"/>
            <w:noWrap/>
            <w:vAlign w:val="bottom"/>
            <w:hideMark/>
          </w:tcPr>
          <w:p w14:paraId="135265B0" w14:textId="77777777" w:rsidR="009447CB" w:rsidRPr="006711C2" w:rsidRDefault="009447CB" w:rsidP="003E07DC">
            <w:pPr>
              <w:jc w:val="right"/>
              <w:rPr>
                <w:rFonts w:ascii="Arial Narrow" w:eastAsia="Times New Roman" w:hAnsi="Arial Narrow" w:cs="Calibri"/>
                <w:color w:val="000000"/>
                <w:lang w:eastAsia="es-CO"/>
              </w:rPr>
            </w:pPr>
            <w:r w:rsidRPr="006711C2">
              <w:rPr>
                <w:rFonts w:ascii="Arial Narrow" w:eastAsia="Times New Roman" w:hAnsi="Arial Narrow" w:cs="Calibri"/>
                <w:color w:val="000000"/>
                <w:lang w:eastAsia="es-CO"/>
              </w:rPr>
              <w:t>341</w:t>
            </w:r>
          </w:p>
        </w:tc>
        <w:tc>
          <w:tcPr>
            <w:tcW w:w="331" w:type="pct"/>
            <w:tcBorders>
              <w:top w:val="nil"/>
              <w:left w:val="nil"/>
              <w:bottom w:val="single" w:sz="4" w:space="0" w:color="auto"/>
              <w:right w:val="single" w:sz="4" w:space="0" w:color="auto"/>
            </w:tcBorders>
            <w:shd w:val="clear" w:color="auto" w:fill="auto"/>
            <w:noWrap/>
            <w:vAlign w:val="bottom"/>
            <w:hideMark/>
          </w:tcPr>
          <w:p w14:paraId="5B13C83C" w14:textId="77777777" w:rsidR="009447CB" w:rsidRPr="006711C2" w:rsidRDefault="009447CB" w:rsidP="003E07DC">
            <w:pPr>
              <w:jc w:val="right"/>
              <w:rPr>
                <w:rFonts w:ascii="Arial Narrow" w:eastAsia="Times New Roman" w:hAnsi="Arial Narrow" w:cs="Calibri"/>
                <w:color w:val="000000"/>
                <w:lang w:eastAsia="es-CO"/>
              </w:rPr>
            </w:pPr>
            <w:r w:rsidRPr="006711C2">
              <w:rPr>
                <w:rFonts w:ascii="Arial Narrow" w:eastAsia="Times New Roman" w:hAnsi="Arial Narrow" w:cs="Calibri"/>
                <w:color w:val="000000"/>
                <w:lang w:eastAsia="es-CO"/>
              </w:rPr>
              <w:t>188</w:t>
            </w:r>
          </w:p>
        </w:tc>
        <w:tc>
          <w:tcPr>
            <w:tcW w:w="334" w:type="pct"/>
            <w:tcBorders>
              <w:top w:val="nil"/>
              <w:left w:val="nil"/>
              <w:bottom w:val="single" w:sz="4" w:space="0" w:color="auto"/>
              <w:right w:val="single" w:sz="4" w:space="0" w:color="auto"/>
            </w:tcBorders>
            <w:shd w:val="clear" w:color="auto" w:fill="auto"/>
            <w:noWrap/>
            <w:vAlign w:val="bottom"/>
            <w:hideMark/>
          </w:tcPr>
          <w:p w14:paraId="20F58196" w14:textId="77777777" w:rsidR="009447CB" w:rsidRPr="006711C2" w:rsidRDefault="009447CB" w:rsidP="003E07DC">
            <w:pPr>
              <w:jc w:val="right"/>
              <w:rPr>
                <w:rFonts w:ascii="Arial Narrow" w:eastAsia="Times New Roman" w:hAnsi="Arial Narrow" w:cs="Calibri"/>
                <w:color w:val="000000"/>
                <w:lang w:eastAsia="es-CO"/>
              </w:rPr>
            </w:pPr>
            <w:r w:rsidRPr="006711C2">
              <w:rPr>
                <w:rFonts w:ascii="Arial Narrow" w:eastAsia="Times New Roman" w:hAnsi="Arial Narrow" w:cs="Calibri"/>
                <w:color w:val="000000"/>
                <w:lang w:eastAsia="es-CO"/>
              </w:rPr>
              <w:t>120</w:t>
            </w:r>
          </w:p>
        </w:tc>
        <w:tc>
          <w:tcPr>
            <w:tcW w:w="385" w:type="pct"/>
            <w:tcBorders>
              <w:top w:val="nil"/>
              <w:left w:val="nil"/>
              <w:bottom w:val="single" w:sz="4" w:space="0" w:color="auto"/>
              <w:right w:val="single" w:sz="4" w:space="0" w:color="auto"/>
            </w:tcBorders>
            <w:shd w:val="clear" w:color="auto" w:fill="auto"/>
            <w:noWrap/>
            <w:vAlign w:val="bottom"/>
            <w:hideMark/>
          </w:tcPr>
          <w:p w14:paraId="05791E87" w14:textId="77777777" w:rsidR="009447CB" w:rsidRPr="006711C2" w:rsidRDefault="009447CB" w:rsidP="003E07DC">
            <w:pPr>
              <w:jc w:val="right"/>
              <w:rPr>
                <w:rFonts w:ascii="Arial Narrow" w:eastAsia="Times New Roman" w:hAnsi="Arial Narrow" w:cs="Calibri"/>
                <w:color w:val="000000"/>
                <w:lang w:eastAsia="es-CO"/>
              </w:rPr>
            </w:pPr>
            <w:r w:rsidRPr="006711C2">
              <w:rPr>
                <w:rFonts w:ascii="Arial Narrow" w:eastAsia="Times New Roman" w:hAnsi="Arial Narrow" w:cs="Calibri"/>
                <w:color w:val="000000"/>
                <w:lang w:eastAsia="es-CO"/>
              </w:rPr>
              <w:t>114</w:t>
            </w:r>
          </w:p>
        </w:tc>
        <w:tc>
          <w:tcPr>
            <w:tcW w:w="339" w:type="pct"/>
            <w:tcBorders>
              <w:top w:val="nil"/>
              <w:left w:val="nil"/>
              <w:bottom w:val="single" w:sz="4" w:space="0" w:color="auto"/>
              <w:right w:val="single" w:sz="4" w:space="0" w:color="auto"/>
            </w:tcBorders>
            <w:shd w:val="clear" w:color="auto" w:fill="auto"/>
            <w:noWrap/>
            <w:vAlign w:val="bottom"/>
            <w:hideMark/>
          </w:tcPr>
          <w:p w14:paraId="1294DC04" w14:textId="77777777" w:rsidR="009447CB" w:rsidRPr="006711C2" w:rsidRDefault="009447CB" w:rsidP="003E07DC">
            <w:pPr>
              <w:jc w:val="right"/>
              <w:rPr>
                <w:rFonts w:ascii="Arial Narrow" w:eastAsia="Times New Roman" w:hAnsi="Arial Narrow" w:cs="Calibri"/>
                <w:color w:val="000000"/>
                <w:lang w:eastAsia="es-CO"/>
              </w:rPr>
            </w:pPr>
            <w:r w:rsidRPr="006711C2">
              <w:rPr>
                <w:rFonts w:ascii="Arial Narrow" w:eastAsia="Times New Roman" w:hAnsi="Arial Narrow" w:cs="Calibri"/>
                <w:color w:val="000000"/>
                <w:lang w:eastAsia="es-CO"/>
              </w:rPr>
              <w:t>314</w:t>
            </w:r>
          </w:p>
        </w:tc>
        <w:tc>
          <w:tcPr>
            <w:tcW w:w="330" w:type="pct"/>
            <w:tcBorders>
              <w:top w:val="nil"/>
              <w:left w:val="nil"/>
              <w:bottom w:val="single" w:sz="4" w:space="0" w:color="auto"/>
              <w:right w:val="single" w:sz="4" w:space="0" w:color="auto"/>
            </w:tcBorders>
            <w:shd w:val="clear" w:color="auto" w:fill="auto"/>
            <w:noWrap/>
            <w:vAlign w:val="bottom"/>
            <w:hideMark/>
          </w:tcPr>
          <w:p w14:paraId="73C9370E" w14:textId="77777777" w:rsidR="009447CB" w:rsidRPr="006711C2" w:rsidRDefault="009447CB" w:rsidP="003E07DC">
            <w:pPr>
              <w:jc w:val="right"/>
              <w:rPr>
                <w:rFonts w:ascii="Arial Narrow" w:eastAsia="Times New Roman" w:hAnsi="Arial Narrow" w:cs="Calibri"/>
                <w:color w:val="000000"/>
                <w:lang w:eastAsia="es-CO"/>
              </w:rPr>
            </w:pPr>
            <w:r w:rsidRPr="006711C2">
              <w:rPr>
                <w:rFonts w:ascii="Arial Narrow" w:eastAsia="Times New Roman" w:hAnsi="Arial Narrow" w:cs="Calibri"/>
                <w:color w:val="000000"/>
                <w:lang w:eastAsia="es-CO"/>
              </w:rPr>
              <w:t>219</w:t>
            </w:r>
          </w:p>
        </w:tc>
        <w:tc>
          <w:tcPr>
            <w:tcW w:w="334" w:type="pct"/>
            <w:tcBorders>
              <w:top w:val="nil"/>
              <w:left w:val="nil"/>
              <w:bottom w:val="single" w:sz="4" w:space="0" w:color="auto"/>
              <w:right w:val="single" w:sz="4" w:space="0" w:color="auto"/>
            </w:tcBorders>
            <w:shd w:val="clear" w:color="auto" w:fill="auto"/>
            <w:noWrap/>
            <w:vAlign w:val="bottom"/>
            <w:hideMark/>
          </w:tcPr>
          <w:p w14:paraId="0951F75F" w14:textId="77777777" w:rsidR="009447CB" w:rsidRPr="006711C2" w:rsidRDefault="009447CB" w:rsidP="003E07DC">
            <w:pPr>
              <w:jc w:val="right"/>
              <w:rPr>
                <w:rFonts w:ascii="Arial Narrow" w:eastAsia="Times New Roman" w:hAnsi="Arial Narrow" w:cs="Calibri"/>
                <w:color w:val="000000"/>
                <w:lang w:eastAsia="es-CO"/>
              </w:rPr>
            </w:pPr>
            <w:r w:rsidRPr="006711C2">
              <w:rPr>
                <w:rFonts w:ascii="Arial Narrow" w:eastAsia="Times New Roman" w:hAnsi="Arial Narrow" w:cs="Calibri"/>
                <w:color w:val="000000"/>
                <w:lang w:eastAsia="es-CO"/>
              </w:rPr>
              <w:t>147</w:t>
            </w:r>
          </w:p>
        </w:tc>
        <w:tc>
          <w:tcPr>
            <w:tcW w:w="335" w:type="pct"/>
            <w:tcBorders>
              <w:top w:val="nil"/>
              <w:left w:val="nil"/>
              <w:bottom w:val="single" w:sz="4" w:space="0" w:color="auto"/>
              <w:right w:val="single" w:sz="4" w:space="0" w:color="auto"/>
            </w:tcBorders>
            <w:shd w:val="clear" w:color="auto" w:fill="auto"/>
            <w:noWrap/>
            <w:vAlign w:val="bottom"/>
            <w:hideMark/>
          </w:tcPr>
          <w:p w14:paraId="288B9E8D" w14:textId="77777777" w:rsidR="009447CB" w:rsidRPr="006711C2" w:rsidRDefault="009447CB" w:rsidP="003E07DC">
            <w:pPr>
              <w:jc w:val="right"/>
              <w:rPr>
                <w:rFonts w:ascii="Arial Narrow" w:eastAsia="Times New Roman" w:hAnsi="Arial Narrow" w:cs="Calibri"/>
                <w:color w:val="000000"/>
                <w:lang w:eastAsia="es-CO"/>
              </w:rPr>
            </w:pPr>
            <w:r w:rsidRPr="006711C2">
              <w:rPr>
                <w:rFonts w:ascii="Arial Narrow" w:eastAsia="Times New Roman" w:hAnsi="Arial Narrow" w:cs="Calibri"/>
                <w:color w:val="000000"/>
                <w:lang w:eastAsia="es-CO"/>
              </w:rPr>
              <w:t>106</w:t>
            </w:r>
          </w:p>
        </w:tc>
        <w:tc>
          <w:tcPr>
            <w:tcW w:w="507" w:type="pct"/>
            <w:tcBorders>
              <w:top w:val="nil"/>
              <w:left w:val="nil"/>
              <w:bottom w:val="single" w:sz="4" w:space="0" w:color="auto"/>
              <w:right w:val="single" w:sz="4" w:space="0" w:color="auto"/>
            </w:tcBorders>
            <w:shd w:val="clear" w:color="auto" w:fill="auto"/>
            <w:noWrap/>
            <w:vAlign w:val="bottom"/>
            <w:hideMark/>
          </w:tcPr>
          <w:p w14:paraId="0F4E530E" w14:textId="77777777" w:rsidR="009447CB" w:rsidRPr="006711C2" w:rsidRDefault="009447CB" w:rsidP="003E07DC">
            <w:pPr>
              <w:jc w:val="right"/>
              <w:rPr>
                <w:rFonts w:ascii="Arial Narrow" w:eastAsia="Times New Roman" w:hAnsi="Arial Narrow" w:cs="Calibri"/>
                <w:color w:val="000000"/>
                <w:lang w:eastAsia="es-CO"/>
              </w:rPr>
            </w:pPr>
            <w:r w:rsidRPr="006711C2">
              <w:rPr>
                <w:rFonts w:ascii="Arial Narrow" w:eastAsia="Times New Roman" w:hAnsi="Arial Narrow" w:cs="Calibri"/>
                <w:color w:val="000000"/>
                <w:lang w:eastAsia="es-CO"/>
              </w:rPr>
              <w:t>2146</w:t>
            </w:r>
          </w:p>
        </w:tc>
      </w:tr>
      <w:tr w:rsidR="009447CB" w:rsidRPr="006711C2" w14:paraId="3990DFDB" w14:textId="77777777" w:rsidTr="009447CB">
        <w:trPr>
          <w:trHeight w:val="285"/>
        </w:trPr>
        <w:tc>
          <w:tcPr>
            <w:tcW w:w="432" w:type="pct"/>
            <w:tcBorders>
              <w:top w:val="nil"/>
              <w:left w:val="single" w:sz="4" w:space="0" w:color="auto"/>
              <w:bottom w:val="single" w:sz="4" w:space="0" w:color="auto"/>
              <w:right w:val="single" w:sz="4" w:space="0" w:color="auto"/>
            </w:tcBorders>
            <w:shd w:val="clear" w:color="auto" w:fill="auto"/>
            <w:noWrap/>
            <w:vAlign w:val="bottom"/>
            <w:hideMark/>
          </w:tcPr>
          <w:p w14:paraId="658838E1" w14:textId="77777777" w:rsidR="009447CB" w:rsidRPr="006711C2" w:rsidRDefault="009447CB" w:rsidP="003E07DC">
            <w:pPr>
              <w:jc w:val="right"/>
              <w:rPr>
                <w:rFonts w:ascii="Arial Narrow" w:eastAsia="Times New Roman" w:hAnsi="Arial Narrow" w:cs="Calibri"/>
                <w:color w:val="000000"/>
                <w:lang w:eastAsia="es-CO"/>
              </w:rPr>
            </w:pPr>
            <w:r w:rsidRPr="006711C2">
              <w:rPr>
                <w:rFonts w:ascii="Arial Narrow" w:eastAsia="Times New Roman" w:hAnsi="Arial Narrow" w:cs="Calibri"/>
                <w:color w:val="000000"/>
                <w:lang w:eastAsia="es-CO"/>
              </w:rPr>
              <w:t>2001</w:t>
            </w:r>
          </w:p>
        </w:tc>
        <w:tc>
          <w:tcPr>
            <w:tcW w:w="334" w:type="pct"/>
            <w:tcBorders>
              <w:top w:val="nil"/>
              <w:left w:val="nil"/>
              <w:bottom w:val="single" w:sz="4" w:space="0" w:color="auto"/>
              <w:right w:val="single" w:sz="4" w:space="0" w:color="auto"/>
            </w:tcBorders>
            <w:shd w:val="clear" w:color="auto" w:fill="auto"/>
            <w:noWrap/>
            <w:vAlign w:val="bottom"/>
            <w:hideMark/>
          </w:tcPr>
          <w:p w14:paraId="35FB0AFF" w14:textId="77777777" w:rsidR="009447CB" w:rsidRPr="006711C2" w:rsidRDefault="009447CB" w:rsidP="003E07DC">
            <w:pPr>
              <w:jc w:val="right"/>
              <w:rPr>
                <w:rFonts w:ascii="Arial Narrow" w:eastAsia="Times New Roman" w:hAnsi="Arial Narrow" w:cs="Calibri"/>
                <w:color w:val="000000"/>
                <w:lang w:eastAsia="es-CO"/>
              </w:rPr>
            </w:pPr>
            <w:r w:rsidRPr="006711C2">
              <w:rPr>
                <w:rFonts w:ascii="Arial Narrow" w:eastAsia="Times New Roman" w:hAnsi="Arial Narrow" w:cs="Calibri"/>
                <w:color w:val="000000"/>
                <w:lang w:eastAsia="es-CO"/>
              </w:rPr>
              <w:t>72</w:t>
            </w:r>
          </w:p>
        </w:tc>
        <w:tc>
          <w:tcPr>
            <w:tcW w:w="334" w:type="pct"/>
            <w:tcBorders>
              <w:top w:val="nil"/>
              <w:left w:val="nil"/>
              <w:bottom w:val="single" w:sz="4" w:space="0" w:color="auto"/>
              <w:right w:val="single" w:sz="4" w:space="0" w:color="auto"/>
            </w:tcBorders>
            <w:shd w:val="clear" w:color="auto" w:fill="auto"/>
            <w:noWrap/>
            <w:vAlign w:val="bottom"/>
            <w:hideMark/>
          </w:tcPr>
          <w:p w14:paraId="7AE1AAC1" w14:textId="77777777" w:rsidR="009447CB" w:rsidRPr="006711C2" w:rsidRDefault="009447CB" w:rsidP="003E07DC">
            <w:pPr>
              <w:jc w:val="right"/>
              <w:rPr>
                <w:rFonts w:ascii="Arial Narrow" w:eastAsia="Times New Roman" w:hAnsi="Arial Narrow" w:cs="Calibri"/>
                <w:color w:val="000000"/>
                <w:lang w:eastAsia="es-CO"/>
              </w:rPr>
            </w:pPr>
            <w:r w:rsidRPr="006711C2">
              <w:rPr>
                <w:rFonts w:ascii="Arial Narrow" w:eastAsia="Times New Roman" w:hAnsi="Arial Narrow" w:cs="Calibri"/>
                <w:color w:val="000000"/>
                <w:lang w:eastAsia="es-CO"/>
              </w:rPr>
              <w:t>40</w:t>
            </w:r>
          </w:p>
        </w:tc>
        <w:tc>
          <w:tcPr>
            <w:tcW w:w="334" w:type="pct"/>
            <w:tcBorders>
              <w:top w:val="nil"/>
              <w:left w:val="nil"/>
              <w:bottom w:val="single" w:sz="4" w:space="0" w:color="auto"/>
              <w:right w:val="single" w:sz="4" w:space="0" w:color="auto"/>
            </w:tcBorders>
            <w:shd w:val="clear" w:color="auto" w:fill="auto"/>
            <w:noWrap/>
            <w:vAlign w:val="bottom"/>
            <w:hideMark/>
          </w:tcPr>
          <w:p w14:paraId="3E60B150" w14:textId="77777777" w:rsidR="009447CB" w:rsidRPr="006711C2" w:rsidRDefault="009447CB" w:rsidP="003E07DC">
            <w:pPr>
              <w:jc w:val="right"/>
              <w:rPr>
                <w:rFonts w:ascii="Arial Narrow" w:eastAsia="Times New Roman" w:hAnsi="Arial Narrow" w:cs="Calibri"/>
                <w:color w:val="000000"/>
                <w:lang w:eastAsia="es-CO"/>
              </w:rPr>
            </w:pPr>
            <w:r w:rsidRPr="006711C2">
              <w:rPr>
                <w:rFonts w:ascii="Arial Narrow" w:eastAsia="Times New Roman" w:hAnsi="Arial Narrow" w:cs="Calibri"/>
                <w:color w:val="000000"/>
                <w:lang w:eastAsia="es-CO"/>
              </w:rPr>
              <w:t>119</w:t>
            </w:r>
          </w:p>
        </w:tc>
        <w:tc>
          <w:tcPr>
            <w:tcW w:w="334" w:type="pct"/>
            <w:tcBorders>
              <w:top w:val="nil"/>
              <w:left w:val="nil"/>
              <w:bottom w:val="single" w:sz="4" w:space="0" w:color="auto"/>
              <w:right w:val="single" w:sz="4" w:space="0" w:color="auto"/>
            </w:tcBorders>
            <w:shd w:val="clear" w:color="auto" w:fill="auto"/>
            <w:noWrap/>
            <w:vAlign w:val="bottom"/>
            <w:hideMark/>
          </w:tcPr>
          <w:p w14:paraId="1E7F2600" w14:textId="77777777" w:rsidR="009447CB" w:rsidRPr="006711C2" w:rsidRDefault="009447CB" w:rsidP="003E07DC">
            <w:pPr>
              <w:jc w:val="right"/>
              <w:rPr>
                <w:rFonts w:ascii="Arial Narrow" w:eastAsia="Times New Roman" w:hAnsi="Arial Narrow" w:cs="Calibri"/>
                <w:color w:val="000000"/>
                <w:lang w:eastAsia="es-CO"/>
              </w:rPr>
            </w:pPr>
            <w:r w:rsidRPr="006711C2">
              <w:rPr>
                <w:rFonts w:ascii="Arial Narrow" w:eastAsia="Times New Roman" w:hAnsi="Arial Narrow" w:cs="Calibri"/>
                <w:color w:val="000000"/>
                <w:lang w:eastAsia="es-CO"/>
              </w:rPr>
              <w:t>141</w:t>
            </w:r>
          </w:p>
        </w:tc>
        <w:tc>
          <w:tcPr>
            <w:tcW w:w="337" w:type="pct"/>
            <w:tcBorders>
              <w:top w:val="nil"/>
              <w:left w:val="nil"/>
              <w:bottom w:val="single" w:sz="4" w:space="0" w:color="auto"/>
              <w:right w:val="single" w:sz="4" w:space="0" w:color="auto"/>
            </w:tcBorders>
            <w:shd w:val="clear" w:color="auto" w:fill="auto"/>
            <w:noWrap/>
            <w:vAlign w:val="bottom"/>
            <w:hideMark/>
          </w:tcPr>
          <w:p w14:paraId="0EE1A2F9" w14:textId="77777777" w:rsidR="009447CB" w:rsidRPr="006711C2" w:rsidRDefault="009447CB" w:rsidP="003E07DC">
            <w:pPr>
              <w:jc w:val="right"/>
              <w:rPr>
                <w:rFonts w:ascii="Arial Narrow" w:eastAsia="Times New Roman" w:hAnsi="Arial Narrow" w:cs="Calibri"/>
                <w:color w:val="000000"/>
                <w:lang w:eastAsia="es-CO"/>
              </w:rPr>
            </w:pPr>
            <w:r w:rsidRPr="006711C2">
              <w:rPr>
                <w:rFonts w:ascii="Arial Narrow" w:eastAsia="Times New Roman" w:hAnsi="Arial Narrow" w:cs="Calibri"/>
                <w:color w:val="000000"/>
                <w:lang w:eastAsia="es-CO"/>
              </w:rPr>
              <w:t>135</w:t>
            </w:r>
          </w:p>
        </w:tc>
        <w:tc>
          <w:tcPr>
            <w:tcW w:w="331" w:type="pct"/>
            <w:tcBorders>
              <w:top w:val="nil"/>
              <w:left w:val="nil"/>
              <w:bottom w:val="single" w:sz="4" w:space="0" w:color="auto"/>
              <w:right w:val="single" w:sz="4" w:space="0" w:color="auto"/>
            </w:tcBorders>
            <w:shd w:val="clear" w:color="auto" w:fill="auto"/>
            <w:noWrap/>
            <w:vAlign w:val="bottom"/>
            <w:hideMark/>
          </w:tcPr>
          <w:p w14:paraId="0135DD30" w14:textId="77777777" w:rsidR="009447CB" w:rsidRPr="006711C2" w:rsidRDefault="009447CB" w:rsidP="003E07DC">
            <w:pPr>
              <w:jc w:val="right"/>
              <w:rPr>
                <w:rFonts w:ascii="Arial Narrow" w:eastAsia="Times New Roman" w:hAnsi="Arial Narrow" w:cs="Calibri"/>
                <w:color w:val="000000"/>
                <w:lang w:eastAsia="es-CO"/>
              </w:rPr>
            </w:pPr>
            <w:r w:rsidRPr="006711C2">
              <w:rPr>
                <w:rFonts w:ascii="Arial Narrow" w:eastAsia="Times New Roman" w:hAnsi="Arial Narrow" w:cs="Calibri"/>
                <w:color w:val="000000"/>
                <w:lang w:eastAsia="es-CO"/>
              </w:rPr>
              <w:t>85</w:t>
            </w:r>
          </w:p>
        </w:tc>
        <w:tc>
          <w:tcPr>
            <w:tcW w:w="334" w:type="pct"/>
            <w:tcBorders>
              <w:top w:val="nil"/>
              <w:left w:val="nil"/>
              <w:bottom w:val="single" w:sz="4" w:space="0" w:color="auto"/>
              <w:right w:val="single" w:sz="4" w:space="0" w:color="auto"/>
            </w:tcBorders>
            <w:shd w:val="clear" w:color="auto" w:fill="auto"/>
            <w:noWrap/>
            <w:vAlign w:val="bottom"/>
            <w:hideMark/>
          </w:tcPr>
          <w:p w14:paraId="0A732CCB" w14:textId="77777777" w:rsidR="009447CB" w:rsidRPr="006711C2" w:rsidRDefault="009447CB" w:rsidP="003E07DC">
            <w:pPr>
              <w:jc w:val="right"/>
              <w:rPr>
                <w:rFonts w:ascii="Arial Narrow" w:eastAsia="Times New Roman" w:hAnsi="Arial Narrow" w:cs="Calibri"/>
                <w:color w:val="000000"/>
                <w:lang w:eastAsia="es-CO"/>
              </w:rPr>
            </w:pPr>
            <w:r w:rsidRPr="006711C2">
              <w:rPr>
                <w:rFonts w:ascii="Arial Narrow" w:eastAsia="Times New Roman" w:hAnsi="Arial Narrow" w:cs="Calibri"/>
                <w:color w:val="000000"/>
                <w:lang w:eastAsia="es-CO"/>
              </w:rPr>
              <w:t>98</w:t>
            </w:r>
          </w:p>
        </w:tc>
        <w:tc>
          <w:tcPr>
            <w:tcW w:w="385" w:type="pct"/>
            <w:tcBorders>
              <w:top w:val="nil"/>
              <w:left w:val="nil"/>
              <w:bottom w:val="single" w:sz="4" w:space="0" w:color="auto"/>
              <w:right w:val="single" w:sz="4" w:space="0" w:color="auto"/>
            </w:tcBorders>
            <w:shd w:val="clear" w:color="auto" w:fill="auto"/>
            <w:noWrap/>
            <w:vAlign w:val="bottom"/>
            <w:hideMark/>
          </w:tcPr>
          <w:p w14:paraId="7F8A1D9E" w14:textId="77777777" w:rsidR="009447CB" w:rsidRPr="006711C2" w:rsidRDefault="009447CB" w:rsidP="003E07DC">
            <w:pPr>
              <w:jc w:val="right"/>
              <w:rPr>
                <w:rFonts w:ascii="Arial Narrow" w:eastAsia="Times New Roman" w:hAnsi="Arial Narrow" w:cs="Calibri"/>
                <w:color w:val="000000"/>
                <w:lang w:eastAsia="es-CO"/>
              </w:rPr>
            </w:pPr>
            <w:r w:rsidRPr="006711C2">
              <w:rPr>
                <w:rFonts w:ascii="Arial Narrow" w:eastAsia="Times New Roman" w:hAnsi="Arial Narrow" w:cs="Calibri"/>
                <w:color w:val="000000"/>
                <w:lang w:eastAsia="es-CO"/>
              </w:rPr>
              <w:t>54</w:t>
            </w:r>
          </w:p>
        </w:tc>
        <w:tc>
          <w:tcPr>
            <w:tcW w:w="339" w:type="pct"/>
            <w:tcBorders>
              <w:top w:val="nil"/>
              <w:left w:val="nil"/>
              <w:bottom w:val="single" w:sz="4" w:space="0" w:color="auto"/>
              <w:right w:val="single" w:sz="4" w:space="0" w:color="auto"/>
            </w:tcBorders>
            <w:shd w:val="clear" w:color="auto" w:fill="auto"/>
            <w:noWrap/>
            <w:vAlign w:val="bottom"/>
            <w:hideMark/>
          </w:tcPr>
          <w:p w14:paraId="709F32BD" w14:textId="77777777" w:rsidR="009447CB" w:rsidRPr="006711C2" w:rsidRDefault="009447CB" w:rsidP="003E07DC">
            <w:pPr>
              <w:jc w:val="right"/>
              <w:rPr>
                <w:rFonts w:ascii="Arial Narrow" w:eastAsia="Times New Roman" w:hAnsi="Arial Narrow" w:cs="Calibri"/>
                <w:color w:val="000000"/>
                <w:lang w:eastAsia="es-CO"/>
              </w:rPr>
            </w:pPr>
            <w:r w:rsidRPr="006711C2">
              <w:rPr>
                <w:rFonts w:ascii="Arial Narrow" w:eastAsia="Times New Roman" w:hAnsi="Arial Narrow" w:cs="Calibri"/>
                <w:color w:val="000000"/>
                <w:lang w:eastAsia="es-CO"/>
              </w:rPr>
              <w:t>108</w:t>
            </w:r>
          </w:p>
        </w:tc>
        <w:tc>
          <w:tcPr>
            <w:tcW w:w="330" w:type="pct"/>
            <w:tcBorders>
              <w:top w:val="nil"/>
              <w:left w:val="nil"/>
              <w:bottom w:val="single" w:sz="4" w:space="0" w:color="auto"/>
              <w:right w:val="single" w:sz="4" w:space="0" w:color="auto"/>
            </w:tcBorders>
            <w:shd w:val="clear" w:color="auto" w:fill="auto"/>
            <w:noWrap/>
            <w:vAlign w:val="bottom"/>
            <w:hideMark/>
          </w:tcPr>
          <w:p w14:paraId="266A7A51" w14:textId="77777777" w:rsidR="009447CB" w:rsidRPr="006711C2" w:rsidRDefault="009447CB" w:rsidP="003E07DC">
            <w:pPr>
              <w:jc w:val="right"/>
              <w:rPr>
                <w:rFonts w:ascii="Arial Narrow" w:eastAsia="Times New Roman" w:hAnsi="Arial Narrow" w:cs="Calibri"/>
                <w:color w:val="000000"/>
                <w:lang w:eastAsia="es-CO"/>
              </w:rPr>
            </w:pPr>
            <w:r w:rsidRPr="006711C2">
              <w:rPr>
                <w:rFonts w:ascii="Arial Narrow" w:eastAsia="Times New Roman" w:hAnsi="Arial Narrow" w:cs="Calibri"/>
                <w:color w:val="000000"/>
                <w:lang w:eastAsia="es-CO"/>
              </w:rPr>
              <w:t>147</w:t>
            </w:r>
          </w:p>
        </w:tc>
        <w:tc>
          <w:tcPr>
            <w:tcW w:w="334" w:type="pct"/>
            <w:tcBorders>
              <w:top w:val="nil"/>
              <w:left w:val="nil"/>
              <w:bottom w:val="single" w:sz="4" w:space="0" w:color="auto"/>
              <w:right w:val="single" w:sz="4" w:space="0" w:color="auto"/>
            </w:tcBorders>
            <w:shd w:val="clear" w:color="auto" w:fill="auto"/>
            <w:noWrap/>
            <w:vAlign w:val="bottom"/>
            <w:hideMark/>
          </w:tcPr>
          <w:p w14:paraId="5DE3406D" w14:textId="77777777" w:rsidR="009447CB" w:rsidRPr="006711C2" w:rsidRDefault="009447CB" w:rsidP="003E07DC">
            <w:pPr>
              <w:jc w:val="right"/>
              <w:rPr>
                <w:rFonts w:ascii="Arial Narrow" w:eastAsia="Times New Roman" w:hAnsi="Arial Narrow" w:cs="Calibri"/>
                <w:color w:val="000000"/>
                <w:lang w:eastAsia="es-CO"/>
              </w:rPr>
            </w:pPr>
            <w:r w:rsidRPr="006711C2">
              <w:rPr>
                <w:rFonts w:ascii="Arial Narrow" w:eastAsia="Times New Roman" w:hAnsi="Arial Narrow" w:cs="Calibri"/>
                <w:color w:val="000000"/>
                <w:lang w:eastAsia="es-CO"/>
              </w:rPr>
              <w:t>135</w:t>
            </w:r>
          </w:p>
        </w:tc>
        <w:tc>
          <w:tcPr>
            <w:tcW w:w="335" w:type="pct"/>
            <w:tcBorders>
              <w:top w:val="nil"/>
              <w:left w:val="nil"/>
              <w:bottom w:val="single" w:sz="4" w:space="0" w:color="auto"/>
              <w:right w:val="single" w:sz="4" w:space="0" w:color="auto"/>
            </w:tcBorders>
            <w:shd w:val="clear" w:color="auto" w:fill="auto"/>
            <w:noWrap/>
            <w:vAlign w:val="bottom"/>
            <w:hideMark/>
          </w:tcPr>
          <w:p w14:paraId="722B8EFB" w14:textId="77777777" w:rsidR="009447CB" w:rsidRPr="006711C2" w:rsidRDefault="009447CB" w:rsidP="003E07DC">
            <w:pPr>
              <w:jc w:val="right"/>
              <w:rPr>
                <w:rFonts w:ascii="Arial Narrow" w:eastAsia="Times New Roman" w:hAnsi="Arial Narrow" w:cs="Calibri"/>
                <w:color w:val="000000"/>
                <w:lang w:eastAsia="es-CO"/>
              </w:rPr>
            </w:pPr>
            <w:r w:rsidRPr="006711C2">
              <w:rPr>
                <w:rFonts w:ascii="Arial Narrow" w:eastAsia="Times New Roman" w:hAnsi="Arial Narrow" w:cs="Calibri"/>
                <w:color w:val="000000"/>
                <w:lang w:eastAsia="es-CO"/>
              </w:rPr>
              <w:t>69</w:t>
            </w:r>
          </w:p>
        </w:tc>
        <w:tc>
          <w:tcPr>
            <w:tcW w:w="507" w:type="pct"/>
            <w:tcBorders>
              <w:top w:val="nil"/>
              <w:left w:val="nil"/>
              <w:bottom w:val="single" w:sz="4" w:space="0" w:color="auto"/>
              <w:right w:val="single" w:sz="4" w:space="0" w:color="auto"/>
            </w:tcBorders>
            <w:shd w:val="clear" w:color="auto" w:fill="auto"/>
            <w:noWrap/>
            <w:vAlign w:val="bottom"/>
            <w:hideMark/>
          </w:tcPr>
          <w:p w14:paraId="0C1916EB" w14:textId="77777777" w:rsidR="009447CB" w:rsidRPr="006711C2" w:rsidRDefault="009447CB" w:rsidP="003E07DC">
            <w:pPr>
              <w:jc w:val="right"/>
              <w:rPr>
                <w:rFonts w:ascii="Arial Narrow" w:eastAsia="Times New Roman" w:hAnsi="Arial Narrow" w:cs="Calibri"/>
                <w:color w:val="000000"/>
                <w:lang w:eastAsia="es-CO"/>
              </w:rPr>
            </w:pPr>
            <w:r w:rsidRPr="006711C2">
              <w:rPr>
                <w:rFonts w:ascii="Arial Narrow" w:eastAsia="Times New Roman" w:hAnsi="Arial Narrow" w:cs="Calibri"/>
                <w:color w:val="000000"/>
                <w:lang w:eastAsia="es-CO"/>
              </w:rPr>
              <w:t>1203</w:t>
            </w:r>
          </w:p>
        </w:tc>
      </w:tr>
      <w:tr w:rsidR="009447CB" w:rsidRPr="006711C2" w14:paraId="5C5F0359" w14:textId="77777777" w:rsidTr="009447CB">
        <w:trPr>
          <w:trHeight w:val="285"/>
        </w:trPr>
        <w:tc>
          <w:tcPr>
            <w:tcW w:w="432" w:type="pct"/>
            <w:tcBorders>
              <w:top w:val="nil"/>
              <w:left w:val="single" w:sz="4" w:space="0" w:color="auto"/>
              <w:bottom w:val="single" w:sz="4" w:space="0" w:color="auto"/>
              <w:right w:val="single" w:sz="4" w:space="0" w:color="auto"/>
            </w:tcBorders>
            <w:shd w:val="clear" w:color="auto" w:fill="auto"/>
            <w:noWrap/>
            <w:vAlign w:val="bottom"/>
            <w:hideMark/>
          </w:tcPr>
          <w:p w14:paraId="05E8AE07" w14:textId="77777777" w:rsidR="009447CB" w:rsidRPr="006711C2" w:rsidRDefault="009447CB" w:rsidP="003E07DC">
            <w:pPr>
              <w:jc w:val="right"/>
              <w:rPr>
                <w:rFonts w:ascii="Arial Narrow" w:eastAsia="Times New Roman" w:hAnsi="Arial Narrow" w:cs="Calibri"/>
                <w:color w:val="000000"/>
                <w:lang w:eastAsia="es-CO"/>
              </w:rPr>
            </w:pPr>
            <w:r w:rsidRPr="006711C2">
              <w:rPr>
                <w:rFonts w:ascii="Arial Narrow" w:eastAsia="Times New Roman" w:hAnsi="Arial Narrow" w:cs="Calibri"/>
                <w:color w:val="000000"/>
                <w:lang w:eastAsia="es-CO"/>
              </w:rPr>
              <w:t>2002</w:t>
            </w:r>
          </w:p>
        </w:tc>
        <w:tc>
          <w:tcPr>
            <w:tcW w:w="334" w:type="pct"/>
            <w:tcBorders>
              <w:top w:val="nil"/>
              <w:left w:val="nil"/>
              <w:bottom w:val="single" w:sz="4" w:space="0" w:color="auto"/>
              <w:right w:val="single" w:sz="4" w:space="0" w:color="auto"/>
            </w:tcBorders>
            <w:shd w:val="clear" w:color="auto" w:fill="auto"/>
            <w:noWrap/>
            <w:vAlign w:val="bottom"/>
            <w:hideMark/>
          </w:tcPr>
          <w:p w14:paraId="4A68F15F" w14:textId="77777777" w:rsidR="009447CB" w:rsidRPr="006711C2" w:rsidRDefault="009447CB" w:rsidP="003E07DC">
            <w:pPr>
              <w:jc w:val="right"/>
              <w:rPr>
                <w:rFonts w:ascii="Arial Narrow" w:eastAsia="Times New Roman" w:hAnsi="Arial Narrow" w:cs="Calibri"/>
                <w:color w:val="000000"/>
                <w:lang w:eastAsia="es-CO"/>
              </w:rPr>
            </w:pPr>
            <w:r w:rsidRPr="006711C2">
              <w:rPr>
                <w:rFonts w:ascii="Arial Narrow" w:eastAsia="Times New Roman" w:hAnsi="Arial Narrow" w:cs="Calibri"/>
                <w:color w:val="000000"/>
                <w:lang w:eastAsia="es-CO"/>
              </w:rPr>
              <w:t>24</w:t>
            </w:r>
          </w:p>
        </w:tc>
        <w:tc>
          <w:tcPr>
            <w:tcW w:w="334" w:type="pct"/>
            <w:tcBorders>
              <w:top w:val="nil"/>
              <w:left w:val="nil"/>
              <w:bottom w:val="single" w:sz="4" w:space="0" w:color="auto"/>
              <w:right w:val="single" w:sz="4" w:space="0" w:color="auto"/>
            </w:tcBorders>
            <w:shd w:val="clear" w:color="auto" w:fill="auto"/>
            <w:noWrap/>
            <w:vAlign w:val="bottom"/>
            <w:hideMark/>
          </w:tcPr>
          <w:p w14:paraId="3700B782" w14:textId="77777777" w:rsidR="009447CB" w:rsidRPr="006711C2" w:rsidRDefault="009447CB" w:rsidP="003E07DC">
            <w:pPr>
              <w:jc w:val="right"/>
              <w:rPr>
                <w:rFonts w:ascii="Arial Narrow" w:eastAsia="Times New Roman" w:hAnsi="Arial Narrow" w:cs="Calibri"/>
                <w:color w:val="000000"/>
                <w:lang w:eastAsia="es-CO"/>
              </w:rPr>
            </w:pPr>
            <w:r w:rsidRPr="006711C2">
              <w:rPr>
                <w:rFonts w:ascii="Arial Narrow" w:eastAsia="Times New Roman" w:hAnsi="Arial Narrow" w:cs="Calibri"/>
                <w:color w:val="000000"/>
                <w:lang w:eastAsia="es-CO"/>
              </w:rPr>
              <w:t>62</w:t>
            </w:r>
          </w:p>
        </w:tc>
        <w:tc>
          <w:tcPr>
            <w:tcW w:w="334" w:type="pct"/>
            <w:tcBorders>
              <w:top w:val="nil"/>
              <w:left w:val="nil"/>
              <w:bottom w:val="single" w:sz="4" w:space="0" w:color="auto"/>
              <w:right w:val="single" w:sz="4" w:space="0" w:color="auto"/>
            </w:tcBorders>
            <w:shd w:val="clear" w:color="auto" w:fill="auto"/>
            <w:noWrap/>
            <w:vAlign w:val="bottom"/>
            <w:hideMark/>
          </w:tcPr>
          <w:p w14:paraId="318CC294" w14:textId="77777777" w:rsidR="009447CB" w:rsidRPr="006711C2" w:rsidRDefault="009447CB" w:rsidP="003E07DC">
            <w:pPr>
              <w:jc w:val="right"/>
              <w:rPr>
                <w:rFonts w:ascii="Arial Narrow" w:eastAsia="Times New Roman" w:hAnsi="Arial Narrow" w:cs="Calibri"/>
                <w:color w:val="000000"/>
                <w:lang w:eastAsia="es-CO"/>
              </w:rPr>
            </w:pPr>
            <w:r w:rsidRPr="006711C2">
              <w:rPr>
                <w:rFonts w:ascii="Arial Narrow" w:eastAsia="Times New Roman" w:hAnsi="Arial Narrow" w:cs="Calibri"/>
                <w:color w:val="000000"/>
                <w:lang w:eastAsia="es-CO"/>
              </w:rPr>
              <w:t>109</w:t>
            </w:r>
          </w:p>
        </w:tc>
        <w:tc>
          <w:tcPr>
            <w:tcW w:w="334" w:type="pct"/>
            <w:tcBorders>
              <w:top w:val="nil"/>
              <w:left w:val="nil"/>
              <w:bottom w:val="single" w:sz="4" w:space="0" w:color="auto"/>
              <w:right w:val="single" w:sz="4" w:space="0" w:color="auto"/>
            </w:tcBorders>
            <w:shd w:val="clear" w:color="auto" w:fill="auto"/>
            <w:noWrap/>
            <w:vAlign w:val="bottom"/>
            <w:hideMark/>
          </w:tcPr>
          <w:p w14:paraId="00118521" w14:textId="77777777" w:rsidR="009447CB" w:rsidRPr="006711C2" w:rsidRDefault="009447CB" w:rsidP="003E07DC">
            <w:pPr>
              <w:jc w:val="right"/>
              <w:rPr>
                <w:rFonts w:ascii="Arial Narrow" w:eastAsia="Times New Roman" w:hAnsi="Arial Narrow" w:cs="Calibri"/>
                <w:color w:val="000000"/>
                <w:lang w:eastAsia="es-CO"/>
              </w:rPr>
            </w:pPr>
            <w:r w:rsidRPr="006711C2">
              <w:rPr>
                <w:rFonts w:ascii="Arial Narrow" w:eastAsia="Times New Roman" w:hAnsi="Arial Narrow" w:cs="Calibri"/>
                <w:color w:val="000000"/>
                <w:lang w:eastAsia="es-CO"/>
              </w:rPr>
              <w:t>305</w:t>
            </w:r>
          </w:p>
        </w:tc>
        <w:tc>
          <w:tcPr>
            <w:tcW w:w="337" w:type="pct"/>
            <w:tcBorders>
              <w:top w:val="nil"/>
              <w:left w:val="nil"/>
              <w:bottom w:val="single" w:sz="4" w:space="0" w:color="auto"/>
              <w:right w:val="single" w:sz="4" w:space="0" w:color="auto"/>
            </w:tcBorders>
            <w:shd w:val="clear" w:color="auto" w:fill="auto"/>
            <w:noWrap/>
            <w:vAlign w:val="bottom"/>
            <w:hideMark/>
          </w:tcPr>
          <w:p w14:paraId="3B2D02E7" w14:textId="77777777" w:rsidR="009447CB" w:rsidRPr="006711C2" w:rsidRDefault="009447CB" w:rsidP="003E07DC">
            <w:pPr>
              <w:jc w:val="right"/>
              <w:rPr>
                <w:rFonts w:ascii="Arial Narrow" w:eastAsia="Times New Roman" w:hAnsi="Arial Narrow" w:cs="Calibri"/>
                <w:color w:val="000000"/>
                <w:lang w:eastAsia="es-CO"/>
              </w:rPr>
            </w:pPr>
            <w:r w:rsidRPr="006711C2">
              <w:rPr>
                <w:rFonts w:ascii="Arial Narrow" w:eastAsia="Times New Roman" w:hAnsi="Arial Narrow" w:cs="Calibri"/>
                <w:color w:val="000000"/>
                <w:lang w:eastAsia="es-CO"/>
              </w:rPr>
              <w:t>117</w:t>
            </w:r>
          </w:p>
        </w:tc>
        <w:tc>
          <w:tcPr>
            <w:tcW w:w="331" w:type="pct"/>
            <w:tcBorders>
              <w:top w:val="nil"/>
              <w:left w:val="nil"/>
              <w:bottom w:val="single" w:sz="4" w:space="0" w:color="auto"/>
              <w:right w:val="single" w:sz="4" w:space="0" w:color="auto"/>
            </w:tcBorders>
            <w:shd w:val="clear" w:color="auto" w:fill="auto"/>
            <w:noWrap/>
            <w:vAlign w:val="bottom"/>
            <w:hideMark/>
          </w:tcPr>
          <w:p w14:paraId="48D52F6F" w14:textId="77777777" w:rsidR="009447CB" w:rsidRPr="006711C2" w:rsidRDefault="009447CB" w:rsidP="003E07DC">
            <w:pPr>
              <w:jc w:val="right"/>
              <w:rPr>
                <w:rFonts w:ascii="Arial Narrow" w:eastAsia="Times New Roman" w:hAnsi="Arial Narrow" w:cs="Calibri"/>
                <w:color w:val="000000"/>
                <w:lang w:eastAsia="es-CO"/>
              </w:rPr>
            </w:pPr>
            <w:r w:rsidRPr="006711C2">
              <w:rPr>
                <w:rFonts w:ascii="Arial Narrow" w:eastAsia="Times New Roman" w:hAnsi="Arial Narrow" w:cs="Calibri"/>
                <w:color w:val="000000"/>
                <w:lang w:eastAsia="es-CO"/>
              </w:rPr>
              <w:t>108</w:t>
            </w:r>
          </w:p>
        </w:tc>
        <w:tc>
          <w:tcPr>
            <w:tcW w:w="334" w:type="pct"/>
            <w:tcBorders>
              <w:top w:val="nil"/>
              <w:left w:val="nil"/>
              <w:bottom w:val="single" w:sz="4" w:space="0" w:color="auto"/>
              <w:right w:val="single" w:sz="4" w:space="0" w:color="auto"/>
            </w:tcBorders>
            <w:shd w:val="clear" w:color="auto" w:fill="auto"/>
            <w:noWrap/>
            <w:vAlign w:val="bottom"/>
            <w:hideMark/>
          </w:tcPr>
          <w:p w14:paraId="3589A2CC" w14:textId="77777777" w:rsidR="009447CB" w:rsidRPr="006711C2" w:rsidRDefault="009447CB" w:rsidP="003E07DC">
            <w:pPr>
              <w:jc w:val="right"/>
              <w:rPr>
                <w:rFonts w:ascii="Arial Narrow" w:eastAsia="Times New Roman" w:hAnsi="Arial Narrow" w:cs="Calibri"/>
                <w:color w:val="000000"/>
                <w:lang w:eastAsia="es-CO"/>
              </w:rPr>
            </w:pPr>
            <w:r w:rsidRPr="006711C2">
              <w:rPr>
                <w:rFonts w:ascii="Arial Narrow" w:eastAsia="Times New Roman" w:hAnsi="Arial Narrow" w:cs="Calibri"/>
                <w:color w:val="000000"/>
                <w:lang w:eastAsia="es-CO"/>
              </w:rPr>
              <w:t>136</w:t>
            </w:r>
          </w:p>
        </w:tc>
        <w:tc>
          <w:tcPr>
            <w:tcW w:w="385" w:type="pct"/>
            <w:tcBorders>
              <w:top w:val="nil"/>
              <w:left w:val="nil"/>
              <w:bottom w:val="single" w:sz="4" w:space="0" w:color="auto"/>
              <w:right w:val="single" w:sz="4" w:space="0" w:color="auto"/>
            </w:tcBorders>
            <w:shd w:val="clear" w:color="auto" w:fill="auto"/>
            <w:noWrap/>
            <w:vAlign w:val="bottom"/>
            <w:hideMark/>
          </w:tcPr>
          <w:p w14:paraId="7C372E0B" w14:textId="77777777" w:rsidR="009447CB" w:rsidRPr="006711C2" w:rsidRDefault="009447CB" w:rsidP="003E07DC">
            <w:pPr>
              <w:jc w:val="right"/>
              <w:rPr>
                <w:rFonts w:ascii="Arial Narrow" w:eastAsia="Times New Roman" w:hAnsi="Arial Narrow" w:cs="Calibri"/>
                <w:color w:val="000000"/>
                <w:lang w:eastAsia="es-CO"/>
              </w:rPr>
            </w:pPr>
            <w:r w:rsidRPr="006711C2">
              <w:rPr>
                <w:rFonts w:ascii="Arial Narrow" w:eastAsia="Times New Roman" w:hAnsi="Arial Narrow" w:cs="Calibri"/>
                <w:color w:val="000000"/>
                <w:lang w:eastAsia="es-CO"/>
              </w:rPr>
              <w:t>40</w:t>
            </w:r>
          </w:p>
        </w:tc>
        <w:tc>
          <w:tcPr>
            <w:tcW w:w="339" w:type="pct"/>
            <w:tcBorders>
              <w:top w:val="nil"/>
              <w:left w:val="nil"/>
              <w:bottom w:val="single" w:sz="4" w:space="0" w:color="auto"/>
              <w:right w:val="single" w:sz="4" w:space="0" w:color="auto"/>
            </w:tcBorders>
            <w:shd w:val="clear" w:color="auto" w:fill="auto"/>
            <w:noWrap/>
            <w:vAlign w:val="bottom"/>
            <w:hideMark/>
          </w:tcPr>
          <w:p w14:paraId="6BEE5634" w14:textId="77777777" w:rsidR="009447CB" w:rsidRPr="006711C2" w:rsidRDefault="009447CB" w:rsidP="003E07DC">
            <w:pPr>
              <w:jc w:val="right"/>
              <w:rPr>
                <w:rFonts w:ascii="Arial Narrow" w:eastAsia="Times New Roman" w:hAnsi="Arial Narrow" w:cs="Calibri"/>
                <w:color w:val="000000"/>
                <w:lang w:eastAsia="es-CO"/>
              </w:rPr>
            </w:pPr>
            <w:r w:rsidRPr="006711C2">
              <w:rPr>
                <w:rFonts w:ascii="Arial Narrow" w:eastAsia="Times New Roman" w:hAnsi="Arial Narrow" w:cs="Calibri"/>
                <w:color w:val="000000"/>
                <w:lang w:eastAsia="es-CO"/>
              </w:rPr>
              <w:t>0</w:t>
            </w:r>
          </w:p>
        </w:tc>
        <w:tc>
          <w:tcPr>
            <w:tcW w:w="330" w:type="pct"/>
            <w:tcBorders>
              <w:top w:val="nil"/>
              <w:left w:val="nil"/>
              <w:bottom w:val="single" w:sz="4" w:space="0" w:color="auto"/>
              <w:right w:val="single" w:sz="4" w:space="0" w:color="auto"/>
            </w:tcBorders>
            <w:shd w:val="clear" w:color="auto" w:fill="auto"/>
            <w:noWrap/>
            <w:vAlign w:val="bottom"/>
            <w:hideMark/>
          </w:tcPr>
          <w:p w14:paraId="316DEC9F" w14:textId="77777777" w:rsidR="009447CB" w:rsidRPr="006711C2" w:rsidRDefault="009447CB" w:rsidP="003E07DC">
            <w:pPr>
              <w:jc w:val="right"/>
              <w:rPr>
                <w:rFonts w:ascii="Arial Narrow" w:eastAsia="Times New Roman" w:hAnsi="Arial Narrow" w:cs="Calibri"/>
                <w:color w:val="000000"/>
                <w:lang w:eastAsia="es-CO"/>
              </w:rPr>
            </w:pPr>
            <w:r w:rsidRPr="006711C2">
              <w:rPr>
                <w:rFonts w:ascii="Arial Narrow" w:eastAsia="Times New Roman" w:hAnsi="Arial Narrow" w:cs="Calibri"/>
                <w:color w:val="000000"/>
                <w:lang w:eastAsia="es-CO"/>
              </w:rPr>
              <w:t>141</w:t>
            </w:r>
          </w:p>
        </w:tc>
        <w:tc>
          <w:tcPr>
            <w:tcW w:w="334" w:type="pct"/>
            <w:tcBorders>
              <w:top w:val="nil"/>
              <w:left w:val="nil"/>
              <w:bottom w:val="single" w:sz="4" w:space="0" w:color="auto"/>
              <w:right w:val="single" w:sz="4" w:space="0" w:color="auto"/>
            </w:tcBorders>
            <w:shd w:val="clear" w:color="auto" w:fill="auto"/>
            <w:noWrap/>
            <w:vAlign w:val="bottom"/>
            <w:hideMark/>
          </w:tcPr>
          <w:p w14:paraId="611B609C" w14:textId="77777777" w:rsidR="009447CB" w:rsidRPr="006711C2" w:rsidRDefault="009447CB" w:rsidP="003E07DC">
            <w:pPr>
              <w:jc w:val="right"/>
              <w:rPr>
                <w:rFonts w:ascii="Arial Narrow" w:eastAsia="Times New Roman" w:hAnsi="Arial Narrow" w:cs="Calibri"/>
                <w:color w:val="000000"/>
                <w:lang w:eastAsia="es-CO"/>
              </w:rPr>
            </w:pPr>
            <w:r w:rsidRPr="006711C2">
              <w:rPr>
                <w:rFonts w:ascii="Arial Narrow" w:eastAsia="Times New Roman" w:hAnsi="Arial Narrow" w:cs="Calibri"/>
                <w:color w:val="000000"/>
                <w:lang w:eastAsia="es-CO"/>
              </w:rPr>
              <w:t>100</w:t>
            </w:r>
          </w:p>
        </w:tc>
        <w:tc>
          <w:tcPr>
            <w:tcW w:w="335" w:type="pct"/>
            <w:tcBorders>
              <w:top w:val="nil"/>
              <w:left w:val="nil"/>
              <w:bottom w:val="single" w:sz="4" w:space="0" w:color="auto"/>
              <w:right w:val="single" w:sz="4" w:space="0" w:color="auto"/>
            </w:tcBorders>
            <w:shd w:val="clear" w:color="auto" w:fill="auto"/>
            <w:noWrap/>
            <w:vAlign w:val="bottom"/>
            <w:hideMark/>
          </w:tcPr>
          <w:p w14:paraId="72561A22" w14:textId="77777777" w:rsidR="009447CB" w:rsidRPr="006711C2" w:rsidRDefault="009447CB" w:rsidP="003E07DC">
            <w:pPr>
              <w:jc w:val="right"/>
              <w:rPr>
                <w:rFonts w:ascii="Arial Narrow" w:eastAsia="Times New Roman" w:hAnsi="Arial Narrow" w:cs="Calibri"/>
                <w:color w:val="000000"/>
                <w:lang w:eastAsia="es-CO"/>
              </w:rPr>
            </w:pPr>
            <w:r w:rsidRPr="006711C2">
              <w:rPr>
                <w:rFonts w:ascii="Arial Narrow" w:eastAsia="Times New Roman" w:hAnsi="Arial Narrow" w:cs="Calibri"/>
                <w:color w:val="000000"/>
                <w:lang w:eastAsia="es-CO"/>
              </w:rPr>
              <w:t>117</w:t>
            </w:r>
          </w:p>
        </w:tc>
        <w:tc>
          <w:tcPr>
            <w:tcW w:w="507" w:type="pct"/>
            <w:tcBorders>
              <w:top w:val="nil"/>
              <w:left w:val="nil"/>
              <w:bottom w:val="single" w:sz="4" w:space="0" w:color="auto"/>
              <w:right w:val="single" w:sz="4" w:space="0" w:color="auto"/>
            </w:tcBorders>
            <w:shd w:val="clear" w:color="auto" w:fill="auto"/>
            <w:noWrap/>
            <w:vAlign w:val="bottom"/>
            <w:hideMark/>
          </w:tcPr>
          <w:p w14:paraId="6C3585E8" w14:textId="77777777" w:rsidR="009447CB" w:rsidRPr="006711C2" w:rsidRDefault="009447CB" w:rsidP="003E07DC">
            <w:pPr>
              <w:jc w:val="right"/>
              <w:rPr>
                <w:rFonts w:ascii="Arial Narrow" w:eastAsia="Times New Roman" w:hAnsi="Arial Narrow" w:cs="Calibri"/>
                <w:color w:val="000000"/>
                <w:lang w:eastAsia="es-CO"/>
              </w:rPr>
            </w:pPr>
            <w:r w:rsidRPr="006711C2">
              <w:rPr>
                <w:rFonts w:ascii="Arial Narrow" w:eastAsia="Times New Roman" w:hAnsi="Arial Narrow" w:cs="Calibri"/>
                <w:color w:val="000000"/>
                <w:lang w:eastAsia="es-CO"/>
              </w:rPr>
              <w:t>1259</w:t>
            </w:r>
          </w:p>
        </w:tc>
      </w:tr>
      <w:tr w:rsidR="009447CB" w:rsidRPr="006711C2" w14:paraId="18267C85" w14:textId="77777777" w:rsidTr="009447CB">
        <w:trPr>
          <w:trHeight w:val="285"/>
        </w:trPr>
        <w:tc>
          <w:tcPr>
            <w:tcW w:w="432" w:type="pct"/>
            <w:tcBorders>
              <w:top w:val="nil"/>
              <w:left w:val="single" w:sz="4" w:space="0" w:color="auto"/>
              <w:bottom w:val="single" w:sz="4" w:space="0" w:color="auto"/>
              <w:right w:val="single" w:sz="4" w:space="0" w:color="auto"/>
            </w:tcBorders>
            <w:shd w:val="clear" w:color="auto" w:fill="auto"/>
            <w:noWrap/>
            <w:vAlign w:val="bottom"/>
            <w:hideMark/>
          </w:tcPr>
          <w:p w14:paraId="44106717" w14:textId="77777777" w:rsidR="009447CB" w:rsidRPr="006711C2" w:rsidRDefault="009447CB" w:rsidP="003E07DC">
            <w:pPr>
              <w:jc w:val="right"/>
              <w:rPr>
                <w:rFonts w:ascii="Arial Narrow" w:eastAsia="Times New Roman" w:hAnsi="Arial Narrow" w:cs="Calibri"/>
                <w:color w:val="000000"/>
                <w:lang w:eastAsia="es-CO"/>
              </w:rPr>
            </w:pPr>
            <w:r w:rsidRPr="006711C2">
              <w:rPr>
                <w:rFonts w:ascii="Arial Narrow" w:eastAsia="Times New Roman" w:hAnsi="Arial Narrow" w:cs="Calibri"/>
                <w:color w:val="000000"/>
                <w:lang w:eastAsia="es-CO"/>
              </w:rPr>
              <w:t>2003</w:t>
            </w:r>
          </w:p>
        </w:tc>
        <w:tc>
          <w:tcPr>
            <w:tcW w:w="334" w:type="pct"/>
            <w:tcBorders>
              <w:top w:val="nil"/>
              <w:left w:val="nil"/>
              <w:bottom w:val="single" w:sz="4" w:space="0" w:color="auto"/>
              <w:right w:val="single" w:sz="4" w:space="0" w:color="auto"/>
            </w:tcBorders>
            <w:shd w:val="clear" w:color="auto" w:fill="auto"/>
            <w:noWrap/>
            <w:vAlign w:val="bottom"/>
            <w:hideMark/>
          </w:tcPr>
          <w:p w14:paraId="444FBD90" w14:textId="77777777" w:rsidR="009447CB" w:rsidRPr="006711C2" w:rsidRDefault="009447CB" w:rsidP="003E07DC">
            <w:pPr>
              <w:jc w:val="right"/>
              <w:rPr>
                <w:rFonts w:ascii="Arial Narrow" w:eastAsia="Times New Roman" w:hAnsi="Arial Narrow" w:cs="Calibri"/>
                <w:color w:val="000000"/>
                <w:lang w:eastAsia="es-CO"/>
              </w:rPr>
            </w:pPr>
            <w:r w:rsidRPr="006711C2">
              <w:rPr>
                <w:rFonts w:ascii="Arial Narrow" w:eastAsia="Times New Roman" w:hAnsi="Arial Narrow" w:cs="Calibri"/>
                <w:color w:val="000000"/>
                <w:lang w:eastAsia="es-CO"/>
              </w:rPr>
              <w:t>42</w:t>
            </w:r>
          </w:p>
        </w:tc>
        <w:tc>
          <w:tcPr>
            <w:tcW w:w="334" w:type="pct"/>
            <w:tcBorders>
              <w:top w:val="nil"/>
              <w:left w:val="nil"/>
              <w:bottom w:val="single" w:sz="4" w:space="0" w:color="auto"/>
              <w:right w:val="single" w:sz="4" w:space="0" w:color="auto"/>
            </w:tcBorders>
            <w:shd w:val="clear" w:color="auto" w:fill="auto"/>
            <w:noWrap/>
            <w:vAlign w:val="bottom"/>
            <w:hideMark/>
          </w:tcPr>
          <w:p w14:paraId="42281FD8" w14:textId="77777777" w:rsidR="009447CB" w:rsidRPr="006711C2" w:rsidRDefault="009447CB" w:rsidP="003E07DC">
            <w:pPr>
              <w:jc w:val="right"/>
              <w:rPr>
                <w:rFonts w:ascii="Arial Narrow" w:eastAsia="Times New Roman" w:hAnsi="Arial Narrow" w:cs="Calibri"/>
                <w:color w:val="000000"/>
                <w:lang w:eastAsia="es-CO"/>
              </w:rPr>
            </w:pPr>
            <w:r w:rsidRPr="006711C2">
              <w:rPr>
                <w:rFonts w:ascii="Arial Narrow" w:eastAsia="Times New Roman" w:hAnsi="Arial Narrow" w:cs="Calibri"/>
                <w:color w:val="000000"/>
                <w:lang w:eastAsia="es-CO"/>
              </w:rPr>
              <w:t>36</w:t>
            </w:r>
          </w:p>
        </w:tc>
        <w:tc>
          <w:tcPr>
            <w:tcW w:w="334" w:type="pct"/>
            <w:tcBorders>
              <w:top w:val="nil"/>
              <w:left w:val="nil"/>
              <w:bottom w:val="single" w:sz="4" w:space="0" w:color="auto"/>
              <w:right w:val="single" w:sz="4" w:space="0" w:color="auto"/>
            </w:tcBorders>
            <w:shd w:val="clear" w:color="auto" w:fill="auto"/>
            <w:noWrap/>
            <w:vAlign w:val="bottom"/>
            <w:hideMark/>
          </w:tcPr>
          <w:p w14:paraId="185A75D7" w14:textId="77777777" w:rsidR="009447CB" w:rsidRPr="006711C2" w:rsidRDefault="009447CB" w:rsidP="003E07DC">
            <w:pPr>
              <w:jc w:val="right"/>
              <w:rPr>
                <w:rFonts w:ascii="Arial Narrow" w:eastAsia="Times New Roman" w:hAnsi="Arial Narrow" w:cs="Calibri"/>
                <w:color w:val="000000"/>
                <w:lang w:eastAsia="es-CO"/>
              </w:rPr>
            </w:pPr>
            <w:r w:rsidRPr="006711C2">
              <w:rPr>
                <w:rFonts w:ascii="Arial Narrow" w:eastAsia="Times New Roman" w:hAnsi="Arial Narrow" w:cs="Calibri"/>
                <w:color w:val="000000"/>
                <w:lang w:eastAsia="es-CO"/>
              </w:rPr>
              <w:t>126</w:t>
            </w:r>
          </w:p>
        </w:tc>
        <w:tc>
          <w:tcPr>
            <w:tcW w:w="334" w:type="pct"/>
            <w:tcBorders>
              <w:top w:val="nil"/>
              <w:left w:val="nil"/>
              <w:bottom w:val="single" w:sz="4" w:space="0" w:color="auto"/>
              <w:right w:val="single" w:sz="4" w:space="0" w:color="auto"/>
            </w:tcBorders>
            <w:shd w:val="clear" w:color="auto" w:fill="auto"/>
            <w:noWrap/>
            <w:vAlign w:val="bottom"/>
            <w:hideMark/>
          </w:tcPr>
          <w:p w14:paraId="616780CF" w14:textId="77777777" w:rsidR="009447CB" w:rsidRPr="006711C2" w:rsidRDefault="009447CB" w:rsidP="003E07DC">
            <w:pPr>
              <w:jc w:val="right"/>
              <w:rPr>
                <w:rFonts w:ascii="Arial Narrow" w:eastAsia="Times New Roman" w:hAnsi="Arial Narrow" w:cs="Calibri"/>
                <w:color w:val="000000"/>
                <w:lang w:eastAsia="es-CO"/>
              </w:rPr>
            </w:pPr>
            <w:r w:rsidRPr="006711C2">
              <w:rPr>
                <w:rFonts w:ascii="Arial Narrow" w:eastAsia="Times New Roman" w:hAnsi="Arial Narrow" w:cs="Calibri"/>
                <w:color w:val="000000"/>
                <w:lang w:eastAsia="es-CO"/>
              </w:rPr>
              <w:t>214</w:t>
            </w:r>
          </w:p>
        </w:tc>
        <w:tc>
          <w:tcPr>
            <w:tcW w:w="337" w:type="pct"/>
            <w:tcBorders>
              <w:top w:val="nil"/>
              <w:left w:val="nil"/>
              <w:bottom w:val="single" w:sz="4" w:space="0" w:color="auto"/>
              <w:right w:val="single" w:sz="4" w:space="0" w:color="auto"/>
            </w:tcBorders>
            <w:shd w:val="clear" w:color="auto" w:fill="auto"/>
            <w:noWrap/>
            <w:vAlign w:val="bottom"/>
            <w:hideMark/>
          </w:tcPr>
          <w:p w14:paraId="5AC57EE2" w14:textId="77777777" w:rsidR="009447CB" w:rsidRPr="006711C2" w:rsidRDefault="009447CB" w:rsidP="003E07DC">
            <w:pPr>
              <w:jc w:val="right"/>
              <w:rPr>
                <w:rFonts w:ascii="Arial Narrow" w:eastAsia="Times New Roman" w:hAnsi="Arial Narrow" w:cs="Calibri"/>
                <w:color w:val="000000"/>
                <w:lang w:eastAsia="es-CO"/>
              </w:rPr>
            </w:pPr>
            <w:r w:rsidRPr="006711C2">
              <w:rPr>
                <w:rFonts w:ascii="Arial Narrow" w:eastAsia="Times New Roman" w:hAnsi="Arial Narrow" w:cs="Calibri"/>
                <w:color w:val="000000"/>
                <w:lang w:eastAsia="es-CO"/>
              </w:rPr>
              <w:t>184</w:t>
            </w:r>
          </w:p>
        </w:tc>
        <w:tc>
          <w:tcPr>
            <w:tcW w:w="331" w:type="pct"/>
            <w:tcBorders>
              <w:top w:val="nil"/>
              <w:left w:val="nil"/>
              <w:bottom w:val="single" w:sz="4" w:space="0" w:color="auto"/>
              <w:right w:val="single" w:sz="4" w:space="0" w:color="auto"/>
            </w:tcBorders>
            <w:shd w:val="clear" w:color="auto" w:fill="auto"/>
            <w:noWrap/>
            <w:vAlign w:val="bottom"/>
            <w:hideMark/>
          </w:tcPr>
          <w:p w14:paraId="65A17D57" w14:textId="77777777" w:rsidR="009447CB" w:rsidRPr="006711C2" w:rsidRDefault="009447CB" w:rsidP="003E07DC">
            <w:pPr>
              <w:jc w:val="right"/>
              <w:rPr>
                <w:rFonts w:ascii="Arial Narrow" w:eastAsia="Times New Roman" w:hAnsi="Arial Narrow" w:cs="Calibri"/>
                <w:color w:val="000000"/>
                <w:lang w:eastAsia="es-CO"/>
              </w:rPr>
            </w:pPr>
            <w:r w:rsidRPr="006711C2">
              <w:rPr>
                <w:rFonts w:ascii="Arial Narrow" w:eastAsia="Times New Roman" w:hAnsi="Arial Narrow" w:cs="Calibri"/>
                <w:color w:val="000000"/>
                <w:lang w:eastAsia="es-CO"/>
              </w:rPr>
              <w:t>140</w:t>
            </w:r>
          </w:p>
        </w:tc>
        <w:tc>
          <w:tcPr>
            <w:tcW w:w="334" w:type="pct"/>
            <w:tcBorders>
              <w:top w:val="nil"/>
              <w:left w:val="nil"/>
              <w:bottom w:val="single" w:sz="4" w:space="0" w:color="auto"/>
              <w:right w:val="single" w:sz="4" w:space="0" w:color="auto"/>
            </w:tcBorders>
            <w:shd w:val="clear" w:color="auto" w:fill="auto"/>
            <w:noWrap/>
            <w:vAlign w:val="bottom"/>
            <w:hideMark/>
          </w:tcPr>
          <w:p w14:paraId="7F525941" w14:textId="77777777" w:rsidR="009447CB" w:rsidRPr="006711C2" w:rsidRDefault="009447CB" w:rsidP="003E07DC">
            <w:pPr>
              <w:jc w:val="right"/>
              <w:rPr>
                <w:rFonts w:ascii="Arial Narrow" w:eastAsia="Times New Roman" w:hAnsi="Arial Narrow" w:cs="Calibri"/>
                <w:color w:val="000000"/>
                <w:lang w:eastAsia="es-CO"/>
              </w:rPr>
            </w:pPr>
            <w:r w:rsidRPr="006711C2">
              <w:rPr>
                <w:rFonts w:ascii="Arial Narrow" w:eastAsia="Times New Roman" w:hAnsi="Arial Narrow" w:cs="Calibri"/>
                <w:color w:val="000000"/>
                <w:lang w:eastAsia="es-CO"/>
              </w:rPr>
              <w:t>89</w:t>
            </w:r>
          </w:p>
        </w:tc>
        <w:tc>
          <w:tcPr>
            <w:tcW w:w="385" w:type="pct"/>
            <w:tcBorders>
              <w:top w:val="nil"/>
              <w:left w:val="nil"/>
              <w:bottom w:val="single" w:sz="4" w:space="0" w:color="auto"/>
              <w:right w:val="single" w:sz="4" w:space="0" w:color="auto"/>
            </w:tcBorders>
            <w:shd w:val="clear" w:color="auto" w:fill="auto"/>
            <w:noWrap/>
            <w:vAlign w:val="bottom"/>
            <w:hideMark/>
          </w:tcPr>
          <w:p w14:paraId="15370CF9" w14:textId="77777777" w:rsidR="009447CB" w:rsidRPr="006711C2" w:rsidRDefault="009447CB" w:rsidP="003E07DC">
            <w:pPr>
              <w:jc w:val="right"/>
              <w:rPr>
                <w:rFonts w:ascii="Arial Narrow" w:eastAsia="Times New Roman" w:hAnsi="Arial Narrow" w:cs="Calibri"/>
                <w:color w:val="000000"/>
                <w:lang w:eastAsia="es-CO"/>
              </w:rPr>
            </w:pPr>
            <w:r w:rsidRPr="006711C2">
              <w:rPr>
                <w:rFonts w:ascii="Arial Narrow" w:eastAsia="Times New Roman" w:hAnsi="Arial Narrow" w:cs="Calibri"/>
                <w:color w:val="000000"/>
                <w:lang w:eastAsia="es-CO"/>
              </w:rPr>
              <w:t>132</w:t>
            </w:r>
          </w:p>
        </w:tc>
        <w:tc>
          <w:tcPr>
            <w:tcW w:w="339" w:type="pct"/>
            <w:tcBorders>
              <w:top w:val="nil"/>
              <w:left w:val="nil"/>
              <w:bottom w:val="single" w:sz="4" w:space="0" w:color="auto"/>
              <w:right w:val="single" w:sz="4" w:space="0" w:color="auto"/>
            </w:tcBorders>
            <w:shd w:val="clear" w:color="auto" w:fill="auto"/>
            <w:noWrap/>
            <w:vAlign w:val="bottom"/>
            <w:hideMark/>
          </w:tcPr>
          <w:p w14:paraId="7BF977C2" w14:textId="77777777" w:rsidR="009447CB" w:rsidRPr="006711C2" w:rsidRDefault="009447CB" w:rsidP="003E07DC">
            <w:pPr>
              <w:jc w:val="right"/>
              <w:rPr>
                <w:rFonts w:ascii="Arial Narrow" w:eastAsia="Times New Roman" w:hAnsi="Arial Narrow" w:cs="Calibri"/>
                <w:color w:val="000000"/>
                <w:lang w:eastAsia="es-CO"/>
              </w:rPr>
            </w:pPr>
            <w:r w:rsidRPr="006711C2">
              <w:rPr>
                <w:rFonts w:ascii="Arial Narrow" w:eastAsia="Times New Roman" w:hAnsi="Arial Narrow" w:cs="Calibri"/>
                <w:color w:val="000000"/>
                <w:lang w:eastAsia="es-CO"/>
              </w:rPr>
              <w:t>94</w:t>
            </w:r>
          </w:p>
        </w:tc>
        <w:tc>
          <w:tcPr>
            <w:tcW w:w="330" w:type="pct"/>
            <w:tcBorders>
              <w:top w:val="nil"/>
              <w:left w:val="nil"/>
              <w:bottom w:val="single" w:sz="4" w:space="0" w:color="auto"/>
              <w:right w:val="single" w:sz="4" w:space="0" w:color="auto"/>
            </w:tcBorders>
            <w:shd w:val="clear" w:color="auto" w:fill="auto"/>
            <w:noWrap/>
            <w:vAlign w:val="bottom"/>
            <w:hideMark/>
          </w:tcPr>
          <w:p w14:paraId="2C743C5F" w14:textId="77777777" w:rsidR="009447CB" w:rsidRPr="006711C2" w:rsidRDefault="009447CB" w:rsidP="003E07DC">
            <w:pPr>
              <w:jc w:val="right"/>
              <w:rPr>
                <w:rFonts w:ascii="Arial Narrow" w:eastAsia="Times New Roman" w:hAnsi="Arial Narrow" w:cs="Calibri"/>
                <w:color w:val="000000"/>
                <w:lang w:eastAsia="es-CO"/>
              </w:rPr>
            </w:pPr>
            <w:r w:rsidRPr="006711C2">
              <w:rPr>
                <w:rFonts w:ascii="Arial Narrow" w:eastAsia="Times New Roman" w:hAnsi="Arial Narrow" w:cs="Calibri"/>
                <w:color w:val="000000"/>
                <w:lang w:eastAsia="es-CO"/>
              </w:rPr>
              <w:t>229</w:t>
            </w:r>
          </w:p>
        </w:tc>
        <w:tc>
          <w:tcPr>
            <w:tcW w:w="334" w:type="pct"/>
            <w:tcBorders>
              <w:top w:val="nil"/>
              <w:left w:val="nil"/>
              <w:bottom w:val="single" w:sz="4" w:space="0" w:color="auto"/>
              <w:right w:val="single" w:sz="4" w:space="0" w:color="auto"/>
            </w:tcBorders>
            <w:shd w:val="clear" w:color="auto" w:fill="auto"/>
            <w:noWrap/>
            <w:vAlign w:val="bottom"/>
            <w:hideMark/>
          </w:tcPr>
          <w:p w14:paraId="023CDBC3" w14:textId="77777777" w:rsidR="009447CB" w:rsidRPr="006711C2" w:rsidRDefault="009447CB" w:rsidP="003E07DC">
            <w:pPr>
              <w:jc w:val="right"/>
              <w:rPr>
                <w:rFonts w:ascii="Arial Narrow" w:eastAsia="Times New Roman" w:hAnsi="Arial Narrow" w:cs="Calibri"/>
                <w:color w:val="000000"/>
                <w:lang w:eastAsia="es-CO"/>
              </w:rPr>
            </w:pPr>
            <w:r w:rsidRPr="006711C2">
              <w:rPr>
                <w:rFonts w:ascii="Arial Narrow" w:eastAsia="Times New Roman" w:hAnsi="Arial Narrow" w:cs="Calibri"/>
                <w:color w:val="000000"/>
                <w:lang w:eastAsia="es-CO"/>
              </w:rPr>
              <w:t>88</w:t>
            </w:r>
          </w:p>
        </w:tc>
        <w:tc>
          <w:tcPr>
            <w:tcW w:w="335" w:type="pct"/>
            <w:tcBorders>
              <w:top w:val="nil"/>
              <w:left w:val="nil"/>
              <w:bottom w:val="single" w:sz="4" w:space="0" w:color="auto"/>
              <w:right w:val="single" w:sz="4" w:space="0" w:color="auto"/>
            </w:tcBorders>
            <w:shd w:val="clear" w:color="auto" w:fill="auto"/>
            <w:noWrap/>
            <w:vAlign w:val="bottom"/>
            <w:hideMark/>
          </w:tcPr>
          <w:p w14:paraId="73C773BF" w14:textId="77777777" w:rsidR="009447CB" w:rsidRPr="006711C2" w:rsidRDefault="009447CB" w:rsidP="003E07DC">
            <w:pPr>
              <w:jc w:val="right"/>
              <w:rPr>
                <w:rFonts w:ascii="Arial Narrow" w:eastAsia="Times New Roman" w:hAnsi="Arial Narrow" w:cs="Calibri"/>
                <w:color w:val="000000"/>
                <w:lang w:eastAsia="es-CO"/>
              </w:rPr>
            </w:pPr>
            <w:r w:rsidRPr="006711C2">
              <w:rPr>
                <w:rFonts w:ascii="Arial Narrow" w:eastAsia="Times New Roman" w:hAnsi="Arial Narrow" w:cs="Calibri"/>
                <w:color w:val="000000"/>
                <w:lang w:eastAsia="es-CO"/>
              </w:rPr>
              <w:t>182</w:t>
            </w:r>
          </w:p>
        </w:tc>
        <w:tc>
          <w:tcPr>
            <w:tcW w:w="507" w:type="pct"/>
            <w:tcBorders>
              <w:top w:val="nil"/>
              <w:left w:val="nil"/>
              <w:bottom w:val="single" w:sz="4" w:space="0" w:color="auto"/>
              <w:right w:val="single" w:sz="4" w:space="0" w:color="auto"/>
            </w:tcBorders>
            <w:shd w:val="clear" w:color="auto" w:fill="auto"/>
            <w:noWrap/>
            <w:vAlign w:val="bottom"/>
            <w:hideMark/>
          </w:tcPr>
          <w:p w14:paraId="45B05129" w14:textId="77777777" w:rsidR="009447CB" w:rsidRPr="006711C2" w:rsidRDefault="009447CB" w:rsidP="003E07DC">
            <w:pPr>
              <w:jc w:val="right"/>
              <w:rPr>
                <w:rFonts w:ascii="Arial Narrow" w:eastAsia="Times New Roman" w:hAnsi="Arial Narrow" w:cs="Calibri"/>
                <w:color w:val="000000"/>
                <w:lang w:eastAsia="es-CO"/>
              </w:rPr>
            </w:pPr>
            <w:r w:rsidRPr="006711C2">
              <w:rPr>
                <w:rFonts w:ascii="Arial Narrow" w:eastAsia="Times New Roman" w:hAnsi="Arial Narrow" w:cs="Calibri"/>
                <w:color w:val="000000"/>
                <w:lang w:eastAsia="es-CO"/>
              </w:rPr>
              <w:t>1556</w:t>
            </w:r>
          </w:p>
        </w:tc>
      </w:tr>
      <w:tr w:rsidR="009447CB" w:rsidRPr="006711C2" w14:paraId="131396A5" w14:textId="77777777" w:rsidTr="009447CB">
        <w:trPr>
          <w:trHeight w:val="285"/>
        </w:trPr>
        <w:tc>
          <w:tcPr>
            <w:tcW w:w="432" w:type="pct"/>
            <w:tcBorders>
              <w:top w:val="nil"/>
              <w:left w:val="single" w:sz="4" w:space="0" w:color="auto"/>
              <w:bottom w:val="single" w:sz="4" w:space="0" w:color="auto"/>
              <w:right w:val="single" w:sz="4" w:space="0" w:color="auto"/>
            </w:tcBorders>
            <w:shd w:val="clear" w:color="auto" w:fill="auto"/>
            <w:noWrap/>
            <w:vAlign w:val="bottom"/>
            <w:hideMark/>
          </w:tcPr>
          <w:p w14:paraId="1783C001" w14:textId="77777777" w:rsidR="009447CB" w:rsidRPr="006711C2" w:rsidRDefault="009447CB" w:rsidP="003E07DC">
            <w:pPr>
              <w:jc w:val="right"/>
              <w:rPr>
                <w:rFonts w:ascii="Arial Narrow" w:eastAsia="Times New Roman" w:hAnsi="Arial Narrow" w:cs="Calibri"/>
                <w:color w:val="000000"/>
                <w:lang w:eastAsia="es-CO"/>
              </w:rPr>
            </w:pPr>
            <w:r w:rsidRPr="006711C2">
              <w:rPr>
                <w:rFonts w:ascii="Arial Narrow" w:eastAsia="Times New Roman" w:hAnsi="Arial Narrow" w:cs="Calibri"/>
                <w:color w:val="000000"/>
                <w:lang w:eastAsia="es-CO"/>
              </w:rPr>
              <w:t>2004</w:t>
            </w:r>
          </w:p>
        </w:tc>
        <w:tc>
          <w:tcPr>
            <w:tcW w:w="334" w:type="pct"/>
            <w:tcBorders>
              <w:top w:val="nil"/>
              <w:left w:val="nil"/>
              <w:bottom w:val="single" w:sz="4" w:space="0" w:color="auto"/>
              <w:right w:val="single" w:sz="4" w:space="0" w:color="auto"/>
            </w:tcBorders>
            <w:shd w:val="clear" w:color="auto" w:fill="auto"/>
            <w:noWrap/>
            <w:vAlign w:val="bottom"/>
            <w:hideMark/>
          </w:tcPr>
          <w:p w14:paraId="346996FE" w14:textId="77777777" w:rsidR="009447CB" w:rsidRPr="006711C2" w:rsidRDefault="009447CB" w:rsidP="003E07DC">
            <w:pPr>
              <w:jc w:val="right"/>
              <w:rPr>
                <w:rFonts w:ascii="Arial Narrow" w:eastAsia="Times New Roman" w:hAnsi="Arial Narrow" w:cs="Calibri"/>
                <w:color w:val="000000"/>
                <w:lang w:eastAsia="es-CO"/>
              </w:rPr>
            </w:pPr>
            <w:r w:rsidRPr="006711C2">
              <w:rPr>
                <w:rFonts w:ascii="Arial Narrow" w:eastAsia="Times New Roman" w:hAnsi="Arial Narrow" w:cs="Calibri"/>
                <w:color w:val="000000"/>
                <w:lang w:eastAsia="es-CO"/>
              </w:rPr>
              <w:t>51</w:t>
            </w:r>
          </w:p>
        </w:tc>
        <w:tc>
          <w:tcPr>
            <w:tcW w:w="334" w:type="pct"/>
            <w:tcBorders>
              <w:top w:val="nil"/>
              <w:left w:val="nil"/>
              <w:bottom w:val="single" w:sz="4" w:space="0" w:color="auto"/>
              <w:right w:val="single" w:sz="4" w:space="0" w:color="auto"/>
            </w:tcBorders>
            <w:shd w:val="clear" w:color="auto" w:fill="auto"/>
            <w:noWrap/>
            <w:vAlign w:val="bottom"/>
            <w:hideMark/>
          </w:tcPr>
          <w:p w14:paraId="51D263B1" w14:textId="77777777" w:rsidR="009447CB" w:rsidRPr="006711C2" w:rsidRDefault="009447CB" w:rsidP="003E07DC">
            <w:pPr>
              <w:jc w:val="right"/>
              <w:rPr>
                <w:rFonts w:ascii="Arial Narrow" w:eastAsia="Times New Roman" w:hAnsi="Arial Narrow" w:cs="Calibri"/>
                <w:color w:val="000000"/>
                <w:lang w:eastAsia="es-CO"/>
              </w:rPr>
            </w:pPr>
            <w:r w:rsidRPr="006711C2">
              <w:rPr>
                <w:rFonts w:ascii="Arial Narrow" w:eastAsia="Times New Roman" w:hAnsi="Arial Narrow" w:cs="Calibri"/>
                <w:color w:val="000000"/>
                <w:lang w:eastAsia="es-CO"/>
              </w:rPr>
              <w:t>105</w:t>
            </w:r>
          </w:p>
        </w:tc>
        <w:tc>
          <w:tcPr>
            <w:tcW w:w="334" w:type="pct"/>
            <w:tcBorders>
              <w:top w:val="nil"/>
              <w:left w:val="nil"/>
              <w:bottom w:val="single" w:sz="4" w:space="0" w:color="auto"/>
              <w:right w:val="single" w:sz="4" w:space="0" w:color="auto"/>
            </w:tcBorders>
            <w:shd w:val="clear" w:color="auto" w:fill="auto"/>
            <w:noWrap/>
            <w:vAlign w:val="bottom"/>
            <w:hideMark/>
          </w:tcPr>
          <w:p w14:paraId="0F4759D7" w14:textId="77777777" w:rsidR="009447CB" w:rsidRPr="006711C2" w:rsidRDefault="009447CB" w:rsidP="003E07DC">
            <w:pPr>
              <w:jc w:val="right"/>
              <w:rPr>
                <w:rFonts w:ascii="Arial Narrow" w:eastAsia="Times New Roman" w:hAnsi="Arial Narrow" w:cs="Calibri"/>
                <w:color w:val="000000"/>
                <w:lang w:eastAsia="es-CO"/>
              </w:rPr>
            </w:pPr>
            <w:r w:rsidRPr="006711C2">
              <w:rPr>
                <w:rFonts w:ascii="Arial Narrow" w:eastAsia="Times New Roman" w:hAnsi="Arial Narrow" w:cs="Calibri"/>
                <w:color w:val="000000"/>
                <w:lang w:eastAsia="es-CO"/>
              </w:rPr>
              <w:t>85</w:t>
            </w:r>
          </w:p>
        </w:tc>
        <w:tc>
          <w:tcPr>
            <w:tcW w:w="334" w:type="pct"/>
            <w:tcBorders>
              <w:top w:val="nil"/>
              <w:left w:val="nil"/>
              <w:bottom w:val="single" w:sz="4" w:space="0" w:color="auto"/>
              <w:right w:val="single" w:sz="4" w:space="0" w:color="auto"/>
            </w:tcBorders>
            <w:shd w:val="clear" w:color="auto" w:fill="auto"/>
            <w:noWrap/>
            <w:vAlign w:val="bottom"/>
            <w:hideMark/>
          </w:tcPr>
          <w:p w14:paraId="3F4E4D18" w14:textId="77777777" w:rsidR="009447CB" w:rsidRPr="006711C2" w:rsidRDefault="009447CB" w:rsidP="003E07DC">
            <w:pPr>
              <w:jc w:val="right"/>
              <w:rPr>
                <w:rFonts w:ascii="Arial Narrow" w:eastAsia="Times New Roman" w:hAnsi="Arial Narrow" w:cs="Calibri"/>
                <w:color w:val="000000"/>
                <w:lang w:eastAsia="es-CO"/>
              </w:rPr>
            </w:pPr>
            <w:r w:rsidRPr="006711C2">
              <w:rPr>
                <w:rFonts w:ascii="Arial Narrow" w:eastAsia="Times New Roman" w:hAnsi="Arial Narrow" w:cs="Calibri"/>
                <w:color w:val="000000"/>
                <w:lang w:eastAsia="es-CO"/>
              </w:rPr>
              <w:t>189</w:t>
            </w:r>
          </w:p>
        </w:tc>
        <w:tc>
          <w:tcPr>
            <w:tcW w:w="337" w:type="pct"/>
            <w:tcBorders>
              <w:top w:val="nil"/>
              <w:left w:val="nil"/>
              <w:bottom w:val="single" w:sz="4" w:space="0" w:color="auto"/>
              <w:right w:val="single" w:sz="4" w:space="0" w:color="auto"/>
            </w:tcBorders>
            <w:shd w:val="clear" w:color="auto" w:fill="auto"/>
            <w:noWrap/>
            <w:vAlign w:val="bottom"/>
            <w:hideMark/>
          </w:tcPr>
          <w:p w14:paraId="39F07034" w14:textId="77777777" w:rsidR="009447CB" w:rsidRPr="006711C2" w:rsidRDefault="009447CB" w:rsidP="003E07DC">
            <w:pPr>
              <w:jc w:val="right"/>
              <w:rPr>
                <w:rFonts w:ascii="Arial Narrow" w:eastAsia="Times New Roman" w:hAnsi="Arial Narrow" w:cs="Calibri"/>
                <w:color w:val="000000"/>
                <w:lang w:eastAsia="es-CO"/>
              </w:rPr>
            </w:pPr>
            <w:r w:rsidRPr="006711C2">
              <w:rPr>
                <w:rFonts w:ascii="Arial Narrow" w:eastAsia="Times New Roman" w:hAnsi="Arial Narrow" w:cs="Calibri"/>
                <w:color w:val="000000"/>
                <w:lang w:eastAsia="es-CO"/>
              </w:rPr>
              <w:t>187</w:t>
            </w:r>
          </w:p>
        </w:tc>
        <w:tc>
          <w:tcPr>
            <w:tcW w:w="331" w:type="pct"/>
            <w:tcBorders>
              <w:top w:val="nil"/>
              <w:left w:val="nil"/>
              <w:bottom w:val="single" w:sz="4" w:space="0" w:color="auto"/>
              <w:right w:val="single" w:sz="4" w:space="0" w:color="auto"/>
            </w:tcBorders>
            <w:shd w:val="clear" w:color="auto" w:fill="auto"/>
            <w:noWrap/>
            <w:vAlign w:val="bottom"/>
            <w:hideMark/>
          </w:tcPr>
          <w:p w14:paraId="580D569A" w14:textId="77777777" w:rsidR="009447CB" w:rsidRPr="006711C2" w:rsidRDefault="009447CB" w:rsidP="003E07DC">
            <w:pPr>
              <w:jc w:val="right"/>
              <w:rPr>
                <w:rFonts w:ascii="Arial Narrow" w:eastAsia="Times New Roman" w:hAnsi="Arial Narrow" w:cs="Calibri"/>
                <w:color w:val="000000"/>
                <w:lang w:eastAsia="es-CO"/>
              </w:rPr>
            </w:pPr>
            <w:r w:rsidRPr="006711C2">
              <w:rPr>
                <w:rFonts w:ascii="Arial Narrow" w:eastAsia="Times New Roman" w:hAnsi="Arial Narrow" w:cs="Calibri"/>
                <w:color w:val="000000"/>
                <w:lang w:eastAsia="es-CO"/>
              </w:rPr>
              <w:t>88</w:t>
            </w:r>
          </w:p>
        </w:tc>
        <w:tc>
          <w:tcPr>
            <w:tcW w:w="334" w:type="pct"/>
            <w:tcBorders>
              <w:top w:val="nil"/>
              <w:left w:val="nil"/>
              <w:bottom w:val="single" w:sz="4" w:space="0" w:color="auto"/>
              <w:right w:val="single" w:sz="4" w:space="0" w:color="auto"/>
            </w:tcBorders>
            <w:shd w:val="clear" w:color="auto" w:fill="auto"/>
            <w:noWrap/>
            <w:vAlign w:val="bottom"/>
            <w:hideMark/>
          </w:tcPr>
          <w:p w14:paraId="12C03860" w14:textId="77777777" w:rsidR="009447CB" w:rsidRPr="006711C2" w:rsidRDefault="009447CB" w:rsidP="003E07DC">
            <w:pPr>
              <w:jc w:val="right"/>
              <w:rPr>
                <w:rFonts w:ascii="Arial Narrow" w:eastAsia="Times New Roman" w:hAnsi="Arial Narrow" w:cs="Calibri"/>
                <w:color w:val="000000"/>
                <w:lang w:eastAsia="es-CO"/>
              </w:rPr>
            </w:pPr>
            <w:r w:rsidRPr="006711C2">
              <w:rPr>
                <w:rFonts w:ascii="Arial Narrow" w:eastAsia="Times New Roman" w:hAnsi="Arial Narrow" w:cs="Calibri"/>
                <w:color w:val="000000"/>
                <w:lang w:eastAsia="es-CO"/>
              </w:rPr>
              <w:t>209</w:t>
            </w:r>
          </w:p>
        </w:tc>
        <w:tc>
          <w:tcPr>
            <w:tcW w:w="385" w:type="pct"/>
            <w:tcBorders>
              <w:top w:val="nil"/>
              <w:left w:val="nil"/>
              <w:bottom w:val="single" w:sz="4" w:space="0" w:color="auto"/>
              <w:right w:val="single" w:sz="4" w:space="0" w:color="auto"/>
            </w:tcBorders>
            <w:shd w:val="clear" w:color="auto" w:fill="auto"/>
            <w:noWrap/>
            <w:vAlign w:val="bottom"/>
            <w:hideMark/>
          </w:tcPr>
          <w:p w14:paraId="733F79F6" w14:textId="77777777" w:rsidR="009447CB" w:rsidRPr="006711C2" w:rsidRDefault="009447CB" w:rsidP="003E07DC">
            <w:pPr>
              <w:jc w:val="right"/>
              <w:rPr>
                <w:rFonts w:ascii="Arial Narrow" w:eastAsia="Times New Roman" w:hAnsi="Arial Narrow" w:cs="Calibri"/>
                <w:color w:val="000000"/>
                <w:lang w:eastAsia="es-CO"/>
              </w:rPr>
            </w:pPr>
            <w:r w:rsidRPr="006711C2">
              <w:rPr>
                <w:rFonts w:ascii="Arial Narrow" w:eastAsia="Times New Roman" w:hAnsi="Arial Narrow" w:cs="Calibri"/>
                <w:color w:val="000000"/>
                <w:lang w:eastAsia="es-CO"/>
              </w:rPr>
              <w:t>47</w:t>
            </w:r>
          </w:p>
        </w:tc>
        <w:tc>
          <w:tcPr>
            <w:tcW w:w="339" w:type="pct"/>
            <w:tcBorders>
              <w:top w:val="nil"/>
              <w:left w:val="nil"/>
              <w:bottom w:val="single" w:sz="4" w:space="0" w:color="auto"/>
              <w:right w:val="single" w:sz="4" w:space="0" w:color="auto"/>
            </w:tcBorders>
            <w:shd w:val="clear" w:color="auto" w:fill="auto"/>
            <w:noWrap/>
            <w:vAlign w:val="bottom"/>
            <w:hideMark/>
          </w:tcPr>
          <w:p w14:paraId="6536D052" w14:textId="77777777" w:rsidR="009447CB" w:rsidRPr="006711C2" w:rsidRDefault="009447CB" w:rsidP="003E07DC">
            <w:pPr>
              <w:jc w:val="right"/>
              <w:rPr>
                <w:rFonts w:ascii="Arial Narrow" w:eastAsia="Times New Roman" w:hAnsi="Arial Narrow" w:cs="Calibri"/>
                <w:color w:val="000000"/>
                <w:lang w:eastAsia="es-CO"/>
              </w:rPr>
            </w:pPr>
            <w:r w:rsidRPr="006711C2">
              <w:rPr>
                <w:rFonts w:ascii="Arial Narrow" w:eastAsia="Times New Roman" w:hAnsi="Arial Narrow" w:cs="Calibri"/>
                <w:color w:val="000000"/>
                <w:lang w:eastAsia="es-CO"/>
              </w:rPr>
              <w:t>205</w:t>
            </w:r>
          </w:p>
        </w:tc>
        <w:tc>
          <w:tcPr>
            <w:tcW w:w="330" w:type="pct"/>
            <w:tcBorders>
              <w:top w:val="nil"/>
              <w:left w:val="nil"/>
              <w:bottom w:val="single" w:sz="4" w:space="0" w:color="auto"/>
              <w:right w:val="single" w:sz="4" w:space="0" w:color="auto"/>
            </w:tcBorders>
            <w:shd w:val="clear" w:color="auto" w:fill="auto"/>
            <w:noWrap/>
            <w:vAlign w:val="bottom"/>
            <w:hideMark/>
          </w:tcPr>
          <w:p w14:paraId="02E2C0AB" w14:textId="77777777" w:rsidR="009447CB" w:rsidRPr="006711C2" w:rsidRDefault="009447CB" w:rsidP="003E07DC">
            <w:pPr>
              <w:jc w:val="right"/>
              <w:rPr>
                <w:rFonts w:ascii="Arial Narrow" w:eastAsia="Times New Roman" w:hAnsi="Arial Narrow" w:cs="Calibri"/>
                <w:color w:val="000000"/>
                <w:lang w:eastAsia="es-CO"/>
              </w:rPr>
            </w:pPr>
            <w:r w:rsidRPr="006711C2">
              <w:rPr>
                <w:rFonts w:ascii="Arial Narrow" w:eastAsia="Times New Roman" w:hAnsi="Arial Narrow" w:cs="Calibri"/>
                <w:color w:val="000000"/>
                <w:lang w:eastAsia="es-CO"/>
              </w:rPr>
              <w:t>204</w:t>
            </w:r>
          </w:p>
        </w:tc>
        <w:tc>
          <w:tcPr>
            <w:tcW w:w="334" w:type="pct"/>
            <w:tcBorders>
              <w:top w:val="nil"/>
              <w:left w:val="nil"/>
              <w:bottom w:val="single" w:sz="4" w:space="0" w:color="auto"/>
              <w:right w:val="single" w:sz="4" w:space="0" w:color="auto"/>
            </w:tcBorders>
            <w:shd w:val="clear" w:color="auto" w:fill="auto"/>
            <w:noWrap/>
            <w:vAlign w:val="bottom"/>
            <w:hideMark/>
          </w:tcPr>
          <w:p w14:paraId="500622A8" w14:textId="77777777" w:rsidR="009447CB" w:rsidRPr="006711C2" w:rsidRDefault="009447CB" w:rsidP="003E07DC">
            <w:pPr>
              <w:jc w:val="right"/>
              <w:rPr>
                <w:rFonts w:ascii="Arial Narrow" w:eastAsia="Times New Roman" w:hAnsi="Arial Narrow" w:cs="Calibri"/>
                <w:color w:val="000000"/>
                <w:lang w:eastAsia="es-CO"/>
              </w:rPr>
            </w:pPr>
            <w:r w:rsidRPr="006711C2">
              <w:rPr>
                <w:rFonts w:ascii="Arial Narrow" w:eastAsia="Times New Roman" w:hAnsi="Arial Narrow" w:cs="Calibri"/>
                <w:color w:val="000000"/>
                <w:lang w:eastAsia="es-CO"/>
              </w:rPr>
              <w:t>119</w:t>
            </w:r>
          </w:p>
        </w:tc>
        <w:tc>
          <w:tcPr>
            <w:tcW w:w="335" w:type="pct"/>
            <w:tcBorders>
              <w:top w:val="nil"/>
              <w:left w:val="nil"/>
              <w:bottom w:val="single" w:sz="4" w:space="0" w:color="auto"/>
              <w:right w:val="single" w:sz="4" w:space="0" w:color="auto"/>
            </w:tcBorders>
            <w:shd w:val="clear" w:color="auto" w:fill="auto"/>
            <w:noWrap/>
            <w:vAlign w:val="bottom"/>
            <w:hideMark/>
          </w:tcPr>
          <w:p w14:paraId="166C6C44" w14:textId="77777777" w:rsidR="009447CB" w:rsidRPr="006711C2" w:rsidRDefault="009447CB" w:rsidP="003E07DC">
            <w:pPr>
              <w:jc w:val="right"/>
              <w:rPr>
                <w:rFonts w:ascii="Arial Narrow" w:eastAsia="Times New Roman" w:hAnsi="Arial Narrow" w:cs="Calibri"/>
                <w:color w:val="000000"/>
                <w:lang w:eastAsia="es-CO"/>
              </w:rPr>
            </w:pPr>
            <w:r w:rsidRPr="006711C2">
              <w:rPr>
                <w:rFonts w:ascii="Arial Narrow" w:eastAsia="Times New Roman" w:hAnsi="Arial Narrow" w:cs="Calibri"/>
                <w:color w:val="000000"/>
                <w:lang w:eastAsia="es-CO"/>
              </w:rPr>
              <w:t>61</w:t>
            </w:r>
          </w:p>
        </w:tc>
        <w:tc>
          <w:tcPr>
            <w:tcW w:w="507" w:type="pct"/>
            <w:tcBorders>
              <w:top w:val="nil"/>
              <w:left w:val="nil"/>
              <w:bottom w:val="single" w:sz="4" w:space="0" w:color="auto"/>
              <w:right w:val="single" w:sz="4" w:space="0" w:color="auto"/>
            </w:tcBorders>
            <w:shd w:val="clear" w:color="auto" w:fill="auto"/>
            <w:noWrap/>
            <w:vAlign w:val="bottom"/>
            <w:hideMark/>
          </w:tcPr>
          <w:p w14:paraId="58822007" w14:textId="77777777" w:rsidR="009447CB" w:rsidRPr="006711C2" w:rsidRDefault="009447CB" w:rsidP="003E07DC">
            <w:pPr>
              <w:jc w:val="right"/>
              <w:rPr>
                <w:rFonts w:ascii="Arial Narrow" w:eastAsia="Times New Roman" w:hAnsi="Arial Narrow" w:cs="Calibri"/>
                <w:color w:val="000000"/>
                <w:lang w:eastAsia="es-CO"/>
              </w:rPr>
            </w:pPr>
            <w:r w:rsidRPr="006711C2">
              <w:rPr>
                <w:rFonts w:ascii="Arial Narrow" w:eastAsia="Times New Roman" w:hAnsi="Arial Narrow" w:cs="Calibri"/>
                <w:color w:val="000000"/>
                <w:lang w:eastAsia="es-CO"/>
              </w:rPr>
              <w:t>1550</w:t>
            </w:r>
          </w:p>
        </w:tc>
      </w:tr>
      <w:tr w:rsidR="009447CB" w:rsidRPr="006711C2" w14:paraId="5FF0004A" w14:textId="77777777" w:rsidTr="009447CB">
        <w:trPr>
          <w:trHeight w:val="300"/>
        </w:trPr>
        <w:tc>
          <w:tcPr>
            <w:tcW w:w="432" w:type="pct"/>
            <w:tcBorders>
              <w:top w:val="nil"/>
              <w:left w:val="single" w:sz="4" w:space="0" w:color="auto"/>
              <w:bottom w:val="single" w:sz="4" w:space="0" w:color="auto"/>
              <w:right w:val="single" w:sz="4" w:space="0" w:color="auto"/>
            </w:tcBorders>
            <w:shd w:val="clear" w:color="auto" w:fill="auto"/>
            <w:noWrap/>
            <w:vAlign w:val="bottom"/>
            <w:hideMark/>
          </w:tcPr>
          <w:p w14:paraId="7186F335" w14:textId="77777777" w:rsidR="009447CB" w:rsidRPr="006711C2" w:rsidRDefault="009447CB" w:rsidP="003E07DC">
            <w:pPr>
              <w:jc w:val="right"/>
              <w:rPr>
                <w:rFonts w:ascii="Arial Narrow" w:eastAsia="Times New Roman" w:hAnsi="Arial Narrow" w:cs="Calibri"/>
                <w:color w:val="000000"/>
                <w:lang w:eastAsia="es-CO"/>
              </w:rPr>
            </w:pPr>
            <w:r w:rsidRPr="006711C2">
              <w:rPr>
                <w:rFonts w:ascii="Arial Narrow" w:eastAsia="Times New Roman" w:hAnsi="Arial Narrow" w:cs="Calibri"/>
                <w:color w:val="000000"/>
                <w:lang w:eastAsia="es-CO"/>
              </w:rPr>
              <w:t>2005</w:t>
            </w:r>
          </w:p>
        </w:tc>
        <w:tc>
          <w:tcPr>
            <w:tcW w:w="334" w:type="pct"/>
            <w:tcBorders>
              <w:top w:val="nil"/>
              <w:left w:val="nil"/>
              <w:bottom w:val="single" w:sz="4" w:space="0" w:color="auto"/>
              <w:right w:val="single" w:sz="4" w:space="0" w:color="auto"/>
            </w:tcBorders>
            <w:shd w:val="clear" w:color="auto" w:fill="auto"/>
            <w:noWrap/>
            <w:vAlign w:val="bottom"/>
            <w:hideMark/>
          </w:tcPr>
          <w:p w14:paraId="612D2C17" w14:textId="77777777" w:rsidR="009447CB" w:rsidRPr="006711C2" w:rsidRDefault="009447CB" w:rsidP="003E07DC">
            <w:pPr>
              <w:jc w:val="right"/>
              <w:rPr>
                <w:rFonts w:ascii="Arial Narrow" w:eastAsia="Times New Roman" w:hAnsi="Arial Narrow" w:cs="Calibri"/>
                <w:color w:val="000000"/>
                <w:lang w:eastAsia="es-CO"/>
              </w:rPr>
            </w:pPr>
            <w:r w:rsidRPr="006711C2">
              <w:rPr>
                <w:rFonts w:ascii="Arial Narrow" w:eastAsia="Times New Roman" w:hAnsi="Arial Narrow" w:cs="Calibri"/>
                <w:color w:val="000000"/>
                <w:lang w:eastAsia="es-CO"/>
              </w:rPr>
              <w:t>71</w:t>
            </w:r>
          </w:p>
        </w:tc>
        <w:tc>
          <w:tcPr>
            <w:tcW w:w="334" w:type="pct"/>
            <w:tcBorders>
              <w:top w:val="nil"/>
              <w:left w:val="nil"/>
              <w:bottom w:val="single" w:sz="4" w:space="0" w:color="auto"/>
              <w:right w:val="single" w:sz="4" w:space="0" w:color="auto"/>
            </w:tcBorders>
            <w:shd w:val="clear" w:color="auto" w:fill="auto"/>
            <w:noWrap/>
            <w:vAlign w:val="bottom"/>
            <w:hideMark/>
          </w:tcPr>
          <w:p w14:paraId="1D0167AB" w14:textId="77777777" w:rsidR="009447CB" w:rsidRPr="006711C2" w:rsidRDefault="009447CB" w:rsidP="003E07DC">
            <w:pPr>
              <w:jc w:val="right"/>
              <w:rPr>
                <w:rFonts w:ascii="Arial Narrow" w:eastAsia="Times New Roman" w:hAnsi="Arial Narrow" w:cs="Calibri"/>
                <w:color w:val="000000"/>
                <w:lang w:eastAsia="es-CO"/>
              </w:rPr>
            </w:pPr>
            <w:r w:rsidRPr="006711C2">
              <w:rPr>
                <w:rFonts w:ascii="Arial Narrow" w:eastAsia="Times New Roman" w:hAnsi="Arial Narrow" w:cs="Calibri"/>
                <w:color w:val="000000"/>
                <w:lang w:eastAsia="es-CO"/>
              </w:rPr>
              <w:t>72</w:t>
            </w:r>
          </w:p>
        </w:tc>
        <w:tc>
          <w:tcPr>
            <w:tcW w:w="334" w:type="pct"/>
            <w:tcBorders>
              <w:top w:val="nil"/>
              <w:left w:val="nil"/>
              <w:bottom w:val="single" w:sz="4" w:space="0" w:color="auto"/>
              <w:right w:val="single" w:sz="4" w:space="0" w:color="auto"/>
            </w:tcBorders>
            <w:shd w:val="clear" w:color="auto" w:fill="auto"/>
            <w:noWrap/>
            <w:vAlign w:val="bottom"/>
            <w:hideMark/>
          </w:tcPr>
          <w:p w14:paraId="59F2C185" w14:textId="77777777" w:rsidR="009447CB" w:rsidRPr="006711C2" w:rsidRDefault="009447CB" w:rsidP="003E07DC">
            <w:pPr>
              <w:jc w:val="right"/>
              <w:rPr>
                <w:rFonts w:ascii="Arial Narrow" w:eastAsia="Times New Roman" w:hAnsi="Arial Narrow" w:cs="Calibri"/>
                <w:color w:val="000000"/>
                <w:lang w:eastAsia="es-CO"/>
              </w:rPr>
            </w:pPr>
            <w:r w:rsidRPr="006711C2">
              <w:rPr>
                <w:rFonts w:ascii="Arial Narrow" w:eastAsia="Times New Roman" w:hAnsi="Arial Narrow" w:cs="Calibri"/>
                <w:color w:val="000000"/>
                <w:lang w:eastAsia="es-CO"/>
              </w:rPr>
              <w:t>145</w:t>
            </w:r>
          </w:p>
        </w:tc>
        <w:tc>
          <w:tcPr>
            <w:tcW w:w="334" w:type="pct"/>
            <w:tcBorders>
              <w:top w:val="nil"/>
              <w:left w:val="nil"/>
              <w:bottom w:val="single" w:sz="4" w:space="0" w:color="auto"/>
              <w:right w:val="single" w:sz="4" w:space="0" w:color="auto"/>
            </w:tcBorders>
            <w:shd w:val="clear" w:color="auto" w:fill="auto"/>
            <w:noWrap/>
            <w:vAlign w:val="bottom"/>
            <w:hideMark/>
          </w:tcPr>
          <w:p w14:paraId="50F6E036" w14:textId="77777777" w:rsidR="009447CB" w:rsidRPr="006711C2" w:rsidRDefault="009447CB" w:rsidP="003E07DC">
            <w:pPr>
              <w:jc w:val="right"/>
              <w:rPr>
                <w:rFonts w:ascii="Arial Narrow" w:eastAsia="Times New Roman" w:hAnsi="Arial Narrow" w:cs="Calibri"/>
                <w:color w:val="000000"/>
                <w:lang w:eastAsia="es-CO"/>
              </w:rPr>
            </w:pPr>
            <w:r w:rsidRPr="006711C2">
              <w:rPr>
                <w:rFonts w:ascii="Arial Narrow" w:eastAsia="Times New Roman" w:hAnsi="Arial Narrow" w:cs="Calibri"/>
                <w:color w:val="000000"/>
                <w:lang w:eastAsia="es-CO"/>
              </w:rPr>
              <w:t>109</w:t>
            </w:r>
          </w:p>
        </w:tc>
        <w:tc>
          <w:tcPr>
            <w:tcW w:w="337" w:type="pct"/>
            <w:tcBorders>
              <w:top w:val="nil"/>
              <w:left w:val="nil"/>
              <w:bottom w:val="single" w:sz="4" w:space="0" w:color="auto"/>
              <w:right w:val="single" w:sz="4" w:space="0" w:color="auto"/>
            </w:tcBorders>
            <w:shd w:val="clear" w:color="auto" w:fill="auto"/>
            <w:noWrap/>
            <w:vAlign w:val="bottom"/>
            <w:hideMark/>
          </w:tcPr>
          <w:p w14:paraId="2A0449BE" w14:textId="77777777" w:rsidR="009447CB" w:rsidRPr="006711C2" w:rsidRDefault="009447CB" w:rsidP="003E07DC">
            <w:pPr>
              <w:jc w:val="right"/>
              <w:rPr>
                <w:rFonts w:ascii="Arial Narrow" w:eastAsia="Times New Roman" w:hAnsi="Arial Narrow" w:cs="Calibri"/>
                <w:color w:val="000000"/>
                <w:lang w:eastAsia="es-CO"/>
              </w:rPr>
            </w:pPr>
            <w:r w:rsidRPr="006711C2">
              <w:rPr>
                <w:rFonts w:ascii="Arial Narrow" w:eastAsia="Times New Roman" w:hAnsi="Arial Narrow" w:cs="Calibri"/>
                <w:color w:val="000000"/>
                <w:lang w:eastAsia="es-CO"/>
              </w:rPr>
              <w:t>159</w:t>
            </w:r>
          </w:p>
        </w:tc>
        <w:tc>
          <w:tcPr>
            <w:tcW w:w="331" w:type="pct"/>
            <w:tcBorders>
              <w:top w:val="nil"/>
              <w:left w:val="nil"/>
              <w:bottom w:val="single" w:sz="4" w:space="0" w:color="auto"/>
              <w:right w:val="single" w:sz="4" w:space="0" w:color="auto"/>
            </w:tcBorders>
            <w:shd w:val="clear" w:color="auto" w:fill="auto"/>
            <w:noWrap/>
            <w:vAlign w:val="bottom"/>
            <w:hideMark/>
          </w:tcPr>
          <w:p w14:paraId="018DB480" w14:textId="77777777" w:rsidR="009447CB" w:rsidRPr="006711C2" w:rsidRDefault="009447CB" w:rsidP="003E07DC">
            <w:pPr>
              <w:jc w:val="right"/>
              <w:rPr>
                <w:rFonts w:ascii="Arial Narrow" w:eastAsia="Times New Roman" w:hAnsi="Arial Narrow" w:cs="Calibri"/>
                <w:color w:val="000000"/>
                <w:lang w:eastAsia="es-CO"/>
              </w:rPr>
            </w:pPr>
            <w:r w:rsidRPr="006711C2">
              <w:rPr>
                <w:rFonts w:ascii="Arial Narrow" w:eastAsia="Times New Roman" w:hAnsi="Arial Narrow" w:cs="Calibri"/>
                <w:color w:val="000000"/>
                <w:lang w:eastAsia="es-CO"/>
              </w:rPr>
              <w:t>74</w:t>
            </w:r>
          </w:p>
        </w:tc>
        <w:tc>
          <w:tcPr>
            <w:tcW w:w="334" w:type="pct"/>
            <w:tcBorders>
              <w:top w:val="nil"/>
              <w:left w:val="nil"/>
              <w:bottom w:val="single" w:sz="4" w:space="0" w:color="auto"/>
              <w:right w:val="single" w:sz="4" w:space="0" w:color="auto"/>
            </w:tcBorders>
            <w:shd w:val="clear" w:color="auto" w:fill="auto"/>
            <w:noWrap/>
            <w:vAlign w:val="bottom"/>
            <w:hideMark/>
          </w:tcPr>
          <w:p w14:paraId="34524800" w14:textId="77777777" w:rsidR="009447CB" w:rsidRPr="006711C2" w:rsidRDefault="009447CB" w:rsidP="003E07DC">
            <w:pPr>
              <w:jc w:val="right"/>
              <w:rPr>
                <w:rFonts w:ascii="Arial Narrow" w:eastAsia="Times New Roman" w:hAnsi="Arial Narrow" w:cs="Calibri"/>
                <w:color w:val="000000"/>
                <w:lang w:eastAsia="es-CO"/>
              </w:rPr>
            </w:pPr>
            <w:r w:rsidRPr="006711C2">
              <w:rPr>
                <w:rFonts w:ascii="Arial Narrow" w:eastAsia="Times New Roman" w:hAnsi="Arial Narrow" w:cs="Calibri"/>
                <w:color w:val="000000"/>
                <w:lang w:eastAsia="es-CO"/>
              </w:rPr>
              <w:t>78</w:t>
            </w:r>
          </w:p>
        </w:tc>
        <w:tc>
          <w:tcPr>
            <w:tcW w:w="385" w:type="pct"/>
            <w:tcBorders>
              <w:top w:val="nil"/>
              <w:left w:val="nil"/>
              <w:bottom w:val="single" w:sz="4" w:space="0" w:color="auto"/>
              <w:right w:val="single" w:sz="4" w:space="0" w:color="auto"/>
            </w:tcBorders>
            <w:shd w:val="clear" w:color="auto" w:fill="auto"/>
            <w:noWrap/>
            <w:vAlign w:val="bottom"/>
            <w:hideMark/>
          </w:tcPr>
          <w:p w14:paraId="53A0F600" w14:textId="77777777" w:rsidR="009447CB" w:rsidRPr="006711C2" w:rsidRDefault="009447CB" w:rsidP="003E07DC">
            <w:pPr>
              <w:jc w:val="right"/>
              <w:rPr>
                <w:rFonts w:ascii="Arial Narrow" w:eastAsia="Times New Roman" w:hAnsi="Arial Narrow" w:cs="Calibri"/>
                <w:color w:val="000000"/>
                <w:lang w:eastAsia="es-CO"/>
              </w:rPr>
            </w:pPr>
            <w:r w:rsidRPr="006711C2">
              <w:rPr>
                <w:rFonts w:ascii="Arial Narrow" w:eastAsia="Times New Roman" w:hAnsi="Arial Narrow" w:cs="Calibri"/>
                <w:color w:val="000000"/>
                <w:lang w:eastAsia="es-CO"/>
              </w:rPr>
              <w:t>82</w:t>
            </w:r>
          </w:p>
        </w:tc>
        <w:tc>
          <w:tcPr>
            <w:tcW w:w="339" w:type="pct"/>
            <w:tcBorders>
              <w:top w:val="nil"/>
              <w:left w:val="nil"/>
              <w:bottom w:val="single" w:sz="4" w:space="0" w:color="auto"/>
              <w:right w:val="single" w:sz="4" w:space="0" w:color="auto"/>
            </w:tcBorders>
            <w:shd w:val="clear" w:color="auto" w:fill="auto"/>
            <w:noWrap/>
            <w:vAlign w:val="bottom"/>
            <w:hideMark/>
          </w:tcPr>
          <w:p w14:paraId="610A46B6" w14:textId="77777777" w:rsidR="009447CB" w:rsidRPr="006711C2" w:rsidRDefault="009447CB" w:rsidP="003E07DC">
            <w:pPr>
              <w:jc w:val="right"/>
              <w:rPr>
                <w:rFonts w:ascii="Arial Narrow" w:eastAsia="Times New Roman" w:hAnsi="Arial Narrow" w:cs="Calibri"/>
                <w:color w:val="000000"/>
                <w:lang w:eastAsia="es-CO"/>
              </w:rPr>
            </w:pPr>
            <w:r w:rsidRPr="006711C2">
              <w:rPr>
                <w:rFonts w:ascii="Arial Narrow" w:eastAsia="Times New Roman" w:hAnsi="Arial Narrow" w:cs="Calibri"/>
                <w:color w:val="000000"/>
                <w:lang w:eastAsia="es-CO"/>
              </w:rPr>
              <w:t>95</w:t>
            </w:r>
          </w:p>
        </w:tc>
        <w:tc>
          <w:tcPr>
            <w:tcW w:w="330" w:type="pct"/>
            <w:tcBorders>
              <w:top w:val="nil"/>
              <w:left w:val="nil"/>
              <w:bottom w:val="single" w:sz="4" w:space="0" w:color="auto"/>
              <w:right w:val="single" w:sz="4" w:space="0" w:color="auto"/>
            </w:tcBorders>
            <w:shd w:val="clear" w:color="auto" w:fill="auto"/>
            <w:noWrap/>
            <w:vAlign w:val="bottom"/>
            <w:hideMark/>
          </w:tcPr>
          <w:p w14:paraId="62479B11" w14:textId="77777777" w:rsidR="009447CB" w:rsidRPr="006711C2" w:rsidRDefault="009447CB" w:rsidP="003E07DC">
            <w:pPr>
              <w:jc w:val="right"/>
              <w:rPr>
                <w:rFonts w:ascii="Arial Narrow" w:eastAsia="Times New Roman" w:hAnsi="Arial Narrow" w:cs="Calibri"/>
                <w:color w:val="000000"/>
                <w:lang w:eastAsia="es-CO"/>
              </w:rPr>
            </w:pPr>
            <w:r w:rsidRPr="006711C2">
              <w:rPr>
                <w:rFonts w:ascii="Arial Narrow" w:eastAsia="Times New Roman" w:hAnsi="Arial Narrow" w:cs="Calibri"/>
                <w:color w:val="000000"/>
                <w:lang w:eastAsia="es-CO"/>
              </w:rPr>
              <w:t>277</w:t>
            </w:r>
          </w:p>
        </w:tc>
        <w:tc>
          <w:tcPr>
            <w:tcW w:w="334" w:type="pct"/>
            <w:tcBorders>
              <w:top w:val="nil"/>
              <w:left w:val="nil"/>
              <w:bottom w:val="single" w:sz="4" w:space="0" w:color="auto"/>
              <w:right w:val="single" w:sz="4" w:space="0" w:color="auto"/>
            </w:tcBorders>
            <w:shd w:val="clear" w:color="auto" w:fill="auto"/>
            <w:noWrap/>
            <w:vAlign w:val="bottom"/>
            <w:hideMark/>
          </w:tcPr>
          <w:p w14:paraId="7014CB0B" w14:textId="77777777" w:rsidR="009447CB" w:rsidRPr="006711C2" w:rsidRDefault="009447CB" w:rsidP="003E07DC">
            <w:pPr>
              <w:jc w:val="right"/>
              <w:rPr>
                <w:rFonts w:ascii="Arial Narrow" w:eastAsia="Times New Roman" w:hAnsi="Arial Narrow" w:cs="Calibri"/>
                <w:color w:val="000000"/>
                <w:lang w:eastAsia="es-CO"/>
              </w:rPr>
            </w:pPr>
            <w:r w:rsidRPr="006711C2">
              <w:rPr>
                <w:rFonts w:ascii="Arial Narrow" w:eastAsia="Times New Roman" w:hAnsi="Arial Narrow" w:cs="Calibri"/>
                <w:color w:val="000000"/>
                <w:lang w:eastAsia="es-CO"/>
              </w:rPr>
              <w:t>298</w:t>
            </w:r>
          </w:p>
        </w:tc>
        <w:tc>
          <w:tcPr>
            <w:tcW w:w="335" w:type="pct"/>
            <w:tcBorders>
              <w:top w:val="nil"/>
              <w:left w:val="nil"/>
              <w:bottom w:val="single" w:sz="4" w:space="0" w:color="auto"/>
              <w:right w:val="single" w:sz="4" w:space="0" w:color="auto"/>
            </w:tcBorders>
            <w:shd w:val="clear" w:color="auto" w:fill="auto"/>
            <w:noWrap/>
            <w:vAlign w:val="bottom"/>
            <w:hideMark/>
          </w:tcPr>
          <w:p w14:paraId="68BE461A" w14:textId="77777777" w:rsidR="009447CB" w:rsidRPr="006711C2" w:rsidRDefault="009447CB" w:rsidP="003E07DC">
            <w:pPr>
              <w:jc w:val="right"/>
              <w:rPr>
                <w:rFonts w:ascii="Arial Narrow" w:eastAsia="Times New Roman" w:hAnsi="Arial Narrow" w:cs="Calibri"/>
                <w:color w:val="000000"/>
                <w:lang w:eastAsia="es-CO"/>
              </w:rPr>
            </w:pPr>
            <w:r w:rsidRPr="006711C2">
              <w:rPr>
                <w:rFonts w:ascii="Arial Narrow" w:eastAsia="Times New Roman" w:hAnsi="Arial Narrow" w:cs="Calibri"/>
                <w:color w:val="000000"/>
                <w:lang w:eastAsia="es-CO"/>
              </w:rPr>
              <w:t>105</w:t>
            </w:r>
          </w:p>
        </w:tc>
        <w:tc>
          <w:tcPr>
            <w:tcW w:w="507" w:type="pct"/>
            <w:tcBorders>
              <w:top w:val="nil"/>
              <w:left w:val="nil"/>
              <w:bottom w:val="single" w:sz="4" w:space="0" w:color="auto"/>
              <w:right w:val="single" w:sz="4" w:space="0" w:color="auto"/>
            </w:tcBorders>
            <w:shd w:val="clear" w:color="auto" w:fill="auto"/>
            <w:noWrap/>
            <w:vAlign w:val="bottom"/>
            <w:hideMark/>
          </w:tcPr>
          <w:p w14:paraId="66943CDE" w14:textId="77777777" w:rsidR="009447CB" w:rsidRPr="006711C2" w:rsidRDefault="009447CB" w:rsidP="003E07DC">
            <w:pPr>
              <w:jc w:val="right"/>
              <w:rPr>
                <w:rFonts w:ascii="Arial Narrow" w:eastAsia="Times New Roman" w:hAnsi="Arial Narrow" w:cs="Calibri"/>
                <w:color w:val="000000"/>
                <w:lang w:eastAsia="es-CO"/>
              </w:rPr>
            </w:pPr>
            <w:r w:rsidRPr="006711C2">
              <w:rPr>
                <w:rFonts w:ascii="Arial Narrow" w:eastAsia="Times New Roman" w:hAnsi="Arial Narrow" w:cs="Calibri"/>
                <w:color w:val="000000"/>
                <w:lang w:eastAsia="es-CO"/>
              </w:rPr>
              <w:t>1565</w:t>
            </w:r>
          </w:p>
        </w:tc>
      </w:tr>
      <w:tr w:rsidR="009447CB" w:rsidRPr="006711C2" w14:paraId="530B4CF6" w14:textId="77777777" w:rsidTr="009447CB">
        <w:trPr>
          <w:trHeight w:val="300"/>
        </w:trPr>
        <w:tc>
          <w:tcPr>
            <w:tcW w:w="432" w:type="pct"/>
            <w:tcBorders>
              <w:top w:val="nil"/>
              <w:left w:val="single" w:sz="4" w:space="0" w:color="auto"/>
              <w:bottom w:val="single" w:sz="4" w:space="0" w:color="auto"/>
              <w:right w:val="single" w:sz="4" w:space="0" w:color="auto"/>
            </w:tcBorders>
            <w:shd w:val="clear" w:color="auto" w:fill="auto"/>
            <w:noWrap/>
            <w:vAlign w:val="bottom"/>
            <w:hideMark/>
          </w:tcPr>
          <w:p w14:paraId="15480973" w14:textId="77777777" w:rsidR="009447CB" w:rsidRPr="006711C2" w:rsidRDefault="009447CB" w:rsidP="003E07DC">
            <w:pPr>
              <w:jc w:val="right"/>
              <w:rPr>
                <w:rFonts w:ascii="Arial Narrow" w:eastAsia="Times New Roman" w:hAnsi="Arial Narrow" w:cs="Calibri"/>
                <w:color w:val="000000"/>
                <w:lang w:eastAsia="es-CO"/>
              </w:rPr>
            </w:pPr>
            <w:r w:rsidRPr="006711C2">
              <w:rPr>
                <w:rFonts w:ascii="Arial Narrow" w:eastAsia="Times New Roman" w:hAnsi="Arial Narrow" w:cs="Calibri"/>
                <w:color w:val="000000"/>
                <w:lang w:eastAsia="es-CO"/>
              </w:rPr>
              <w:t>2006</w:t>
            </w:r>
          </w:p>
        </w:tc>
        <w:tc>
          <w:tcPr>
            <w:tcW w:w="334" w:type="pct"/>
            <w:tcBorders>
              <w:top w:val="nil"/>
              <w:left w:val="nil"/>
              <w:bottom w:val="single" w:sz="4" w:space="0" w:color="auto"/>
              <w:right w:val="single" w:sz="4" w:space="0" w:color="auto"/>
            </w:tcBorders>
            <w:shd w:val="clear" w:color="auto" w:fill="auto"/>
            <w:noWrap/>
            <w:vAlign w:val="bottom"/>
            <w:hideMark/>
          </w:tcPr>
          <w:p w14:paraId="079F5035" w14:textId="77777777" w:rsidR="009447CB" w:rsidRPr="006711C2" w:rsidRDefault="009447CB" w:rsidP="003E07DC">
            <w:pPr>
              <w:jc w:val="right"/>
              <w:rPr>
                <w:rFonts w:ascii="Arial Narrow" w:eastAsia="Times New Roman" w:hAnsi="Arial Narrow" w:cs="Calibri"/>
                <w:color w:val="000000"/>
                <w:lang w:eastAsia="es-CO"/>
              </w:rPr>
            </w:pPr>
            <w:r w:rsidRPr="006711C2">
              <w:rPr>
                <w:rFonts w:ascii="Arial Narrow" w:eastAsia="Times New Roman" w:hAnsi="Arial Narrow" w:cs="Calibri"/>
                <w:color w:val="000000"/>
                <w:lang w:eastAsia="es-CO"/>
              </w:rPr>
              <w:t>67</w:t>
            </w:r>
          </w:p>
        </w:tc>
        <w:tc>
          <w:tcPr>
            <w:tcW w:w="334" w:type="pct"/>
            <w:tcBorders>
              <w:top w:val="nil"/>
              <w:left w:val="nil"/>
              <w:bottom w:val="single" w:sz="4" w:space="0" w:color="auto"/>
              <w:right w:val="single" w:sz="4" w:space="0" w:color="auto"/>
            </w:tcBorders>
            <w:shd w:val="clear" w:color="auto" w:fill="auto"/>
            <w:noWrap/>
            <w:vAlign w:val="bottom"/>
            <w:hideMark/>
          </w:tcPr>
          <w:p w14:paraId="05D4A30D" w14:textId="77777777" w:rsidR="009447CB" w:rsidRPr="006711C2" w:rsidRDefault="009447CB" w:rsidP="003E07DC">
            <w:pPr>
              <w:jc w:val="right"/>
              <w:rPr>
                <w:rFonts w:ascii="Arial Narrow" w:eastAsia="Times New Roman" w:hAnsi="Arial Narrow" w:cs="Calibri"/>
                <w:color w:val="000000"/>
                <w:lang w:eastAsia="es-CO"/>
              </w:rPr>
            </w:pPr>
            <w:r w:rsidRPr="006711C2">
              <w:rPr>
                <w:rFonts w:ascii="Arial Narrow" w:eastAsia="Times New Roman" w:hAnsi="Arial Narrow" w:cs="Calibri"/>
                <w:color w:val="000000"/>
                <w:lang w:eastAsia="es-CO"/>
              </w:rPr>
              <w:t>37</w:t>
            </w:r>
          </w:p>
        </w:tc>
        <w:tc>
          <w:tcPr>
            <w:tcW w:w="334" w:type="pct"/>
            <w:tcBorders>
              <w:top w:val="nil"/>
              <w:left w:val="nil"/>
              <w:bottom w:val="single" w:sz="4" w:space="0" w:color="auto"/>
              <w:right w:val="single" w:sz="4" w:space="0" w:color="auto"/>
            </w:tcBorders>
            <w:shd w:val="clear" w:color="auto" w:fill="auto"/>
            <w:noWrap/>
            <w:vAlign w:val="bottom"/>
            <w:hideMark/>
          </w:tcPr>
          <w:p w14:paraId="497FDA20" w14:textId="77777777" w:rsidR="009447CB" w:rsidRPr="006711C2" w:rsidRDefault="009447CB" w:rsidP="003E07DC">
            <w:pPr>
              <w:jc w:val="right"/>
              <w:rPr>
                <w:rFonts w:ascii="Arial Narrow" w:eastAsia="Times New Roman" w:hAnsi="Arial Narrow" w:cs="Calibri"/>
                <w:color w:val="000000"/>
                <w:lang w:eastAsia="es-CO"/>
              </w:rPr>
            </w:pPr>
            <w:r w:rsidRPr="006711C2">
              <w:rPr>
                <w:rFonts w:ascii="Arial Narrow" w:eastAsia="Times New Roman" w:hAnsi="Arial Narrow" w:cs="Calibri"/>
                <w:color w:val="000000"/>
                <w:lang w:eastAsia="es-CO"/>
              </w:rPr>
              <w:t>164</w:t>
            </w:r>
          </w:p>
        </w:tc>
        <w:tc>
          <w:tcPr>
            <w:tcW w:w="334" w:type="pct"/>
            <w:tcBorders>
              <w:top w:val="nil"/>
              <w:left w:val="nil"/>
              <w:bottom w:val="single" w:sz="4" w:space="0" w:color="auto"/>
              <w:right w:val="single" w:sz="4" w:space="0" w:color="auto"/>
            </w:tcBorders>
            <w:shd w:val="clear" w:color="auto" w:fill="auto"/>
            <w:noWrap/>
            <w:vAlign w:val="bottom"/>
            <w:hideMark/>
          </w:tcPr>
          <w:p w14:paraId="48DFE480" w14:textId="77777777" w:rsidR="009447CB" w:rsidRPr="006711C2" w:rsidRDefault="009447CB" w:rsidP="003E07DC">
            <w:pPr>
              <w:jc w:val="right"/>
              <w:rPr>
                <w:rFonts w:ascii="Arial Narrow" w:eastAsia="Times New Roman" w:hAnsi="Arial Narrow" w:cs="Calibri"/>
                <w:color w:val="000000"/>
                <w:lang w:eastAsia="es-CO"/>
              </w:rPr>
            </w:pPr>
            <w:r w:rsidRPr="006711C2">
              <w:rPr>
                <w:rFonts w:ascii="Arial Narrow" w:eastAsia="Times New Roman" w:hAnsi="Arial Narrow" w:cs="Calibri"/>
                <w:color w:val="000000"/>
                <w:lang w:eastAsia="es-CO"/>
              </w:rPr>
              <w:t>152</w:t>
            </w:r>
          </w:p>
        </w:tc>
        <w:tc>
          <w:tcPr>
            <w:tcW w:w="337" w:type="pct"/>
            <w:tcBorders>
              <w:top w:val="nil"/>
              <w:left w:val="nil"/>
              <w:bottom w:val="single" w:sz="4" w:space="0" w:color="auto"/>
              <w:right w:val="single" w:sz="4" w:space="0" w:color="auto"/>
            </w:tcBorders>
            <w:shd w:val="clear" w:color="auto" w:fill="auto"/>
            <w:noWrap/>
            <w:vAlign w:val="bottom"/>
            <w:hideMark/>
          </w:tcPr>
          <w:p w14:paraId="504DEB66" w14:textId="77777777" w:rsidR="009447CB" w:rsidRPr="006711C2" w:rsidRDefault="009447CB" w:rsidP="003E07DC">
            <w:pPr>
              <w:jc w:val="right"/>
              <w:rPr>
                <w:rFonts w:ascii="Arial Narrow" w:eastAsia="Times New Roman" w:hAnsi="Arial Narrow" w:cs="Calibri"/>
                <w:color w:val="000000"/>
                <w:lang w:eastAsia="es-CO"/>
              </w:rPr>
            </w:pPr>
            <w:r w:rsidRPr="006711C2">
              <w:rPr>
                <w:rFonts w:ascii="Arial Narrow" w:eastAsia="Times New Roman" w:hAnsi="Arial Narrow" w:cs="Calibri"/>
                <w:color w:val="000000"/>
                <w:lang w:eastAsia="es-CO"/>
              </w:rPr>
              <w:t>150</w:t>
            </w:r>
          </w:p>
        </w:tc>
        <w:tc>
          <w:tcPr>
            <w:tcW w:w="331" w:type="pct"/>
            <w:tcBorders>
              <w:top w:val="nil"/>
              <w:left w:val="nil"/>
              <w:bottom w:val="single" w:sz="4" w:space="0" w:color="auto"/>
              <w:right w:val="single" w:sz="4" w:space="0" w:color="auto"/>
            </w:tcBorders>
            <w:shd w:val="clear" w:color="auto" w:fill="auto"/>
            <w:noWrap/>
            <w:vAlign w:val="bottom"/>
            <w:hideMark/>
          </w:tcPr>
          <w:p w14:paraId="584C8D48" w14:textId="77777777" w:rsidR="009447CB" w:rsidRPr="006711C2" w:rsidRDefault="009447CB" w:rsidP="003E07DC">
            <w:pPr>
              <w:jc w:val="right"/>
              <w:rPr>
                <w:rFonts w:ascii="Arial Narrow" w:eastAsia="Times New Roman" w:hAnsi="Arial Narrow" w:cs="Calibri"/>
                <w:color w:val="000000"/>
                <w:lang w:eastAsia="es-CO"/>
              </w:rPr>
            </w:pPr>
            <w:r w:rsidRPr="006711C2">
              <w:rPr>
                <w:rFonts w:ascii="Arial Narrow" w:eastAsia="Times New Roman" w:hAnsi="Arial Narrow" w:cs="Calibri"/>
                <w:color w:val="000000"/>
                <w:lang w:eastAsia="es-CO"/>
              </w:rPr>
              <w:t>200</w:t>
            </w:r>
          </w:p>
        </w:tc>
        <w:tc>
          <w:tcPr>
            <w:tcW w:w="334" w:type="pct"/>
            <w:tcBorders>
              <w:top w:val="nil"/>
              <w:left w:val="nil"/>
              <w:bottom w:val="single" w:sz="4" w:space="0" w:color="auto"/>
              <w:right w:val="single" w:sz="4" w:space="0" w:color="auto"/>
            </w:tcBorders>
            <w:shd w:val="clear" w:color="auto" w:fill="auto"/>
            <w:noWrap/>
            <w:vAlign w:val="bottom"/>
            <w:hideMark/>
          </w:tcPr>
          <w:p w14:paraId="0BD4EC36" w14:textId="77777777" w:rsidR="009447CB" w:rsidRPr="006711C2" w:rsidRDefault="009447CB" w:rsidP="003E07DC">
            <w:pPr>
              <w:jc w:val="right"/>
              <w:rPr>
                <w:rFonts w:ascii="Arial Narrow" w:eastAsia="Times New Roman" w:hAnsi="Arial Narrow" w:cs="Calibri"/>
                <w:color w:val="000000"/>
                <w:lang w:eastAsia="es-CO"/>
              </w:rPr>
            </w:pPr>
            <w:r w:rsidRPr="006711C2">
              <w:rPr>
                <w:rFonts w:ascii="Arial Narrow" w:eastAsia="Times New Roman" w:hAnsi="Arial Narrow" w:cs="Calibri"/>
                <w:color w:val="000000"/>
                <w:lang w:eastAsia="es-CO"/>
              </w:rPr>
              <w:t>113</w:t>
            </w:r>
          </w:p>
        </w:tc>
        <w:tc>
          <w:tcPr>
            <w:tcW w:w="385" w:type="pct"/>
            <w:tcBorders>
              <w:top w:val="nil"/>
              <w:left w:val="nil"/>
              <w:bottom w:val="single" w:sz="4" w:space="0" w:color="auto"/>
              <w:right w:val="single" w:sz="4" w:space="0" w:color="auto"/>
            </w:tcBorders>
            <w:shd w:val="clear" w:color="auto" w:fill="auto"/>
            <w:noWrap/>
            <w:vAlign w:val="bottom"/>
            <w:hideMark/>
          </w:tcPr>
          <w:p w14:paraId="02767A0F" w14:textId="77777777" w:rsidR="009447CB" w:rsidRPr="006711C2" w:rsidRDefault="009447CB" w:rsidP="003E07DC">
            <w:pPr>
              <w:jc w:val="right"/>
              <w:rPr>
                <w:rFonts w:ascii="Arial Narrow" w:eastAsia="Times New Roman" w:hAnsi="Arial Narrow" w:cs="Calibri"/>
                <w:color w:val="000000"/>
                <w:lang w:eastAsia="es-CO"/>
              </w:rPr>
            </w:pPr>
            <w:r w:rsidRPr="006711C2">
              <w:rPr>
                <w:rFonts w:ascii="Arial Narrow" w:eastAsia="Times New Roman" w:hAnsi="Arial Narrow" w:cs="Calibri"/>
                <w:color w:val="000000"/>
                <w:lang w:eastAsia="es-CO"/>
              </w:rPr>
              <w:t>108</w:t>
            </w:r>
          </w:p>
        </w:tc>
        <w:tc>
          <w:tcPr>
            <w:tcW w:w="339" w:type="pct"/>
            <w:tcBorders>
              <w:top w:val="nil"/>
              <w:left w:val="nil"/>
              <w:bottom w:val="single" w:sz="4" w:space="0" w:color="auto"/>
              <w:right w:val="single" w:sz="4" w:space="0" w:color="auto"/>
            </w:tcBorders>
            <w:shd w:val="clear" w:color="auto" w:fill="auto"/>
            <w:noWrap/>
            <w:vAlign w:val="bottom"/>
            <w:hideMark/>
          </w:tcPr>
          <w:p w14:paraId="16354BE5" w14:textId="77777777" w:rsidR="009447CB" w:rsidRPr="006711C2" w:rsidRDefault="009447CB" w:rsidP="003E07DC">
            <w:pPr>
              <w:jc w:val="right"/>
              <w:rPr>
                <w:rFonts w:ascii="Arial Narrow" w:eastAsia="Times New Roman" w:hAnsi="Arial Narrow" w:cs="Calibri"/>
                <w:color w:val="000000"/>
                <w:lang w:eastAsia="es-CO"/>
              </w:rPr>
            </w:pPr>
            <w:r w:rsidRPr="006711C2">
              <w:rPr>
                <w:rFonts w:ascii="Arial Narrow" w:eastAsia="Times New Roman" w:hAnsi="Arial Narrow" w:cs="Calibri"/>
                <w:color w:val="000000"/>
                <w:lang w:eastAsia="es-CO"/>
              </w:rPr>
              <w:t>163</w:t>
            </w:r>
          </w:p>
        </w:tc>
        <w:tc>
          <w:tcPr>
            <w:tcW w:w="330" w:type="pct"/>
            <w:tcBorders>
              <w:top w:val="nil"/>
              <w:left w:val="nil"/>
              <w:bottom w:val="single" w:sz="4" w:space="0" w:color="auto"/>
              <w:right w:val="single" w:sz="4" w:space="0" w:color="auto"/>
            </w:tcBorders>
            <w:shd w:val="clear" w:color="auto" w:fill="auto"/>
            <w:noWrap/>
            <w:vAlign w:val="bottom"/>
            <w:hideMark/>
          </w:tcPr>
          <w:p w14:paraId="15AD5DBF" w14:textId="77777777" w:rsidR="009447CB" w:rsidRPr="006711C2" w:rsidRDefault="009447CB" w:rsidP="003E07DC">
            <w:pPr>
              <w:jc w:val="right"/>
              <w:rPr>
                <w:rFonts w:ascii="Arial Narrow" w:eastAsia="Times New Roman" w:hAnsi="Arial Narrow" w:cs="Calibri"/>
                <w:color w:val="000000"/>
                <w:lang w:eastAsia="es-CO"/>
              </w:rPr>
            </w:pPr>
            <w:r w:rsidRPr="006711C2">
              <w:rPr>
                <w:rFonts w:ascii="Arial Narrow" w:eastAsia="Times New Roman" w:hAnsi="Arial Narrow" w:cs="Calibri"/>
                <w:color w:val="000000"/>
                <w:lang w:eastAsia="es-CO"/>
              </w:rPr>
              <w:t>225</w:t>
            </w:r>
          </w:p>
        </w:tc>
        <w:tc>
          <w:tcPr>
            <w:tcW w:w="334" w:type="pct"/>
            <w:tcBorders>
              <w:top w:val="nil"/>
              <w:left w:val="nil"/>
              <w:bottom w:val="single" w:sz="4" w:space="0" w:color="auto"/>
              <w:right w:val="single" w:sz="4" w:space="0" w:color="auto"/>
            </w:tcBorders>
            <w:shd w:val="clear" w:color="auto" w:fill="auto"/>
            <w:noWrap/>
            <w:vAlign w:val="bottom"/>
            <w:hideMark/>
          </w:tcPr>
          <w:p w14:paraId="36F232CB" w14:textId="77777777" w:rsidR="009447CB" w:rsidRPr="006711C2" w:rsidRDefault="009447CB" w:rsidP="003E07DC">
            <w:pPr>
              <w:jc w:val="right"/>
              <w:rPr>
                <w:rFonts w:ascii="Arial Narrow" w:eastAsia="Times New Roman" w:hAnsi="Arial Narrow" w:cs="Calibri"/>
                <w:color w:val="000000"/>
                <w:lang w:eastAsia="es-CO"/>
              </w:rPr>
            </w:pPr>
            <w:r w:rsidRPr="006711C2">
              <w:rPr>
                <w:rFonts w:ascii="Arial Narrow" w:eastAsia="Times New Roman" w:hAnsi="Arial Narrow" w:cs="Calibri"/>
                <w:color w:val="000000"/>
                <w:lang w:eastAsia="es-CO"/>
              </w:rPr>
              <w:t>182</w:t>
            </w:r>
          </w:p>
        </w:tc>
        <w:tc>
          <w:tcPr>
            <w:tcW w:w="335" w:type="pct"/>
            <w:tcBorders>
              <w:top w:val="nil"/>
              <w:left w:val="nil"/>
              <w:bottom w:val="single" w:sz="4" w:space="0" w:color="auto"/>
              <w:right w:val="single" w:sz="4" w:space="0" w:color="auto"/>
            </w:tcBorders>
            <w:shd w:val="clear" w:color="auto" w:fill="auto"/>
            <w:noWrap/>
            <w:vAlign w:val="bottom"/>
            <w:hideMark/>
          </w:tcPr>
          <w:p w14:paraId="04935763" w14:textId="77777777" w:rsidR="009447CB" w:rsidRPr="006711C2" w:rsidRDefault="009447CB" w:rsidP="003E07DC">
            <w:pPr>
              <w:jc w:val="right"/>
              <w:rPr>
                <w:rFonts w:ascii="Arial Narrow" w:eastAsia="Times New Roman" w:hAnsi="Arial Narrow" w:cs="Calibri"/>
                <w:color w:val="000000"/>
                <w:lang w:eastAsia="es-CO"/>
              </w:rPr>
            </w:pPr>
            <w:r w:rsidRPr="006711C2">
              <w:rPr>
                <w:rFonts w:ascii="Arial Narrow" w:eastAsia="Times New Roman" w:hAnsi="Arial Narrow" w:cs="Calibri"/>
                <w:color w:val="000000"/>
                <w:lang w:eastAsia="es-CO"/>
              </w:rPr>
              <w:t>49</w:t>
            </w:r>
          </w:p>
        </w:tc>
        <w:tc>
          <w:tcPr>
            <w:tcW w:w="507" w:type="pct"/>
            <w:tcBorders>
              <w:top w:val="nil"/>
              <w:left w:val="nil"/>
              <w:bottom w:val="single" w:sz="4" w:space="0" w:color="auto"/>
              <w:right w:val="single" w:sz="4" w:space="0" w:color="auto"/>
            </w:tcBorders>
            <w:shd w:val="clear" w:color="auto" w:fill="auto"/>
            <w:noWrap/>
            <w:vAlign w:val="bottom"/>
            <w:hideMark/>
          </w:tcPr>
          <w:p w14:paraId="238C28F0" w14:textId="77777777" w:rsidR="009447CB" w:rsidRPr="006711C2" w:rsidRDefault="009447CB" w:rsidP="003E07DC">
            <w:pPr>
              <w:jc w:val="right"/>
              <w:rPr>
                <w:rFonts w:ascii="Arial Narrow" w:eastAsia="Times New Roman" w:hAnsi="Arial Narrow" w:cs="Calibri"/>
                <w:color w:val="000000"/>
                <w:lang w:eastAsia="es-CO"/>
              </w:rPr>
            </w:pPr>
            <w:r w:rsidRPr="006711C2">
              <w:rPr>
                <w:rFonts w:ascii="Arial Narrow" w:eastAsia="Times New Roman" w:hAnsi="Arial Narrow" w:cs="Calibri"/>
                <w:color w:val="000000"/>
                <w:lang w:eastAsia="es-CO"/>
              </w:rPr>
              <w:t>1610</w:t>
            </w:r>
          </w:p>
        </w:tc>
      </w:tr>
      <w:tr w:rsidR="009447CB" w:rsidRPr="006711C2" w14:paraId="59C2519C" w14:textId="77777777" w:rsidTr="009447CB">
        <w:trPr>
          <w:trHeight w:val="300"/>
        </w:trPr>
        <w:tc>
          <w:tcPr>
            <w:tcW w:w="432" w:type="pct"/>
            <w:tcBorders>
              <w:top w:val="nil"/>
              <w:left w:val="single" w:sz="4" w:space="0" w:color="auto"/>
              <w:bottom w:val="single" w:sz="4" w:space="0" w:color="auto"/>
              <w:right w:val="single" w:sz="4" w:space="0" w:color="auto"/>
            </w:tcBorders>
            <w:shd w:val="clear" w:color="auto" w:fill="auto"/>
            <w:noWrap/>
            <w:vAlign w:val="bottom"/>
            <w:hideMark/>
          </w:tcPr>
          <w:p w14:paraId="73946809" w14:textId="77777777" w:rsidR="009447CB" w:rsidRPr="006711C2" w:rsidRDefault="009447CB" w:rsidP="003E07DC">
            <w:pPr>
              <w:jc w:val="right"/>
              <w:rPr>
                <w:rFonts w:ascii="Arial Narrow" w:eastAsia="Times New Roman" w:hAnsi="Arial Narrow" w:cs="Calibri"/>
                <w:color w:val="000000"/>
                <w:lang w:eastAsia="es-CO"/>
              </w:rPr>
            </w:pPr>
            <w:r w:rsidRPr="006711C2">
              <w:rPr>
                <w:rFonts w:ascii="Arial Narrow" w:eastAsia="Times New Roman" w:hAnsi="Arial Narrow" w:cs="Calibri"/>
                <w:color w:val="000000"/>
                <w:lang w:eastAsia="es-CO"/>
              </w:rPr>
              <w:t>2007</w:t>
            </w:r>
          </w:p>
        </w:tc>
        <w:tc>
          <w:tcPr>
            <w:tcW w:w="334" w:type="pct"/>
            <w:tcBorders>
              <w:top w:val="nil"/>
              <w:left w:val="nil"/>
              <w:bottom w:val="single" w:sz="4" w:space="0" w:color="auto"/>
              <w:right w:val="single" w:sz="4" w:space="0" w:color="auto"/>
            </w:tcBorders>
            <w:shd w:val="clear" w:color="auto" w:fill="auto"/>
            <w:noWrap/>
            <w:vAlign w:val="bottom"/>
            <w:hideMark/>
          </w:tcPr>
          <w:p w14:paraId="1F6805FA" w14:textId="77777777" w:rsidR="009447CB" w:rsidRPr="006711C2" w:rsidRDefault="009447CB" w:rsidP="003E07DC">
            <w:pPr>
              <w:jc w:val="right"/>
              <w:rPr>
                <w:rFonts w:ascii="Arial Narrow" w:eastAsia="Times New Roman" w:hAnsi="Arial Narrow" w:cs="Calibri"/>
                <w:color w:val="000000"/>
                <w:lang w:eastAsia="es-CO"/>
              </w:rPr>
            </w:pPr>
            <w:r w:rsidRPr="006711C2">
              <w:rPr>
                <w:rFonts w:ascii="Arial Narrow" w:eastAsia="Times New Roman" w:hAnsi="Arial Narrow" w:cs="Calibri"/>
                <w:color w:val="000000"/>
                <w:lang w:eastAsia="es-CO"/>
              </w:rPr>
              <w:t>44</w:t>
            </w:r>
          </w:p>
        </w:tc>
        <w:tc>
          <w:tcPr>
            <w:tcW w:w="334" w:type="pct"/>
            <w:tcBorders>
              <w:top w:val="nil"/>
              <w:left w:val="nil"/>
              <w:bottom w:val="single" w:sz="4" w:space="0" w:color="auto"/>
              <w:right w:val="single" w:sz="4" w:space="0" w:color="auto"/>
            </w:tcBorders>
            <w:shd w:val="clear" w:color="auto" w:fill="auto"/>
            <w:noWrap/>
            <w:vAlign w:val="bottom"/>
            <w:hideMark/>
          </w:tcPr>
          <w:p w14:paraId="74BA0017" w14:textId="77777777" w:rsidR="009447CB" w:rsidRPr="006711C2" w:rsidRDefault="009447CB" w:rsidP="003E07DC">
            <w:pPr>
              <w:jc w:val="right"/>
              <w:rPr>
                <w:rFonts w:ascii="Arial Narrow" w:eastAsia="Times New Roman" w:hAnsi="Arial Narrow" w:cs="Calibri"/>
                <w:color w:val="000000"/>
                <w:lang w:eastAsia="es-CO"/>
              </w:rPr>
            </w:pPr>
            <w:r w:rsidRPr="006711C2">
              <w:rPr>
                <w:rFonts w:ascii="Arial Narrow" w:eastAsia="Times New Roman" w:hAnsi="Arial Narrow" w:cs="Calibri"/>
                <w:color w:val="000000"/>
                <w:lang w:eastAsia="es-CO"/>
              </w:rPr>
              <w:t>6</w:t>
            </w:r>
          </w:p>
        </w:tc>
        <w:tc>
          <w:tcPr>
            <w:tcW w:w="334" w:type="pct"/>
            <w:tcBorders>
              <w:top w:val="nil"/>
              <w:left w:val="nil"/>
              <w:bottom w:val="single" w:sz="4" w:space="0" w:color="auto"/>
              <w:right w:val="single" w:sz="4" w:space="0" w:color="auto"/>
            </w:tcBorders>
            <w:shd w:val="clear" w:color="auto" w:fill="auto"/>
            <w:noWrap/>
            <w:vAlign w:val="bottom"/>
            <w:hideMark/>
          </w:tcPr>
          <w:p w14:paraId="1EA25C02" w14:textId="77777777" w:rsidR="009447CB" w:rsidRPr="006711C2" w:rsidRDefault="009447CB" w:rsidP="003E07DC">
            <w:pPr>
              <w:jc w:val="right"/>
              <w:rPr>
                <w:rFonts w:ascii="Arial Narrow" w:eastAsia="Times New Roman" w:hAnsi="Arial Narrow" w:cs="Calibri"/>
                <w:color w:val="000000"/>
                <w:lang w:eastAsia="es-CO"/>
              </w:rPr>
            </w:pPr>
            <w:r w:rsidRPr="006711C2">
              <w:rPr>
                <w:rFonts w:ascii="Arial Narrow" w:eastAsia="Times New Roman" w:hAnsi="Arial Narrow" w:cs="Calibri"/>
                <w:color w:val="000000"/>
                <w:lang w:eastAsia="es-CO"/>
              </w:rPr>
              <w:t>141</w:t>
            </w:r>
          </w:p>
        </w:tc>
        <w:tc>
          <w:tcPr>
            <w:tcW w:w="334" w:type="pct"/>
            <w:tcBorders>
              <w:top w:val="nil"/>
              <w:left w:val="nil"/>
              <w:bottom w:val="single" w:sz="4" w:space="0" w:color="auto"/>
              <w:right w:val="single" w:sz="4" w:space="0" w:color="auto"/>
            </w:tcBorders>
            <w:shd w:val="clear" w:color="auto" w:fill="auto"/>
            <w:noWrap/>
            <w:vAlign w:val="bottom"/>
            <w:hideMark/>
          </w:tcPr>
          <w:p w14:paraId="55B070B2" w14:textId="77777777" w:rsidR="009447CB" w:rsidRPr="006711C2" w:rsidRDefault="009447CB" w:rsidP="003E07DC">
            <w:pPr>
              <w:jc w:val="right"/>
              <w:rPr>
                <w:rFonts w:ascii="Arial Narrow" w:eastAsia="Times New Roman" w:hAnsi="Arial Narrow" w:cs="Calibri"/>
                <w:color w:val="000000"/>
                <w:lang w:eastAsia="es-CO"/>
              </w:rPr>
            </w:pPr>
            <w:r w:rsidRPr="006711C2">
              <w:rPr>
                <w:rFonts w:ascii="Arial Narrow" w:eastAsia="Times New Roman" w:hAnsi="Arial Narrow" w:cs="Calibri"/>
                <w:color w:val="000000"/>
                <w:lang w:eastAsia="es-CO"/>
              </w:rPr>
              <w:t>147</w:t>
            </w:r>
          </w:p>
        </w:tc>
        <w:tc>
          <w:tcPr>
            <w:tcW w:w="337" w:type="pct"/>
            <w:tcBorders>
              <w:top w:val="nil"/>
              <w:left w:val="nil"/>
              <w:bottom w:val="single" w:sz="4" w:space="0" w:color="auto"/>
              <w:right w:val="single" w:sz="4" w:space="0" w:color="auto"/>
            </w:tcBorders>
            <w:shd w:val="clear" w:color="auto" w:fill="auto"/>
            <w:noWrap/>
            <w:vAlign w:val="bottom"/>
            <w:hideMark/>
          </w:tcPr>
          <w:p w14:paraId="6CE050CD" w14:textId="77777777" w:rsidR="009447CB" w:rsidRPr="006711C2" w:rsidRDefault="009447CB" w:rsidP="003E07DC">
            <w:pPr>
              <w:jc w:val="right"/>
              <w:rPr>
                <w:rFonts w:ascii="Arial Narrow" w:eastAsia="Times New Roman" w:hAnsi="Arial Narrow" w:cs="Calibri"/>
                <w:color w:val="000000"/>
                <w:lang w:eastAsia="es-CO"/>
              </w:rPr>
            </w:pPr>
            <w:r w:rsidRPr="006711C2">
              <w:rPr>
                <w:rFonts w:ascii="Arial Narrow" w:eastAsia="Times New Roman" w:hAnsi="Arial Narrow" w:cs="Calibri"/>
                <w:color w:val="000000"/>
                <w:lang w:eastAsia="es-CO"/>
              </w:rPr>
              <w:t>130</w:t>
            </w:r>
          </w:p>
        </w:tc>
        <w:tc>
          <w:tcPr>
            <w:tcW w:w="331" w:type="pct"/>
            <w:tcBorders>
              <w:top w:val="nil"/>
              <w:left w:val="nil"/>
              <w:bottom w:val="single" w:sz="4" w:space="0" w:color="auto"/>
              <w:right w:val="single" w:sz="4" w:space="0" w:color="auto"/>
            </w:tcBorders>
            <w:shd w:val="clear" w:color="auto" w:fill="auto"/>
            <w:noWrap/>
            <w:vAlign w:val="bottom"/>
            <w:hideMark/>
          </w:tcPr>
          <w:p w14:paraId="7488B724" w14:textId="77777777" w:rsidR="009447CB" w:rsidRPr="006711C2" w:rsidRDefault="009447CB" w:rsidP="003E07DC">
            <w:pPr>
              <w:jc w:val="right"/>
              <w:rPr>
                <w:rFonts w:ascii="Arial Narrow" w:eastAsia="Times New Roman" w:hAnsi="Arial Narrow" w:cs="Calibri"/>
                <w:color w:val="000000"/>
                <w:lang w:eastAsia="es-CO"/>
              </w:rPr>
            </w:pPr>
            <w:r w:rsidRPr="006711C2">
              <w:rPr>
                <w:rFonts w:ascii="Arial Narrow" w:eastAsia="Times New Roman" w:hAnsi="Arial Narrow" w:cs="Calibri"/>
                <w:color w:val="000000"/>
                <w:lang w:eastAsia="es-CO"/>
              </w:rPr>
              <w:t>58</w:t>
            </w:r>
          </w:p>
        </w:tc>
        <w:tc>
          <w:tcPr>
            <w:tcW w:w="334" w:type="pct"/>
            <w:tcBorders>
              <w:top w:val="nil"/>
              <w:left w:val="nil"/>
              <w:bottom w:val="single" w:sz="4" w:space="0" w:color="auto"/>
              <w:right w:val="single" w:sz="4" w:space="0" w:color="auto"/>
            </w:tcBorders>
            <w:shd w:val="clear" w:color="auto" w:fill="auto"/>
            <w:noWrap/>
            <w:vAlign w:val="bottom"/>
            <w:hideMark/>
          </w:tcPr>
          <w:p w14:paraId="3BE6C4DB" w14:textId="77777777" w:rsidR="009447CB" w:rsidRPr="006711C2" w:rsidRDefault="009447CB" w:rsidP="003E07DC">
            <w:pPr>
              <w:jc w:val="right"/>
              <w:rPr>
                <w:rFonts w:ascii="Arial Narrow" w:eastAsia="Times New Roman" w:hAnsi="Arial Narrow" w:cs="Calibri"/>
                <w:color w:val="000000"/>
                <w:lang w:eastAsia="es-CO"/>
              </w:rPr>
            </w:pPr>
            <w:r w:rsidRPr="006711C2">
              <w:rPr>
                <w:rFonts w:ascii="Arial Narrow" w:eastAsia="Times New Roman" w:hAnsi="Arial Narrow" w:cs="Calibri"/>
                <w:color w:val="000000"/>
                <w:lang w:eastAsia="es-CO"/>
              </w:rPr>
              <w:t>113</w:t>
            </w:r>
          </w:p>
        </w:tc>
        <w:tc>
          <w:tcPr>
            <w:tcW w:w="385" w:type="pct"/>
            <w:tcBorders>
              <w:top w:val="nil"/>
              <w:left w:val="nil"/>
              <w:bottom w:val="single" w:sz="4" w:space="0" w:color="auto"/>
              <w:right w:val="single" w:sz="4" w:space="0" w:color="auto"/>
            </w:tcBorders>
            <w:shd w:val="clear" w:color="auto" w:fill="auto"/>
            <w:noWrap/>
            <w:vAlign w:val="bottom"/>
            <w:hideMark/>
          </w:tcPr>
          <w:p w14:paraId="1F1AEB3D" w14:textId="77777777" w:rsidR="009447CB" w:rsidRPr="006711C2" w:rsidRDefault="009447CB" w:rsidP="003E07DC">
            <w:pPr>
              <w:jc w:val="right"/>
              <w:rPr>
                <w:rFonts w:ascii="Arial Narrow" w:eastAsia="Times New Roman" w:hAnsi="Arial Narrow" w:cs="Calibri"/>
                <w:color w:val="000000"/>
                <w:lang w:eastAsia="es-CO"/>
              </w:rPr>
            </w:pPr>
            <w:r w:rsidRPr="006711C2">
              <w:rPr>
                <w:rFonts w:ascii="Arial Narrow" w:eastAsia="Times New Roman" w:hAnsi="Arial Narrow" w:cs="Calibri"/>
                <w:color w:val="000000"/>
                <w:lang w:eastAsia="es-CO"/>
              </w:rPr>
              <w:t>109</w:t>
            </w:r>
          </w:p>
        </w:tc>
        <w:tc>
          <w:tcPr>
            <w:tcW w:w="339" w:type="pct"/>
            <w:tcBorders>
              <w:top w:val="nil"/>
              <w:left w:val="nil"/>
              <w:bottom w:val="single" w:sz="4" w:space="0" w:color="auto"/>
              <w:right w:val="single" w:sz="4" w:space="0" w:color="auto"/>
            </w:tcBorders>
            <w:shd w:val="clear" w:color="auto" w:fill="auto"/>
            <w:noWrap/>
            <w:vAlign w:val="bottom"/>
            <w:hideMark/>
          </w:tcPr>
          <w:p w14:paraId="66BF494A" w14:textId="77777777" w:rsidR="009447CB" w:rsidRPr="006711C2" w:rsidRDefault="009447CB" w:rsidP="003E07DC">
            <w:pPr>
              <w:jc w:val="right"/>
              <w:rPr>
                <w:rFonts w:ascii="Arial Narrow" w:eastAsia="Times New Roman" w:hAnsi="Arial Narrow" w:cs="Calibri"/>
                <w:color w:val="000000"/>
                <w:lang w:eastAsia="es-CO"/>
              </w:rPr>
            </w:pPr>
            <w:r w:rsidRPr="006711C2">
              <w:rPr>
                <w:rFonts w:ascii="Arial Narrow" w:eastAsia="Times New Roman" w:hAnsi="Arial Narrow" w:cs="Calibri"/>
                <w:color w:val="000000"/>
                <w:lang w:eastAsia="es-CO"/>
              </w:rPr>
              <w:t>124</w:t>
            </w:r>
          </w:p>
        </w:tc>
        <w:tc>
          <w:tcPr>
            <w:tcW w:w="330" w:type="pct"/>
            <w:tcBorders>
              <w:top w:val="nil"/>
              <w:left w:val="nil"/>
              <w:bottom w:val="single" w:sz="4" w:space="0" w:color="auto"/>
              <w:right w:val="single" w:sz="4" w:space="0" w:color="auto"/>
            </w:tcBorders>
            <w:shd w:val="clear" w:color="auto" w:fill="auto"/>
            <w:noWrap/>
            <w:vAlign w:val="bottom"/>
            <w:hideMark/>
          </w:tcPr>
          <w:p w14:paraId="536B9CAF" w14:textId="77777777" w:rsidR="009447CB" w:rsidRPr="006711C2" w:rsidRDefault="009447CB" w:rsidP="003E07DC">
            <w:pPr>
              <w:jc w:val="right"/>
              <w:rPr>
                <w:rFonts w:ascii="Arial Narrow" w:eastAsia="Times New Roman" w:hAnsi="Arial Narrow" w:cs="Calibri"/>
                <w:color w:val="000000"/>
                <w:lang w:eastAsia="es-CO"/>
              </w:rPr>
            </w:pPr>
            <w:r w:rsidRPr="006711C2">
              <w:rPr>
                <w:rFonts w:ascii="Arial Narrow" w:eastAsia="Times New Roman" w:hAnsi="Arial Narrow" w:cs="Calibri"/>
                <w:color w:val="000000"/>
                <w:lang w:eastAsia="es-CO"/>
              </w:rPr>
              <w:t>182</w:t>
            </w:r>
          </w:p>
        </w:tc>
        <w:tc>
          <w:tcPr>
            <w:tcW w:w="334" w:type="pct"/>
            <w:tcBorders>
              <w:top w:val="nil"/>
              <w:left w:val="nil"/>
              <w:bottom w:val="single" w:sz="4" w:space="0" w:color="auto"/>
              <w:right w:val="single" w:sz="4" w:space="0" w:color="auto"/>
            </w:tcBorders>
            <w:shd w:val="clear" w:color="auto" w:fill="auto"/>
            <w:noWrap/>
            <w:vAlign w:val="bottom"/>
            <w:hideMark/>
          </w:tcPr>
          <w:p w14:paraId="6266C8A1" w14:textId="77777777" w:rsidR="009447CB" w:rsidRPr="006711C2" w:rsidRDefault="009447CB" w:rsidP="003E07DC">
            <w:pPr>
              <w:jc w:val="right"/>
              <w:rPr>
                <w:rFonts w:ascii="Arial Narrow" w:eastAsia="Times New Roman" w:hAnsi="Arial Narrow" w:cs="Calibri"/>
                <w:color w:val="000000"/>
                <w:lang w:eastAsia="es-CO"/>
              </w:rPr>
            </w:pPr>
            <w:r w:rsidRPr="006711C2">
              <w:rPr>
                <w:rFonts w:ascii="Arial Narrow" w:eastAsia="Times New Roman" w:hAnsi="Arial Narrow" w:cs="Calibri"/>
                <w:color w:val="000000"/>
                <w:lang w:eastAsia="es-CO"/>
              </w:rPr>
              <w:t>160</w:t>
            </w:r>
          </w:p>
        </w:tc>
        <w:tc>
          <w:tcPr>
            <w:tcW w:w="335" w:type="pct"/>
            <w:tcBorders>
              <w:top w:val="nil"/>
              <w:left w:val="nil"/>
              <w:bottom w:val="single" w:sz="4" w:space="0" w:color="auto"/>
              <w:right w:val="single" w:sz="4" w:space="0" w:color="auto"/>
            </w:tcBorders>
            <w:shd w:val="clear" w:color="auto" w:fill="auto"/>
            <w:noWrap/>
            <w:vAlign w:val="bottom"/>
            <w:hideMark/>
          </w:tcPr>
          <w:p w14:paraId="1C2BA746" w14:textId="77777777" w:rsidR="009447CB" w:rsidRPr="006711C2" w:rsidRDefault="009447CB" w:rsidP="003E07DC">
            <w:pPr>
              <w:jc w:val="right"/>
              <w:rPr>
                <w:rFonts w:ascii="Arial Narrow" w:eastAsia="Times New Roman" w:hAnsi="Arial Narrow" w:cs="Calibri"/>
                <w:color w:val="000000"/>
                <w:lang w:eastAsia="es-CO"/>
              </w:rPr>
            </w:pPr>
            <w:r w:rsidRPr="006711C2">
              <w:rPr>
                <w:rFonts w:ascii="Arial Narrow" w:eastAsia="Times New Roman" w:hAnsi="Arial Narrow" w:cs="Calibri"/>
                <w:color w:val="000000"/>
                <w:lang w:eastAsia="es-CO"/>
              </w:rPr>
              <w:t>135</w:t>
            </w:r>
          </w:p>
        </w:tc>
        <w:tc>
          <w:tcPr>
            <w:tcW w:w="507" w:type="pct"/>
            <w:tcBorders>
              <w:top w:val="nil"/>
              <w:left w:val="nil"/>
              <w:bottom w:val="single" w:sz="4" w:space="0" w:color="auto"/>
              <w:right w:val="single" w:sz="4" w:space="0" w:color="auto"/>
            </w:tcBorders>
            <w:shd w:val="clear" w:color="auto" w:fill="auto"/>
            <w:noWrap/>
            <w:vAlign w:val="bottom"/>
            <w:hideMark/>
          </w:tcPr>
          <w:p w14:paraId="51BCF9A7" w14:textId="77777777" w:rsidR="009447CB" w:rsidRPr="006711C2" w:rsidRDefault="009447CB" w:rsidP="003E07DC">
            <w:pPr>
              <w:jc w:val="right"/>
              <w:rPr>
                <w:rFonts w:ascii="Arial Narrow" w:eastAsia="Times New Roman" w:hAnsi="Arial Narrow" w:cs="Calibri"/>
                <w:color w:val="000000"/>
                <w:lang w:eastAsia="es-CO"/>
              </w:rPr>
            </w:pPr>
            <w:r w:rsidRPr="006711C2">
              <w:rPr>
                <w:rFonts w:ascii="Arial Narrow" w:eastAsia="Times New Roman" w:hAnsi="Arial Narrow" w:cs="Calibri"/>
                <w:color w:val="000000"/>
                <w:lang w:eastAsia="es-CO"/>
              </w:rPr>
              <w:t>1349</w:t>
            </w:r>
          </w:p>
        </w:tc>
      </w:tr>
      <w:tr w:rsidR="009447CB" w:rsidRPr="006711C2" w14:paraId="5F3201C9" w14:textId="77777777" w:rsidTr="009447CB">
        <w:trPr>
          <w:trHeight w:val="300"/>
        </w:trPr>
        <w:tc>
          <w:tcPr>
            <w:tcW w:w="432" w:type="pct"/>
            <w:tcBorders>
              <w:top w:val="nil"/>
              <w:left w:val="single" w:sz="4" w:space="0" w:color="auto"/>
              <w:bottom w:val="single" w:sz="4" w:space="0" w:color="auto"/>
              <w:right w:val="single" w:sz="4" w:space="0" w:color="auto"/>
            </w:tcBorders>
            <w:shd w:val="clear" w:color="auto" w:fill="auto"/>
            <w:noWrap/>
            <w:vAlign w:val="bottom"/>
            <w:hideMark/>
          </w:tcPr>
          <w:p w14:paraId="0EC1B4A0" w14:textId="77777777" w:rsidR="009447CB" w:rsidRPr="006711C2" w:rsidRDefault="009447CB" w:rsidP="003E07DC">
            <w:pPr>
              <w:jc w:val="right"/>
              <w:rPr>
                <w:rFonts w:ascii="Arial Narrow" w:eastAsia="Times New Roman" w:hAnsi="Arial Narrow" w:cs="Calibri"/>
                <w:color w:val="000000"/>
                <w:lang w:eastAsia="es-CO"/>
              </w:rPr>
            </w:pPr>
            <w:r w:rsidRPr="006711C2">
              <w:rPr>
                <w:rFonts w:ascii="Arial Narrow" w:eastAsia="Times New Roman" w:hAnsi="Arial Narrow" w:cs="Calibri"/>
                <w:color w:val="000000"/>
                <w:lang w:eastAsia="es-CO"/>
              </w:rPr>
              <w:t>2008</w:t>
            </w:r>
          </w:p>
        </w:tc>
        <w:tc>
          <w:tcPr>
            <w:tcW w:w="334" w:type="pct"/>
            <w:tcBorders>
              <w:top w:val="nil"/>
              <w:left w:val="nil"/>
              <w:bottom w:val="single" w:sz="4" w:space="0" w:color="auto"/>
              <w:right w:val="single" w:sz="4" w:space="0" w:color="auto"/>
            </w:tcBorders>
            <w:shd w:val="clear" w:color="auto" w:fill="auto"/>
            <w:noWrap/>
            <w:vAlign w:val="bottom"/>
            <w:hideMark/>
          </w:tcPr>
          <w:p w14:paraId="383B27A1" w14:textId="77777777" w:rsidR="009447CB" w:rsidRPr="006711C2" w:rsidRDefault="009447CB" w:rsidP="003E07DC">
            <w:pPr>
              <w:jc w:val="right"/>
              <w:rPr>
                <w:rFonts w:ascii="Arial Narrow" w:eastAsia="Times New Roman" w:hAnsi="Arial Narrow" w:cs="Calibri"/>
                <w:color w:val="000000"/>
                <w:lang w:eastAsia="es-CO"/>
              </w:rPr>
            </w:pPr>
            <w:r w:rsidRPr="006711C2">
              <w:rPr>
                <w:rFonts w:ascii="Arial Narrow" w:eastAsia="Times New Roman" w:hAnsi="Arial Narrow" w:cs="Calibri"/>
                <w:color w:val="000000"/>
                <w:lang w:eastAsia="es-CO"/>
              </w:rPr>
              <w:t>76</w:t>
            </w:r>
          </w:p>
        </w:tc>
        <w:tc>
          <w:tcPr>
            <w:tcW w:w="334" w:type="pct"/>
            <w:tcBorders>
              <w:top w:val="nil"/>
              <w:left w:val="nil"/>
              <w:bottom w:val="single" w:sz="4" w:space="0" w:color="auto"/>
              <w:right w:val="single" w:sz="4" w:space="0" w:color="auto"/>
            </w:tcBorders>
            <w:shd w:val="clear" w:color="auto" w:fill="auto"/>
            <w:noWrap/>
            <w:vAlign w:val="bottom"/>
            <w:hideMark/>
          </w:tcPr>
          <w:p w14:paraId="506C2C98" w14:textId="77777777" w:rsidR="009447CB" w:rsidRPr="006711C2" w:rsidRDefault="009447CB" w:rsidP="003E07DC">
            <w:pPr>
              <w:jc w:val="right"/>
              <w:rPr>
                <w:rFonts w:ascii="Arial Narrow" w:eastAsia="Times New Roman" w:hAnsi="Arial Narrow" w:cs="Calibri"/>
                <w:color w:val="000000"/>
                <w:lang w:eastAsia="es-CO"/>
              </w:rPr>
            </w:pPr>
            <w:r w:rsidRPr="006711C2">
              <w:rPr>
                <w:rFonts w:ascii="Arial Narrow" w:eastAsia="Times New Roman" w:hAnsi="Arial Narrow" w:cs="Calibri"/>
                <w:color w:val="000000"/>
                <w:lang w:eastAsia="es-CO"/>
              </w:rPr>
              <w:t>119</w:t>
            </w:r>
          </w:p>
        </w:tc>
        <w:tc>
          <w:tcPr>
            <w:tcW w:w="334" w:type="pct"/>
            <w:tcBorders>
              <w:top w:val="nil"/>
              <w:left w:val="nil"/>
              <w:bottom w:val="single" w:sz="4" w:space="0" w:color="auto"/>
              <w:right w:val="single" w:sz="4" w:space="0" w:color="auto"/>
            </w:tcBorders>
            <w:shd w:val="clear" w:color="auto" w:fill="auto"/>
            <w:noWrap/>
            <w:vAlign w:val="bottom"/>
            <w:hideMark/>
          </w:tcPr>
          <w:p w14:paraId="60F7ACA4" w14:textId="77777777" w:rsidR="009447CB" w:rsidRPr="006711C2" w:rsidRDefault="009447CB" w:rsidP="003E07DC">
            <w:pPr>
              <w:jc w:val="right"/>
              <w:rPr>
                <w:rFonts w:ascii="Arial Narrow" w:eastAsia="Times New Roman" w:hAnsi="Arial Narrow" w:cs="Calibri"/>
                <w:color w:val="000000"/>
                <w:lang w:eastAsia="es-CO"/>
              </w:rPr>
            </w:pPr>
            <w:r w:rsidRPr="006711C2">
              <w:rPr>
                <w:rFonts w:ascii="Arial Narrow" w:eastAsia="Times New Roman" w:hAnsi="Arial Narrow" w:cs="Calibri"/>
                <w:color w:val="000000"/>
                <w:lang w:eastAsia="es-CO"/>
              </w:rPr>
              <w:t>159</w:t>
            </w:r>
          </w:p>
        </w:tc>
        <w:tc>
          <w:tcPr>
            <w:tcW w:w="334" w:type="pct"/>
            <w:tcBorders>
              <w:top w:val="nil"/>
              <w:left w:val="nil"/>
              <w:bottom w:val="single" w:sz="4" w:space="0" w:color="auto"/>
              <w:right w:val="single" w:sz="4" w:space="0" w:color="auto"/>
            </w:tcBorders>
            <w:shd w:val="clear" w:color="auto" w:fill="auto"/>
            <w:noWrap/>
            <w:vAlign w:val="bottom"/>
            <w:hideMark/>
          </w:tcPr>
          <w:p w14:paraId="18A6FF39" w14:textId="77777777" w:rsidR="009447CB" w:rsidRPr="006711C2" w:rsidRDefault="009447CB" w:rsidP="003E07DC">
            <w:pPr>
              <w:jc w:val="right"/>
              <w:rPr>
                <w:rFonts w:ascii="Arial Narrow" w:eastAsia="Times New Roman" w:hAnsi="Arial Narrow" w:cs="Calibri"/>
                <w:color w:val="000000"/>
                <w:lang w:eastAsia="es-CO"/>
              </w:rPr>
            </w:pPr>
            <w:r w:rsidRPr="006711C2">
              <w:rPr>
                <w:rFonts w:ascii="Arial Narrow" w:eastAsia="Times New Roman" w:hAnsi="Arial Narrow" w:cs="Calibri"/>
                <w:color w:val="000000"/>
                <w:lang w:eastAsia="es-CO"/>
              </w:rPr>
              <w:t>153</w:t>
            </w:r>
          </w:p>
        </w:tc>
        <w:tc>
          <w:tcPr>
            <w:tcW w:w="337" w:type="pct"/>
            <w:tcBorders>
              <w:top w:val="nil"/>
              <w:left w:val="nil"/>
              <w:bottom w:val="single" w:sz="4" w:space="0" w:color="auto"/>
              <w:right w:val="single" w:sz="4" w:space="0" w:color="auto"/>
            </w:tcBorders>
            <w:shd w:val="clear" w:color="auto" w:fill="auto"/>
            <w:noWrap/>
            <w:vAlign w:val="bottom"/>
            <w:hideMark/>
          </w:tcPr>
          <w:p w14:paraId="5999F9E8" w14:textId="77777777" w:rsidR="009447CB" w:rsidRPr="006711C2" w:rsidRDefault="009447CB" w:rsidP="003E07DC">
            <w:pPr>
              <w:jc w:val="right"/>
              <w:rPr>
                <w:rFonts w:ascii="Arial Narrow" w:eastAsia="Times New Roman" w:hAnsi="Arial Narrow" w:cs="Calibri"/>
                <w:color w:val="000000"/>
                <w:lang w:eastAsia="es-CO"/>
              </w:rPr>
            </w:pPr>
            <w:r w:rsidRPr="006711C2">
              <w:rPr>
                <w:rFonts w:ascii="Arial Narrow" w:eastAsia="Times New Roman" w:hAnsi="Arial Narrow" w:cs="Calibri"/>
                <w:color w:val="000000"/>
                <w:lang w:eastAsia="es-CO"/>
              </w:rPr>
              <w:t>164</w:t>
            </w:r>
          </w:p>
        </w:tc>
        <w:tc>
          <w:tcPr>
            <w:tcW w:w="331" w:type="pct"/>
            <w:tcBorders>
              <w:top w:val="nil"/>
              <w:left w:val="nil"/>
              <w:bottom w:val="single" w:sz="4" w:space="0" w:color="auto"/>
              <w:right w:val="single" w:sz="4" w:space="0" w:color="auto"/>
            </w:tcBorders>
            <w:shd w:val="clear" w:color="auto" w:fill="auto"/>
            <w:noWrap/>
            <w:vAlign w:val="bottom"/>
            <w:hideMark/>
          </w:tcPr>
          <w:p w14:paraId="03152F13" w14:textId="77777777" w:rsidR="009447CB" w:rsidRPr="006711C2" w:rsidRDefault="009447CB" w:rsidP="003E07DC">
            <w:pPr>
              <w:jc w:val="right"/>
              <w:rPr>
                <w:rFonts w:ascii="Arial Narrow" w:eastAsia="Times New Roman" w:hAnsi="Arial Narrow" w:cs="Calibri"/>
                <w:color w:val="000000"/>
                <w:lang w:eastAsia="es-CO"/>
              </w:rPr>
            </w:pPr>
            <w:r w:rsidRPr="006711C2">
              <w:rPr>
                <w:rFonts w:ascii="Arial Narrow" w:eastAsia="Times New Roman" w:hAnsi="Arial Narrow" w:cs="Calibri"/>
                <w:color w:val="000000"/>
                <w:lang w:eastAsia="es-CO"/>
              </w:rPr>
              <w:t>100</w:t>
            </w:r>
          </w:p>
        </w:tc>
        <w:tc>
          <w:tcPr>
            <w:tcW w:w="334" w:type="pct"/>
            <w:tcBorders>
              <w:top w:val="nil"/>
              <w:left w:val="nil"/>
              <w:bottom w:val="single" w:sz="4" w:space="0" w:color="auto"/>
              <w:right w:val="single" w:sz="4" w:space="0" w:color="auto"/>
            </w:tcBorders>
            <w:shd w:val="clear" w:color="auto" w:fill="auto"/>
            <w:noWrap/>
            <w:vAlign w:val="bottom"/>
            <w:hideMark/>
          </w:tcPr>
          <w:p w14:paraId="5EBB8DB2" w14:textId="77777777" w:rsidR="009447CB" w:rsidRPr="006711C2" w:rsidRDefault="009447CB" w:rsidP="003E07DC">
            <w:pPr>
              <w:jc w:val="right"/>
              <w:rPr>
                <w:rFonts w:ascii="Arial Narrow" w:eastAsia="Times New Roman" w:hAnsi="Arial Narrow" w:cs="Calibri"/>
                <w:color w:val="000000"/>
                <w:lang w:eastAsia="es-CO"/>
              </w:rPr>
            </w:pPr>
            <w:r w:rsidRPr="006711C2">
              <w:rPr>
                <w:rFonts w:ascii="Arial Narrow" w:eastAsia="Times New Roman" w:hAnsi="Arial Narrow" w:cs="Calibri"/>
                <w:color w:val="000000"/>
                <w:lang w:eastAsia="es-CO"/>
              </w:rPr>
              <w:t>86</w:t>
            </w:r>
          </w:p>
        </w:tc>
        <w:tc>
          <w:tcPr>
            <w:tcW w:w="385" w:type="pct"/>
            <w:tcBorders>
              <w:top w:val="nil"/>
              <w:left w:val="nil"/>
              <w:bottom w:val="single" w:sz="4" w:space="0" w:color="auto"/>
              <w:right w:val="single" w:sz="4" w:space="0" w:color="auto"/>
            </w:tcBorders>
            <w:shd w:val="clear" w:color="auto" w:fill="auto"/>
            <w:noWrap/>
            <w:vAlign w:val="bottom"/>
            <w:hideMark/>
          </w:tcPr>
          <w:p w14:paraId="5C37BC6F" w14:textId="77777777" w:rsidR="009447CB" w:rsidRPr="006711C2" w:rsidRDefault="009447CB" w:rsidP="003E07DC">
            <w:pPr>
              <w:jc w:val="right"/>
              <w:rPr>
                <w:rFonts w:ascii="Arial Narrow" w:eastAsia="Times New Roman" w:hAnsi="Arial Narrow" w:cs="Calibri"/>
                <w:color w:val="000000"/>
                <w:lang w:eastAsia="es-CO"/>
              </w:rPr>
            </w:pPr>
            <w:r w:rsidRPr="006711C2">
              <w:rPr>
                <w:rFonts w:ascii="Arial Narrow" w:eastAsia="Times New Roman" w:hAnsi="Arial Narrow" w:cs="Calibri"/>
                <w:color w:val="000000"/>
                <w:lang w:eastAsia="es-CO"/>
              </w:rPr>
              <w:t>92</w:t>
            </w:r>
          </w:p>
        </w:tc>
        <w:tc>
          <w:tcPr>
            <w:tcW w:w="339" w:type="pct"/>
            <w:tcBorders>
              <w:top w:val="nil"/>
              <w:left w:val="nil"/>
              <w:bottom w:val="single" w:sz="4" w:space="0" w:color="auto"/>
              <w:right w:val="single" w:sz="4" w:space="0" w:color="auto"/>
            </w:tcBorders>
            <w:shd w:val="clear" w:color="auto" w:fill="auto"/>
            <w:noWrap/>
            <w:vAlign w:val="bottom"/>
            <w:hideMark/>
          </w:tcPr>
          <w:p w14:paraId="6144C5D7" w14:textId="77777777" w:rsidR="009447CB" w:rsidRPr="006711C2" w:rsidRDefault="009447CB" w:rsidP="003E07DC">
            <w:pPr>
              <w:jc w:val="right"/>
              <w:rPr>
                <w:rFonts w:ascii="Arial Narrow" w:eastAsia="Times New Roman" w:hAnsi="Arial Narrow" w:cs="Calibri"/>
                <w:color w:val="000000"/>
                <w:lang w:eastAsia="es-CO"/>
              </w:rPr>
            </w:pPr>
            <w:r w:rsidRPr="006711C2">
              <w:rPr>
                <w:rFonts w:ascii="Arial Narrow" w:eastAsia="Times New Roman" w:hAnsi="Arial Narrow" w:cs="Calibri"/>
                <w:color w:val="000000"/>
                <w:lang w:eastAsia="es-CO"/>
              </w:rPr>
              <w:t>47</w:t>
            </w:r>
          </w:p>
        </w:tc>
        <w:tc>
          <w:tcPr>
            <w:tcW w:w="330" w:type="pct"/>
            <w:tcBorders>
              <w:top w:val="nil"/>
              <w:left w:val="nil"/>
              <w:bottom w:val="single" w:sz="4" w:space="0" w:color="auto"/>
              <w:right w:val="single" w:sz="4" w:space="0" w:color="auto"/>
            </w:tcBorders>
            <w:shd w:val="clear" w:color="auto" w:fill="auto"/>
            <w:noWrap/>
            <w:vAlign w:val="bottom"/>
            <w:hideMark/>
          </w:tcPr>
          <w:p w14:paraId="2666A8F1" w14:textId="77777777" w:rsidR="009447CB" w:rsidRPr="006711C2" w:rsidRDefault="009447CB" w:rsidP="003E07DC">
            <w:pPr>
              <w:jc w:val="right"/>
              <w:rPr>
                <w:rFonts w:ascii="Arial Narrow" w:eastAsia="Times New Roman" w:hAnsi="Arial Narrow" w:cs="Calibri"/>
                <w:color w:val="000000"/>
                <w:lang w:eastAsia="es-CO"/>
              </w:rPr>
            </w:pPr>
            <w:r w:rsidRPr="006711C2">
              <w:rPr>
                <w:rFonts w:ascii="Arial Narrow" w:eastAsia="Times New Roman" w:hAnsi="Arial Narrow" w:cs="Calibri"/>
                <w:color w:val="000000"/>
                <w:lang w:eastAsia="es-CO"/>
              </w:rPr>
              <w:t>101</w:t>
            </w:r>
          </w:p>
        </w:tc>
        <w:tc>
          <w:tcPr>
            <w:tcW w:w="334" w:type="pct"/>
            <w:tcBorders>
              <w:top w:val="nil"/>
              <w:left w:val="nil"/>
              <w:bottom w:val="single" w:sz="4" w:space="0" w:color="auto"/>
              <w:right w:val="single" w:sz="4" w:space="0" w:color="auto"/>
            </w:tcBorders>
            <w:shd w:val="clear" w:color="auto" w:fill="auto"/>
            <w:noWrap/>
            <w:vAlign w:val="bottom"/>
            <w:hideMark/>
          </w:tcPr>
          <w:p w14:paraId="4B6BE53D" w14:textId="77777777" w:rsidR="009447CB" w:rsidRPr="006711C2" w:rsidRDefault="009447CB" w:rsidP="003E07DC">
            <w:pPr>
              <w:jc w:val="right"/>
              <w:rPr>
                <w:rFonts w:ascii="Arial Narrow" w:eastAsia="Times New Roman" w:hAnsi="Arial Narrow" w:cs="Calibri"/>
                <w:color w:val="000000"/>
                <w:lang w:eastAsia="es-CO"/>
              </w:rPr>
            </w:pPr>
            <w:r w:rsidRPr="006711C2">
              <w:rPr>
                <w:rFonts w:ascii="Arial Narrow" w:eastAsia="Times New Roman" w:hAnsi="Arial Narrow" w:cs="Calibri"/>
                <w:color w:val="000000"/>
                <w:lang w:eastAsia="es-CO"/>
              </w:rPr>
              <w:t>189</w:t>
            </w:r>
          </w:p>
        </w:tc>
        <w:tc>
          <w:tcPr>
            <w:tcW w:w="335" w:type="pct"/>
            <w:tcBorders>
              <w:top w:val="nil"/>
              <w:left w:val="nil"/>
              <w:bottom w:val="single" w:sz="4" w:space="0" w:color="auto"/>
              <w:right w:val="single" w:sz="4" w:space="0" w:color="auto"/>
            </w:tcBorders>
            <w:shd w:val="clear" w:color="auto" w:fill="auto"/>
            <w:noWrap/>
            <w:vAlign w:val="bottom"/>
            <w:hideMark/>
          </w:tcPr>
          <w:p w14:paraId="05463E23" w14:textId="77777777" w:rsidR="009447CB" w:rsidRPr="006711C2" w:rsidRDefault="009447CB" w:rsidP="003E07DC">
            <w:pPr>
              <w:jc w:val="right"/>
              <w:rPr>
                <w:rFonts w:ascii="Arial Narrow" w:eastAsia="Times New Roman" w:hAnsi="Arial Narrow" w:cs="Calibri"/>
                <w:color w:val="000000"/>
                <w:lang w:eastAsia="es-CO"/>
              </w:rPr>
            </w:pPr>
            <w:r w:rsidRPr="006711C2">
              <w:rPr>
                <w:rFonts w:ascii="Arial Narrow" w:eastAsia="Times New Roman" w:hAnsi="Arial Narrow" w:cs="Calibri"/>
                <w:color w:val="000000"/>
                <w:lang w:eastAsia="es-CO"/>
              </w:rPr>
              <w:t>41</w:t>
            </w:r>
          </w:p>
        </w:tc>
        <w:tc>
          <w:tcPr>
            <w:tcW w:w="507" w:type="pct"/>
            <w:tcBorders>
              <w:top w:val="nil"/>
              <w:left w:val="nil"/>
              <w:bottom w:val="single" w:sz="4" w:space="0" w:color="auto"/>
              <w:right w:val="single" w:sz="4" w:space="0" w:color="auto"/>
            </w:tcBorders>
            <w:shd w:val="clear" w:color="auto" w:fill="auto"/>
            <w:noWrap/>
            <w:vAlign w:val="bottom"/>
            <w:hideMark/>
          </w:tcPr>
          <w:p w14:paraId="72CA8A8C" w14:textId="77777777" w:rsidR="009447CB" w:rsidRPr="006711C2" w:rsidRDefault="009447CB" w:rsidP="003E07DC">
            <w:pPr>
              <w:jc w:val="right"/>
              <w:rPr>
                <w:rFonts w:ascii="Arial Narrow" w:eastAsia="Times New Roman" w:hAnsi="Arial Narrow" w:cs="Calibri"/>
                <w:color w:val="000000"/>
                <w:lang w:eastAsia="es-CO"/>
              </w:rPr>
            </w:pPr>
            <w:r w:rsidRPr="006711C2">
              <w:rPr>
                <w:rFonts w:ascii="Arial Narrow" w:eastAsia="Times New Roman" w:hAnsi="Arial Narrow" w:cs="Calibri"/>
                <w:color w:val="000000"/>
                <w:lang w:eastAsia="es-CO"/>
              </w:rPr>
              <w:t>1327</w:t>
            </w:r>
          </w:p>
        </w:tc>
      </w:tr>
      <w:tr w:rsidR="009447CB" w:rsidRPr="006711C2" w14:paraId="07EF0556" w14:textId="77777777" w:rsidTr="009447CB">
        <w:trPr>
          <w:trHeight w:val="300"/>
        </w:trPr>
        <w:tc>
          <w:tcPr>
            <w:tcW w:w="432" w:type="pct"/>
            <w:tcBorders>
              <w:top w:val="nil"/>
              <w:left w:val="single" w:sz="4" w:space="0" w:color="auto"/>
              <w:bottom w:val="single" w:sz="4" w:space="0" w:color="auto"/>
              <w:right w:val="single" w:sz="4" w:space="0" w:color="auto"/>
            </w:tcBorders>
            <w:shd w:val="clear" w:color="auto" w:fill="auto"/>
            <w:noWrap/>
            <w:vAlign w:val="bottom"/>
            <w:hideMark/>
          </w:tcPr>
          <w:p w14:paraId="1C7B6FA3" w14:textId="77777777" w:rsidR="009447CB" w:rsidRPr="006711C2" w:rsidRDefault="009447CB" w:rsidP="003E07DC">
            <w:pPr>
              <w:jc w:val="right"/>
              <w:rPr>
                <w:rFonts w:ascii="Arial Narrow" w:eastAsia="Times New Roman" w:hAnsi="Arial Narrow" w:cs="Calibri"/>
                <w:color w:val="000000"/>
                <w:lang w:eastAsia="es-CO"/>
              </w:rPr>
            </w:pPr>
            <w:r w:rsidRPr="006711C2">
              <w:rPr>
                <w:rFonts w:ascii="Arial Narrow" w:eastAsia="Times New Roman" w:hAnsi="Arial Narrow" w:cs="Calibri"/>
                <w:color w:val="000000"/>
                <w:lang w:eastAsia="es-CO"/>
              </w:rPr>
              <w:t>2009</w:t>
            </w:r>
          </w:p>
        </w:tc>
        <w:tc>
          <w:tcPr>
            <w:tcW w:w="334" w:type="pct"/>
            <w:tcBorders>
              <w:top w:val="nil"/>
              <w:left w:val="nil"/>
              <w:bottom w:val="single" w:sz="4" w:space="0" w:color="auto"/>
              <w:right w:val="single" w:sz="4" w:space="0" w:color="auto"/>
            </w:tcBorders>
            <w:shd w:val="clear" w:color="auto" w:fill="auto"/>
            <w:noWrap/>
            <w:vAlign w:val="bottom"/>
            <w:hideMark/>
          </w:tcPr>
          <w:p w14:paraId="46767E1B" w14:textId="77777777" w:rsidR="009447CB" w:rsidRPr="006711C2" w:rsidRDefault="009447CB" w:rsidP="003E07DC">
            <w:pPr>
              <w:jc w:val="right"/>
              <w:rPr>
                <w:rFonts w:ascii="Arial Narrow" w:eastAsia="Times New Roman" w:hAnsi="Arial Narrow" w:cs="Calibri"/>
                <w:color w:val="000000"/>
                <w:lang w:eastAsia="es-CO"/>
              </w:rPr>
            </w:pPr>
            <w:r w:rsidRPr="006711C2">
              <w:rPr>
                <w:rFonts w:ascii="Arial Narrow" w:eastAsia="Times New Roman" w:hAnsi="Arial Narrow" w:cs="Calibri"/>
                <w:color w:val="000000"/>
                <w:lang w:eastAsia="es-CO"/>
              </w:rPr>
              <w:t>86</w:t>
            </w:r>
          </w:p>
        </w:tc>
        <w:tc>
          <w:tcPr>
            <w:tcW w:w="334" w:type="pct"/>
            <w:tcBorders>
              <w:top w:val="nil"/>
              <w:left w:val="nil"/>
              <w:bottom w:val="single" w:sz="4" w:space="0" w:color="auto"/>
              <w:right w:val="single" w:sz="4" w:space="0" w:color="auto"/>
            </w:tcBorders>
            <w:shd w:val="clear" w:color="auto" w:fill="auto"/>
            <w:noWrap/>
            <w:vAlign w:val="bottom"/>
            <w:hideMark/>
          </w:tcPr>
          <w:p w14:paraId="4AD0ACFF" w14:textId="77777777" w:rsidR="009447CB" w:rsidRPr="006711C2" w:rsidRDefault="009447CB" w:rsidP="003E07DC">
            <w:pPr>
              <w:jc w:val="right"/>
              <w:rPr>
                <w:rFonts w:ascii="Arial Narrow" w:eastAsia="Times New Roman" w:hAnsi="Arial Narrow" w:cs="Calibri"/>
                <w:color w:val="000000"/>
                <w:lang w:eastAsia="es-CO"/>
              </w:rPr>
            </w:pPr>
            <w:r w:rsidRPr="006711C2">
              <w:rPr>
                <w:rFonts w:ascii="Arial Narrow" w:eastAsia="Times New Roman" w:hAnsi="Arial Narrow" w:cs="Calibri"/>
                <w:color w:val="000000"/>
                <w:lang w:eastAsia="es-CO"/>
              </w:rPr>
              <w:t>98</w:t>
            </w:r>
          </w:p>
        </w:tc>
        <w:tc>
          <w:tcPr>
            <w:tcW w:w="334" w:type="pct"/>
            <w:tcBorders>
              <w:top w:val="nil"/>
              <w:left w:val="nil"/>
              <w:bottom w:val="single" w:sz="4" w:space="0" w:color="auto"/>
              <w:right w:val="single" w:sz="4" w:space="0" w:color="auto"/>
            </w:tcBorders>
            <w:shd w:val="clear" w:color="auto" w:fill="auto"/>
            <w:noWrap/>
            <w:vAlign w:val="bottom"/>
            <w:hideMark/>
          </w:tcPr>
          <w:p w14:paraId="42898EA6" w14:textId="77777777" w:rsidR="009447CB" w:rsidRPr="006711C2" w:rsidRDefault="009447CB" w:rsidP="003E07DC">
            <w:pPr>
              <w:jc w:val="right"/>
              <w:rPr>
                <w:rFonts w:ascii="Arial Narrow" w:eastAsia="Times New Roman" w:hAnsi="Arial Narrow" w:cs="Calibri"/>
                <w:color w:val="000000"/>
                <w:lang w:eastAsia="es-CO"/>
              </w:rPr>
            </w:pPr>
            <w:r w:rsidRPr="006711C2">
              <w:rPr>
                <w:rFonts w:ascii="Arial Narrow" w:eastAsia="Times New Roman" w:hAnsi="Arial Narrow" w:cs="Calibri"/>
                <w:color w:val="000000"/>
                <w:lang w:eastAsia="es-CO"/>
              </w:rPr>
              <w:t>143</w:t>
            </w:r>
          </w:p>
        </w:tc>
        <w:tc>
          <w:tcPr>
            <w:tcW w:w="334" w:type="pct"/>
            <w:tcBorders>
              <w:top w:val="nil"/>
              <w:left w:val="nil"/>
              <w:bottom w:val="single" w:sz="4" w:space="0" w:color="auto"/>
              <w:right w:val="single" w:sz="4" w:space="0" w:color="auto"/>
            </w:tcBorders>
            <w:shd w:val="clear" w:color="auto" w:fill="auto"/>
            <w:noWrap/>
            <w:vAlign w:val="bottom"/>
            <w:hideMark/>
          </w:tcPr>
          <w:p w14:paraId="3232523E" w14:textId="77777777" w:rsidR="009447CB" w:rsidRPr="006711C2" w:rsidRDefault="009447CB" w:rsidP="003E07DC">
            <w:pPr>
              <w:jc w:val="right"/>
              <w:rPr>
                <w:rFonts w:ascii="Arial Narrow" w:eastAsia="Times New Roman" w:hAnsi="Arial Narrow" w:cs="Calibri"/>
                <w:color w:val="000000"/>
                <w:lang w:eastAsia="es-CO"/>
              </w:rPr>
            </w:pPr>
            <w:r w:rsidRPr="006711C2">
              <w:rPr>
                <w:rFonts w:ascii="Arial Narrow" w:eastAsia="Times New Roman" w:hAnsi="Arial Narrow" w:cs="Calibri"/>
                <w:color w:val="000000"/>
                <w:lang w:eastAsia="es-CO"/>
              </w:rPr>
              <w:t>119</w:t>
            </w:r>
          </w:p>
        </w:tc>
        <w:tc>
          <w:tcPr>
            <w:tcW w:w="337" w:type="pct"/>
            <w:tcBorders>
              <w:top w:val="nil"/>
              <w:left w:val="nil"/>
              <w:bottom w:val="single" w:sz="4" w:space="0" w:color="auto"/>
              <w:right w:val="single" w:sz="4" w:space="0" w:color="auto"/>
            </w:tcBorders>
            <w:shd w:val="clear" w:color="auto" w:fill="auto"/>
            <w:noWrap/>
            <w:vAlign w:val="bottom"/>
            <w:hideMark/>
          </w:tcPr>
          <w:p w14:paraId="4F89E97E" w14:textId="77777777" w:rsidR="009447CB" w:rsidRPr="006711C2" w:rsidRDefault="009447CB" w:rsidP="003E07DC">
            <w:pPr>
              <w:jc w:val="right"/>
              <w:rPr>
                <w:rFonts w:ascii="Arial Narrow" w:eastAsia="Times New Roman" w:hAnsi="Arial Narrow" w:cs="Calibri"/>
                <w:color w:val="000000"/>
                <w:lang w:eastAsia="es-CO"/>
              </w:rPr>
            </w:pPr>
            <w:r w:rsidRPr="006711C2">
              <w:rPr>
                <w:rFonts w:ascii="Arial Narrow" w:eastAsia="Times New Roman" w:hAnsi="Arial Narrow" w:cs="Calibri"/>
                <w:color w:val="000000"/>
                <w:lang w:eastAsia="es-CO"/>
              </w:rPr>
              <w:t>132</w:t>
            </w:r>
          </w:p>
        </w:tc>
        <w:tc>
          <w:tcPr>
            <w:tcW w:w="331" w:type="pct"/>
            <w:tcBorders>
              <w:top w:val="nil"/>
              <w:left w:val="nil"/>
              <w:bottom w:val="single" w:sz="4" w:space="0" w:color="auto"/>
              <w:right w:val="single" w:sz="4" w:space="0" w:color="auto"/>
            </w:tcBorders>
            <w:shd w:val="clear" w:color="auto" w:fill="auto"/>
            <w:noWrap/>
            <w:vAlign w:val="bottom"/>
            <w:hideMark/>
          </w:tcPr>
          <w:p w14:paraId="78CF5FDC" w14:textId="77777777" w:rsidR="009447CB" w:rsidRPr="006711C2" w:rsidRDefault="009447CB" w:rsidP="003E07DC">
            <w:pPr>
              <w:jc w:val="right"/>
              <w:rPr>
                <w:rFonts w:ascii="Arial Narrow" w:eastAsia="Times New Roman" w:hAnsi="Arial Narrow" w:cs="Calibri"/>
                <w:color w:val="000000"/>
                <w:lang w:eastAsia="es-CO"/>
              </w:rPr>
            </w:pPr>
            <w:r w:rsidRPr="006711C2">
              <w:rPr>
                <w:rFonts w:ascii="Arial Narrow" w:eastAsia="Times New Roman" w:hAnsi="Arial Narrow" w:cs="Calibri"/>
                <w:color w:val="000000"/>
                <w:lang w:eastAsia="es-CO"/>
              </w:rPr>
              <w:t>117</w:t>
            </w:r>
          </w:p>
        </w:tc>
        <w:tc>
          <w:tcPr>
            <w:tcW w:w="334" w:type="pct"/>
            <w:tcBorders>
              <w:top w:val="nil"/>
              <w:left w:val="nil"/>
              <w:bottom w:val="single" w:sz="4" w:space="0" w:color="auto"/>
              <w:right w:val="single" w:sz="4" w:space="0" w:color="auto"/>
            </w:tcBorders>
            <w:shd w:val="clear" w:color="auto" w:fill="auto"/>
            <w:noWrap/>
            <w:vAlign w:val="bottom"/>
            <w:hideMark/>
          </w:tcPr>
          <w:p w14:paraId="469D7A00" w14:textId="77777777" w:rsidR="009447CB" w:rsidRPr="006711C2" w:rsidRDefault="009447CB" w:rsidP="003E07DC">
            <w:pPr>
              <w:jc w:val="right"/>
              <w:rPr>
                <w:rFonts w:ascii="Arial Narrow" w:eastAsia="Times New Roman" w:hAnsi="Arial Narrow" w:cs="Calibri"/>
                <w:color w:val="000000"/>
                <w:lang w:eastAsia="es-CO"/>
              </w:rPr>
            </w:pPr>
            <w:r w:rsidRPr="006711C2">
              <w:rPr>
                <w:rFonts w:ascii="Arial Narrow" w:eastAsia="Times New Roman" w:hAnsi="Arial Narrow" w:cs="Calibri"/>
                <w:color w:val="000000"/>
                <w:lang w:eastAsia="es-CO"/>
              </w:rPr>
              <w:t>71</w:t>
            </w:r>
          </w:p>
        </w:tc>
        <w:tc>
          <w:tcPr>
            <w:tcW w:w="385" w:type="pct"/>
            <w:tcBorders>
              <w:top w:val="nil"/>
              <w:left w:val="nil"/>
              <w:bottom w:val="single" w:sz="4" w:space="0" w:color="auto"/>
              <w:right w:val="single" w:sz="4" w:space="0" w:color="auto"/>
            </w:tcBorders>
            <w:shd w:val="clear" w:color="auto" w:fill="auto"/>
            <w:noWrap/>
            <w:vAlign w:val="bottom"/>
            <w:hideMark/>
          </w:tcPr>
          <w:p w14:paraId="225E2E3D" w14:textId="77777777" w:rsidR="009447CB" w:rsidRPr="006711C2" w:rsidRDefault="009447CB" w:rsidP="003E07DC">
            <w:pPr>
              <w:jc w:val="right"/>
              <w:rPr>
                <w:rFonts w:ascii="Arial Narrow" w:eastAsia="Times New Roman" w:hAnsi="Arial Narrow" w:cs="Calibri"/>
                <w:color w:val="000000"/>
                <w:lang w:eastAsia="es-CO"/>
              </w:rPr>
            </w:pPr>
            <w:r w:rsidRPr="006711C2">
              <w:rPr>
                <w:rFonts w:ascii="Arial Narrow" w:eastAsia="Times New Roman" w:hAnsi="Arial Narrow" w:cs="Calibri"/>
                <w:color w:val="000000"/>
                <w:lang w:eastAsia="es-CO"/>
              </w:rPr>
              <w:t>105</w:t>
            </w:r>
          </w:p>
        </w:tc>
        <w:tc>
          <w:tcPr>
            <w:tcW w:w="339" w:type="pct"/>
            <w:tcBorders>
              <w:top w:val="nil"/>
              <w:left w:val="nil"/>
              <w:bottom w:val="single" w:sz="4" w:space="0" w:color="auto"/>
              <w:right w:val="single" w:sz="4" w:space="0" w:color="auto"/>
            </w:tcBorders>
            <w:shd w:val="clear" w:color="auto" w:fill="auto"/>
            <w:noWrap/>
            <w:vAlign w:val="bottom"/>
            <w:hideMark/>
          </w:tcPr>
          <w:p w14:paraId="1220A4A4" w14:textId="77777777" w:rsidR="009447CB" w:rsidRPr="006711C2" w:rsidRDefault="009447CB" w:rsidP="003E07DC">
            <w:pPr>
              <w:jc w:val="right"/>
              <w:rPr>
                <w:rFonts w:ascii="Arial Narrow" w:eastAsia="Times New Roman" w:hAnsi="Arial Narrow" w:cs="Calibri"/>
                <w:color w:val="000000"/>
                <w:lang w:eastAsia="es-CO"/>
              </w:rPr>
            </w:pPr>
            <w:r w:rsidRPr="006711C2">
              <w:rPr>
                <w:rFonts w:ascii="Arial Narrow" w:eastAsia="Times New Roman" w:hAnsi="Arial Narrow" w:cs="Calibri"/>
                <w:color w:val="000000"/>
                <w:lang w:eastAsia="es-CO"/>
              </w:rPr>
              <w:t>54</w:t>
            </w:r>
          </w:p>
        </w:tc>
        <w:tc>
          <w:tcPr>
            <w:tcW w:w="330" w:type="pct"/>
            <w:tcBorders>
              <w:top w:val="nil"/>
              <w:left w:val="nil"/>
              <w:bottom w:val="single" w:sz="4" w:space="0" w:color="auto"/>
              <w:right w:val="single" w:sz="4" w:space="0" w:color="auto"/>
            </w:tcBorders>
            <w:shd w:val="clear" w:color="auto" w:fill="auto"/>
            <w:noWrap/>
            <w:vAlign w:val="bottom"/>
            <w:hideMark/>
          </w:tcPr>
          <w:p w14:paraId="0958F030" w14:textId="77777777" w:rsidR="009447CB" w:rsidRPr="006711C2" w:rsidRDefault="009447CB" w:rsidP="003E07DC">
            <w:pPr>
              <w:jc w:val="right"/>
              <w:rPr>
                <w:rFonts w:ascii="Arial Narrow" w:eastAsia="Times New Roman" w:hAnsi="Arial Narrow" w:cs="Calibri"/>
                <w:color w:val="000000"/>
                <w:lang w:eastAsia="es-CO"/>
              </w:rPr>
            </w:pPr>
            <w:r w:rsidRPr="006711C2">
              <w:rPr>
                <w:rFonts w:ascii="Arial Narrow" w:eastAsia="Times New Roman" w:hAnsi="Arial Narrow" w:cs="Calibri"/>
                <w:color w:val="000000"/>
                <w:lang w:eastAsia="es-CO"/>
              </w:rPr>
              <w:t>118</w:t>
            </w:r>
          </w:p>
        </w:tc>
        <w:tc>
          <w:tcPr>
            <w:tcW w:w="334" w:type="pct"/>
            <w:tcBorders>
              <w:top w:val="nil"/>
              <w:left w:val="nil"/>
              <w:bottom w:val="single" w:sz="4" w:space="0" w:color="auto"/>
              <w:right w:val="single" w:sz="4" w:space="0" w:color="auto"/>
            </w:tcBorders>
            <w:shd w:val="clear" w:color="auto" w:fill="auto"/>
            <w:noWrap/>
            <w:vAlign w:val="bottom"/>
            <w:hideMark/>
          </w:tcPr>
          <w:p w14:paraId="3403154A" w14:textId="77777777" w:rsidR="009447CB" w:rsidRPr="006711C2" w:rsidRDefault="009447CB" w:rsidP="003E07DC">
            <w:pPr>
              <w:jc w:val="right"/>
              <w:rPr>
                <w:rFonts w:ascii="Arial Narrow" w:eastAsia="Times New Roman" w:hAnsi="Arial Narrow" w:cs="Calibri"/>
                <w:color w:val="000000"/>
                <w:lang w:eastAsia="es-CO"/>
              </w:rPr>
            </w:pPr>
            <w:r w:rsidRPr="006711C2">
              <w:rPr>
                <w:rFonts w:ascii="Arial Narrow" w:eastAsia="Times New Roman" w:hAnsi="Arial Narrow" w:cs="Calibri"/>
                <w:color w:val="000000"/>
                <w:lang w:eastAsia="es-CO"/>
              </w:rPr>
              <w:t>116</w:t>
            </w:r>
          </w:p>
        </w:tc>
        <w:tc>
          <w:tcPr>
            <w:tcW w:w="335" w:type="pct"/>
            <w:tcBorders>
              <w:top w:val="nil"/>
              <w:left w:val="nil"/>
              <w:bottom w:val="single" w:sz="4" w:space="0" w:color="auto"/>
              <w:right w:val="single" w:sz="4" w:space="0" w:color="auto"/>
            </w:tcBorders>
            <w:shd w:val="clear" w:color="auto" w:fill="auto"/>
            <w:noWrap/>
            <w:vAlign w:val="bottom"/>
            <w:hideMark/>
          </w:tcPr>
          <w:p w14:paraId="75548608" w14:textId="77777777" w:rsidR="009447CB" w:rsidRPr="006711C2" w:rsidRDefault="009447CB" w:rsidP="003E07DC">
            <w:pPr>
              <w:jc w:val="right"/>
              <w:rPr>
                <w:rFonts w:ascii="Arial Narrow" w:eastAsia="Times New Roman" w:hAnsi="Arial Narrow" w:cs="Calibri"/>
                <w:color w:val="000000"/>
                <w:lang w:eastAsia="es-CO"/>
              </w:rPr>
            </w:pPr>
            <w:r w:rsidRPr="006711C2">
              <w:rPr>
                <w:rFonts w:ascii="Arial Narrow" w:eastAsia="Times New Roman" w:hAnsi="Arial Narrow" w:cs="Calibri"/>
                <w:color w:val="000000"/>
                <w:lang w:eastAsia="es-CO"/>
              </w:rPr>
              <w:t>65</w:t>
            </w:r>
          </w:p>
        </w:tc>
        <w:tc>
          <w:tcPr>
            <w:tcW w:w="507" w:type="pct"/>
            <w:tcBorders>
              <w:top w:val="nil"/>
              <w:left w:val="nil"/>
              <w:bottom w:val="single" w:sz="4" w:space="0" w:color="auto"/>
              <w:right w:val="single" w:sz="4" w:space="0" w:color="auto"/>
            </w:tcBorders>
            <w:shd w:val="clear" w:color="auto" w:fill="auto"/>
            <w:noWrap/>
            <w:vAlign w:val="bottom"/>
            <w:hideMark/>
          </w:tcPr>
          <w:p w14:paraId="46A6CC0E" w14:textId="77777777" w:rsidR="009447CB" w:rsidRPr="006711C2" w:rsidRDefault="009447CB" w:rsidP="003E07DC">
            <w:pPr>
              <w:jc w:val="right"/>
              <w:rPr>
                <w:rFonts w:ascii="Arial Narrow" w:eastAsia="Times New Roman" w:hAnsi="Arial Narrow" w:cs="Calibri"/>
                <w:color w:val="000000"/>
                <w:lang w:eastAsia="es-CO"/>
              </w:rPr>
            </w:pPr>
            <w:r w:rsidRPr="006711C2">
              <w:rPr>
                <w:rFonts w:ascii="Arial Narrow" w:eastAsia="Times New Roman" w:hAnsi="Arial Narrow" w:cs="Calibri"/>
                <w:color w:val="000000"/>
                <w:lang w:eastAsia="es-CO"/>
              </w:rPr>
              <w:t>1224</w:t>
            </w:r>
          </w:p>
        </w:tc>
      </w:tr>
      <w:tr w:rsidR="009447CB" w:rsidRPr="006711C2" w14:paraId="4B97AAD5" w14:textId="77777777" w:rsidTr="009447CB">
        <w:trPr>
          <w:trHeight w:val="300"/>
        </w:trPr>
        <w:tc>
          <w:tcPr>
            <w:tcW w:w="432" w:type="pct"/>
            <w:tcBorders>
              <w:top w:val="nil"/>
              <w:left w:val="single" w:sz="4" w:space="0" w:color="auto"/>
              <w:bottom w:val="single" w:sz="4" w:space="0" w:color="auto"/>
              <w:right w:val="single" w:sz="4" w:space="0" w:color="auto"/>
            </w:tcBorders>
            <w:shd w:val="clear" w:color="auto" w:fill="auto"/>
            <w:noWrap/>
            <w:vAlign w:val="bottom"/>
            <w:hideMark/>
          </w:tcPr>
          <w:p w14:paraId="77AC7C52" w14:textId="77777777" w:rsidR="009447CB" w:rsidRPr="006711C2" w:rsidRDefault="009447CB" w:rsidP="003E07DC">
            <w:pPr>
              <w:jc w:val="right"/>
              <w:rPr>
                <w:rFonts w:ascii="Arial Narrow" w:eastAsia="Times New Roman" w:hAnsi="Arial Narrow" w:cs="Calibri"/>
                <w:color w:val="000000"/>
                <w:lang w:eastAsia="es-CO"/>
              </w:rPr>
            </w:pPr>
            <w:r w:rsidRPr="006711C2">
              <w:rPr>
                <w:rFonts w:ascii="Arial Narrow" w:eastAsia="Times New Roman" w:hAnsi="Arial Narrow" w:cs="Calibri"/>
                <w:color w:val="000000"/>
                <w:lang w:eastAsia="es-CO"/>
              </w:rPr>
              <w:t>2010</w:t>
            </w:r>
          </w:p>
        </w:tc>
        <w:tc>
          <w:tcPr>
            <w:tcW w:w="334" w:type="pct"/>
            <w:tcBorders>
              <w:top w:val="nil"/>
              <w:left w:val="nil"/>
              <w:bottom w:val="single" w:sz="4" w:space="0" w:color="auto"/>
              <w:right w:val="single" w:sz="4" w:space="0" w:color="auto"/>
            </w:tcBorders>
            <w:shd w:val="clear" w:color="auto" w:fill="auto"/>
            <w:noWrap/>
            <w:vAlign w:val="bottom"/>
            <w:hideMark/>
          </w:tcPr>
          <w:p w14:paraId="2F2A4BF4" w14:textId="77777777" w:rsidR="009447CB" w:rsidRPr="006711C2" w:rsidRDefault="009447CB" w:rsidP="003E07DC">
            <w:pPr>
              <w:jc w:val="right"/>
              <w:rPr>
                <w:rFonts w:ascii="Arial Narrow" w:eastAsia="Times New Roman" w:hAnsi="Arial Narrow" w:cs="Calibri"/>
                <w:color w:val="000000"/>
                <w:lang w:eastAsia="es-CO"/>
              </w:rPr>
            </w:pPr>
            <w:r w:rsidRPr="006711C2">
              <w:rPr>
                <w:rFonts w:ascii="Arial Narrow" w:eastAsia="Times New Roman" w:hAnsi="Arial Narrow" w:cs="Calibri"/>
                <w:color w:val="000000"/>
                <w:lang w:eastAsia="es-CO"/>
              </w:rPr>
              <w:t>28</w:t>
            </w:r>
          </w:p>
        </w:tc>
        <w:tc>
          <w:tcPr>
            <w:tcW w:w="334" w:type="pct"/>
            <w:tcBorders>
              <w:top w:val="nil"/>
              <w:left w:val="nil"/>
              <w:bottom w:val="single" w:sz="4" w:space="0" w:color="auto"/>
              <w:right w:val="single" w:sz="4" w:space="0" w:color="auto"/>
            </w:tcBorders>
            <w:shd w:val="clear" w:color="auto" w:fill="auto"/>
            <w:noWrap/>
            <w:vAlign w:val="bottom"/>
            <w:hideMark/>
          </w:tcPr>
          <w:p w14:paraId="04B0945B" w14:textId="77777777" w:rsidR="009447CB" w:rsidRPr="006711C2" w:rsidRDefault="009447CB" w:rsidP="003E07DC">
            <w:pPr>
              <w:jc w:val="right"/>
              <w:rPr>
                <w:rFonts w:ascii="Arial Narrow" w:eastAsia="Times New Roman" w:hAnsi="Arial Narrow" w:cs="Calibri"/>
                <w:color w:val="000000"/>
                <w:lang w:eastAsia="es-CO"/>
              </w:rPr>
            </w:pPr>
            <w:r w:rsidRPr="006711C2">
              <w:rPr>
                <w:rFonts w:ascii="Arial Narrow" w:eastAsia="Times New Roman" w:hAnsi="Arial Narrow" w:cs="Calibri"/>
                <w:color w:val="000000"/>
                <w:lang w:eastAsia="es-CO"/>
              </w:rPr>
              <w:t>113</w:t>
            </w:r>
          </w:p>
        </w:tc>
        <w:tc>
          <w:tcPr>
            <w:tcW w:w="334" w:type="pct"/>
            <w:tcBorders>
              <w:top w:val="nil"/>
              <w:left w:val="nil"/>
              <w:bottom w:val="single" w:sz="4" w:space="0" w:color="auto"/>
              <w:right w:val="single" w:sz="4" w:space="0" w:color="auto"/>
            </w:tcBorders>
            <w:shd w:val="clear" w:color="auto" w:fill="auto"/>
            <w:noWrap/>
            <w:vAlign w:val="bottom"/>
            <w:hideMark/>
          </w:tcPr>
          <w:p w14:paraId="053809D4" w14:textId="77777777" w:rsidR="009447CB" w:rsidRPr="006711C2" w:rsidRDefault="009447CB" w:rsidP="003E07DC">
            <w:pPr>
              <w:jc w:val="right"/>
              <w:rPr>
                <w:rFonts w:ascii="Arial Narrow" w:eastAsia="Times New Roman" w:hAnsi="Arial Narrow" w:cs="Calibri"/>
                <w:color w:val="000000"/>
                <w:lang w:eastAsia="es-CO"/>
              </w:rPr>
            </w:pPr>
            <w:r w:rsidRPr="006711C2">
              <w:rPr>
                <w:rFonts w:ascii="Arial Narrow" w:eastAsia="Times New Roman" w:hAnsi="Arial Narrow" w:cs="Calibri"/>
                <w:color w:val="000000"/>
                <w:lang w:eastAsia="es-CO"/>
              </w:rPr>
              <w:t>104</w:t>
            </w:r>
          </w:p>
        </w:tc>
        <w:tc>
          <w:tcPr>
            <w:tcW w:w="334" w:type="pct"/>
            <w:tcBorders>
              <w:top w:val="nil"/>
              <w:left w:val="nil"/>
              <w:bottom w:val="single" w:sz="4" w:space="0" w:color="auto"/>
              <w:right w:val="single" w:sz="4" w:space="0" w:color="auto"/>
            </w:tcBorders>
            <w:shd w:val="clear" w:color="auto" w:fill="auto"/>
            <w:noWrap/>
            <w:vAlign w:val="bottom"/>
            <w:hideMark/>
          </w:tcPr>
          <w:p w14:paraId="51DDC848" w14:textId="77777777" w:rsidR="009447CB" w:rsidRPr="006711C2" w:rsidRDefault="009447CB" w:rsidP="003E07DC">
            <w:pPr>
              <w:jc w:val="right"/>
              <w:rPr>
                <w:rFonts w:ascii="Arial Narrow" w:eastAsia="Times New Roman" w:hAnsi="Arial Narrow" w:cs="Calibri"/>
                <w:color w:val="000000"/>
                <w:lang w:eastAsia="es-CO"/>
              </w:rPr>
            </w:pPr>
            <w:r w:rsidRPr="006711C2">
              <w:rPr>
                <w:rFonts w:ascii="Arial Narrow" w:eastAsia="Times New Roman" w:hAnsi="Arial Narrow" w:cs="Calibri"/>
                <w:color w:val="000000"/>
                <w:lang w:eastAsia="es-CO"/>
              </w:rPr>
              <w:t>194</w:t>
            </w:r>
          </w:p>
        </w:tc>
        <w:tc>
          <w:tcPr>
            <w:tcW w:w="337" w:type="pct"/>
            <w:tcBorders>
              <w:top w:val="nil"/>
              <w:left w:val="nil"/>
              <w:bottom w:val="single" w:sz="4" w:space="0" w:color="auto"/>
              <w:right w:val="single" w:sz="4" w:space="0" w:color="auto"/>
            </w:tcBorders>
            <w:shd w:val="clear" w:color="auto" w:fill="auto"/>
            <w:noWrap/>
            <w:vAlign w:val="bottom"/>
            <w:hideMark/>
          </w:tcPr>
          <w:p w14:paraId="445949D3" w14:textId="77777777" w:rsidR="009447CB" w:rsidRPr="006711C2" w:rsidRDefault="009447CB" w:rsidP="003E07DC">
            <w:pPr>
              <w:jc w:val="right"/>
              <w:rPr>
                <w:rFonts w:ascii="Arial Narrow" w:eastAsia="Times New Roman" w:hAnsi="Arial Narrow" w:cs="Calibri"/>
                <w:color w:val="000000"/>
                <w:lang w:eastAsia="es-CO"/>
              </w:rPr>
            </w:pPr>
            <w:r w:rsidRPr="006711C2">
              <w:rPr>
                <w:rFonts w:ascii="Arial Narrow" w:eastAsia="Times New Roman" w:hAnsi="Arial Narrow" w:cs="Calibri"/>
                <w:color w:val="000000"/>
                <w:lang w:eastAsia="es-CO"/>
              </w:rPr>
              <w:t>194</w:t>
            </w:r>
          </w:p>
        </w:tc>
        <w:tc>
          <w:tcPr>
            <w:tcW w:w="331" w:type="pct"/>
            <w:tcBorders>
              <w:top w:val="nil"/>
              <w:left w:val="nil"/>
              <w:bottom w:val="single" w:sz="4" w:space="0" w:color="auto"/>
              <w:right w:val="single" w:sz="4" w:space="0" w:color="auto"/>
            </w:tcBorders>
            <w:shd w:val="clear" w:color="auto" w:fill="auto"/>
            <w:noWrap/>
            <w:vAlign w:val="bottom"/>
            <w:hideMark/>
          </w:tcPr>
          <w:p w14:paraId="3071EB0F" w14:textId="77777777" w:rsidR="009447CB" w:rsidRPr="006711C2" w:rsidRDefault="009447CB" w:rsidP="003E07DC">
            <w:pPr>
              <w:jc w:val="right"/>
              <w:rPr>
                <w:rFonts w:ascii="Arial Narrow" w:eastAsia="Times New Roman" w:hAnsi="Arial Narrow" w:cs="Calibri"/>
                <w:color w:val="000000"/>
                <w:lang w:eastAsia="es-CO"/>
              </w:rPr>
            </w:pPr>
            <w:r w:rsidRPr="006711C2">
              <w:rPr>
                <w:rFonts w:ascii="Arial Narrow" w:eastAsia="Times New Roman" w:hAnsi="Arial Narrow" w:cs="Calibri"/>
                <w:color w:val="000000"/>
                <w:lang w:eastAsia="es-CO"/>
              </w:rPr>
              <w:t>264</w:t>
            </w:r>
          </w:p>
        </w:tc>
        <w:tc>
          <w:tcPr>
            <w:tcW w:w="334" w:type="pct"/>
            <w:tcBorders>
              <w:top w:val="nil"/>
              <w:left w:val="nil"/>
              <w:bottom w:val="single" w:sz="4" w:space="0" w:color="auto"/>
              <w:right w:val="single" w:sz="4" w:space="0" w:color="auto"/>
            </w:tcBorders>
            <w:shd w:val="clear" w:color="auto" w:fill="auto"/>
            <w:noWrap/>
            <w:vAlign w:val="bottom"/>
            <w:hideMark/>
          </w:tcPr>
          <w:p w14:paraId="1D537C43" w14:textId="77777777" w:rsidR="009447CB" w:rsidRPr="006711C2" w:rsidRDefault="009447CB" w:rsidP="003E07DC">
            <w:pPr>
              <w:jc w:val="right"/>
              <w:rPr>
                <w:rFonts w:ascii="Arial Narrow" w:eastAsia="Times New Roman" w:hAnsi="Arial Narrow" w:cs="Calibri"/>
                <w:color w:val="000000"/>
                <w:lang w:eastAsia="es-CO"/>
              </w:rPr>
            </w:pPr>
            <w:r w:rsidRPr="006711C2">
              <w:rPr>
                <w:rFonts w:ascii="Arial Narrow" w:eastAsia="Times New Roman" w:hAnsi="Arial Narrow" w:cs="Calibri"/>
                <w:color w:val="000000"/>
                <w:lang w:eastAsia="es-CO"/>
              </w:rPr>
              <w:t>186</w:t>
            </w:r>
          </w:p>
        </w:tc>
        <w:tc>
          <w:tcPr>
            <w:tcW w:w="385" w:type="pct"/>
            <w:tcBorders>
              <w:top w:val="nil"/>
              <w:left w:val="nil"/>
              <w:bottom w:val="single" w:sz="4" w:space="0" w:color="auto"/>
              <w:right w:val="single" w:sz="4" w:space="0" w:color="auto"/>
            </w:tcBorders>
            <w:shd w:val="clear" w:color="auto" w:fill="auto"/>
            <w:noWrap/>
            <w:vAlign w:val="bottom"/>
            <w:hideMark/>
          </w:tcPr>
          <w:p w14:paraId="26D2D9B4" w14:textId="77777777" w:rsidR="009447CB" w:rsidRPr="006711C2" w:rsidRDefault="009447CB" w:rsidP="003E07DC">
            <w:pPr>
              <w:jc w:val="right"/>
              <w:rPr>
                <w:rFonts w:ascii="Arial Narrow" w:eastAsia="Times New Roman" w:hAnsi="Arial Narrow" w:cs="Calibri"/>
                <w:color w:val="000000"/>
                <w:lang w:eastAsia="es-CO"/>
              </w:rPr>
            </w:pPr>
            <w:r w:rsidRPr="006711C2">
              <w:rPr>
                <w:rFonts w:ascii="Arial Narrow" w:eastAsia="Times New Roman" w:hAnsi="Arial Narrow" w:cs="Calibri"/>
                <w:color w:val="000000"/>
                <w:lang w:eastAsia="es-CO"/>
              </w:rPr>
              <w:t>48</w:t>
            </w:r>
          </w:p>
        </w:tc>
        <w:tc>
          <w:tcPr>
            <w:tcW w:w="339" w:type="pct"/>
            <w:tcBorders>
              <w:top w:val="nil"/>
              <w:left w:val="nil"/>
              <w:bottom w:val="single" w:sz="4" w:space="0" w:color="auto"/>
              <w:right w:val="single" w:sz="4" w:space="0" w:color="auto"/>
            </w:tcBorders>
            <w:shd w:val="clear" w:color="auto" w:fill="auto"/>
            <w:noWrap/>
            <w:vAlign w:val="bottom"/>
            <w:hideMark/>
          </w:tcPr>
          <w:p w14:paraId="01F68D2F" w14:textId="77777777" w:rsidR="009447CB" w:rsidRPr="006711C2" w:rsidRDefault="009447CB" w:rsidP="003E07DC">
            <w:pPr>
              <w:jc w:val="right"/>
              <w:rPr>
                <w:rFonts w:ascii="Arial Narrow" w:eastAsia="Times New Roman" w:hAnsi="Arial Narrow" w:cs="Calibri"/>
                <w:color w:val="000000"/>
                <w:lang w:eastAsia="es-CO"/>
              </w:rPr>
            </w:pPr>
            <w:r w:rsidRPr="006711C2">
              <w:rPr>
                <w:rFonts w:ascii="Arial Narrow" w:eastAsia="Times New Roman" w:hAnsi="Arial Narrow" w:cs="Calibri"/>
                <w:color w:val="000000"/>
                <w:lang w:eastAsia="es-CO"/>
              </w:rPr>
              <w:t>116</w:t>
            </w:r>
          </w:p>
        </w:tc>
        <w:tc>
          <w:tcPr>
            <w:tcW w:w="330" w:type="pct"/>
            <w:tcBorders>
              <w:top w:val="nil"/>
              <w:left w:val="nil"/>
              <w:bottom w:val="single" w:sz="4" w:space="0" w:color="auto"/>
              <w:right w:val="single" w:sz="4" w:space="0" w:color="auto"/>
            </w:tcBorders>
            <w:shd w:val="clear" w:color="auto" w:fill="auto"/>
            <w:noWrap/>
            <w:vAlign w:val="bottom"/>
            <w:hideMark/>
          </w:tcPr>
          <w:p w14:paraId="6A92FFCA" w14:textId="77777777" w:rsidR="009447CB" w:rsidRPr="006711C2" w:rsidRDefault="009447CB" w:rsidP="003E07DC">
            <w:pPr>
              <w:jc w:val="right"/>
              <w:rPr>
                <w:rFonts w:ascii="Arial Narrow" w:eastAsia="Times New Roman" w:hAnsi="Arial Narrow" w:cs="Calibri"/>
                <w:color w:val="000000"/>
                <w:lang w:eastAsia="es-CO"/>
              </w:rPr>
            </w:pPr>
            <w:r w:rsidRPr="006711C2">
              <w:rPr>
                <w:rFonts w:ascii="Arial Narrow" w:eastAsia="Times New Roman" w:hAnsi="Arial Narrow" w:cs="Calibri"/>
                <w:color w:val="000000"/>
                <w:lang w:eastAsia="es-CO"/>
              </w:rPr>
              <w:t>62</w:t>
            </w:r>
          </w:p>
        </w:tc>
        <w:tc>
          <w:tcPr>
            <w:tcW w:w="334" w:type="pct"/>
            <w:tcBorders>
              <w:top w:val="nil"/>
              <w:left w:val="nil"/>
              <w:bottom w:val="single" w:sz="4" w:space="0" w:color="auto"/>
              <w:right w:val="single" w:sz="4" w:space="0" w:color="auto"/>
            </w:tcBorders>
            <w:shd w:val="clear" w:color="auto" w:fill="auto"/>
            <w:noWrap/>
            <w:vAlign w:val="bottom"/>
            <w:hideMark/>
          </w:tcPr>
          <w:p w14:paraId="246BDFAC" w14:textId="77777777" w:rsidR="009447CB" w:rsidRPr="006711C2" w:rsidRDefault="009447CB" w:rsidP="003E07DC">
            <w:pPr>
              <w:jc w:val="right"/>
              <w:rPr>
                <w:rFonts w:ascii="Arial Narrow" w:eastAsia="Times New Roman" w:hAnsi="Arial Narrow" w:cs="Calibri"/>
                <w:color w:val="000000"/>
                <w:lang w:eastAsia="es-CO"/>
              </w:rPr>
            </w:pPr>
            <w:r w:rsidRPr="006711C2">
              <w:rPr>
                <w:rFonts w:ascii="Arial Narrow" w:eastAsia="Times New Roman" w:hAnsi="Arial Narrow" w:cs="Calibri"/>
                <w:color w:val="000000"/>
                <w:lang w:eastAsia="es-CO"/>
              </w:rPr>
              <w:t>147</w:t>
            </w:r>
          </w:p>
        </w:tc>
        <w:tc>
          <w:tcPr>
            <w:tcW w:w="335" w:type="pct"/>
            <w:tcBorders>
              <w:top w:val="nil"/>
              <w:left w:val="nil"/>
              <w:bottom w:val="single" w:sz="4" w:space="0" w:color="auto"/>
              <w:right w:val="single" w:sz="4" w:space="0" w:color="auto"/>
            </w:tcBorders>
            <w:shd w:val="clear" w:color="auto" w:fill="auto"/>
            <w:noWrap/>
            <w:vAlign w:val="bottom"/>
            <w:hideMark/>
          </w:tcPr>
          <w:p w14:paraId="59709A8E" w14:textId="77777777" w:rsidR="009447CB" w:rsidRPr="006711C2" w:rsidRDefault="009447CB" w:rsidP="003E07DC">
            <w:pPr>
              <w:jc w:val="right"/>
              <w:rPr>
                <w:rFonts w:ascii="Arial Narrow" w:eastAsia="Times New Roman" w:hAnsi="Arial Narrow" w:cs="Calibri"/>
                <w:color w:val="000000"/>
                <w:lang w:eastAsia="es-CO"/>
              </w:rPr>
            </w:pPr>
            <w:r w:rsidRPr="006711C2">
              <w:rPr>
                <w:rFonts w:ascii="Arial Narrow" w:eastAsia="Times New Roman" w:hAnsi="Arial Narrow" w:cs="Calibri"/>
                <w:color w:val="000000"/>
                <w:lang w:eastAsia="es-CO"/>
              </w:rPr>
              <w:t>0</w:t>
            </w:r>
          </w:p>
        </w:tc>
        <w:tc>
          <w:tcPr>
            <w:tcW w:w="507" w:type="pct"/>
            <w:tcBorders>
              <w:top w:val="nil"/>
              <w:left w:val="nil"/>
              <w:bottom w:val="single" w:sz="4" w:space="0" w:color="auto"/>
              <w:right w:val="single" w:sz="4" w:space="0" w:color="auto"/>
            </w:tcBorders>
            <w:shd w:val="clear" w:color="auto" w:fill="auto"/>
            <w:noWrap/>
            <w:vAlign w:val="bottom"/>
            <w:hideMark/>
          </w:tcPr>
          <w:p w14:paraId="4FE627F4" w14:textId="77777777" w:rsidR="009447CB" w:rsidRPr="006711C2" w:rsidRDefault="009447CB" w:rsidP="003E07DC">
            <w:pPr>
              <w:jc w:val="right"/>
              <w:rPr>
                <w:rFonts w:ascii="Arial Narrow" w:eastAsia="Times New Roman" w:hAnsi="Arial Narrow" w:cs="Calibri"/>
                <w:color w:val="000000"/>
                <w:lang w:eastAsia="es-CO"/>
              </w:rPr>
            </w:pPr>
            <w:r w:rsidRPr="006711C2">
              <w:rPr>
                <w:rFonts w:ascii="Arial Narrow" w:eastAsia="Times New Roman" w:hAnsi="Arial Narrow" w:cs="Calibri"/>
                <w:color w:val="000000"/>
                <w:lang w:eastAsia="es-CO"/>
              </w:rPr>
              <w:t>1456</w:t>
            </w:r>
          </w:p>
        </w:tc>
      </w:tr>
      <w:tr w:rsidR="009447CB" w:rsidRPr="006711C2" w14:paraId="498A85CA" w14:textId="77777777" w:rsidTr="009447CB">
        <w:trPr>
          <w:trHeight w:val="300"/>
        </w:trPr>
        <w:tc>
          <w:tcPr>
            <w:tcW w:w="432" w:type="pct"/>
            <w:tcBorders>
              <w:top w:val="nil"/>
              <w:left w:val="single" w:sz="4" w:space="0" w:color="auto"/>
              <w:bottom w:val="single" w:sz="4" w:space="0" w:color="auto"/>
              <w:right w:val="single" w:sz="4" w:space="0" w:color="auto"/>
            </w:tcBorders>
            <w:shd w:val="clear" w:color="auto" w:fill="auto"/>
            <w:noWrap/>
            <w:vAlign w:val="bottom"/>
            <w:hideMark/>
          </w:tcPr>
          <w:p w14:paraId="14819C80" w14:textId="77777777" w:rsidR="009447CB" w:rsidRPr="006711C2" w:rsidRDefault="009447CB" w:rsidP="003E07DC">
            <w:pPr>
              <w:jc w:val="right"/>
              <w:rPr>
                <w:rFonts w:ascii="Arial Narrow" w:eastAsia="Times New Roman" w:hAnsi="Arial Narrow" w:cs="Calibri"/>
                <w:color w:val="000000"/>
                <w:lang w:eastAsia="es-CO"/>
              </w:rPr>
            </w:pPr>
            <w:r w:rsidRPr="006711C2">
              <w:rPr>
                <w:rFonts w:ascii="Arial Narrow" w:eastAsia="Times New Roman" w:hAnsi="Arial Narrow" w:cs="Calibri"/>
                <w:color w:val="000000"/>
                <w:lang w:eastAsia="es-CO"/>
              </w:rPr>
              <w:t>2011</w:t>
            </w:r>
          </w:p>
        </w:tc>
        <w:tc>
          <w:tcPr>
            <w:tcW w:w="334" w:type="pct"/>
            <w:tcBorders>
              <w:top w:val="nil"/>
              <w:left w:val="nil"/>
              <w:bottom w:val="single" w:sz="4" w:space="0" w:color="auto"/>
              <w:right w:val="single" w:sz="4" w:space="0" w:color="auto"/>
            </w:tcBorders>
            <w:shd w:val="clear" w:color="auto" w:fill="auto"/>
            <w:noWrap/>
            <w:vAlign w:val="bottom"/>
            <w:hideMark/>
          </w:tcPr>
          <w:p w14:paraId="4B5D9C49" w14:textId="77777777" w:rsidR="009447CB" w:rsidRPr="006711C2" w:rsidRDefault="009447CB" w:rsidP="003E07DC">
            <w:pPr>
              <w:jc w:val="right"/>
              <w:rPr>
                <w:rFonts w:ascii="Arial Narrow" w:eastAsia="Times New Roman" w:hAnsi="Arial Narrow" w:cs="Calibri"/>
                <w:color w:val="000000"/>
                <w:lang w:eastAsia="es-CO"/>
              </w:rPr>
            </w:pPr>
            <w:r w:rsidRPr="006711C2">
              <w:rPr>
                <w:rFonts w:ascii="Arial Narrow" w:eastAsia="Times New Roman" w:hAnsi="Arial Narrow" w:cs="Calibri"/>
                <w:color w:val="000000"/>
                <w:lang w:eastAsia="es-CO"/>
              </w:rPr>
              <w:t>0</w:t>
            </w:r>
          </w:p>
        </w:tc>
        <w:tc>
          <w:tcPr>
            <w:tcW w:w="334" w:type="pct"/>
            <w:tcBorders>
              <w:top w:val="nil"/>
              <w:left w:val="nil"/>
              <w:bottom w:val="single" w:sz="4" w:space="0" w:color="auto"/>
              <w:right w:val="single" w:sz="4" w:space="0" w:color="auto"/>
            </w:tcBorders>
            <w:shd w:val="clear" w:color="auto" w:fill="auto"/>
            <w:noWrap/>
            <w:vAlign w:val="bottom"/>
            <w:hideMark/>
          </w:tcPr>
          <w:p w14:paraId="614188CA" w14:textId="77777777" w:rsidR="009447CB" w:rsidRPr="006711C2" w:rsidRDefault="009447CB" w:rsidP="003E07DC">
            <w:pPr>
              <w:jc w:val="right"/>
              <w:rPr>
                <w:rFonts w:ascii="Arial Narrow" w:eastAsia="Times New Roman" w:hAnsi="Arial Narrow" w:cs="Calibri"/>
                <w:color w:val="000000"/>
                <w:lang w:eastAsia="es-CO"/>
              </w:rPr>
            </w:pPr>
            <w:r w:rsidRPr="006711C2">
              <w:rPr>
                <w:rFonts w:ascii="Arial Narrow" w:eastAsia="Times New Roman" w:hAnsi="Arial Narrow" w:cs="Calibri"/>
                <w:color w:val="000000"/>
                <w:lang w:eastAsia="es-CO"/>
              </w:rPr>
              <w:t>0</w:t>
            </w:r>
          </w:p>
        </w:tc>
        <w:tc>
          <w:tcPr>
            <w:tcW w:w="334" w:type="pct"/>
            <w:tcBorders>
              <w:top w:val="nil"/>
              <w:left w:val="nil"/>
              <w:bottom w:val="single" w:sz="4" w:space="0" w:color="auto"/>
              <w:right w:val="single" w:sz="4" w:space="0" w:color="auto"/>
            </w:tcBorders>
            <w:shd w:val="clear" w:color="auto" w:fill="auto"/>
            <w:noWrap/>
            <w:vAlign w:val="bottom"/>
            <w:hideMark/>
          </w:tcPr>
          <w:p w14:paraId="2A299948" w14:textId="77777777" w:rsidR="009447CB" w:rsidRPr="006711C2" w:rsidRDefault="009447CB" w:rsidP="003E07DC">
            <w:pPr>
              <w:jc w:val="right"/>
              <w:rPr>
                <w:rFonts w:ascii="Arial Narrow" w:eastAsia="Times New Roman" w:hAnsi="Arial Narrow" w:cs="Calibri"/>
                <w:color w:val="000000"/>
                <w:lang w:eastAsia="es-CO"/>
              </w:rPr>
            </w:pPr>
            <w:r w:rsidRPr="006711C2">
              <w:rPr>
                <w:rFonts w:ascii="Arial Narrow" w:eastAsia="Times New Roman" w:hAnsi="Arial Narrow" w:cs="Calibri"/>
                <w:color w:val="000000"/>
                <w:lang w:eastAsia="es-CO"/>
              </w:rPr>
              <w:t>86</w:t>
            </w:r>
          </w:p>
        </w:tc>
        <w:tc>
          <w:tcPr>
            <w:tcW w:w="334" w:type="pct"/>
            <w:tcBorders>
              <w:top w:val="nil"/>
              <w:left w:val="nil"/>
              <w:bottom w:val="single" w:sz="4" w:space="0" w:color="auto"/>
              <w:right w:val="single" w:sz="4" w:space="0" w:color="auto"/>
            </w:tcBorders>
            <w:shd w:val="clear" w:color="auto" w:fill="auto"/>
            <w:noWrap/>
            <w:vAlign w:val="bottom"/>
            <w:hideMark/>
          </w:tcPr>
          <w:p w14:paraId="18EA2837" w14:textId="77777777" w:rsidR="009447CB" w:rsidRPr="006711C2" w:rsidRDefault="009447CB" w:rsidP="003E07DC">
            <w:pPr>
              <w:jc w:val="right"/>
              <w:rPr>
                <w:rFonts w:ascii="Arial Narrow" w:eastAsia="Times New Roman" w:hAnsi="Arial Narrow" w:cs="Calibri"/>
                <w:color w:val="000000"/>
                <w:lang w:eastAsia="es-CO"/>
              </w:rPr>
            </w:pPr>
            <w:r w:rsidRPr="006711C2">
              <w:rPr>
                <w:rFonts w:ascii="Arial Narrow" w:eastAsia="Times New Roman" w:hAnsi="Arial Narrow" w:cs="Calibri"/>
                <w:color w:val="000000"/>
                <w:lang w:eastAsia="es-CO"/>
              </w:rPr>
              <w:t>371</w:t>
            </w:r>
          </w:p>
        </w:tc>
        <w:tc>
          <w:tcPr>
            <w:tcW w:w="337" w:type="pct"/>
            <w:tcBorders>
              <w:top w:val="nil"/>
              <w:left w:val="nil"/>
              <w:bottom w:val="single" w:sz="4" w:space="0" w:color="auto"/>
              <w:right w:val="single" w:sz="4" w:space="0" w:color="auto"/>
            </w:tcBorders>
            <w:shd w:val="clear" w:color="auto" w:fill="auto"/>
            <w:noWrap/>
            <w:vAlign w:val="bottom"/>
            <w:hideMark/>
          </w:tcPr>
          <w:p w14:paraId="6A157D46" w14:textId="77777777" w:rsidR="009447CB" w:rsidRPr="006711C2" w:rsidRDefault="009447CB" w:rsidP="003E07DC">
            <w:pPr>
              <w:jc w:val="right"/>
              <w:rPr>
                <w:rFonts w:ascii="Arial Narrow" w:eastAsia="Times New Roman" w:hAnsi="Arial Narrow" w:cs="Calibri"/>
                <w:color w:val="000000"/>
                <w:lang w:eastAsia="es-CO"/>
              </w:rPr>
            </w:pPr>
            <w:r w:rsidRPr="006711C2">
              <w:rPr>
                <w:rFonts w:ascii="Arial Narrow" w:eastAsia="Times New Roman" w:hAnsi="Arial Narrow" w:cs="Calibri"/>
                <w:color w:val="000000"/>
                <w:lang w:eastAsia="es-CO"/>
              </w:rPr>
              <w:t>205</w:t>
            </w:r>
          </w:p>
        </w:tc>
        <w:tc>
          <w:tcPr>
            <w:tcW w:w="331" w:type="pct"/>
            <w:tcBorders>
              <w:top w:val="nil"/>
              <w:left w:val="nil"/>
              <w:bottom w:val="single" w:sz="4" w:space="0" w:color="auto"/>
              <w:right w:val="single" w:sz="4" w:space="0" w:color="auto"/>
            </w:tcBorders>
            <w:shd w:val="clear" w:color="auto" w:fill="auto"/>
            <w:noWrap/>
            <w:vAlign w:val="bottom"/>
            <w:hideMark/>
          </w:tcPr>
          <w:p w14:paraId="5573E894" w14:textId="77777777" w:rsidR="009447CB" w:rsidRPr="006711C2" w:rsidRDefault="009447CB" w:rsidP="003E07DC">
            <w:pPr>
              <w:jc w:val="right"/>
              <w:rPr>
                <w:rFonts w:ascii="Arial Narrow" w:eastAsia="Times New Roman" w:hAnsi="Arial Narrow" w:cs="Calibri"/>
                <w:color w:val="000000"/>
                <w:lang w:eastAsia="es-CO"/>
              </w:rPr>
            </w:pPr>
            <w:r w:rsidRPr="006711C2">
              <w:rPr>
                <w:rFonts w:ascii="Arial Narrow" w:eastAsia="Times New Roman" w:hAnsi="Arial Narrow" w:cs="Calibri"/>
                <w:color w:val="000000"/>
                <w:lang w:eastAsia="es-CO"/>
              </w:rPr>
              <w:t>181</w:t>
            </w:r>
          </w:p>
        </w:tc>
        <w:tc>
          <w:tcPr>
            <w:tcW w:w="334" w:type="pct"/>
            <w:tcBorders>
              <w:top w:val="nil"/>
              <w:left w:val="nil"/>
              <w:bottom w:val="single" w:sz="4" w:space="0" w:color="auto"/>
              <w:right w:val="single" w:sz="4" w:space="0" w:color="auto"/>
            </w:tcBorders>
            <w:shd w:val="clear" w:color="auto" w:fill="auto"/>
            <w:noWrap/>
            <w:vAlign w:val="bottom"/>
            <w:hideMark/>
          </w:tcPr>
          <w:p w14:paraId="5AAE6329" w14:textId="77777777" w:rsidR="009447CB" w:rsidRPr="006711C2" w:rsidRDefault="009447CB" w:rsidP="003E07DC">
            <w:pPr>
              <w:jc w:val="right"/>
              <w:rPr>
                <w:rFonts w:ascii="Arial Narrow" w:eastAsia="Times New Roman" w:hAnsi="Arial Narrow" w:cs="Calibri"/>
                <w:color w:val="000000"/>
                <w:lang w:eastAsia="es-CO"/>
              </w:rPr>
            </w:pPr>
            <w:r w:rsidRPr="006711C2">
              <w:rPr>
                <w:rFonts w:ascii="Arial Narrow" w:eastAsia="Times New Roman" w:hAnsi="Arial Narrow" w:cs="Calibri"/>
                <w:color w:val="000000"/>
                <w:lang w:eastAsia="es-CO"/>
              </w:rPr>
              <w:t>158</w:t>
            </w:r>
          </w:p>
        </w:tc>
        <w:tc>
          <w:tcPr>
            <w:tcW w:w="385" w:type="pct"/>
            <w:tcBorders>
              <w:top w:val="nil"/>
              <w:left w:val="nil"/>
              <w:bottom w:val="single" w:sz="4" w:space="0" w:color="auto"/>
              <w:right w:val="single" w:sz="4" w:space="0" w:color="auto"/>
            </w:tcBorders>
            <w:shd w:val="clear" w:color="auto" w:fill="auto"/>
            <w:noWrap/>
            <w:vAlign w:val="bottom"/>
            <w:hideMark/>
          </w:tcPr>
          <w:p w14:paraId="6F1EFD39" w14:textId="77777777" w:rsidR="009447CB" w:rsidRPr="006711C2" w:rsidRDefault="009447CB" w:rsidP="003E07DC">
            <w:pPr>
              <w:jc w:val="right"/>
              <w:rPr>
                <w:rFonts w:ascii="Arial Narrow" w:eastAsia="Times New Roman" w:hAnsi="Arial Narrow" w:cs="Calibri"/>
                <w:color w:val="000000"/>
                <w:lang w:eastAsia="es-CO"/>
              </w:rPr>
            </w:pPr>
            <w:r w:rsidRPr="006711C2">
              <w:rPr>
                <w:rFonts w:ascii="Arial Narrow" w:eastAsia="Times New Roman" w:hAnsi="Arial Narrow" w:cs="Calibri"/>
                <w:color w:val="000000"/>
                <w:lang w:eastAsia="es-CO"/>
              </w:rPr>
              <w:t>123</w:t>
            </w:r>
          </w:p>
        </w:tc>
        <w:tc>
          <w:tcPr>
            <w:tcW w:w="339" w:type="pct"/>
            <w:tcBorders>
              <w:top w:val="nil"/>
              <w:left w:val="nil"/>
              <w:bottom w:val="single" w:sz="4" w:space="0" w:color="auto"/>
              <w:right w:val="single" w:sz="4" w:space="0" w:color="auto"/>
            </w:tcBorders>
            <w:shd w:val="clear" w:color="auto" w:fill="auto"/>
            <w:noWrap/>
            <w:vAlign w:val="bottom"/>
            <w:hideMark/>
          </w:tcPr>
          <w:p w14:paraId="12E5720A" w14:textId="77777777" w:rsidR="009447CB" w:rsidRPr="006711C2" w:rsidRDefault="009447CB" w:rsidP="003E07DC">
            <w:pPr>
              <w:jc w:val="right"/>
              <w:rPr>
                <w:rFonts w:ascii="Arial Narrow" w:eastAsia="Times New Roman" w:hAnsi="Arial Narrow" w:cs="Calibri"/>
                <w:color w:val="000000"/>
                <w:lang w:eastAsia="es-CO"/>
              </w:rPr>
            </w:pPr>
            <w:r w:rsidRPr="006711C2">
              <w:rPr>
                <w:rFonts w:ascii="Arial Narrow" w:eastAsia="Times New Roman" w:hAnsi="Arial Narrow" w:cs="Calibri"/>
                <w:color w:val="000000"/>
                <w:lang w:eastAsia="es-CO"/>
              </w:rPr>
              <w:t>127</w:t>
            </w:r>
          </w:p>
        </w:tc>
        <w:tc>
          <w:tcPr>
            <w:tcW w:w="330" w:type="pct"/>
            <w:tcBorders>
              <w:top w:val="nil"/>
              <w:left w:val="nil"/>
              <w:bottom w:val="single" w:sz="4" w:space="0" w:color="auto"/>
              <w:right w:val="single" w:sz="4" w:space="0" w:color="auto"/>
            </w:tcBorders>
            <w:shd w:val="clear" w:color="auto" w:fill="auto"/>
            <w:noWrap/>
            <w:vAlign w:val="bottom"/>
            <w:hideMark/>
          </w:tcPr>
          <w:p w14:paraId="0754A6B4" w14:textId="77777777" w:rsidR="009447CB" w:rsidRPr="006711C2" w:rsidRDefault="009447CB" w:rsidP="003E07DC">
            <w:pPr>
              <w:jc w:val="right"/>
              <w:rPr>
                <w:rFonts w:ascii="Arial Narrow" w:eastAsia="Times New Roman" w:hAnsi="Arial Narrow" w:cs="Calibri"/>
                <w:color w:val="000000"/>
                <w:lang w:eastAsia="es-CO"/>
              </w:rPr>
            </w:pPr>
            <w:r w:rsidRPr="006711C2">
              <w:rPr>
                <w:rFonts w:ascii="Arial Narrow" w:eastAsia="Times New Roman" w:hAnsi="Arial Narrow" w:cs="Calibri"/>
                <w:color w:val="000000"/>
                <w:lang w:eastAsia="es-CO"/>
              </w:rPr>
              <w:t>269</w:t>
            </w:r>
          </w:p>
        </w:tc>
        <w:tc>
          <w:tcPr>
            <w:tcW w:w="334" w:type="pct"/>
            <w:tcBorders>
              <w:top w:val="nil"/>
              <w:left w:val="nil"/>
              <w:bottom w:val="single" w:sz="4" w:space="0" w:color="auto"/>
              <w:right w:val="single" w:sz="4" w:space="0" w:color="auto"/>
            </w:tcBorders>
            <w:shd w:val="clear" w:color="auto" w:fill="auto"/>
            <w:noWrap/>
            <w:vAlign w:val="bottom"/>
            <w:hideMark/>
          </w:tcPr>
          <w:p w14:paraId="558BFC4A" w14:textId="77777777" w:rsidR="009447CB" w:rsidRPr="006711C2" w:rsidRDefault="009447CB" w:rsidP="003E07DC">
            <w:pPr>
              <w:jc w:val="right"/>
              <w:rPr>
                <w:rFonts w:ascii="Arial Narrow" w:eastAsia="Times New Roman" w:hAnsi="Arial Narrow" w:cs="Calibri"/>
                <w:color w:val="000000"/>
                <w:lang w:eastAsia="es-CO"/>
              </w:rPr>
            </w:pPr>
            <w:r w:rsidRPr="006711C2">
              <w:rPr>
                <w:rFonts w:ascii="Arial Narrow" w:eastAsia="Times New Roman" w:hAnsi="Arial Narrow" w:cs="Calibri"/>
                <w:color w:val="000000"/>
                <w:lang w:eastAsia="es-CO"/>
              </w:rPr>
              <w:t>328</w:t>
            </w:r>
          </w:p>
        </w:tc>
        <w:tc>
          <w:tcPr>
            <w:tcW w:w="335" w:type="pct"/>
            <w:tcBorders>
              <w:top w:val="nil"/>
              <w:left w:val="nil"/>
              <w:bottom w:val="single" w:sz="4" w:space="0" w:color="auto"/>
              <w:right w:val="single" w:sz="4" w:space="0" w:color="auto"/>
            </w:tcBorders>
            <w:shd w:val="clear" w:color="auto" w:fill="auto"/>
            <w:noWrap/>
            <w:vAlign w:val="bottom"/>
            <w:hideMark/>
          </w:tcPr>
          <w:p w14:paraId="765A85DC" w14:textId="77777777" w:rsidR="009447CB" w:rsidRPr="006711C2" w:rsidRDefault="009447CB" w:rsidP="003E07DC">
            <w:pPr>
              <w:jc w:val="right"/>
              <w:rPr>
                <w:rFonts w:ascii="Arial Narrow" w:eastAsia="Times New Roman" w:hAnsi="Arial Narrow" w:cs="Calibri"/>
                <w:color w:val="000000"/>
                <w:lang w:eastAsia="es-CO"/>
              </w:rPr>
            </w:pPr>
            <w:r w:rsidRPr="006711C2">
              <w:rPr>
                <w:rFonts w:ascii="Arial Narrow" w:eastAsia="Times New Roman" w:hAnsi="Arial Narrow" w:cs="Calibri"/>
                <w:color w:val="000000"/>
                <w:lang w:eastAsia="es-CO"/>
              </w:rPr>
              <w:t>184</w:t>
            </w:r>
          </w:p>
        </w:tc>
        <w:tc>
          <w:tcPr>
            <w:tcW w:w="507" w:type="pct"/>
            <w:tcBorders>
              <w:top w:val="nil"/>
              <w:left w:val="nil"/>
              <w:bottom w:val="single" w:sz="4" w:space="0" w:color="auto"/>
              <w:right w:val="single" w:sz="4" w:space="0" w:color="auto"/>
            </w:tcBorders>
            <w:shd w:val="clear" w:color="auto" w:fill="auto"/>
            <w:noWrap/>
            <w:vAlign w:val="bottom"/>
            <w:hideMark/>
          </w:tcPr>
          <w:p w14:paraId="09CE471B" w14:textId="77777777" w:rsidR="009447CB" w:rsidRPr="006711C2" w:rsidRDefault="009447CB" w:rsidP="003E07DC">
            <w:pPr>
              <w:jc w:val="right"/>
              <w:rPr>
                <w:rFonts w:ascii="Arial Narrow" w:eastAsia="Times New Roman" w:hAnsi="Arial Narrow" w:cs="Calibri"/>
                <w:color w:val="000000"/>
                <w:lang w:eastAsia="es-CO"/>
              </w:rPr>
            </w:pPr>
            <w:r w:rsidRPr="006711C2">
              <w:rPr>
                <w:rFonts w:ascii="Arial Narrow" w:eastAsia="Times New Roman" w:hAnsi="Arial Narrow" w:cs="Calibri"/>
                <w:color w:val="000000"/>
                <w:lang w:eastAsia="es-CO"/>
              </w:rPr>
              <w:t>2032</w:t>
            </w:r>
          </w:p>
        </w:tc>
      </w:tr>
      <w:tr w:rsidR="009447CB" w:rsidRPr="006711C2" w14:paraId="2DA5961F" w14:textId="77777777" w:rsidTr="009447CB">
        <w:trPr>
          <w:trHeight w:val="300"/>
        </w:trPr>
        <w:tc>
          <w:tcPr>
            <w:tcW w:w="432" w:type="pct"/>
            <w:tcBorders>
              <w:top w:val="nil"/>
              <w:left w:val="single" w:sz="4" w:space="0" w:color="auto"/>
              <w:bottom w:val="single" w:sz="4" w:space="0" w:color="auto"/>
              <w:right w:val="single" w:sz="4" w:space="0" w:color="auto"/>
            </w:tcBorders>
            <w:shd w:val="clear" w:color="auto" w:fill="auto"/>
            <w:noWrap/>
            <w:vAlign w:val="bottom"/>
            <w:hideMark/>
          </w:tcPr>
          <w:p w14:paraId="623B6BF3" w14:textId="77777777" w:rsidR="009447CB" w:rsidRPr="006711C2" w:rsidRDefault="009447CB" w:rsidP="003E07DC">
            <w:pPr>
              <w:jc w:val="right"/>
              <w:rPr>
                <w:rFonts w:ascii="Arial Narrow" w:eastAsia="Times New Roman" w:hAnsi="Arial Narrow" w:cs="Calibri"/>
                <w:color w:val="000000"/>
                <w:lang w:eastAsia="es-CO"/>
              </w:rPr>
            </w:pPr>
            <w:r w:rsidRPr="006711C2">
              <w:rPr>
                <w:rFonts w:ascii="Arial Narrow" w:eastAsia="Times New Roman" w:hAnsi="Arial Narrow" w:cs="Calibri"/>
                <w:color w:val="000000"/>
                <w:lang w:eastAsia="es-CO"/>
              </w:rPr>
              <w:t>2012</w:t>
            </w:r>
          </w:p>
        </w:tc>
        <w:tc>
          <w:tcPr>
            <w:tcW w:w="334" w:type="pct"/>
            <w:tcBorders>
              <w:top w:val="nil"/>
              <w:left w:val="nil"/>
              <w:bottom w:val="single" w:sz="4" w:space="0" w:color="auto"/>
              <w:right w:val="single" w:sz="4" w:space="0" w:color="auto"/>
            </w:tcBorders>
            <w:shd w:val="clear" w:color="auto" w:fill="auto"/>
            <w:noWrap/>
            <w:vAlign w:val="bottom"/>
            <w:hideMark/>
          </w:tcPr>
          <w:p w14:paraId="1CA933C1" w14:textId="77777777" w:rsidR="009447CB" w:rsidRPr="006711C2" w:rsidRDefault="009447CB" w:rsidP="003E07DC">
            <w:pPr>
              <w:jc w:val="right"/>
              <w:rPr>
                <w:rFonts w:ascii="Arial Narrow" w:eastAsia="Times New Roman" w:hAnsi="Arial Narrow" w:cs="Calibri"/>
                <w:color w:val="000000"/>
                <w:lang w:eastAsia="es-CO"/>
              </w:rPr>
            </w:pPr>
            <w:r w:rsidRPr="006711C2">
              <w:rPr>
                <w:rFonts w:ascii="Arial Narrow" w:eastAsia="Times New Roman" w:hAnsi="Arial Narrow" w:cs="Calibri"/>
                <w:color w:val="000000"/>
                <w:lang w:eastAsia="es-CO"/>
              </w:rPr>
              <w:t>145</w:t>
            </w:r>
          </w:p>
        </w:tc>
        <w:tc>
          <w:tcPr>
            <w:tcW w:w="334" w:type="pct"/>
            <w:tcBorders>
              <w:top w:val="nil"/>
              <w:left w:val="nil"/>
              <w:bottom w:val="single" w:sz="4" w:space="0" w:color="auto"/>
              <w:right w:val="single" w:sz="4" w:space="0" w:color="auto"/>
            </w:tcBorders>
            <w:shd w:val="clear" w:color="auto" w:fill="auto"/>
            <w:noWrap/>
            <w:vAlign w:val="bottom"/>
            <w:hideMark/>
          </w:tcPr>
          <w:p w14:paraId="22332ADD" w14:textId="77777777" w:rsidR="009447CB" w:rsidRPr="006711C2" w:rsidRDefault="009447CB" w:rsidP="003E07DC">
            <w:pPr>
              <w:jc w:val="right"/>
              <w:rPr>
                <w:rFonts w:ascii="Arial Narrow" w:eastAsia="Times New Roman" w:hAnsi="Arial Narrow" w:cs="Calibri"/>
                <w:color w:val="000000"/>
                <w:lang w:eastAsia="es-CO"/>
              </w:rPr>
            </w:pPr>
            <w:r w:rsidRPr="006711C2">
              <w:rPr>
                <w:rFonts w:ascii="Arial Narrow" w:eastAsia="Times New Roman" w:hAnsi="Arial Narrow" w:cs="Calibri"/>
                <w:color w:val="000000"/>
                <w:lang w:eastAsia="es-CO"/>
              </w:rPr>
              <w:t>63</w:t>
            </w:r>
          </w:p>
        </w:tc>
        <w:tc>
          <w:tcPr>
            <w:tcW w:w="334" w:type="pct"/>
            <w:tcBorders>
              <w:top w:val="nil"/>
              <w:left w:val="nil"/>
              <w:bottom w:val="single" w:sz="4" w:space="0" w:color="auto"/>
              <w:right w:val="single" w:sz="4" w:space="0" w:color="auto"/>
            </w:tcBorders>
            <w:shd w:val="clear" w:color="auto" w:fill="auto"/>
            <w:noWrap/>
            <w:vAlign w:val="bottom"/>
            <w:hideMark/>
          </w:tcPr>
          <w:p w14:paraId="20001928" w14:textId="77777777" w:rsidR="009447CB" w:rsidRPr="006711C2" w:rsidRDefault="009447CB" w:rsidP="003E07DC">
            <w:pPr>
              <w:jc w:val="right"/>
              <w:rPr>
                <w:rFonts w:ascii="Arial Narrow" w:eastAsia="Times New Roman" w:hAnsi="Arial Narrow" w:cs="Calibri"/>
                <w:color w:val="000000"/>
                <w:lang w:eastAsia="es-CO"/>
              </w:rPr>
            </w:pPr>
            <w:r w:rsidRPr="006711C2">
              <w:rPr>
                <w:rFonts w:ascii="Arial Narrow" w:eastAsia="Times New Roman" w:hAnsi="Arial Narrow" w:cs="Calibri"/>
                <w:color w:val="000000"/>
                <w:lang w:eastAsia="es-CO"/>
              </w:rPr>
              <w:t>246</w:t>
            </w:r>
          </w:p>
        </w:tc>
        <w:tc>
          <w:tcPr>
            <w:tcW w:w="334" w:type="pct"/>
            <w:tcBorders>
              <w:top w:val="nil"/>
              <w:left w:val="nil"/>
              <w:bottom w:val="single" w:sz="4" w:space="0" w:color="auto"/>
              <w:right w:val="single" w:sz="4" w:space="0" w:color="auto"/>
            </w:tcBorders>
            <w:shd w:val="clear" w:color="auto" w:fill="auto"/>
            <w:noWrap/>
            <w:vAlign w:val="bottom"/>
            <w:hideMark/>
          </w:tcPr>
          <w:p w14:paraId="3ED1E833" w14:textId="77777777" w:rsidR="009447CB" w:rsidRPr="006711C2" w:rsidRDefault="009447CB" w:rsidP="003E07DC">
            <w:pPr>
              <w:jc w:val="right"/>
              <w:rPr>
                <w:rFonts w:ascii="Arial Narrow" w:eastAsia="Times New Roman" w:hAnsi="Arial Narrow" w:cs="Calibri"/>
                <w:color w:val="000000"/>
                <w:lang w:eastAsia="es-CO"/>
              </w:rPr>
            </w:pPr>
            <w:r w:rsidRPr="006711C2">
              <w:rPr>
                <w:rFonts w:ascii="Arial Narrow" w:eastAsia="Times New Roman" w:hAnsi="Arial Narrow" w:cs="Calibri"/>
                <w:color w:val="000000"/>
                <w:lang w:eastAsia="es-CO"/>
              </w:rPr>
              <w:t>153</w:t>
            </w:r>
          </w:p>
        </w:tc>
        <w:tc>
          <w:tcPr>
            <w:tcW w:w="337" w:type="pct"/>
            <w:tcBorders>
              <w:top w:val="nil"/>
              <w:left w:val="nil"/>
              <w:bottom w:val="single" w:sz="4" w:space="0" w:color="auto"/>
              <w:right w:val="single" w:sz="4" w:space="0" w:color="auto"/>
            </w:tcBorders>
            <w:shd w:val="clear" w:color="auto" w:fill="auto"/>
            <w:noWrap/>
            <w:vAlign w:val="bottom"/>
            <w:hideMark/>
          </w:tcPr>
          <w:p w14:paraId="15C5D01C" w14:textId="77777777" w:rsidR="009447CB" w:rsidRPr="006711C2" w:rsidRDefault="009447CB" w:rsidP="003E07DC">
            <w:pPr>
              <w:jc w:val="right"/>
              <w:rPr>
                <w:rFonts w:ascii="Arial Narrow" w:eastAsia="Times New Roman" w:hAnsi="Arial Narrow" w:cs="Calibri"/>
                <w:color w:val="000000"/>
                <w:lang w:eastAsia="es-CO"/>
              </w:rPr>
            </w:pPr>
            <w:r w:rsidRPr="006711C2">
              <w:rPr>
                <w:rFonts w:ascii="Arial Narrow" w:eastAsia="Times New Roman" w:hAnsi="Arial Narrow" w:cs="Calibri"/>
                <w:color w:val="000000"/>
                <w:lang w:eastAsia="es-CO"/>
              </w:rPr>
              <w:t>122</w:t>
            </w:r>
          </w:p>
        </w:tc>
        <w:tc>
          <w:tcPr>
            <w:tcW w:w="331" w:type="pct"/>
            <w:tcBorders>
              <w:top w:val="nil"/>
              <w:left w:val="nil"/>
              <w:bottom w:val="single" w:sz="4" w:space="0" w:color="auto"/>
              <w:right w:val="single" w:sz="4" w:space="0" w:color="auto"/>
            </w:tcBorders>
            <w:shd w:val="clear" w:color="auto" w:fill="auto"/>
            <w:noWrap/>
            <w:vAlign w:val="bottom"/>
            <w:hideMark/>
          </w:tcPr>
          <w:p w14:paraId="60CD8502" w14:textId="77777777" w:rsidR="009447CB" w:rsidRPr="006711C2" w:rsidRDefault="009447CB" w:rsidP="003E07DC">
            <w:pPr>
              <w:jc w:val="right"/>
              <w:rPr>
                <w:rFonts w:ascii="Arial Narrow" w:eastAsia="Times New Roman" w:hAnsi="Arial Narrow" w:cs="Calibri"/>
                <w:color w:val="000000"/>
                <w:lang w:eastAsia="es-CO"/>
              </w:rPr>
            </w:pPr>
            <w:r w:rsidRPr="006711C2">
              <w:rPr>
                <w:rFonts w:ascii="Arial Narrow" w:eastAsia="Times New Roman" w:hAnsi="Arial Narrow" w:cs="Calibri"/>
                <w:color w:val="000000"/>
                <w:lang w:eastAsia="es-CO"/>
              </w:rPr>
              <w:t>62</w:t>
            </w:r>
          </w:p>
        </w:tc>
        <w:tc>
          <w:tcPr>
            <w:tcW w:w="334" w:type="pct"/>
            <w:tcBorders>
              <w:top w:val="nil"/>
              <w:left w:val="nil"/>
              <w:bottom w:val="single" w:sz="4" w:space="0" w:color="auto"/>
              <w:right w:val="single" w:sz="4" w:space="0" w:color="auto"/>
            </w:tcBorders>
            <w:shd w:val="clear" w:color="auto" w:fill="auto"/>
            <w:noWrap/>
            <w:vAlign w:val="bottom"/>
            <w:hideMark/>
          </w:tcPr>
          <w:p w14:paraId="47747877" w14:textId="77777777" w:rsidR="009447CB" w:rsidRPr="006711C2" w:rsidRDefault="009447CB" w:rsidP="003E07DC">
            <w:pPr>
              <w:jc w:val="right"/>
              <w:rPr>
                <w:rFonts w:ascii="Arial Narrow" w:eastAsia="Times New Roman" w:hAnsi="Arial Narrow" w:cs="Calibri"/>
                <w:color w:val="000000"/>
                <w:lang w:eastAsia="es-CO"/>
              </w:rPr>
            </w:pPr>
            <w:r w:rsidRPr="006711C2">
              <w:rPr>
                <w:rFonts w:ascii="Arial Narrow" w:eastAsia="Times New Roman" w:hAnsi="Arial Narrow" w:cs="Calibri"/>
                <w:color w:val="000000"/>
                <w:lang w:eastAsia="es-CO"/>
              </w:rPr>
              <w:t>133</w:t>
            </w:r>
          </w:p>
        </w:tc>
        <w:tc>
          <w:tcPr>
            <w:tcW w:w="385" w:type="pct"/>
            <w:tcBorders>
              <w:top w:val="nil"/>
              <w:left w:val="nil"/>
              <w:bottom w:val="single" w:sz="4" w:space="0" w:color="auto"/>
              <w:right w:val="single" w:sz="4" w:space="0" w:color="auto"/>
            </w:tcBorders>
            <w:shd w:val="clear" w:color="auto" w:fill="auto"/>
            <w:noWrap/>
            <w:vAlign w:val="bottom"/>
            <w:hideMark/>
          </w:tcPr>
          <w:p w14:paraId="5A3E45CB" w14:textId="77777777" w:rsidR="009447CB" w:rsidRPr="006711C2" w:rsidRDefault="009447CB" w:rsidP="003E07DC">
            <w:pPr>
              <w:jc w:val="right"/>
              <w:rPr>
                <w:rFonts w:ascii="Arial Narrow" w:eastAsia="Times New Roman" w:hAnsi="Arial Narrow" w:cs="Calibri"/>
                <w:color w:val="000000"/>
                <w:lang w:eastAsia="es-CO"/>
              </w:rPr>
            </w:pPr>
            <w:r w:rsidRPr="006711C2">
              <w:rPr>
                <w:rFonts w:ascii="Arial Narrow" w:eastAsia="Times New Roman" w:hAnsi="Arial Narrow" w:cs="Calibri"/>
                <w:color w:val="000000"/>
                <w:lang w:eastAsia="es-CO"/>
              </w:rPr>
              <w:t>38</w:t>
            </w:r>
          </w:p>
        </w:tc>
        <w:tc>
          <w:tcPr>
            <w:tcW w:w="339" w:type="pct"/>
            <w:tcBorders>
              <w:top w:val="nil"/>
              <w:left w:val="nil"/>
              <w:bottom w:val="single" w:sz="4" w:space="0" w:color="auto"/>
              <w:right w:val="single" w:sz="4" w:space="0" w:color="auto"/>
            </w:tcBorders>
            <w:shd w:val="clear" w:color="auto" w:fill="auto"/>
            <w:noWrap/>
            <w:vAlign w:val="bottom"/>
            <w:hideMark/>
          </w:tcPr>
          <w:p w14:paraId="22087169" w14:textId="77777777" w:rsidR="009447CB" w:rsidRPr="006711C2" w:rsidRDefault="009447CB" w:rsidP="003E07DC">
            <w:pPr>
              <w:jc w:val="right"/>
              <w:rPr>
                <w:rFonts w:ascii="Arial Narrow" w:eastAsia="Times New Roman" w:hAnsi="Arial Narrow" w:cs="Calibri"/>
                <w:color w:val="000000"/>
                <w:lang w:eastAsia="es-CO"/>
              </w:rPr>
            </w:pPr>
            <w:r w:rsidRPr="006711C2">
              <w:rPr>
                <w:rFonts w:ascii="Arial Narrow" w:eastAsia="Times New Roman" w:hAnsi="Arial Narrow" w:cs="Calibri"/>
                <w:color w:val="000000"/>
                <w:lang w:eastAsia="es-CO"/>
              </w:rPr>
              <w:t>32</w:t>
            </w:r>
          </w:p>
        </w:tc>
        <w:tc>
          <w:tcPr>
            <w:tcW w:w="330" w:type="pct"/>
            <w:tcBorders>
              <w:top w:val="nil"/>
              <w:left w:val="nil"/>
              <w:bottom w:val="single" w:sz="4" w:space="0" w:color="auto"/>
              <w:right w:val="single" w:sz="4" w:space="0" w:color="auto"/>
            </w:tcBorders>
            <w:shd w:val="clear" w:color="auto" w:fill="auto"/>
            <w:noWrap/>
            <w:vAlign w:val="bottom"/>
            <w:hideMark/>
          </w:tcPr>
          <w:p w14:paraId="38F39BDE" w14:textId="77777777" w:rsidR="009447CB" w:rsidRPr="006711C2" w:rsidRDefault="009447CB" w:rsidP="003E07DC">
            <w:pPr>
              <w:jc w:val="right"/>
              <w:rPr>
                <w:rFonts w:ascii="Arial Narrow" w:eastAsia="Times New Roman" w:hAnsi="Arial Narrow" w:cs="Calibri"/>
                <w:color w:val="000000"/>
                <w:lang w:eastAsia="es-CO"/>
              </w:rPr>
            </w:pPr>
            <w:r w:rsidRPr="006711C2">
              <w:rPr>
                <w:rFonts w:ascii="Arial Narrow" w:eastAsia="Times New Roman" w:hAnsi="Arial Narrow" w:cs="Calibri"/>
                <w:color w:val="000000"/>
                <w:lang w:eastAsia="es-CO"/>
              </w:rPr>
              <w:t>65</w:t>
            </w:r>
          </w:p>
        </w:tc>
        <w:tc>
          <w:tcPr>
            <w:tcW w:w="334" w:type="pct"/>
            <w:tcBorders>
              <w:top w:val="nil"/>
              <w:left w:val="nil"/>
              <w:bottom w:val="single" w:sz="4" w:space="0" w:color="auto"/>
              <w:right w:val="single" w:sz="4" w:space="0" w:color="auto"/>
            </w:tcBorders>
            <w:shd w:val="clear" w:color="auto" w:fill="auto"/>
            <w:noWrap/>
            <w:vAlign w:val="bottom"/>
            <w:hideMark/>
          </w:tcPr>
          <w:p w14:paraId="74AF5B80" w14:textId="77777777" w:rsidR="009447CB" w:rsidRPr="006711C2" w:rsidRDefault="009447CB" w:rsidP="003E07DC">
            <w:pPr>
              <w:jc w:val="right"/>
              <w:rPr>
                <w:rFonts w:ascii="Arial Narrow" w:eastAsia="Times New Roman" w:hAnsi="Arial Narrow" w:cs="Calibri"/>
                <w:color w:val="000000"/>
                <w:lang w:eastAsia="es-CO"/>
              </w:rPr>
            </w:pPr>
            <w:r w:rsidRPr="006711C2">
              <w:rPr>
                <w:rFonts w:ascii="Arial Narrow" w:eastAsia="Times New Roman" w:hAnsi="Arial Narrow" w:cs="Calibri"/>
                <w:color w:val="000000"/>
                <w:lang w:eastAsia="es-CO"/>
              </w:rPr>
              <w:t>150</w:t>
            </w:r>
          </w:p>
        </w:tc>
        <w:tc>
          <w:tcPr>
            <w:tcW w:w="335" w:type="pct"/>
            <w:tcBorders>
              <w:top w:val="nil"/>
              <w:left w:val="nil"/>
              <w:bottom w:val="single" w:sz="4" w:space="0" w:color="auto"/>
              <w:right w:val="single" w:sz="4" w:space="0" w:color="auto"/>
            </w:tcBorders>
            <w:shd w:val="clear" w:color="auto" w:fill="auto"/>
            <w:noWrap/>
            <w:vAlign w:val="bottom"/>
            <w:hideMark/>
          </w:tcPr>
          <w:p w14:paraId="06564520" w14:textId="77777777" w:rsidR="009447CB" w:rsidRPr="006711C2" w:rsidRDefault="009447CB" w:rsidP="003E07DC">
            <w:pPr>
              <w:jc w:val="right"/>
              <w:rPr>
                <w:rFonts w:ascii="Arial Narrow" w:eastAsia="Times New Roman" w:hAnsi="Arial Narrow" w:cs="Calibri"/>
                <w:color w:val="000000"/>
                <w:lang w:eastAsia="es-CO"/>
              </w:rPr>
            </w:pPr>
            <w:r w:rsidRPr="006711C2">
              <w:rPr>
                <w:rFonts w:ascii="Arial Narrow" w:eastAsia="Times New Roman" w:hAnsi="Arial Narrow" w:cs="Calibri"/>
                <w:color w:val="000000"/>
                <w:lang w:eastAsia="es-CO"/>
              </w:rPr>
              <w:t>28</w:t>
            </w:r>
          </w:p>
        </w:tc>
        <w:tc>
          <w:tcPr>
            <w:tcW w:w="507" w:type="pct"/>
            <w:tcBorders>
              <w:top w:val="nil"/>
              <w:left w:val="nil"/>
              <w:bottom w:val="single" w:sz="4" w:space="0" w:color="auto"/>
              <w:right w:val="single" w:sz="4" w:space="0" w:color="auto"/>
            </w:tcBorders>
            <w:shd w:val="clear" w:color="auto" w:fill="auto"/>
            <w:noWrap/>
            <w:vAlign w:val="bottom"/>
            <w:hideMark/>
          </w:tcPr>
          <w:p w14:paraId="36A68769" w14:textId="77777777" w:rsidR="009447CB" w:rsidRPr="006711C2" w:rsidRDefault="009447CB" w:rsidP="003E07DC">
            <w:pPr>
              <w:jc w:val="right"/>
              <w:rPr>
                <w:rFonts w:ascii="Arial Narrow" w:eastAsia="Times New Roman" w:hAnsi="Arial Narrow" w:cs="Calibri"/>
                <w:color w:val="000000"/>
                <w:lang w:eastAsia="es-CO"/>
              </w:rPr>
            </w:pPr>
            <w:r w:rsidRPr="006711C2">
              <w:rPr>
                <w:rFonts w:ascii="Arial Narrow" w:eastAsia="Times New Roman" w:hAnsi="Arial Narrow" w:cs="Calibri"/>
                <w:color w:val="000000"/>
                <w:lang w:eastAsia="es-CO"/>
              </w:rPr>
              <w:t>1237</w:t>
            </w:r>
          </w:p>
        </w:tc>
      </w:tr>
      <w:tr w:rsidR="009447CB" w:rsidRPr="006711C2" w14:paraId="769A9992" w14:textId="77777777" w:rsidTr="009447CB">
        <w:trPr>
          <w:trHeight w:val="300"/>
        </w:trPr>
        <w:tc>
          <w:tcPr>
            <w:tcW w:w="432" w:type="pct"/>
            <w:tcBorders>
              <w:top w:val="nil"/>
              <w:left w:val="single" w:sz="4" w:space="0" w:color="auto"/>
              <w:bottom w:val="single" w:sz="4" w:space="0" w:color="auto"/>
              <w:right w:val="single" w:sz="4" w:space="0" w:color="auto"/>
            </w:tcBorders>
            <w:shd w:val="clear" w:color="auto" w:fill="auto"/>
            <w:noWrap/>
            <w:vAlign w:val="bottom"/>
            <w:hideMark/>
          </w:tcPr>
          <w:p w14:paraId="447CE7F9" w14:textId="77777777" w:rsidR="009447CB" w:rsidRPr="006711C2" w:rsidRDefault="009447CB" w:rsidP="003E07DC">
            <w:pPr>
              <w:jc w:val="right"/>
              <w:rPr>
                <w:rFonts w:ascii="Arial Narrow" w:eastAsia="Times New Roman" w:hAnsi="Arial Narrow" w:cs="Calibri"/>
                <w:color w:val="000000"/>
                <w:lang w:eastAsia="es-CO"/>
              </w:rPr>
            </w:pPr>
            <w:r w:rsidRPr="006711C2">
              <w:rPr>
                <w:rFonts w:ascii="Arial Narrow" w:eastAsia="Times New Roman" w:hAnsi="Arial Narrow" w:cs="Calibri"/>
                <w:color w:val="000000"/>
                <w:lang w:eastAsia="es-CO"/>
              </w:rPr>
              <w:t>2013</w:t>
            </w:r>
          </w:p>
        </w:tc>
        <w:tc>
          <w:tcPr>
            <w:tcW w:w="334" w:type="pct"/>
            <w:tcBorders>
              <w:top w:val="nil"/>
              <w:left w:val="nil"/>
              <w:bottom w:val="single" w:sz="4" w:space="0" w:color="auto"/>
              <w:right w:val="single" w:sz="4" w:space="0" w:color="auto"/>
            </w:tcBorders>
            <w:shd w:val="clear" w:color="auto" w:fill="auto"/>
            <w:noWrap/>
            <w:vAlign w:val="bottom"/>
            <w:hideMark/>
          </w:tcPr>
          <w:p w14:paraId="06DC0497" w14:textId="77777777" w:rsidR="009447CB" w:rsidRPr="006711C2" w:rsidRDefault="009447CB" w:rsidP="003E07DC">
            <w:pPr>
              <w:jc w:val="right"/>
              <w:rPr>
                <w:rFonts w:ascii="Arial Narrow" w:eastAsia="Times New Roman" w:hAnsi="Arial Narrow" w:cs="Calibri"/>
                <w:color w:val="000000"/>
                <w:lang w:eastAsia="es-CO"/>
              </w:rPr>
            </w:pPr>
            <w:r w:rsidRPr="006711C2">
              <w:rPr>
                <w:rFonts w:ascii="Arial Narrow" w:eastAsia="Times New Roman" w:hAnsi="Arial Narrow" w:cs="Calibri"/>
                <w:color w:val="000000"/>
                <w:lang w:eastAsia="es-CO"/>
              </w:rPr>
              <w:t>61</w:t>
            </w:r>
          </w:p>
        </w:tc>
        <w:tc>
          <w:tcPr>
            <w:tcW w:w="334" w:type="pct"/>
            <w:tcBorders>
              <w:top w:val="nil"/>
              <w:left w:val="nil"/>
              <w:bottom w:val="single" w:sz="4" w:space="0" w:color="auto"/>
              <w:right w:val="single" w:sz="4" w:space="0" w:color="auto"/>
            </w:tcBorders>
            <w:shd w:val="clear" w:color="auto" w:fill="auto"/>
            <w:noWrap/>
            <w:vAlign w:val="bottom"/>
            <w:hideMark/>
          </w:tcPr>
          <w:p w14:paraId="41A8D31F" w14:textId="77777777" w:rsidR="009447CB" w:rsidRPr="006711C2" w:rsidRDefault="009447CB" w:rsidP="003E07DC">
            <w:pPr>
              <w:jc w:val="right"/>
              <w:rPr>
                <w:rFonts w:ascii="Arial Narrow" w:eastAsia="Times New Roman" w:hAnsi="Arial Narrow" w:cs="Calibri"/>
                <w:color w:val="000000"/>
                <w:lang w:eastAsia="es-CO"/>
              </w:rPr>
            </w:pPr>
            <w:r w:rsidRPr="006711C2">
              <w:rPr>
                <w:rFonts w:ascii="Arial Narrow" w:eastAsia="Times New Roman" w:hAnsi="Arial Narrow" w:cs="Calibri"/>
                <w:color w:val="000000"/>
                <w:lang w:eastAsia="es-CO"/>
              </w:rPr>
              <w:t>0</w:t>
            </w:r>
          </w:p>
        </w:tc>
        <w:tc>
          <w:tcPr>
            <w:tcW w:w="334" w:type="pct"/>
            <w:tcBorders>
              <w:top w:val="nil"/>
              <w:left w:val="nil"/>
              <w:bottom w:val="single" w:sz="4" w:space="0" w:color="auto"/>
              <w:right w:val="single" w:sz="4" w:space="0" w:color="auto"/>
            </w:tcBorders>
            <w:shd w:val="clear" w:color="auto" w:fill="auto"/>
            <w:noWrap/>
            <w:vAlign w:val="bottom"/>
            <w:hideMark/>
          </w:tcPr>
          <w:p w14:paraId="04B823EF" w14:textId="77777777" w:rsidR="009447CB" w:rsidRPr="006711C2" w:rsidRDefault="009447CB" w:rsidP="003E07DC">
            <w:pPr>
              <w:jc w:val="right"/>
              <w:rPr>
                <w:rFonts w:ascii="Arial Narrow" w:eastAsia="Times New Roman" w:hAnsi="Arial Narrow" w:cs="Calibri"/>
                <w:color w:val="000000"/>
                <w:lang w:eastAsia="es-CO"/>
              </w:rPr>
            </w:pPr>
            <w:r w:rsidRPr="006711C2">
              <w:rPr>
                <w:rFonts w:ascii="Arial Narrow" w:eastAsia="Times New Roman" w:hAnsi="Arial Narrow" w:cs="Calibri"/>
                <w:color w:val="000000"/>
                <w:lang w:eastAsia="es-CO"/>
              </w:rPr>
              <w:t>84</w:t>
            </w:r>
          </w:p>
        </w:tc>
        <w:tc>
          <w:tcPr>
            <w:tcW w:w="334" w:type="pct"/>
            <w:tcBorders>
              <w:top w:val="nil"/>
              <w:left w:val="nil"/>
              <w:bottom w:val="single" w:sz="4" w:space="0" w:color="auto"/>
              <w:right w:val="single" w:sz="4" w:space="0" w:color="auto"/>
            </w:tcBorders>
            <w:shd w:val="clear" w:color="auto" w:fill="auto"/>
            <w:noWrap/>
            <w:vAlign w:val="bottom"/>
            <w:hideMark/>
          </w:tcPr>
          <w:p w14:paraId="274728DF" w14:textId="77777777" w:rsidR="009447CB" w:rsidRPr="006711C2" w:rsidRDefault="009447CB" w:rsidP="003E07DC">
            <w:pPr>
              <w:jc w:val="right"/>
              <w:rPr>
                <w:rFonts w:ascii="Arial Narrow" w:eastAsia="Times New Roman" w:hAnsi="Arial Narrow" w:cs="Calibri"/>
                <w:color w:val="000000"/>
                <w:lang w:eastAsia="es-CO"/>
              </w:rPr>
            </w:pPr>
            <w:r w:rsidRPr="006711C2">
              <w:rPr>
                <w:rFonts w:ascii="Arial Narrow" w:eastAsia="Times New Roman" w:hAnsi="Arial Narrow" w:cs="Calibri"/>
                <w:color w:val="000000"/>
                <w:lang w:eastAsia="es-CO"/>
              </w:rPr>
              <w:t>117</w:t>
            </w:r>
          </w:p>
        </w:tc>
        <w:tc>
          <w:tcPr>
            <w:tcW w:w="337" w:type="pct"/>
            <w:tcBorders>
              <w:top w:val="nil"/>
              <w:left w:val="nil"/>
              <w:bottom w:val="single" w:sz="4" w:space="0" w:color="auto"/>
              <w:right w:val="single" w:sz="4" w:space="0" w:color="auto"/>
            </w:tcBorders>
            <w:shd w:val="clear" w:color="auto" w:fill="auto"/>
            <w:noWrap/>
            <w:vAlign w:val="bottom"/>
            <w:hideMark/>
          </w:tcPr>
          <w:p w14:paraId="6FF7AA75" w14:textId="77777777" w:rsidR="009447CB" w:rsidRPr="006711C2" w:rsidRDefault="009447CB" w:rsidP="003E07DC">
            <w:pPr>
              <w:jc w:val="right"/>
              <w:rPr>
                <w:rFonts w:ascii="Arial Narrow" w:eastAsia="Times New Roman" w:hAnsi="Arial Narrow" w:cs="Calibri"/>
                <w:color w:val="000000"/>
                <w:lang w:eastAsia="es-CO"/>
              </w:rPr>
            </w:pPr>
            <w:r w:rsidRPr="006711C2">
              <w:rPr>
                <w:rFonts w:ascii="Arial Narrow" w:eastAsia="Times New Roman" w:hAnsi="Arial Narrow" w:cs="Calibri"/>
                <w:color w:val="000000"/>
                <w:lang w:eastAsia="es-CO"/>
              </w:rPr>
              <w:t>206</w:t>
            </w:r>
          </w:p>
        </w:tc>
        <w:tc>
          <w:tcPr>
            <w:tcW w:w="331" w:type="pct"/>
            <w:tcBorders>
              <w:top w:val="nil"/>
              <w:left w:val="nil"/>
              <w:bottom w:val="single" w:sz="4" w:space="0" w:color="auto"/>
              <w:right w:val="single" w:sz="4" w:space="0" w:color="auto"/>
            </w:tcBorders>
            <w:shd w:val="clear" w:color="auto" w:fill="auto"/>
            <w:noWrap/>
            <w:vAlign w:val="bottom"/>
            <w:hideMark/>
          </w:tcPr>
          <w:p w14:paraId="0B53343B" w14:textId="77777777" w:rsidR="009447CB" w:rsidRPr="006711C2" w:rsidRDefault="009447CB" w:rsidP="003E07DC">
            <w:pPr>
              <w:jc w:val="right"/>
              <w:rPr>
                <w:rFonts w:ascii="Arial Narrow" w:eastAsia="Times New Roman" w:hAnsi="Arial Narrow" w:cs="Calibri"/>
                <w:color w:val="000000"/>
                <w:lang w:eastAsia="es-CO"/>
              </w:rPr>
            </w:pPr>
            <w:r w:rsidRPr="006711C2">
              <w:rPr>
                <w:rFonts w:ascii="Arial Narrow" w:eastAsia="Times New Roman" w:hAnsi="Arial Narrow" w:cs="Calibri"/>
                <w:color w:val="000000"/>
                <w:lang w:eastAsia="es-CO"/>
              </w:rPr>
              <w:t>164</w:t>
            </w:r>
          </w:p>
        </w:tc>
        <w:tc>
          <w:tcPr>
            <w:tcW w:w="334" w:type="pct"/>
            <w:tcBorders>
              <w:top w:val="nil"/>
              <w:left w:val="nil"/>
              <w:bottom w:val="single" w:sz="4" w:space="0" w:color="auto"/>
              <w:right w:val="single" w:sz="4" w:space="0" w:color="auto"/>
            </w:tcBorders>
            <w:shd w:val="clear" w:color="auto" w:fill="auto"/>
            <w:noWrap/>
            <w:vAlign w:val="bottom"/>
            <w:hideMark/>
          </w:tcPr>
          <w:p w14:paraId="12077A4D" w14:textId="77777777" w:rsidR="009447CB" w:rsidRPr="006711C2" w:rsidRDefault="009447CB" w:rsidP="003E07DC">
            <w:pPr>
              <w:jc w:val="right"/>
              <w:rPr>
                <w:rFonts w:ascii="Arial Narrow" w:eastAsia="Times New Roman" w:hAnsi="Arial Narrow" w:cs="Calibri"/>
                <w:color w:val="000000"/>
                <w:lang w:eastAsia="es-CO"/>
              </w:rPr>
            </w:pPr>
            <w:r w:rsidRPr="006711C2">
              <w:rPr>
                <w:rFonts w:ascii="Arial Narrow" w:eastAsia="Times New Roman" w:hAnsi="Arial Narrow" w:cs="Calibri"/>
                <w:color w:val="000000"/>
                <w:lang w:eastAsia="es-CO"/>
              </w:rPr>
              <w:t>53</w:t>
            </w:r>
          </w:p>
        </w:tc>
        <w:tc>
          <w:tcPr>
            <w:tcW w:w="385" w:type="pct"/>
            <w:tcBorders>
              <w:top w:val="nil"/>
              <w:left w:val="nil"/>
              <w:bottom w:val="single" w:sz="4" w:space="0" w:color="auto"/>
              <w:right w:val="single" w:sz="4" w:space="0" w:color="auto"/>
            </w:tcBorders>
            <w:shd w:val="clear" w:color="auto" w:fill="auto"/>
            <w:noWrap/>
            <w:vAlign w:val="bottom"/>
            <w:hideMark/>
          </w:tcPr>
          <w:p w14:paraId="43EB9EA9" w14:textId="77777777" w:rsidR="009447CB" w:rsidRPr="006711C2" w:rsidRDefault="009447CB" w:rsidP="003E07DC">
            <w:pPr>
              <w:jc w:val="right"/>
              <w:rPr>
                <w:rFonts w:ascii="Arial Narrow" w:eastAsia="Times New Roman" w:hAnsi="Arial Narrow" w:cs="Calibri"/>
                <w:color w:val="000000"/>
                <w:lang w:eastAsia="es-CO"/>
              </w:rPr>
            </w:pPr>
            <w:r w:rsidRPr="006711C2">
              <w:rPr>
                <w:rFonts w:ascii="Arial Narrow" w:eastAsia="Times New Roman" w:hAnsi="Arial Narrow" w:cs="Calibri"/>
                <w:color w:val="000000"/>
                <w:lang w:eastAsia="es-CO"/>
              </w:rPr>
              <w:t>188</w:t>
            </w:r>
          </w:p>
        </w:tc>
        <w:tc>
          <w:tcPr>
            <w:tcW w:w="339" w:type="pct"/>
            <w:tcBorders>
              <w:top w:val="nil"/>
              <w:left w:val="nil"/>
              <w:bottom w:val="single" w:sz="4" w:space="0" w:color="auto"/>
              <w:right w:val="single" w:sz="4" w:space="0" w:color="auto"/>
            </w:tcBorders>
            <w:shd w:val="clear" w:color="auto" w:fill="auto"/>
            <w:noWrap/>
            <w:vAlign w:val="bottom"/>
            <w:hideMark/>
          </w:tcPr>
          <w:p w14:paraId="41328632" w14:textId="77777777" w:rsidR="009447CB" w:rsidRPr="006711C2" w:rsidRDefault="009447CB" w:rsidP="003E07DC">
            <w:pPr>
              <w:jc w:val="right"/>
              <w:rPr>
                <w:rFonts w:ascii="Arial Narrow" w:eastAsia="Times New Roman" w:hAnsi="Arial Narrow" w:cs="Calibri"/>
                <w:color w:val="000000"/>
                <w:lang w:eastAsia="es-CO"/>
              </w:rPr>
            </w:pPr>
            <w:r w:rsidRPr="006711C2">
              <w:rPr>
                <w:rFonts w:ascii="Arial Narrow" w:eastAsia="Times New Roman" w:hAnsi="Arial Narrow" w:cs="Calibri"/>
                <w:color w:val="000000"/>
                <w:lang w:eastAsia="es-CO"/>
              </w:rPr>
              <w:t>143</w:t>
            </w:r>
          </w:p>
        </w:tc>
        <w:tc>
          <w:tcPr>
            <w:tcW w:w="330" w:type="pct"/>
            <w:tcBorders>
              <w:top w:val="nil"/>
              <w:left w:val="nil"/>
              <w:bottom w:val="single" w:sz="4" w:space="0" w:color="auto"/>
              <w:right w:val="single" w:sz="4" w:space="0" w:color="auto"/>
            </w:tcBorders>
            <w:shd w:val="clear" w:color="auto" w:fill="auto"/>
            <w:noWrap/>
            <w:vAlign w:val="bottom"/>
            <w:hideMark/>
          </w:tcPr>
          <w:p w14:paraId="4A530CF9" w14:textId="77777777" w:rsidR="009447CB" w:rsidRPr="006711C2" w:rsidRDefault="009447CB" w:rsidP="003E07DC">
            <w:pPr>
              <w:jc w:val="right"/>
              <w:rPr>
                <w:rFonts w:ascii="Arial Narrow" w:eastAsia="Times New Roman" w:hAnsi="Arial Narrow" w:cs="Calibri"/>
                <w:color w:val="000000"/>
                <w:lang w:eastAsia="es-CO"/>
              </w:rPr>
            </w:pPr>
            <w:r w:rsidRPr="006711C2">
              <w:rPr>
                <w:rFonts w:ascii="Arial Narrow" w:eastAsia="Times New Roman" w:hAnsi="Arial Narrow" w:cs="Calibri"/>
                <w:color w:val="000000"/>
                <w:lang w:eastAsia="es-CO"/>
              </w:rPr>
              <w:t>185</w:t>
            </w:r>
          </w:p>
        </w:tc>
        <w:tc>
          <w:tcPr>
            <w:tcW w:w="334" w:type="pct"/>
            <w:tcBorders>
              <w:top w:val="nil"/>
              <w:left w:val="nil"/>
              <w:bottom w:val="single" w:sz="4" w:space="0" w:color="auto"/>
              <w:right w:val="single" w:sz="4" w:space="0" w:color="auto"/>
            </w:tcBorders>
            <w:shd w:val="clear" w:color="auto" w:fill="auto"/>
            <w:noWrap/>
            <w:vAlign w:val="bottom"/>
            <w:hideMark/>
          </w:tcPr>
          <w:p w14:paraId="6F257A01" w14:textId="77777777" w:rsidR="009447CB" w:rsidRPr="006711C2" w:rsidRDefault="009447CB" w:rsidP="003E07DC">
            <w:pPr>
              <w:jc w:val="right"/>
              <w:rPr>
                <w:rFonts w:ascii="Arial Narrow" w:eastAsia="Times New Roman" w:hAnsi="Arial Narrow" w:cs="Calibri"/>
                <w:color w:val="000000"/>
                <w:lang w:eastAsia="es-CO"/>
              </w:rPr>
            </w:pPr>
            <w:r w:rsidRPr="006711C2">
              <w:rPr>
                <w:rFonts w:ascii="Arial Narrow" w:eastAsia="Times New Roman" w:hAnsi="Arial Narrow" w:cs="Calibri"/>
                <w:color w:val="000000"/>
                <w:lang w:eastAsia="es-CO"/>
              </w:rPr>
              <w:t>96</w:t>
            </w:r>
          </w:p>
        </w:tc>
        <w:tc>
          <w:tcPr>
            <w:tcW w:w="335" w:type="pct"/>
            <w:tcBorders>
              <w:top w:val="nil"/>
              <w:left w:val="nil"/>
              <w:bottom w:val="single" w:sz="4" w:space="0" w:color="auto"/>
              <w:right w:val="single" w:sz="4" w:space="0" w:color="auto"/>
            </w:tcBorders>
            <w:shd w:val="clear" w:color="auto" w:fill="auto"/>
            <w:noWrap/>
            <w:vAlign w:val="bottom"/>
            <w:hideMark/>
          </w:tcPr>
          <w:p w14:paraId="0BC6787F" w14:textId="77777777" w:rsidR="009447CB" w:rsidRPr="006711C2" w:rsidRDefault="009447CB" w:rsidP="003E07DC">
            <w:pPr>
              <w:jc w:val="right"/>
              <w:rPr>
                <w:rFonts w:ascii="Arial Narrow" w:eastAsia="Times New Roman" w:hAnsi="Arial Narrow" w:cs="Calibri"/>
                <w:color w:val="000000"/>
                <w:lang w:eastAsia="es-CO"/>
              </w:rPr>
            </w:pPr>
            <w:r w:rsidRPr="006711C2">
              <w:rPr>
                <w:rFonts w:ascii="Arial Narrow" w:eastAsia="Times New Roman" w:hAnsi="Arial Narrow" w:cs="Calibri"/>
                <w:color w:val="000000"/>
                <w:lang w:eastAsia="es-CO"/>
              </w:rPr>
              <w:t>49</w:t>
            </w:r>
          </w:p>
        </w:tc>
        <w:tc>
          <w:tcPr>
            <w:tcW w:w="507" w:type="pct"/>
            <w:tcBorders>
              <w:top w:val="nil"/>
              <w:left w:val="nil"/>
              <w:bottom w:val="single" w:sz="4" w:space="0" w:color="auto"/>
              <w:right w:val="single" w:sz="4" w:space="0" w:color="auto"/>
            </w:tcBorders>
            <w:shd w:val="clear" w:color="auto" w:fill="auto"/>
            <w:noWrap/>
            <w:vAlign w:val="bottom"/>
            <w:hideMark/>
          </w:tcPr>
          <w:p w14:paraId="580944A0" w14:textId="77777777" w:rsidR="009447CB" w:rsidRPr="006711C2" w:rsidRDefault="009447CB" w:rsidP="003E07DC">
            <w:pPr>
              <w:jc w:val="right"/>
              <w:rPr>
                <w:rFonts w:ascii="Arial Narrow" w:eastAsia="Times New Roman" w:hAnsi="Arial Narrow" w:cs="Calibri"/>
                <w:color w:val="000000"/>
                <w:lang w:eastAsia="es-CO"/>
              </w:rPr>
            </w:pPr>
            <w:r w:rsidRPr="006711C2">
              <w:rPr>
                <w:rFonts w:ascii="Arial Narrow" w:eastAsia="Times New Roman" w:hAnsi="Arial Narrow" w:cs="Calibri"/>
                <w:color w:val="000000"/>
                <w:lang w:eastAsia="es-CO"/>
              </w:rPr>
              <w:t>1346</w:t>
            </w:r>
          </w:p>
        </w:tc>
      </w:tr>
      <w:tr w:rsidR="009447CB" w:rsidRPr="006711C2" w14:paraId="370080B1" w14:textId="77777777" w:rsidTr="009447CB">
        <w:trPr>
          <w:trHeight w:val="300"/>
        </w:trPr>
        <w:tc>
          <w:tcPr>
            <w:tcW w:w="432" w:type="pct"/>
            <w:tcBorders>
              <w:top w:val="nil"/>
              <w:left w:val="single" w:sz="4" w:space="0" w:color="auto"/>
              <w:bottom w:val="single" w:sz="4" w:space="0" w:color="auto"/>
              <w:right w:val="single" w:sz="4" w:space="0" w:color="auto"/>
            </w:tcBorders>
            <w:shd w:val="clear" w:color="auto" w:fill="auto"/>
            <w:noWrap/>
            <w:vAlign w:val="bottom"/>
            <w:hideMark/>
          </w:tcPr>
          <w:p w14:paraId="24026203" w14:textId="77777777" w:rsidR="009447CB" w:rsidRPr="006711C2" w:rsidRDefault="009447CB" w:rsidP="003E07DC">
            <w:pPr>
              <w:jc w:val="right"/>
              <w:rPr>
                <w:rFonts w:ascii="Arial Narrow" w:eastAsia="Times New Roman" w:hAnsi="Arial Narrow" w:cs="Calibri"/>
                <w:color w:val="000000"/>
                <w:lang w:eastAsia="es-CO"/>
              </w:rPr>
            </w:pPr>
            <w:r w:rsidRPr="006711C2">
              <w:rPr>
                <w:rFonts w:ascii="Arial Narrow" w:eastAsia="Times New Roman" w:hAnsi="Arial Narrow" w:cs="Calibri"/>
                <w:color w:val="000000"/>
                <w:lang w:eastAsia="es-CO"/>
              </w:rPr>
              <w:t>2014</w:t>
            </w:r>
          </w:p>
        </w:tc>
        <w:tc>
          <w:tcPr>
            <w:tcW w:w="334" w:type="pct"/>
            <w:tcBorders>
              <w:top w:val="nil"/>
              <w:left w:val="nil"/>
              <w:bottom w:val="single" w:sz="4" w:space="0" w:color="auto"/>
              <w:right w:val="single" w:sz="4" w:space="0" w:color="auto"/>
            </w:tcBorders>
            <w:shd w:val="clear" w:color="auto" w:fill="auto"/>
            <w:noWrap/>
            <w:vAlign w:val="bottom"/>
            <w:hideMark/>
          </w:tcPr>
          <w:p w14:paraId="0A76DD31" w14:textId="77777777" w:rsidR="009447CB" w:rsidRPr="006711C2" w:rsidRDefault="009447CB" w:rsidP="003E07DC">
            <w:pPr>
              <w:jc w:val="right"/>
              <w:rPr>
                <w:rFonts w:ascii="Arial Narrow" w:eastAsia="Times New Roman" w:hAnsi="Arial Narrow" w:cs="Calibri"/>
                <w:color w:val="000000"/>
                <w:lang w:eastAsia="es-CO"/>
              </w:rPr>
            </w:pPr>
            <w:r w:rsidRPr="006711C2">
              <w:rPr>
                <w:rFonts w:ascii="Arial Narrow" w:eastAsia="Times New Roman" w:hAnsi="Arial Narrow" w:cs="Calibri"/>
                <w:color w:val="000000"/>
                <w:lang w:eastAsia="es-CO"/>
              </w:rPr>
              <w:t>18</w:t>
            </w:r>
          </w:p>
        </w:tc>
        <w:tc>
          <w:tcPr>
            <w:tcW w:w="334" w:type="pct"/>
            <w:tcBorders>
              <w:top w:val="nil"/>
              <w:left w:val="nil"/>
              <w:bottom w:val="single" w:sz="4" w:space="0" w:color="auto"/>
              <w:right w:val="single" w:sz="4" w:space="0" w:color="auto"/>
            </w:tcBorders>
            <w:shd w:val="clear" w:color="auto" w:fill="auto"/>
            <w:noWrap/>
            <w:vAlign w:val="bottom"/>
            <w:hideMark/>
          </w:tcPr>
          <w:p w14:paraId="0D105AF3" w14:textId="77777777" w:rsidR="009447CB" w:rsidRPr="006711C2" w:rsidRDefault="009447CB" w:rsidP="003E07DC">
            <w:pPr>
              <w:jc w:val="right"/>
              <w:rPr>
                <w:rFonts w:ascii="Arial Narrow" w:eastAsia="Times New Roman" w:hAnsi="Arial Narrow" w:cs="Calibri"/>
                <w:color w:val="000000"/>
                <w:lang w:eastAsia="es-CO"/>
              </w:rPr>
            </w:pPr>
            <w:r w:rsidRPr="006711C2">
              <w:rPr>
                <w:rFonts w:ascii="Arial Narrow" w:eastAsia="Times New Roman" w:hAnsi="Arial Narrow" w:cs="Calibri"/>
                <w:color w:val="000000"/>
                <w:lang w:eastAsia="es-CO"/>
              </w:rPr>
              <w:t>25</w:t>
            </w:r>
          </w:p>
        </w:tc>
        <w:tc>
          <w:tcPr>
            <w:tcW w:w="334" w:type="pct"/>
            <w:tcBorders>
              <w:top w:val="nil"/>
              <w:left w:val="nil"/>
              <w:bottom w:val="single" w:sz="4" w:space="0" w:color="auto"/>
              <w:right w:val="single" w:sz="4" w:space="0" w:color="auto"/>
            </w:tcBorders>
            <w:shd w:val="clear" w:color="auto" w:fill="auto"/>
            <w:noWrap/>
            <w:vAlign w:val="bottom"/>
            <w:hideMark/>
          </w:tcPr>
          <w:p w14:paraId="477DCDF4" w14:textId="77777777" w:rsidR="009447CB" w:rsidRPr="006711C2" w:rsidRDefault="009447CB" w:rsidP="003E07DC">
            <w:pPr>
              <w:jc w:val="right"/>
              <w:rPr>
                <w:rFonts w:ascii="Arial Narrow" w:eastAsia="Times New Roman" w:hAnsi="Arial Narrow" w:cs="Calibri"/>
                <w:color w:val="000000"/>
                <w:lang w:eastAsia="es-CO"/>
              </w:rPr>
            </w:pPr>
            <w:r w:rsidRPr="006711C2">
              <w:rPr>
                <w:rFonts w:ascii="Arial Narrow" w:eastAsia="Times New Roman" w:hAnsi="Arial Narrow" w:cs="Calibri"/>
                <w:color w:val="000000"/>
                <w:lang w:eastAsia="es-CO"/>
              </w:rPr>
              <w:t>37</w:t>
            </w:r>
          </w:p>
        </w:tc>
        <w:tc>
          <w:tcPr>
            <w:tcW w:w="334" w:type="pct"/>
            <w:tcBorders>
              <w:top w:val="nil"/>
              <w:left w:val="nil"/>
              <w:bottom w:val="single" w:sz="4" w:space="0" w:color="auto"/>
              <w:right w:val="single" w:sz="4" w:space="0" w:color="auto"/>
            </w:tcBorders>
            <w:shd w:val="clear" w:color="auto" w:fill="auto"/>
            <w:noWrap/>
            <w:vAlign w:val="bottom"/>
            <w:hideMark/>
          </w:tcPr>
          <w:p w14:paraId="4052F3E4" w14:textId="77777777" w:rsidR="009447CB" w:rsidRPr="006711C2" w:rsidRDefault="009447CB" w:rsidP="003E07DC">
            <w:pPr>
              <w:jc w:val="right"/>
              <w:rPr>
                <w:rFonts w:ascii="Arial Narrow" w:eastAsia="Times New Roman" w:hAnsi="Arial Narrow" w:cs="Calibri"/>
                <w:color w:val="000000"/>
                <w:lang w:eastAsia="es-CO"/>
              </w:rPr>
            </w:pPr>
            <w:r w:rsidRPr="006711C2">
              <w:rPr>
                <w:rFonts w:ascii="Arial Narrow" w:eastAsia="Times New Roman" w:hAnsi="Arial Narrow" w:cs="Calibri"/>
                <w:color w:val="000000"/>
                <w:lang w:eastAsia="es-CO"/>
              </w:rPr>
              <w:t>85</w:t>
            </w:r>
          </w:p>
        </w:tc>
        <w:tc>
          <w:tcPr>
            <w:tcW w:w="337" w:type="pct"/>
            <w:tcBorders>
              <w:top w:val="nil"/>
              <w:left w:val="nil"/>
              <w:bottom w:val="single" w:sz="4" w:space="0" w:color="auto"/>
              <w:right w:val="single" w:sz="4" w:space="0" w:color="auto"/>
            </w:tcBorders>
            <w:shd w:val="clear" w:color="auto" w:fill="auto"/>
            <w:noWrap/>
            <w:vAlign w:val="bottom"/>
            <w:hideMark/>
          </w:tcPr>
          <w:p w14:paraId="49633B08" w14:textId="77777777" w:rsidR="009447CB" w:rsidRPr="006711C2" w:rsidRDefault="009447CB" w:rsidP="003E07DC">
            <w:pPr>
              <w:jc w:val="right"/>
              <w:rPr>
                <w:rFonts w:ascii="Arial Narrow" w:eastAsia="Times New Roman" w:hAnsi="Arial Narrow" w:cs="Calibri"/>
                <w:color w:val="000000"/>
                <w:lang w:eastAsia="es-CO"/>
              </w:rPr>
            </w:pPr>
            <w:r w:rsidRPr="006711C2">
              <w:rPr>
                <w:rFonts w:ascii="Arial Narrow" w:eastAsia="Times New Roman" w:hAnsi="Arial Narrow" w:cs="Calibri"/>
                <w:color w:val="000000"/>
                <w:lang w:eastAsia="es-CO"/>
              </w:rPr>
              <w:t>82</w:t>
            </w:r>
          </w:p>
        </w:tc>
        <w:tc>
          <w:tcPr>
            <w:tcW w:w="331" w:type="pct"/>
            <w:tcBorders>
              <w:top w:val="nil"/>
              <w:left w:val="nil"/>
              <w:bottom w:val="single" w:sz="4" w:space="0" w:color="auto"/>
              <w:right w:val="single" w:sz="4" w:space="0" w:color="auto"/>
            </w:tcBorders>
            <w:shd w:val="clear" w:color="auto" w:fill="auto"/>
            <w:noWrap/>
            <w:vAlign w:val="bottom"/>
            <w:hideMark/>
          </w:tcPr>
          <w:p w14:paraId="7EDC8D80" w14:textId="77777777" w:rsidR="009447CB" w:rsidRPr="006711C2" w:rsidRDefault="009447CB" w:rsidP="003E07DC">
            <w:pPr>
              <w:jc w:val="right"/>
              <w:rPr>
                <w:rFonts w:ascii="Arial Narrow" w:eastAsia="Times New Roman" w:hAnsi="Arial Narrow" w:cs="Calibri"/>
                <w:color w:val="000000"/>
                <w:lang w:eastAsia="es-CO"/>
              </w:rPr>
            </w:pPr>
            <w:r w:rsidRPr="006711C2">
              <w:rPr>
                <w:rFonts w:ascii="Arial Narrow" w:eastAsia="Times New Roman" w:hAnsi="Arial Narrow" w:cs="Calibri"/>
                <w:color w:val="000000"/>
                <w:lang w:eastAsia="es-CO"/>
              </w:rPr>
              <w:t>29</w:t>
            </w:r>
          </w:p>
        </w:tc>
        <w:tc>
          <w:tcPr>
            <w:tcW w:w="334" w:type="pct"/>
            <w:tcBorders>
              <w:top w:val="nil"/>
              <w:left w:val="nil"/>
              <w:bottom w:val="single" w:sz="4" w:space="0" w:color="auto"/>
              <w:right w:val="single" w:sz="4" w:space="0" w:color="auto"/>
            </w:tcBorders>
            <w:shd w:val="clear" w:color="auto" w:fill="auto"/>
            <w:noWrap/>
            <w:vAlign w:val="bottom"/>
            <w:hideMark/>
          </w:tcPr>
          <w:p w14:paraId="6E2D6168" w14:textId="77777777" w:rsidR="009447CB" w:rsidRPr="006711C2" w:rsidRDefault="009447CB" w:rsidP="003E07DC">
            <w:pPr>
              <w:jc w:val="right"/>
              <w:rPr>
                <w:rFonts w:ascii="Arial Narrow" w:eastAsia="Times New Roman" w:hAnsi="Arial Narrow" w:cs="Calibri"/>
                <w:color w:val="000000"/>
                <w:lang w:eastAsia="es-CO"/>
              </w:rPr>
            </w:pPr>
            <w:r w:rsidRPr="006711C2">
              <w:rPr>
                <w:rFonts w:ascii="Arial Narrow" w:eastAsia="Times New Roman" w:hAnsi="Arial Narrow" w:cs="Calibri"/>
                <w:color w:val="000000"/>
                <w:lang w:eastAsia="es-CO"/>
              </w:rPr>
              <w:t>13</w:t>
            </w:r>
          </w:p>
        </w:tc>
        <w:tc>
          <w:tcPr>
            <w:tcW w:w="385" w:type="pct"/>
            <w:tcBorders>
              <w:top w:val="nil"/>
              <w:left w:val="nil"/>
              <w:bottom w:val="single" w:sz="4" w:space="0" w:color="auto"/>
              <w:right w:val="single" w:sz="4" w:space="0" w:color="auto"/>
            </w:tcBorders>
            <w:shd w:val="clear" w:color="auto" w:fill="auto"/>
            <w:noWrap/>
            <w:vAlign w:val="bottom"/>
            <w:hideMark/>
          </w:tcPr>
          <w:p w14:paraId="5DFEC100" w14:textId="77777777" w:rsidR="009447CB" w:rsidRPr="006711C2" w:rsidRDefault="009447CB" w:rsidP="003E07DC">
            <w:pPr>
              <w:jc w:val="right"/>
              <w:rPr>
                <w:rFonts w:ascii="Arial Narrow" w:eastAsia="Times New Roman" w:hAnsi="Arial Narrow" w:cs="Calibri"/>
                <w:color w:val="000000"/>
                <w:lang w:eastAsia="es-CO"/>
              </w:rPr>
            </w:pPr>
            <w:r w:rsidRPr="006711C2">
              <w:rPr>
                <w:rFonts w:ascii="Arial Narrow" w:eastAsia="Times New Roman" w:hAnsi="Arial Narrow" w:cs="Calibri"/>
                <w:color w:val="000000"/>
                <w:lang w:eastAsia="es-CO"/>
              </w:rPr>
              <w:t>32</w:t>
            </w:r>
          </w:p>
        </w:tc>
        <w:tc>
          <w:tcPr>
            <w:tcW w:w="339" w:type="pct"/>
            <w:tcBorders>
              <w:top w:val="nil"/>
              <w:left w:val="nil"/>
              <w:bottom w:val="single" w:sz="4" w:space="0" w:color="auto"/>
              <w:right w:val="single" w:sz="4" w:space="0" w:color="auto"/>
            </w:tcBorders>
            <w:shd w:val="clear" w:color="auto" w:fill="auto"/>
            <w:noWrap/>
            <w:vAlign w:val="bottom"/>
            <w:hideMark/>
          </w:tcPr>
          <w:p w14:paraId="113EFE56" w14:textId="77777777" w:rsidR="009447CB" w:rsidRPr="006711C2" w:rsidRDefault="009447CB" w:rsidP="003E07DC">
            <w:pPr>
              <w:jc w:val="right"/>
              <w:rPr>
                <w:rFonts w:ascii="Arial Narrow" w:eastAsia="Times New Roman" w:hAnsi="Arial Narrow" w:cs="Calibri"/>
                <w:color w:val="000000"/>
                <w:lang w:eastAsia="es-CO"/>
              </w:rPr>
            </w:pPr>
            <w:r w:rsidRPr="006711C2">
              <w:rPr>
                <w:rFonts w:ascii="Arial Narrow" w:eastAsia="Times New Roman" w:hAnsi="Arial Narrow" w:cs="Calibri"/>
                <w:color w:val="000000"/>
                <w:lang w:eastAsia="es-CO"/>
              </w:rPr>
              <w:t>54</w:t>
            </w:r>
          </w:p>
        </w:tc>
        <w:tc>
          <w:tcPr>
            <w:tcW w:w="330" w:type="pct"/>
            <w:tcBorders>
              <w:top w:val="nil"/>
              <w:left w:val="nil"/>
              <w:bottom w:val="single" w:sz="4" w:space="0" w:color="auto"/>
              <w:right w:val="single" w:sz="4" w:space="0" w:color="auto"/>
            </w:tcBorders>
            <w:shd w:val="clear" w:color="auto" w:fill="auto"/>
            <w:noWrap/>
            <w:vAlign w:val="bottom"/>
            <w:hideMark/>
          </w:tcPr>
          <w:p w14:paraId="38AFDAD8" w14:textId="77777777" w:rsidR="009447CB" w:rsidRPr="006711C2" w:rsidRDefault="009447CB" w:rsidP="003E07DC">
            <w:pPr>
              <w:jc w:val="right"/>
              <w:rPr>
                <w:rFonts w:ascii="Arial Narrow" w:eastAsia="Times New Roman" w:hAnsi="Arial Narrow" w:cs="Calibri"/>
                <w:color w:val="000000"/>
                <w:lang w:eastAsia="es-CO"/>
              </w:rPr>
            </w:pPr>
            <w:r w:rsidRPr="006711C2">
              <w:rPr>
                <w:rFonts w:ascii="Arial Narrow" w:eastAsia="Times New Roman" w:hAnsi="Arial Narrow" w:cs="Calibri"/>
                <w:color w:val="000000"/>
                <w:lang w:eastAsia="es-CO"/>
              </w:rPr>
              <w:t>66</w:t>
            </w:r>
          </w:p>
        </w:tc>
        <w:tc>
          <w:tcPr>
            <w:tcW w:w="334" w:type="pct"/>
            <w:tcBorders>
              <w:top w:val="nil"/>
              <w:left w:val="nil"/>
              <w:bottom w:val="single" w:sz="4" w:space="0" w:color="auto"/>
              <w:right w:val="single" w:sz="4" w:space="0" w:color="auto"/>
            </w:tcBorders>
            <w:shd w:val="clear" w:color="auto" w:fill="auto"/>
            <w:noWrap/>
            <w:vAlign w:val="bottom"/>
            <w:hideMark/>
          </w:tcPr>
          <w:p w14:paraId="4D6B73C0" w14:textId="77777777" w:rsidR="009447CB" w:rsidRPr="006711C2" w:rsidRDefault="009447CB" w:rsidP="003E07DC">
            <w:pPr>
              <w:jc w:val="right"/>
              <w:rPr>
                <w:rFonts w:ascii="Arial Narrow" w:eastAsia="Times New Roman" w:hAnsi="Arial Narrow" w:cs="Calibri"/>
                <w:color w:val="000000"/>
                <w:lang w:eastAsia="es-CO"/>
              </w:rPr>
            </w:pPr>
            <w:r w:rsidRPr="006711C2">
              <w:rPr>
                <w:rFonts w:ascii="Arial Narrow" w:eastAsia="Times New Roman" w:hAnsi="Arial Narrow" w:cs="Calibri"/>
                <w:color w:val="000000"/>
                <w:lang w:eastAsia="es-CO"/>
              </w:rPr>
              <w:t>66</w:t>
            </w:r>
          </w:p>
        </w:tc>
        <w:tc>
          <w:tcPr>
            <w:tcW w:w="335" w:type="pct"/>
            <w:tcBorders>
              <w:top w:val="nil"/>
              <w:left w:val="nil"/>
              <w:bottom w:val="single" w:sz="4" w:space="0" w:color="auto"/>
              <w:right w:val="single" w:sz="4" w:space="0" w:color="auto"/>
            </w:tcBorders>
            <w:shd w:val="clear" w:color="auto" w:fill="auto"/>
            <w:noWrap/>
            <w:vAlign w:val="bottom"/>
            <w:hideMark/>
          </w:tcPr>
          <w:p w14:paraId="2E445A14" w14:textId="77777777" w:rsidR="009447CB" w:rsidRPr="006711C2" w:rsidRDefault="009447CB" w:rsidP="003E07DC">
            <w:pPr>
              <w:jc w:val="right"/>
              <w:rPr>
                <w:rFonts w:ascii="Arial Narrow" w:eastAsia="Times New Roman" w:hAnsi="Arial Narrow" w:cs="Calibri"/>
                <w:color w:val="000000"/>
                <w:lang w:eastAsia="es-CO"/>
              </w:rPr>
            </w:pPr>
            <w:r w:rsidRPr="006711C2">
              <w:rPr>
                <w:rFonts w:ascii="Arial Narrow" w:eastAsia="Times New Roman" w:hAnsi="Arial Narrow" w:cs="Calibri"/>
                <w:color w:val="000000"/>
                <w:lang w:eastAsia="es-CO"/>
              </w:rPr>
              <w:t>70</w:t>
            </w:r>
          </w:p>
        </w:tc>
        <w:tc>
          <w:tcPr>
            <w:tcW w:w="507" w:type="pct"/>
            <w:tcBorders>
              <w:top w:val="nil"/>
              <w:left w:val="nil"/>
              <w:bottom w:val="single" w:sz="4" w:space="0" w:color="auto"/>
              <w:right w:val="single" w:sz="4" w:space="0" w:color="auto"/>
            </w:tcBorders>
            <w:shd w:val="clear" w:color="auto" w:fill="auto"/>
            <w:noWrap/>
            <w:vAlign w:val="bottom"/>
            <w:hideMark/>
          </w:tcPr>
          <w:p w14:paraId="0F407621" w14:textId="77777777" w:rsidR="009447CB" w:rsidRPr="006711C2" w:rsidRDefault="009447CB" w:rsidP="003E07DC">
            <w:pPr>
              <w:jc w:val="right"/>
              <w:rPr>
                <w:rFonts w:ascii="Arial Narrow" w:eastAsia="Times New Roman" w:hAnsi="Arial Narrow" w:cs="Calibri"/>
                <w:color w:val="000000"/>
                <w:lang w:eastAsia="es-CO"/>
              </w:rPr>
            </w:pPr>
            <w:r w:rsidRPr="006711C2">
              <w:rPr>
                <w:rFonts w:ascii="Arial Narrow" w:eastAsia="Times New Roman" w:hAnsi="Arial Narrow" w:cs="Calibri"/>
                <w:color w:val="000000"/>
                <w:lang w:eastAsia="es-CO"/>
              </w:rPr>
              <w:t>577</w:t>
            </w:r>
          </w:p>
        </w:tc>
      </w:tr>
      <w:tr w:rsidR="009447CB" w:rsidRPr="006711C2" w14:paraId="33833D2A" w14:textId="77777777" w:rsidTr="009447CB">
        <w:trPr>
          <w:trHeight w:val="300"/>
        </w:trPr>
        <w:tc>
          <w:tcPr>
            <w:tcW w:w="432" w:type="pct"/>
            <w:tcBorders>
              <w:top w:val="nil"/>
              <w:left w:val="single" w:sz="4" w:space="0" w:color="auto"/>
              <w:bottom w:val="single" w:sz="4" w:space="0" w:color="auto"/>
              <w:right w:val="single" w:sz="4" w:space="0" w:color="auto"/>
            </w:tcBorders>
            <w:shd w:val="clear" w:color="auto" w:fill="auto"/>
            <w:noWrap/>
            <w:vAlign w:val="bottom"/>
            <w:hideMark/>
          </w:tcPr>
          <w:p w14:paraId="2955E2B0" w14:textId="77777777" w:rsidR="009447CB" w:rsidRPr="006711C2" w:rsidRDefault="009447CB" w:rsidP="003E07DC">
            <w:pPr>
              <w:jc w:val="right"/>
              <w:rPr>
                <w:rFonts w:ascii="Arial Narrow" w:eastAsia="Times New Roman" w:hAnsi="Arial Narrow" w:cs="Calibri"/>
                <w:color w:val="000000"/>
                <w:lang w:eastAsia="es-CO"/>
              </w:rPr>
            </w:pPr>
            <w:r w:rsidRPr="006711C2">
              <w:rPr>
                <w:rFonts w:ascii="Arial Narrow" w:eastAsia="Times New Roman" w:hAnsi="Arial Narrow" w:cs="Calibri"/>
                <w:color w:val="000000"/>
                <w:lang w:eastAsia="es-CO"/>
              </w:rPr>
              <w:t>2015</w:t>
            </w:r>
          </w:p>
        </w:tc>
        <w:tc>
          <w:tcPr>
            <w:tcW w:w="334" w:type="pct"/>
            <w:tcBorders>
              <w:top w:val="nil"/>
              <w:left w:val="nil"/>
              <w:bottom w:val="single" w:sz="4" w:space="0" w:color="auto"/>
              <w:right w:val="single" w:sz="4" w:space="0" w:color="auto"/>
            </w:tcBorders>
            <w:shd w:val="clear" w:color="auto" w:fill="auto"/>
            <w:noWrap/>
            <w:vAlign w:val="bottom"/>
            <w:hideMark/>
          </w:tcPr>
          <w:p w14:paraId="5EE6525A" w14:textId="77777777" w:rsidR="009447CB" w:rsidRPr="006711C2" w:rsidRDefault="009447CB" w:rsidP="003E07DC">
            <w:pPr>
              <w:jc w:val="right"/>
              <w:rPr>
                <w:rFonts w:ascii="Arial Narrow" w:eastAsia="Times New Roman" w:hAnsi="Arial Narrow" w:cs="Calibri"/>
                <w:color w:val="000000"/>
                <w:lang w:eastAsia="es-CO"/>
              </w:rPr>
            </w:pPr>
            <w:r w:rsidRPr="006711C2">
              <w:rPr>
                <w:rFonts w:ascii="Arial Narrow" w:eastAsia="Times New Roman" w:hAnsi="Arial Narrow" w:cs="Calibri"/>
                <w:color w:val="000000"/>
                <w:lang w:eastAsia="es-CO"/>
              </w:rPr>
              <w:t>19</w:t>
            </w:r>
          </w:p>
        </w:tc>
        <w:tc>
          <w:tcPr>
            <w:tcW w:w="334" w:type="pct"/>
            <w:tcBorders>
              <w:top w:val="nil"/>
              <w:left w:val="nil"/>
              <w:bottom w:val="single" w:sz="4" w:space="0" w:color="auto"/>
              <w:right w:val="single" w:sz="4" w:space="0" w:color="auto"/>
            </w:tcBorders>
            <w:shd w:val="clear" w:color="auto" w:fill="auto"/>
            <w:noWrap/>
            <w:vAlign w:val="bottom"/>
            <w:hideMark/>
          </w:tcPr>
          <w:p w14:paraId="44F22D6C" w14:textId="77777777" w:rsidR="009447CB" w:rsidRPr="006711C2" w:rsidRDefault="009447CB" w:rsidP="003E07DC">
            <w:pPr>
              <w:jc w:val="right"/>
              <w:rPr>
                <w:rFonts w:ascii="Arial Narrow" w:eastAsia="Times New Roman" w:hAnsi="Arial Narrow" w:cs="Calibri"/>
                <w:color w:val="000000"/>
                <w:lang w:eastAsia="es-CO"/>
              </w:rPr>
            </w:pPr>
            <w:r w:rsidRPr="006711C2">
              <w:rPr>
                <w:rFonts w:ascii="Arial Narrow" w:eastAsia="Times New Roman" w:hAnsi="Arial Narrow" w:cs="Calibri"/>
                <w:color w:val="000000"/>
                <w:lang w:eastAsia="es-CO"/>
              </w:rPr>
              <w:t>32</w:t>
            </w:r>
          </w:p>
        </w:tc>
        <w:tc>
          <w:tcPr>
            <w:tcW w:w="334" w:type="pct"/>
            <w:tcBorders>
              <w:top w:val="nil"/>
              <w:left w:val="nil"/>
              <w:bottom w:val="single" w:sz="4" w:space="0" w:color="auto"/>
              <w:right w:val="single" w:sz="4" w:space="0" w:color="auto"/>
            </w:tcBorders>
            <w:shd w:val="clear" w:color="auto" w:fill="auto"/>
            <w:noWrap/>
            <w:vAlign w:val="bottom"/>
            <w:hideMark/>
          </w:tcPr>
          <w:p w14:paraId="19C56333" w14:textId="77777777" w:rsidR="009447CB" w:rsidRPr="006711C2" w:rsidRDefault="009447CB" w:rsidP="003E07DC">
            <w:pPr>
              <w:jc w:val="right"/>
              <w:rPr>
                <w:rFonts w:ascii="Arial Narrow" w:eastAsia="Times New Roman" w:hAnsi="Arial Narrow" w:cs="Calibri"/>
                <w:color w:val="000000"/>
                <w:lang w:eastAsia="es-CO"/>
              </w:rPr>
            </w:pPr>
            <w:r w:rsidRPr="006711C2">
              <w:rPr>
                <w:rFonts w:ascii="Arial Narrow" w:eastAsia="Times New Roman" w:hAnsi="Arial Narrow" w:cs="Calibri"/>
                <w:color w:val="000000"/>
                <w:lang w:eastAsia="es-CO"/>
              </w:rPr>
              <w:t>98</w:t>
            </w:r>
          </w:p>
        </w:tc>
        <w:tc>
          <w:tcPr>
            <w:tcW w:w="334" w:type="pct"/>
            <w:tcBorders>
              <w:top w:val="nil"/>
              <w:left w:val="nil"/>
              <w:bottom w:val="single" w:sz="4" w:space="0" w:color="auto"/>
              <w:right w:val="single" w:sz="4" w:space="0" w:color="auto"/>
            </w:tcBorders>
            <w:shd w:val="clear" w:color="auto" w:fill="auto"/>
            <w:noWrap/>
            <w:vAlign w:val="bottom"/>
            <w:hideMark/>
          </w:tcPr>
          <w:p w14:paraId="447B62A2" w14:textId="77777777" w:rsidR="009447CB" w:rsidRPr="006711C2" w:rsidRDefault="009447CB" w:rsidP="003E07DC">
            <w:pPr>
              <w:jc w:val="right"/>
              <w:rPr>
                <w:rFonts w:ascii="Arial Narrow" w:eastAsia="Times New Roman" w:hAnsi="Arial Narrow" w:cs="Calibri"/>
                <w:color w:val="000000"/>
                <w:lang w:eastAsia="es-CO"/>
              </w:rPr>
            </w:pPr>
            <w:r w:rsidRPr="006711C2">
              <w:rPr>
                <w:rFonts w:ascii="Arial Narrow" w:eastAsia="Times New Roman" w:hAnsi="Arial Narrow" w:cs="Calibri"/>
                <w:color w:val="000000"/>
                <w:lang w:eastAsia="es-CO"/>
              </w:rPr>
              <w:t>42</w:t>
            </w:r>
          </w:p>
        </w:tc>
        <w:tc>
          <w:tcPr>
            <w:tcW w:w="337" w:type="pct"/>
            <w:tcBorders>
              <w:top w:val="nil"/>
              <w:left w:val="nil"/>
              <w:bottom w:val="single" w:sz="4" w:space="0" w:color="auto"/>
              <w:right w:val="single" w:sz="4" w:space="0" w:color="auto"/>
            </w:tcBorders>
            <w:shd w:val="clear" w:color="auto" w:fill="auto"/>
            <w:noWrap/>
            <w:vAlign w:val="bottom"/>
            <w:hideMark/>
          </w:tcPr>
          <w:p w14:paraId="4C83C927" w14:textId="77777777" w:rsidR="009447CB" w:rsidRPr="006711C2" w:rsidRDefault="009447CB" w:rsidP="003E07DC">
            <w:pPr>
              <w:jc w:val="right"/>
              <w:rPr>
                <w:rFonts w:ascii="Arial Narrow" w:eastAsia="Times New Roman" w:hAnsi="Arial Narrow" w:cs="Calibri"/>
                <w:color w:val="000000"/>
                <w:lang w:eastAsia="es-CO"/>
              </w:rPr>
            </w:pPr>
            <w:r w:rsidRPr="006711C2">
              <w:rPr>
                <w:rFonts w:ascii="Arial Narrow" w:eastAsia="Times New Roman" w:hAnsi="Arial Narrow" w:cs="Calibri"/>
                <w:color w:val="000000"/>
                <w:lang w:eastAsia="es-CO"/>
              </w:rPr>
              <w:t>60</w:t>
            </w:r>
          </w:p>
        </w:tc>
        <w:tc>
          <w:tcPr>
            <w:tcW w:w="331" w:type="pct"/>
            <w:tcBorders>
              <w:top w:val="nil"/>
              <w:left w:val="nil"/>
              <w:bottom w:val="single" w:sz="4" w:space="0" w:color="auto"/>
              <w:right w:val="single" w:sz="4" w:space="0" w:color="auto"/>
            </w:tcBorders>
            <w:shd w:val="clear" w:color="auto" w:fill="auto"/>
            <w:noWrap/>
            <w:vAlign w:val="bottom"/>
            <w:hideMark/>
          </w:tcPr>
          <w:p w14:paraId="76C8B102" w14:textId="77777777" w:rsidR="009447CB" w:rsidRPr="006711C2" w:rsidRDefault="009447CB" w:rsidP="003E07DC">
            <w:pPr>
              <w:jc w:val="right"/>
              <w:rPr>
                <w:rFonts w:ascii="Arial Narrow" w:eastAsia="Times New Roman" w:hAnsi="Arial Narrow" w:cs="Calibri"/>
                <w:color w:val="000000"/>
                <w:lang w:eastAsia="es-CO"/>
              </w:rPr>
            </w:pPr>
            <w:r w:rsidRPr="006711C2">
              <w:rPr>
                <w:rFonts w:ascii="Arial Narrow" w:eastAsia="Times New Roman" w:hAnsi="Arial Narrow" w:cs="Calibri"/>
                <w:color w:val="000000"/>
                <w:lang w:eastAsia="es-CO"/>
              </w:rPr>
              <w:t>24</w:t>
            </w:r>
          </w:p>
        </w:tc>
        <w:tc>
          <w:tcPr>
            <w:tcW w:w="334" w:type="pct"/>
            <w:tcBorders>
              <w:top w:val="nil"/>
              <w:left w:val="nil"/>
              <w:bottom w:val="single" w:sz="4" w:space="0" w:color="auto"/>
              <w:right w:val="single" w:sz="4" w:space="0" w:color="auto"/>
            </w:tcBorders>
            <w:shd w:val="clear" w:color="auto" w:fill="auto"/>
            <w:noWrap/>
            <w:vAlign w:val="bottom"/>
            <w:hideMark/>
          </w:tcPr>
          <w:p w14:paraId="0C3BA3BF" w14:textId="77777777" w:rsidR="009447CB" w:rsidRPr="006711C2" w:rsidRDefault="009447CB" w:rsidP="003E07DC">
            <w:pPr>
              <w:jc w:val="right"/>
              <w:rPr>
                <w:rFonts w:ascii="Arial Narrow" w:eastAsia="Times New Roman" w:hAnsi="Arial Narrow" w:cs="Calibri"/>
                <w:color w:val="000000"/>
                <w:lang w:eastAsia="es-CO"/>
              </w:rPr>
            </w:pPr>
            <w:r w:rsidRPr="006711C2">
              <w:rPr>
                <w:rFonts w:ascii="Arial Narrow" w:eastAsia="Times New Roman" w:hAnsi="Arial Narrow" w:cs="Calibri"/>
                <w:color w:val="000000"/>
                <w:lang w:eastAsia="es-CO"/>
              </w:rPr>
              <w:t>28</w:t>
            </w:r>
          </w:p>
        </w:tc>
        <w:tc>
          <w:tcPr>
            <w:tcW w:w="385" w:type="pct"/>
            <w:tcBorders>
              <w:top w:val="nil"/>
              <w:left w:val="nil"/>
              <w:bottom w:val="single" w:sz="4" w:space="0" w:color="auto"/>
              <w:right w:val="single" w:sz="4" w:space="0" w:color="auto"/>
            </w:tcBorders>
            <w:shd w:val="clear" w:color="auto" w:fill="auto"/>
            <w:noWrap/>
            <w:vAlign w:val="bottom"/>
            <w:hideMark/>
          </w:tcPr>
          <w:p w14:paraId="6705A057" w14:textId="77777777" w:rsidR="009447CB" w:rsidRPr="006711C2" w:rsidRDefault="009447CB" w:rsidP="003E07DC">
            <w:pPr>
              <w:jc w:val="right"/>
              <w:rPr>
                <w:rFonts w:ascii="Arial Narrow" w:eastAsia="Times New Roman" w:hAnsi="Arial Narrow" w:cs="Calibri"/>
                <w:color w:val="000000"/>
                <w:lang w:eastAsia="es-CO"/>
              </w:rPr>
            </w:pPr>
            <w:r w:rsidRPr="006711C2">
              <w:rPr>
                <w:rFonts w:ascii="Arial Narrow" w:eastAsia="Times New Roman" w:hAnsi="Arial Narrow" w:cs="Calibri"/>
                <w:color w:val="000000"/>
                <w:lang w:eastAsia="es-CO"/>
              </w:rPr>
              <w:t>36</w:t>
            </w:r>
          </w:p>
        </w:tc>
        <w:tc>
          <w:tcPr>
            <w:tcW w:w="339" w:type="pct"/>
            <w:tcBorders>
              <w:top w:val="nil"/>
              <w:left w:val="nil"/>
              <w:bottom w:val="single" w:sz="4" w:space="0" w:color="auto"/>
              <w:right w:val="single" w:sz="4" w:space="0" w:color="auto"/>
            </w:tcBorders>
            <w:shd w:val="clear" w:color="auto" w:fill="auto"/>
            <w:noWrap/>
            <w:vAlign w:val="bottom"/>
            <w:hideMark/>
          </w:tcPr>
          <w:p w14:paraId="5DE50E28" w14:textId="77777777" w:rsidR="009447CB" w:rsidRPr="006711C2" w:rsidRDefault="009447CB" w:rsidP="003E07DC">
            <w:pPr>
              <w:jc w:val="right"/>
              <w:rPr>
                <w:rFonts w:ascii="Arial Narrow" w:eastAsia="Times New Roman" w:hAnsi="Arial Narrow" w:cs="Calibri"/>
                <w:color w:val="000000"/>
                <w:lang w:eastAsia="es-CO"/>
              </w:rPr>
            </w:pPr>
            <w:r w:rsidRPr="006711C2">
              <w:rPr>
                <w:rFonts w:ascii="Arial Narrow" w:eastAsia="Times New Roman" w:hAnsi="Arial Narrow" w:cs="Calibri"/>
                <w:color w:val="000000"/>
                <w:lang w:eastAsia="es-CO"/>
              </w:rPr>
              <w:t>17</w:t>
            </w:r>
          </w:p>
        </w:tc>
        <w:tc>
          <w:tcPr>
            <w:tcW w:w="330" w:type="pct"/>
            <w:tcBorders>
              <w:top w:val="nil"/>
              <w:left w:val="nil"/>
              <w:bottom w:val="single" w:sz="4" w:space="0" w:color="auto"/>
              <w:right w:val="single" w:sz="4" w:space="0" w:color="auto"/>
            </w:tcBorders>
            <w:shd w:val="clear" w:color="auto" w:fill="auto"/>
            <w:noWrap/>
            <w:vAlign w:val="bottom"/>
            <w:hideMark/>
          </w:tcPr>
          <w:p w14:paraId="375D0B98" w14:textId="77777777" w:rsidR="009447CB" w:rsidRPr="006711C2" w:rsidRDefault="009447CB" w:rsidP="003E07DC">
            <w:pPr>
              <w:jc w:val="right"/>
              <w:rPr>
                <w:rFonts w:ascii="Arial Narrow" w:eastAsia="Times New Roman" w:hAnsi="Arial Narrow" w:cs="Calibri"/>
                <w:color w:val="000000"/>
                <w:lang w:eastAsia="es-CO"/>
              </w:rPr>
            </w:pPr>
            <w:r w:rsidRPr="006711C2">
              <w:rPr>
                <w:rFonts w:ascii="Arial Narrow" w:eastAsia="Times New Roman" w:hAnsi="Arial Narrow" w:cs="Calibri"/>
                <w:color w:val="000000"/>
                <w:lang w:eastAsia="es-CO"/>
              </w:rPr>
              <w:t>48</w:t>
            </w:r>
          </w:p>
        </w:tc>
        <w:tc>
          <w:tcPr>
            <w:tcW w:w="334" w:type="pct"/>
            <w:tcBorders>
              <w:top w:val="nil"/>
              <w:left w:val="nil"/>
              <w:bottom w:val="single" w:sz="4" w:space="0" w:color="auto"/>
              <w:right w:val="single" w:sz="4" w:space="0" w:color="auto"/>
            </w:tcBorders>
            <w:shd w:val="clear" w:color="auto" w:fill="auto"/>
            <w:noWrap/>
            <w:vAlign w:val="bottom"/>
            <w:hideMark/>
          </w:tcPr>
          <w:p w14:paraId="079291C0" w14:textId="77777777" w:rsidR="009447CB" w:rsidRPr="006711C2" w:rsidRDefault="009447CB" w:rsidP="003E07DC">
            <w:pPr>
              <w:jc w:val="right"/>
              <w:rPr>
                <w:rFonts w:ascii="Arial Narrow" w:eastAsia="Times New Roman" w:hAnsi="Arial Narrow" w:cs="Calibri"/>
                <w:color w:val="000000"/>
                <w:lang w:eastAsia="es-CO"/>
              </w:rPr>
            </w:pPr>
            <w:r w:rsidRPr="006711C2">
              <w:rPr>
                <w:rFonts w:ascii="Arial Narrow" w:eastAsia="Times New Roman" w:hAnsi="Arial Narrow" w:cs="Calibri"/>
                <w:color w:val="000000"/>
                <w:lang w:eastAsia="es-CO"/>
              </w:rPr>
              <w:t>56</w:t>
            </w:r>
          </w:p>
        </w:tc>
        <w:tc>
          <w:tcPr>
            <w:tcW w:w="335" w:type="pct"/>
            <w:tcBorders>
              <w:top w:val="nil"/>
              <w:left w:val="nil"/>
              <w:bottom w:val="single" w:sz="4" w:space="0" w:color="auto"/>
              <w:right w:val="single" w:sz="4" w:space="0" w:color="auto"/>
            </w:tcBorders>
            <w:shd w:val="clear" w:color="auto" w:fill="auto"/>
            <w:noWrap/>
            <w:vAlign w:val="bottom"/>
            <w:hideMark/>
          </w:tcPr>
          <w:p w14:paraId="1CEE29D3" w14:textId="77777777" w:rsidR="009447CB" w:rsidRPr="006711C2" w:rsidRDefault="009447CB" w:rsidP="003E07DC">
            <w:pPr>
              <w:jc w:val="right"/>
              <w:rPr>
                <w:rFonts w:ascii="Arial Narrow" w:eastAsia="Times New Roman" w:hAnsi="Arial Narrow" w:cs="Calibri"/>
                <w:color w:val="000000"/>
                <w:lang w:eastAsia="es-CO"/>
              </w:rPr>
            </w:pPr>
            <w:r w:rsidRPr="006711C2">
              <w:rPr>
                <w:rFonts w:ascii="Arial Narrow" w:eastAsia="Times New Roman" w:hAnsi="Arial Narrow" w:cs="Calibri"/>
                <w:color w:val="000000"/>
                <w:lang w:eastAsia="es-CO"/>
              </w:rPr>
              <w:t>13</w:t>
            </w:r>
          </w:p>
        </w:tc>
        <w:tc>
          <w:tcPr>
            <w:tcW w:w="507" w:type="pct"/>
            <w:tcBorders>
              <w:top w:val="nil"/>
              <w:left w:val="nil"/>
              <w:bottom w:val="single" w:sz="4" w:space="0" w:color="auto"/>
              <w:right w:val="single" w:sz="4" w:space="0" w:color="auto"/>
            </w:tcBorders>
            <w:shd w:val="clear" w:color="auto" w:fill="auto"/>
            <w:noWrap/>
            <w:vAlign w:val="bottom"/>
            <w:hideMark/>
          </w:tcPr>
          <w:p w14:paraId="77C74A88" w14:textId="77777777" w:rsidR="009447CB" w:rsidRPr="006711C2" w:rsidRDefault="009447CB" w:rsidP="003E07DC">
            <w:pPr>
              <w:jc w:val="right"/>
              <w:rPr>
                <w:rFonts w:ascii="Arial Narrow" w:eastAsia="Times New Roman" w:hAnsi="Arial Narrow" w:cs="Calibri"/>
                <w:color w:val="000000"/>
                <w:lang w:eastAsia="es-CO"/>
              </w:rPr>
            </w:pPr>
            <w:r w:rsidRPr="006711C2">
              <w:rPr>
                <w:rFonts w:ascii="Arial Narrow" w:eastAsia="Times New Roman" w:hAnsi="Arial Narrow" w:cs="Calibri"/>
                <w:color w:val="000000"/>
                <w:lang w:eastAsia="es-CO"/>
              </w:rPr>
              <w:t>473</w:t>
            </w:r>
          </w:p>
        </w:tc>
      </w:tr>
      <w:tr w:rsidR="009447CB" w:rsidRPr="006711C2" w14:paraId="3A213195" w14:textId="77777777" w:rsidTr="009447CB">
        <w:trPr>
          <w:trHeight w:val="300"/>
        </w:trPr>
        <w:tc>
          <w:tcPr>
            <w:tcW w:w="432" w:type="pct"/>
            <w:tcBorders>
              <w:top w:val="nil"/>
              <w:left w:val="single" w:sz="4" w:space="0" w:color="auto"/>
              <w:bottom w:val="single" w:sz="4" w:space="0" w:color="auto"/>
              <w:right w:val="single" w:sz="4" w:space="0" w:color="auto"/>
            </w:tcBorders>
            <w:shd w:val="clear" w:color="auto" w:fill="auto"/>
            <w:noWrap/>
            <w:vAlign w:val="bottom"/>
            <w:hideMark/>
          </w:tcPr>
          <w:p w14:paraId="4CCE548A" w14:textId="77777777" w:rsidR="009447CB" w:rsidRPr="006711C2" w:rsidRDefault="009447CB" w:rsidP="003E07DC">
            <w:pPr>
              <w:jc w:val="right"/>
              <w:rPr>
                <w:rFonts w:ascii="Arial Narrow" w:eastAsia="Times New Roman" w:hAnsi="Arial Narrow" w:cs="Calibri"/>
                <w:color w:val="000000"/>
                <w:lang w:eastAsia="es-CO"/>
              </w:rPr>
            </w:pPr>
            <w:r w:rsidRPr="006711C2">
              <w:rPr>
                <w:rFonts w:ascii="Arial Narrow" w:eastAsia="Times New Roman" w:hAnsi="Arial Narrow" w:cs="Calibri"/>
                <w:color w:val="000000"/>
                <w:lang w:eastAsia="es-CO"/>
              </w:rPr>
              <w:t>2016</w:t>
            </w:r>
          </w:p>
        </w:tc>
        <w:tc>
          <w:tcPr>
            <w:tcW w:w="334" w:type="pct"/>
            <w:tcBorders>
              <w:top w:val="nil"/>
              <w:left w:val="nil"/>
              <w:bottom w:val="single" w:sz="4" w:space="0" w:color="auto"/>
              <w:right w:val="single" w:sz="4" w:space="0" w:color="auto"/>
            </w:tcBorders>
            <w:shd w:val="clear" w:color="auto" w:fill="auto"/>
            <w:noWrap/>
            <w:vAlign w:val="bottom"/>
            <w:hideMark/>
          </w:tcPr>
          <w:p w14:paraId="228E1BA2" w14:textId="77777777" w:rsidR="009447CB" w:rsidRPr="006711C2" w:rsidRDefault="009447CB" w:rsidP="003E07DC">
            <w:pPr>
              <w:jc w:val="right"/>
              <w:rPr>
                <w:rFonts w:ascii="Arial Narrow" w:eastAsia="Times New Roman" w:hAnsi="Arial Narrow" w:cs="Calibri"/>
                <w:color w:val="000000"/>
                <w:lang w:eastAsia="es-CO"/>
              </w:rPr>
            </w:pPr>
            <w:r w:rsidRPr="006711C2">
              <w:rPr>
                <w:rFonts w:ascii="Arial Narrow" w:eastAsia="Times New Roman" w:hAnsi="Arial Narrow" w:cs="Calibri"/>
                <w:color w:val="000000"/>
                <w:lang w:eastAsia="es-CO"/>
              </w:rPr>
              <w:t>13</w:t>
            </w:r>
          </w:p>
        </w:tc>
        <w:tc>
          <w:tcPr>
            <w:tcW w:w="334" w:type="pct"/>
            <w:tcBorders>
              <w:top w:val="nil"/>
              <w:left w:val="nil"/>
              <w:bottom w:val="single" w:sz="4" w:space="0" w:color="auto"/>
              <w:right w:val="single" w:sz="4" w:space="0" w:color="auto"/>
            </w:tcBorders>
            <w:shd w:val="clear" w:color="auto" w:fill="auto"/>
            <w:noWrap/>
            <w:vAlign w:val="bottom"/>
            <w:hideMark/>
          </w:tcPr>
          <w:p w14:paraId="40C6E61A" w14:textId="77777777" w:rsidR="009447CB" w:rsidRPr="006711C2" w:rsidRDefault="009447CB" w:rsidP="003E07DC">
            <w:pPr>
              <w:jc w:val="right"/>
              <w:rPr>
                <w:rFonts w:ascii="Arial Narrow" w:eastAsia="Times New Roman" w:hAnsi="Arial Narrow" w:cs="Calibri"/>
                <w:color w:val="000000"/>
                <w:lang w:eastAsia="es-CO"/>
              </w:rPr>
            </w:pPr>
            <w:r w:rsidRPr="006711C2">
              <w:rPr>
                <w:rFonts w:ascii="Arial Narrow" w:eastAsia="Times New Roman" w:hAnsi="Arial Narrow" w:cs="Calibri"/>
                <w:color w:val="000000"/>
                <w:lang w:eastAsia="es-CO"/>
              </w:rPr>
              <w:t>71</w:t>
            </w:r>
          </w:p>
        </w:tc>
        <w:tc>
          <w:tcPr>
            <w:tcW w:w="334" w:type="pct"/>
            <w:tcBorders>
              <w:top w:val="nil"/>
              <w:left w:val="nil"/>
              <w:bottom w:val="single" w:sz="4" w:space="0" w:color="auto"/>
              <w:right w:val="single" w:sz="4" w:space="0" w:color="auto"/>
            </w:tcBorders>
            <w:shd w:val="clear" w:color="auto" w:fill="auto"/>
            <w:noWrap/>
            <w:vAlign w:val="bottom"/>
            <w:hideMark/>
          </w:tcPr>
          <w:p w14:paraId="29763B87" w14:textId="77777777" w:rsidR="009447CB" w:rsidRPr="006711C2" w:rsidRDefault="009447CB" w:rsidP="003E07DC">
            <w:pPr>
              <w:jc w:val="right"/>
              <w:rPr>
                <w:rFonts w:ascii="Arial Narrow" w:eastAsia="Times New Roman" w:hAnsi="Arial Narrow" w:cs="Calibri"/>
                <w:color w:val="000000"/>
                <w:lang w:eastAsia="es-CO"/>
              </w:rPr>
            </w:pPr>
            <w:r w:rsidRPr="006711C2">
              <w:rPr>
                <w:rFonts w:ascii="Arial Narrow" w:eastAsia="Times New Roman" w:hAnsi="Arial Narrow" w:cs="Calibri"/>
                <w:color w:val="000000"/>
                <w:lang w:eastAsia="es-CO"/>
              </w:rPr>
              <w:t>20</w:t>
            </w:r>
          </w:p>
        </w:tc>
        <w:tc>
          <w:tcPr>
            <w:tcW w:w="334" w:type="pct"/>
            <w:tcBorders>
              <w:top w:val="nil"/>
              <w:left w:val="nil"/>
              <w:bottom w:val="single" w:sz="4" w:space="0" w:color="auto"/>
              <w:right w:val="single" w:sz="4" w:space="0" w:color="auto"/>
            </w:tcBorders>
            <w:shd w:val="clear" w:color="auto" w:fill="auto"/>
            <w:noWrap/>
            <w:vAlign w:val="bottom"/>
            <w:hideMark/>
          </w:tcPr>
          <w:p w14:paraId="37D679D8" w14:textId="77777777" w:rsidR="009447CB" w:rsidRPr="006711C2" w:rsidRDefault="009447CB" w:rsidP="003E07DC">
            <w:pPr>
              <w:jc w:val="right"/>
              <w:rPr>
                <w:rFonts w:ascii="Arial Narrow" w:eastAsia="Times New Roman" w:hAnsi="Arial Narrow" w:cs="Calibri"/>
                <w:color w:val="000000"/>
                <w:lang w:eastAsia="es-CO"/>
              </w:rPr>
            </w:pPr>
            <w:r w:rsidRPr="006711C2">
              <w:rPr>
                <w:rFonts w:ascii="Arial Narrow" w:eastAsia="Times New Roman" w:hAnsi="Arial Narrow" w:cs="Calibri"/>
                <w:color w:val="000000"/>
                <w:lang w:eastAsia="es-CO"/>
              </w:rPr>
              <w:t>136</w:t>
            </w:r>
          </w:p>
        </w:tc>
        <w:tc>
          <w:tcPr>
            <w:tcW w:w="337" w:type="pct"/>
            <w:tcBorders>
              <w:top w:val="nil"/>
              <w:left w:val="nil"/>
              <w:bottom w:val="single" w:sz="4" w:space="0" w:color="auto"/>
              <w:right w:val="single" w:sz="4" w:space="0" w:color="auto"/>
            </w:tcBorders>
            <w:shd w:val="clear" w:color="auto" w:fill="auto"/>
            <w:noWrap/>
            <w:vAlign w:val="bottom"/>
            <w:hideMark/>
          </w:tcPr>
          <w:p w14:paraId="3A0D181B" w14:textId="77777777" w:rsidR="009447CB" w:rsidRPr="006711C2" w:rsidRDefault="009447CB" w:rsidP="003E07DC">
            <w:pPr>
              <w:jc w:val="right"/>
              <w:rPr>
                <w:rFonts w:ascii="Arial Narrow" w:eastAsia="Times New Roman" w:hAnsi="Arial Narrow" w:cs="Calibri"/>
                <w:color w:val="000000"/>
                <w:lang w:eastAsia="es-CO"/>
              </w:rPr>
            </w:pPr>
            <w:r w:rsidRPr="006711C2">
              <w:rPr>
                <w:rFonts w:ascii="Arial Narrow" w:eastAsia="Times New Roman" w:hAnsi="Arial Narrow" w:cs="Calibri"/>
                <w:color w:val="000000"/>
                <w:lang w:eastAsia="es-CO"/>
              </w:rPr>
              <w:t>67</w:t>
            </w:r>
          </w:p>
        </w:tc>
        <w:tc>
          <w:tcPr>
            <w:tcW w:w="331" w:type="pct"/>
            <w:tcBorders>
              <w:top w:val="nil"/>
              <w:left w:val="nil"/>
              <w:bottom w:val="single" w:sz="4" w:space="0" w:color="auto"/>
              <w:right w:val="single" w:sz="4" w:space="0" w:color="auto"/>
            </w:tcBorders>
            <w:shd w:val="clear" w:color="auto" w:fill="auto"/>
            <w:noWrap/>
            <w:vAlign w:val="bottom"/>
            <w:hideMark/>
          </w:tcPr>
          <w:p w14:paraId="236285F9" w14:textId="77777777" w:rsidR="009447CB" w:rsidRPr="006711C2" w:rsidRDefault="009447CB" w:rsidP="003E07DC">
            <w:pPr>
              <w:jc w:val="right"/>
              <w:rPr>
                <w:rFonts w:ascii="Arial Narrow" w:eastAsia="Times New Roman" w:hAnsi="Arial Narrow" w:cs="Calibri"/>
                <w:color w:val="000000"/>
                <w:lang w:eastAsia="es-CO"/>
              </w:rPr>
            </w:pPr>
            <w:r w:rsidRPr="006711C2">
              <w:rPr>
                <w:rFonts w:ascii="Arial Narrow" w:eastAsia="Times New Roman" w:hAnsi="Arial Narrow" w:cs="Calibri"/>
                <w:color w:val="000000"/>
                <w:lang w:eastAsia="es-CO"/>
              </w:rPr>
              <w:t>53</w:t>
            </w:r>
          </w:p>
        </w:tc>
        <w:tc>
          <w:tcPr>
            <w:tcW w:w="334" w:type="pct"/>
            <w:tcBorders>
              <w:top w:val="nil"/>
              <w:left w:val="nil"/>
              <w:bottom w:val="single" w:sz="4" w:space="0" w:color="auto"/>
              <w:right w:val="single" w:sz="4" w:space="0" w:color="auto"/>
            </w:tcBorders>
            <w:shd w:val="clear" w:color="auto" w:fill="auto"/>
            <w:noWrap/>
            <w:vAlign w:val="bottom"/>
            <w:hideMark/>
          </w:tcPr>
          <w:p w14:paraId="15BA63D9" w14:textId="77777777" w:rsidR="009447CB" w:rsidRPr="006711C2" w:rsidRDefault="009447CB" w:rsidP="003E07DC">
            <w:pPr>
              <w:jc w:val="right"/>
              <w:rPr>
                <w:rFonts w:ascii="Arial Narrow" w:eastAsia="Times New Roman" w:hAnsi="Arial Narrow" w:cs="Calibri"/>
                <w:color w:val="000000"/>
                <w:lang w:eastAsia="es-CO"/>
              </w:rPr>
            </w:pPr>
            <w:r w:rsidRPr="006711C2">
              <w:rPr>
                <w:rFonts w:ascii="Arial Narrow" w:eastAsia="Times New Roman" w:hAnsi="Arial Narrow" w:cs="Calibri"/>
                <w:color w:val="000000"/>
                <w:lang w:eastAsia="es-CO"/>
              </w:rPr>
              <w:t>50</w:t>
            </w:r>
          </w:p>
        </w:tc>
        <w:tc>
          <w:tcPr>
            <w:tcW w:w="385" w:type="pct"/>
            <w:tcBorders>
              <w:top w:val="nil"/>
              <w:left w:val="nil"/>
              <w:bottom w:val="single" w:sz="4" w:space="0" w:color="auto"/>
              <w:right w:val="single" w:sz="4" w:space="0" w:color="auto"/>
            </w:tcBorders>
            <w:shd w:val="clear" w:color="auto" w:fill="auto"/>
            <w:noWrap/>
            <w:vAlign w:val="bottom"/>
            <w:hideMark/>
          </w:tcPr>
          <w:p w14:paraId="2A952CC3" w14:textId="77777777" w:rsidR="009447CB" w:rsidRPr="006711C2" w:rsidRDefault="009447CB" w:rsidP="003E07DC">
            <w:pPr>
              <w:jc w:val="right"/>
              <w:rPr>
                <w:rFonts w:ascii="Arial Narrow" w:eastAsia="Times New Roman" w:hAnsi="Arial Narrow" w:cs="Calibri"/>
                <w:color w:val="000000"/>
                <w:lang w:eastAsia="es-CO"/>
              </w:rPr>
            </w:pPr>
            <w:r w:rsidRPr="006711C2">
              <w:rPr>
                <w:rFonts w:ascii="Arial Narrow" w:eastAsia="Times New Roman" w:hAnsi="Arial Narrow" w:cs="Calibri"/>
                <w:color w:val="000000"/>
                <w:lang w:eastAsia="es-CO"/>
              </w:rPr>
              <w:t>14</w:t>
            </w:r>
          </w:p>
        </w:tc>
        <w:tc>
          <w:tcPr>
            <w:tcW w:w="339" w:type="pct"/>
            <w:tcBorders>
              <w:top w:val="nil"/>
              <w:left w:val="nil"/>
              <w:bottom w:val="single" w:sz="4" w:space="0" w:color="auto"/>
              <w:right w:val="single" w:sz="4" w:space="0" w:color="auto"/>
            </w:tcBorders>
            <w:shd w:val="clear" w:color="auto" w:fill="auto"/>
            <w:noWrap/>
            <w:vAlign w:val="bottom"/>
            <w:hideMark/>
          </w:tcPr>
          <w:p w14:paraId="37E2FFC5" w14:textId="77777777" w:rsidR="009447CB" w:rsidRPr="006711C2" w:rsidRDefault="009447CB" w:rsidP="003E07DC">
            <w:pPr>
              <w:jc w:val="right"/>
              <w:rPr>
                <w:rFonts w:ascii="Arial Narrow" w:eastAsia="Times New Roman" w:hAnsi="Arial Narrow" w:cs="Calibri"/>
                <w:color w:val="000000"/>
                <w:lang w:eastAsia="es-CO"/>
              </w:rPr>
            </w:pPr>
            <w:r w:rsidRPr="006711C2">
              <w:rPr>
                <w:rFonts w:ascii="Arial Narrow" w:eastAsia="Times New Roman" w:hAnsi="Arial Narrow" w:cs="Calibri"/>
                <w:color w:val="000000"/>
                <w:lang w:eastAsia="es-CO"/>
              </w:rPr>
              <w:t>74</w:t>
            </w:r>
          </w:p>
        </w:tc>
        <w:tc>
          <w:tcPr>
            <w:tcW w:w="330" w:type="pct"/>
            <w:tcBorders>
              <w:top w:val="nil"/>
              <w:left w:val="nil"/>
              <w:bottom w:val="single" w:sz="4" w:space="0" w:color="auto"/>
              <w:right w:val="single" w:sz="4" w:space="0" w:color="auto"/>
            </w:tcBorders>
            <w:shd w:val="clear" w:color="auto" w:fill="auto"/>
            <w:noWrap/>
            <w:vAlign w:val="bottom"/>
            <w:hideMark/>
          </w:tcPr>
          <w:p w14:paraId="1A7AF49F" w14:textId="77777777" w:rsidR="009447CB" w:rsidRPr="006711C2" w:rsidRDefault="009447CB" w:rsidP="003E07DC">
            <w:pPr>
              <w:jc w:val="right"/>
              <w:rPr>
                <w:rFonts w:ascii="Arial Narrow" w:eastAsia="Times New Roman" w:hAnsi="Arial Narrow" w:cs="Calibri"/>
                <w:color w:val="000000"/>
                <w:lang w:eastAsia="es-CO"/>
              </w:rPr>
            </w:pPr>
            <w:r w:rsidRPr="006711C2">
              <w:rPr>
                <w:rFonts w:ascii="Arial Narrow" w:eastAsia="Times New Roman" w:hAnsi="Arial Narrow" w:cs="Calibri"/>
                <w:color w:val="000000"/>
                <w:lang w:eastAsia="es-CO"/>
              </w:rPr>
              <w:t>80</w:t>
            </w:r>
          </w:p>
        </w:tc>
        <w:tc>
          <w:tcPr>
            <w:tcW w:w="334" w:type="pct"/>
            <w:tcBorders>
              <w:top w:val="nil"/>
              <w:left w:val="nil"/>
              <w:bottom w:val="single" w:sz="4" w:space="0" w:color="auto"/>
              <w:right w:val="single" w:sz="4" w:space="0" w:color="auto"/>
            </w:tcBorders>
            <w:shd w:val="clear" w:color="auto" w:fill="auto"/>
            <w:noWrap/>
            <w:vAlign w:val="bottom"/>
            <w:hideMark/>
          </w:tcPr>
          <w:p w14:paraId="7A07393F" w14:textId="77777777" w:rsidR="009447CB" w:rsidRPr="006711C2" w:rsidRDefault="009447CB" w:rsidP="003E07DC">
            <w:pPr>
              <w:jc w:val="right"/>
              <w:rPr>
                <w:rFonts w:ascii="Arial Narrow" w:eastAsia="Times New Roman" w:hAnsi="Arial Narrow" w:cs="Calibri"/>
                <w:color w:val="000000"/>
                <w:lang w:eastAsia="es-CO"/>
              </w:rPr>
            </w:pPr>
            <w:r w:rsidRPr="006711C2">
              <w:rPr>
                <w:rFonts w:ascii="Arial Narrow" w:eastAsia="Times New Roman" w:hAnsi="Arial Narrow" w:cs="Calibri"/>
                <w:color w:val="000000"/>
                <w:lang w:eastAsia="es-CO"/>
              </w:rPr>
              <w:t>80</w:t>
            </w:r>
          </w:p>
        </w:tc>
        <w:tc>
          <w:tcPr>
            <w:tcW w:w="335" w:type="pct"/>
            <w:tcBorders>
              <w:top w:val="nil"/>
              <w:left w:val="nil"/>
              <w:bottom w:val="single" w:sz="4" w:space="0" w:color="auto"/>
              <w:right w:val="single" w:sz="4" w:space="0" w:color="auto"/>
            </w:tcBorders>
            <w:shd w:val="clear" w:color="auto" w:fill="auto"/>
            <w:noWrap/>
            <w:vAlign w:val="bottom"/>
            <w:hideMark/>
          </w:tcPr>
          <w:p w14:paraId="022C1CA7" w14:textId="77777777" w:rsidR="009447CB" w:rsidRPr="006711C2" w:rsidRDefault="009447CB" w:rsidP="003E07DC">
            <w:pPr>
              <w:jc w:val="right"/>
              <w:rPr>
                <w:rFonts w:ascii="Arial Narrow" w:eastAsia="Times New Roman" w:hAnsi="Arial Narrow" w:cs="Calibri"/>
                <w:color w:val="000000"/>
                <w:lang w:eastAsia="es-CO"/>
              </w:rPr>
            </w:pPr>
            <w:r w:rsidRPr="006711C2">
              <w:rPr>
                <w:rFonts w:ascii="Arial Narrow" w:eastAsia="Times New Roman" w:hAnsi="Arial Narrow" w:cs="Calibri"/>
                <w:color w:val="000000"/>
                <w:lang w:eastAsia="es-CO"/>
              </w:rPr>
              <w:t>72</w:t>
            </w:r>
          </w:p>
        </w:tc>
        <w:tc>
          <w:tcPr>
            <w:tcW w:w="507" w:type="pct"/>
            <w:tcBorders>
              <w:top w:val="nil"/>
              <w:left w:val="nil"/>
              <w:bottom w:val="single" w:sz="4" w:space="0" w:color="auto"/>
              <w:right w:val="single" w:sz="4" w:space="0" w:color="auto"/>
            </w:tcBorders>
            <w:shd w:val="clear" w:color="auto" w:fill="auto"/>
            <w:noWrap/>
            <w:vAlign w:val="bottom"/>
            <w:hideMark/>
          </w:tcPr>
          <w:p w14:paraId="7153E265" w14:textId="77777777" w:rsidR="009447CB" w:rsidRPr="006711C2" w:rsidRDefault="009447CB" w:rsidP="003E07DC">
            <w:pPr>
              <w:jc w:val="right"/>
              <w:rPr>
                <w:rFonts w:ascii="Arial Narrow" w:eastAsia="Times New Roman" w:hAnsi="Arial Narrow" w:cs="Calibri"/>
                <w:color w:val="000000"/>
                <w:lang w:eastAsia="es-CO"/>
              </w:rPr>
            </w:pPr>
            <w:r w:rsidRPr="006711C2">
              <w:rPr>
                <w:rFonts w:ascii="Arial Narrow" w:eastAsia="Times New Roman" w:hAnsi="Arial Narrow" w:cs="Calibri"/>
                <w:color w:val="000000"/>
                <w:lang w:eastAsia="es-CO"/>
              </w:rPr>
              <w:t>730</w:t>
            </w:r>
          </w:p>
        </w:tc>
      </w:tr>
      <w:tr w:rsidR="009447CB" w:rsidRPr="006711C2" w14:paraId="007AE4BB" w14:textId="77777777" w:rsidTr="009447CB">
        <w:trPr>
          <w:trHeight w:val="300"/>
        </w:trPr>
        <w:tc>
          <w:tcPr>
            <w:tcW w:w="432" w:type="pct"/>
            <w:tcBorders>
              <w:top w:val="nil"/>
              <w:left w:val="single" w:sz="4" w:space="0" w:color="auto"/>
              <w:bottom w:val="single" w:sz="4" w:space="0" w:color="auto"/>
              <w:right w:val="single" w:sz="4" w:space="0" w:color="auto"/>
            </w:tcBorders>
            <w:shd w:val="clear" w:color="auto" w:fill="auto"/>
            <w:noWrap/>
            <w:vAlign w:val="bottom"/>
            <w:hideMark/>
          </w:tcPr>
          <w:p w14:paraId="2677F979" w14:textId="77777777" w:rsidR="009447CB" w:rsidRPr="006711C2" w:rsidRDefault="009447CB" w:rsidP="003E07DC">
            <w:pPr>
              <w:jc w:val="right"/>
              <w:rPr>
                <w:rFonts w:ascii="Arial Narrow" w:eastAsia="Times New Roman" w:hAnsi="Arial Narrow" w:cs="Calibri"/>
                <w:color w:val="000000"/>
                <w:lang w:eastAsia="es-CO"/>
              </w:rPr>
            </w:pPr>
            <w:r w:rsidRPr="006711C2">
              <w:rPr>
                <w:rFonts w:ascii="Arial Narrow" w:eastAsia="Times New Roman" w:hAnsi="Arial Narrow" w:cs="Calibri"/>
                <w:color w:val="000000"/>
                <w:lang w:eastAsia="es-CO"/>
              </w:rPr>
              <w:t>2017</w:t>
            </w:r>
          </w:p>
        </w:tc>
        <w:tc>
          <w:tcPr>
            <w:tcW w:w="334" w:type="pct"/>
            <w:tcBorders>
              <w:top w:val="nil"/>
              <w:left w:val="nil"/>
              <w:bottom w:val="single" w:sz="4" w:space="0" w:color="auto"/>
              <w:right w:val="single" w:sz="4" w:space="0" w:color="auto"/>
            </w:tcBorders>
            <w:shd w:val="clear" w:color="auto" w:fill="auto"/>
            <w:noWrap/>
            <w:vAlign w:val="bottom"/>
            <w:hideMark/>
          </w:tcPr>
          <w:p w14:paraId="63AA505A" w14:textId="77777777" w:rsidR="009447CB" w:rsidRPr="006711C2" w:rsidRDefault="009447CB" w:rsidP="003E07DC">
            <w:pPr>
              <w:jc w:val="right"/>
              <w:rPr>
                <w:rFonts w:ascii="Arial Narrow" w:eastAsia="Times New Roman" w:hAnsi="Arial Narrow" w:cs="Calibri"/>
                <w:color w:val="000000"/>
                <w:lang w:eastAsia="es-CO"/>
              </w:rPr>
            </w:pPr>
            <w:r w:rsidRPr="006711C2">
              <w:rPr>
                <w:rFonts w:ascii="Arial Narrow" w:eastAsia="Times New Roman" w:hAnsi="Arial Narrow" w:cs="Calibri"/>
                <w:color w:val="000000"/>
                <w:lang w:eastAsia="es-CO"/>
              </w:rPr>
              <w:t>45</w:t>
            </w:r>
          </w:p>
        </w:tc>
        <w:tc>
          <w:tcPr>
            <w:tcW w:w="334" w:type="pct"/>
            <w:tcBorders>
              <w:top w:val="nil"/>
              <w:left w:val="nil"/>
              <w:bottom w:val="single" w:sz="4" w:space="0" w:color="auto"/>
              <w:right w:val="single" w:sz="4" w:space="0" w:color="auto"/>
            </w:tcBorders>
            <w:shd w:val="clear" w:color="auto" w:fill="auto"/>
            <w:noWrap/>
            <w:vAlign w:val="bottom"/>
            <w:hideMark/>
          </w:tcPr>
          <w:p w14:paraId="17D96BC8" w14:textId="77777777" w:rsidR="009447CB" w:rsidRPr="006711C2" w:rsidRDefault="009447CB" w:rsidP="003E07DC">
            <w:pPr>
              <w:jc w:val="right"/>
              <w:rPr>
                <w:rFonts w:ascii="Arial Narrow" w:eastAsia="Times New Roman" w:hAnsi="Arial Narrow" w:cs="Calibri"/>
                <w:color w:val="000000"/>
                <w:lang w:eastAsia="es-CO"/>
              </w:rPr>
            </w:pPr>
            <w:r w:rsidRPr="006711C2">
              <w:rPr>
                <w:rFonts w:ascii="Arial Narrow" w:eastAsia="Times New Roman" w:hAnsi="Arial Narrow" w:cs="Calibri"/>
                <w:color w:val="000000"/>
                <w:lang w:eastAsia="es-CO"/>
              </w:rPr>
              <w:t>33</w:t>
            </w:r>
          </w:p>
        </w:tc>
        <w:tc>
          <w:tcPr>
            <w:tcW w:w="334" w:type="pct"/>
            <w:tcBorders>
              <w:top w:val="nil"/>
              <w:left w:val="nil"/>
              <w:bottom w:val="single" w:sz="4" w:space="0" w:color="auto"/>
              <w:right w:val="single" w:sz="4" w:space="0" w:color="auto"/>
            </w:tcBorders>
            <w:shd w:val="clear" w:color="auto" w:fill="auto"/>
            <w:noWrap/>
            <w:vAlign w:val="bottom"/>
            <w:hideMark/>
          </w:tcPr>
          <w:p w14:paraId="0B089E64" w14:textId="77777777" w:rsidR="009447CB" w:rsidRPr="006711C2" w:rsidRDefault="009447CB" w:rsidP="003E07DC">
            <w:pPr>
              <w:jc w:val="right"/>
              <w:rPr>
                <w:rFonts w:ascii="Arial Narrow" w:eastAsia="Times New Roman" w:hAnsi="Arial Narrow" w:cs="Calibri"/>
                <w:color w:val="000000"/>
                <w:lang w:eastAsia="es-CO"/>
              </w:rPr>
            </w:pPr>
            <w:r w:rsidRPr="006711C2">
              <w:rPr>
                <w:rFonts w:ascii="Arial Narrow" w:eastAsia="Times New Roman" w:hAnsi="Arial Narrow" w:cs="Calibri"/>
                <w:color w:val="000000"/>
                <w:lang w:eastAsia="es-CO"/>
              </w:rPr>
              <w:t>114</w:t>
            </w:r>
          </w:p>
        </w:tc>
        <w:tc>
          <w:tcPr>
            <w:tcW w:w="334" w:type="pct"/>
            <w:tcBorders>
              <w:top w:val="nil"/>
              <w:left w:val="nil"/>
              <w:bottom w:val="single" w:sz="4" w:space="0" w:color="auto"/>
              <w:right w:val="single" w:sz="4" w:space="0" w:color="auto"/>
            </w:tcBorders>
            <w:shd w:val="clear" w:color="auto" w:fill="auto"/>
            <w:noWrap/>
            <w:vAlign w:val="bottom"/>
            <w:hideMark/>
          </w:tcPr>
          <w:p w14:paraId="64B127C9" w14:textId="77777777" w:rsidR="009447CB" w:rsidRPr="006711C2" w:rsidRDefault="009447CB" w:rsidP="003E07DC">
            <w:pPr>
              <w:jc w:val="right"/>
              <w:rPr>
                <w:rFonts w:ascii="Arial Narrow" w:eastAsia="Times New Roman" w:hAnsi="Arial Narrow" w:cs="Calibri"/>
                <w:color w:val="000000"/>
                <w:lang w:eastAsia="es-CO"/>
              </w:rPr>
            </w:pPr>
            <w:r w:rsidRPr="006711C2">
              <w:rPr>
                <w:rFonts w:ascii="Arial Narrow" w:eastAsia="Times New Roman" w:hAnsi="Arial Narrow" w:cs="Calibri"/>
                <w:color w:val="000000"/>
                <w:lang w:eastAsia="es-CO"/>
              </w:rPr>
              <w:t>44</w:t>
            </w:r>
          </w:p>
        </w:tc>
        <w:tc>
          <w:tcPr>
            <w:tcW w:w="337" w:type="pct"/>
            <w:tcBorders>
              <w:top w:val="nil"/>
              <w:left w:val="nil"/>
              <w:bottom w:val="single" w:sz="4" w:space="0" w:color="auto"/>
              <w:right w:val="single" w:sz="4" w:space="0" w:color="auto"/>
            </w:tcBorders>
            <w:shd w:val="clear" w:color="auto" w:fill="auto"/>
            <w:noWrap/>
            <w:vAlign w:val="bottom"/>
            <w:hideMark/>
          </w:tcPr>
          <w:p w14:paraId="7B503277" w14:textId="77777777" w:rsidR="009447CB" w:rsidRPr="006711C2" w:rsidRDefault="009447CB" w:rsidP="003E07DC">
            <w:pPr>
              <w:jc w:val="right"/>
              <w:rPr>
                <w:rFonts w:ascii="Arial Narrow" w:eastAsia="Times New Roman" w:hAnsi="Arial Narrow" w:cs="Calibri"/>
                <w:color w:val="000000"/>
                <w:lang w:eastAsia="es-CO"/>
              </w:rPr>
            </w:pPr>
            <w:r w:rsidRPr="006711C2">
              <w:rPr>
                <w:rFonts w:ascii="Arial Narrow" w:eastAsia="Times New Roman" w:hAnsi="Arial Narrow" w:cs="Calibri"/>
                <w:color w:val="000000"/>
                <w:lang w:eastAsia="es-CO"/>
              </w:rPr>
              <w:t>91</w:t>
            </w:r>
          </w:p>
        </w:tc>
        <w:tc>
          <w:tcPr>
            <w:tcW w:w="331" w:type="pct"/>
            <w:tcBorders>
              <w:top w:val="nil"/>
              <w:left w:val="nil"/>
              <w:bottom w:val="single" w:sz="4" w:space="0" w:color="auto"/>
              <w:right w:val="single" w:sz="4" w:space="0" w:color="auto"/>
            </w:tcBorders>
            <w:shd w:val="clear" w:color="auto" w:fill="auto"/>
            <w:noWrap/>
            <w:vAlign w:val="bottom"/>
            <w:hideMark/>
          </w:tcPr>
          <w:p w14:paraId="4EAD0760" w14:textId="77777777" w:rsidR="009447CB" w:rsidRPr="006711C2" w:rsidRDefault="009447CB" w:rsidP="003E07DC">
            <w:pPr>
              <w:jc w:val="right"/>
              <w:rPr>
                <w:rFonts w:ascii="Arial Narrow" w:eastAsia="Times New Roman" w:hAnsi="Arial Narrow" w:cs="Calibri"/>
                <w:color w:val="000000"/>
                <w:lang w:eastAsia="es-CO"/>
              </w:rPr>
            </w:pPr>
            <w:r w:rsidRPr="006711C2">
              <w:rPr>
                <w:rFonts w:ascii="Arial Narrow" w:eastAsia="Times New Roman" w:hAnsi="Arial Narrow" w:cs="Calibri"/>
                <w:color w:val="000000"/>
                <w:lang w:eastAsia="es-CO"/>
              </w:rPr>
              <w:t>95</w:t>
            </w:r>
          </w:p>
        </w:tc>
        <w:tc>
          <w:tcPr>
            <w:tcW w:w="334" w:type="pct"/>
            <w:tcBorders>
              <w:top w:val="nil"/>
              <w:left w:val="nil"/>
              <w:bottom w:val="single" w:sz="4" w:space="0" w:color="auto"/>
              <w:right w:val="single" w:sz="4" w:space="0" w:color="auto"/>
            </w:tcBorders>
            <w:shd w:val="clear" w:color="auto" w:fill="auto"/>
            <w:noWrap/>
            <w:vAlign w:val="bottom"/>
            <w:hideMark/>
          </w:tcPr>
          <w:p w14:paraId="5F00C95C" w14:textId="77777777" w:rsidR="009447CB" w:rsidRPr="006711C2" w:rsidRDefault="009447CB" w:rsidP="003E07DC">
            <w:pPr>
              <w:jc w:val="right"/>
              <w:rPr>
                <w:rFonts w:ascii="Arial Narrow" w:eastAsia="Times New Roman" w:hAnsi="Arial Narrow" w:cs="Calibri"/>
                <w:color w:val="000000"/>
                <w:lang w:eastAsia="es-CO"/>
              </w:rPr>
            </w:pPr>
            <w:r w:rsidRPr="006711C2">
              <w:rPr>
                <w:rFonts w:ascii="Arial Narrow" w:eastAsia="Times New Roman" w:hAnsi="Arial Narrow" w:cs="Calibri"/>
                <w:color w:val="000000"/>
                <w:lang w:eastAsia="es-CO"/>
              </w:rPr>
              <w:t>0</w:t>
            </w:r>
          </w:p>
        </w:tc>
        <w:tc>
          <w:tcPr>
            <w:tcW w:w="385" w:type="pct"/>
            <w:tcBorders>
              <w:top w:val="nil"/>
              <w:left w:val="nil"/>
              <w:bottom w:val="single" w:sz="4" w:space="0" w:color="auto"/>
              <w:right w:val="single" w:sz="4" w:space="0" w:color="auto"/>
            </w:tcBorders>
            <w:shd w:val="clear" w:color="auto" w:fill="auto"/>
            <w:noWrap/>
            <w:vAlign w:val="bottom"/>
            <w:hideMark/>
          </w:tcPr>
          <w:p w14:paraId="3C39C64F" w14:textId="77777777" w:rsidR="009447CB" w:rsidRPr="006711C2" w:rsidRDefault="009447CB" w:rsidP="003E07DC">
            <w:pPr>
              <w:jc w:val="right"/>
              <w:rPr>
                <w:rFonts w:ascii="Arial Narrow" w:eastAsia="Times New Roman" w:hAnsi="Arial Narrow" w:cs="Calibri"/>
                <w:color w:val="000000"/>
                <w:lang w:eastAsia="es-CO"/>
              </w:rPr>
            </w:pPr>
            <w:r w:rsidRPr="006711C2">
              <w:rPr>
                <w:rFonts w:ascii="Arial Narrow" w:eastAsia="Times New Roman" w:hAnsi="Arial Narrow" w:cs="Calibri"/>
                <w:color w:val="000000"/>
                <w:lang w:eastAsia="es-CO"/>
              </w:rPr>
              <w:t>44</w:t>
            </w:r>
          </w:p>
        </w:tc>
        <w:tc>
          <w:tcPr>
            <w:tcW w:w="339" w:type="pct"/>
            <w:tcBorders>
              <w:top w:val="nil"/>
              <w:left w:val="nil"/>
              <w:bottom w:val="single" w:sz="4" w:space="0" w:color="auto"/>
              <w:right w:val="single" w:sz="4" w:space="0" w:color="auto"/>
            </w:tcBorders>
            <w:shd w:val="clear" w:color="auto" w:fill="auto"/>
            <w:noWrap/>
            <w:vAlign w:val="bottom"/>
            <w:hideMark/>
          </w:tcPr>
          <w:p w14:paraId="0F799028" w14:textId="77777777" w:rsidR="009447CB" w:rsidRPr="006711C2" w:rsidRDefault="009447CB" w:rsidP="003E07DC">
            <w:pPr>
              <w:jc w:val="right"/>
              <w:rPr>
                <w:rFonts w:ascii="Arial Narrow" w:eastAsia="Times New Roman" w:hAnsi="Arial Narrow" w:cs="Calibri"/>
                <w:color w:val="000000"/>
                <w:lang w:eastAsia="es-CO"/>
              </w:rPr>
            </w:pPr>
            <w:r w:rsidRPr="006711C2">
              <w:rPr>
                <w:rFonts w:ascii="Arial Narrow" w:eastAsia="Times New Roman" w:hAnsi="Arial Narrow" w:cs="Calibri"/>
                <w:color w:val="000000"/>
                <w:lang w:eastAsia="es-CO"/>
              </w:rPr>
              <w:t>83</w:t>
            </w:r>
          </w:p>
        </w:tc>
        <w:tc>
          <w:tcPr>
            <w:tcW w:w="330" w:type="pct"/>
            <w:tcBorders>
              <w:top w:val="nil"/>
              <w:left w:val="nil"/>
              <w:bottom w:val="single" w:sz="4" w:space="0" w:color="auto"/>
              <w:right w:val="single" w:sz="4" w:space="0" w:color="auto"/>
            </w:tcBorders>
            <w:shd w:val="clear" w:color="auto" w:fill="auto"/>
            <w:noWrap/>
            <w:vAlign w:val="bottom"/>
            <w:hideMark/>
          </w:tcPr>
          <w:p w14:paraId="459BFEA3" w14:textId="77777777" w:rsidR="009447CB" w:rsidRPr="006711C2" w:rsidRDefault="009447CB" w:rsidP="003E07DC">
            <w:pPr>
              <w:jc w:val="right"/>
              <w:rPr>
                <w:rFonts w:ascii="Arial Narrow" w:eastAsia="Times New Roman" w:hAnsi="Arial Narrow" w:cs="Calibri"/>
                <w:color w:val="000000"/>
                <w:lang w:eastAsia="es-CO"/>
              </w:rPr>
            </w:pPr>
            <w:r w:rsidRPr="006711C2">
              <w:rPr>
                <w:rFonts w:ascii="Arial Narrow" w:eastAsia="Times New Roman" w:hAnsi="Arial Narrow" w:cs="Calibri"/>
                <w:color w:val="000000"/>
                <w:lang w:eastAsia="es-CO"/>
              </w:rPr>
              <w:t>73</w:t>
            </w:r>
          </w:p>
        </w:tc>
        <w:tc>
          <w:tcPr>
            <w:tcW w:w="334" w:type="pct"/>
            <w:tcBorders>
              <w:top w:val="nil"/>
              <w:left w:val="nil"/>
              <w:bottom w:val="single" w:sz="4" w:space="0" w:color="auto"/>
              <w:right w:val="single" w:sz="4" w:space="0" w:color="auto"/>
            </w:tcBorders>
            <w:shd w:val="clear" w:color="auto" w:fill="auto"/>
            <w:noWrap/>
            <w:vAlign w:val="bottom"/>
            <w:hideMark/>
          </w:tcPr>
          <w:p w14:paraId="0C847E39" w14:textId="77777777" w:rsidR="009447CB" w:rsidRPr="006711C2" w:rsidRDefault="009447CB" w:rsidP="003E07DC">
            <w:pPr>
              <w:jc w:val="right"/>
              <w:rPr>
                <w:rFonts w:ascii="Arial Narrow" w:eastAsia="Times New Roman" w:hAnsi="Arial Narrow" w:cs="Calibri"/>
                <w:color w:val="000000"/>
                <w:lang w:eastAsia="es-CO"/>
              </w:rPr>
            </w:pPr>
            <w:r w:rsidRPr="006711C2">
              <w:rPr>
                <w:rFonts w:ascii="Arial Narrow" w:eastAsia="Times New Roman" w:hAnsi="Arial Narrow" w:cs="Calibri"/>
                <w:color w:val="000000"/>
                <w:lang w:eastAsia="es-CO"/>
              </w:rPr>
              <w:t>105</w:t>
            </w:r>
          </w:p>
        </w:tc>
        <w:tc>
          <w:tcPr>
            <w:tcW w:w="335" w:type="pct"/>
            <w:tcBorders>
              <w:top w:val="nil"/>
              <w:left w:val="nil"/>
              <w:bottom w:val="single" w:sz="4" w:space="0" w:color="auto"/>
              <w:right w:val="single" w:sz="4" w:space="0" w:color="auto"/>
            </w:tcBorders>
            <w:shd w:val="clear" w:color="auto" w:fill="auto"/>
            <w:noWrap/>
            <w:vAlign w:val="bottom"/>
            <w:hideMark/>
          </w:tcPr>
          <w:p w14:paraId="51EAFD5D" w14:textId="77777777" w:rsidR="009447CB" w:rsidRPr="006711C2" w:rsidRDefault="009447CB" w:rsidP="003E07DC">
            <w:pPr>
              <w:jc w:val="right"/>
              <w:rPr>
                <w:rFonts w:ascii="Arial Narrow" w:eastAsia="Times New Roman" w:hAnsi="Arial Narrow" w:cs="Calibri"/>
                <w:color w:val="000000"/>
                <w:lang w:eastAsia="es-CO"/>
              </w:rPr>
            </w:pPr>
            <w:r w:rsidRPr="006711C2">
              <w:rPr>
                <w:rFonts w:ascii="Arial Narrow" w:eastAsia="Times New Roman" w:hAnsi="Arial Narrow" w:cs="Calibri"/>
                <w:color w:val="000000"/>
                <w:lang w:eastAsia="es-CO"/>
              </w:rPr>
              <w:t>50</w:t>
            </w:r>
          </w:p>
        </w:tc>
        <w:tc>
          <w:tcPr>
            <w:tcW w:w="507" w:type="pct"/>
            <w:tcBorders>
              <w:top w:val="nil"/>
              <w:left w:val="nil"/>
              <w:bottom w:val="single" w:sz="4" w:space="0" w:color="auto"/>
              <w:right w:val="single" w:sz="4" w:space="0" w:color="auto"/>
            </w:tcBorders>
            <w:shd w:val="clear" w:color="auto" w:fill="auto"/>
            <w:noWrap/>
            <w:vAlign w:val="bottom"/>
            <w:hideMark/>
          </w:tcPr>
          <w:p w14:paraId="3F06BC84" w14:textId="77777777" w:rsidR="009447CB" w:rsidRPr="006711C2" w:rsidRDefault="009447CB" w:rsidP="003E07DC">
            <w:pPr>
              <w:jc w:val="right"/>
              <w:rPr>
                <w:rFonts w:ascii="Arial Narrow" w:eastAsia="Times New Roman" w:hAnsi="Arial Narrow" w:cs="Calibri"/>
                <w:color w:val="000000"/>
                <w:lang w:eastAsia="es-CO"/>
              </w:rPr>
            </w:pPr>
            <w:r w:rsidRPr="006711C2">
              <w:rPr>
                <w:rFonts w:ascii="Arial Narrow" w:eastAsia="Times New Roman" w:hAnsi="Arial Narrow" w:cs="Calibri"/>
                <w:color w:val="000000"/>
                <w:lang w:eastAsia="es-CO"/>
              </w:rPr>
              <w:t>777</w:t>
            </w:r>
          </w:p>
        </w:tc>
      </w:tr>
      <w:tr w:rsidR="009447CB" w:rsidRPr="006711C2" w14:paraId="0CAEB137" w14:textId="77777777" w:rsidTr="009447CB">
        <w:trPr>
          <w:trHeight w:val="300"/>
        </w:trPr>
        <w:tc>
          <w:tcPr>
            <w:tcW w:w="432" w:type="pct"/>
            <w:tcBorders>
              <w:top w:val="nil"/>
              <w:left w:val="single" w:sz="4" w:space="0" w:color="auto"/>
              <w:bottom w:val="single" w:sz="4" w:space="0" w:color="auto"/>
              <w:right w:val="single" w:sz="4" w:space="0" w:color="auto"/>
            </w:tcBorders>
            <w:shd w:val="clear" w:color="auto" w:fill="auto"/>
            <w:noWrap/>
            <w:vAlign w:val="bottom"/>
            <w:hideMark/>
          </w:tcPr>
          <w:p w14:paraId="05A58612" w14:textId="77777777" w:rsidR="009447CB" w:rsidRPr="006711C2" w:rsidRDefault="009447CB" w:rsidP="003E07DC">
            <w:pPr>
              <w:jc w:val="right"/>
              <w:rPr>
                <w:rFonts w:ascii="Arial Narrow" w:eastAsia="Times New Roman" w:hAnsi="Arial Narrow" w:cs="Calibri"/>
                <w:color w:val="000000"/>
                <w:lang w:eastAsia="es-CO"/>
              </w:rPr>
            </w:pPr>
            <w:r w:rsidRPr="006711C2">
              <w:rPr>
                <w:rFonts w:ascii="Arial Narrow" w:eastAsia="Times New Roman" w:hAnsi="Arial Narrow" w:cs="Calibri"/>
                <w:color w:val="000000"/>
                <w:lang w:eastAsia="es-CO"/>
              </w:rPr>
              <w:t>2018</w:t>
            </w:r>
          </w:p>
        </w:tc>
        <w:tc>
          <w:tcPr>
            <w:tcW w:w="334" w:type="pct"/>
            <w:tcBorders>
              <w:top w:val="nil"/>
              <w:left w:val="nil"/>
              <w:bottom w:val="single" w:sz="4" w:space="0" w:color="auto"/>
              <w:right w:val="single" w:sz="4" w:space="0" w:color="auto"/>
            </w:tcBorders>
            <w:shd w:val="clear" w:color="auto" w:fill="auto"/>
            <w:noWrap/>
            <w:vAlign w:val="bottom"/>
            <w:hideMark/>
          </w:tcPr>
          <w:p w14:paraId="3A15137E" w14:textId="77777777" w:rsidR="009447CB" w:rsidRPr="006711C2" w:rsidRDefault="009447CB" w:rsidP="003E07DC">
            <w:pPr>
              <w:jc w:val="right"/>
              <w:rPr>
                <w:rFonts w:ascii="Arial Narrow" w:eastAsia="Times New Roman" w:hAnsi="Arial Narrow" w:cs="Calibri"/>
                <w:color w:val="000000"/>
                <w:lang w:eastAsia="es-CO"/>
              </w:rPr>
            </w:pPr>
            <w:r w:rsidRPr="006711C2">
              <w:rPr>
                <w:rFonts w:ascii="Arial Narrow" w:eastAsia="Times New Roman" w:hAnsi="Arial Narrow" w:cs="Calibri"/>
                <w:color w:val="000000"/>
                <w:lang w:eastAsia="es-CO"/>
              </w:rPr>
              <w:t>49</w:t>
            </w:r>
          </w:p>
        </w:tc>
        <w:tc>
          <w:tcPr>
            <w:tcW w:w="334" w:type="pct"/>
            <w:tcBorders>
              <w:top w:val="nil"/>
              <w:left w:val="nil"/>
              <w:bottom w:val="single" w:sz="4" w:space="0" w:color="auto"/>
              <w:right w:val="single" w:sz="4" w:space="0" w:color="auto"/>
            </w:tcBorders>
            <w:shd w:val="clear" w:color="auto" w:fill="auto"/>
            <w:noWrap/>
            <w:vAlign w:val="bottom"/>
            <w:hideMark/>
          </w:tcPr>
          <w:p w14:paraId="55999B87" w14:textId="77777777" w:rsidR="009447CB" w:rsidRPr="006711C2" w:rsidRDefault="009447CB" w:rsidP="003E07DC">
            <w:pPr>
              <w:jc w:val="right"/>
              <w:rPr>
                <w:rFonts w:ascii="Arial Narrow" w:eastAsia="Times New Roman" w:hAnsi="Arial Narrow" w:cs="Calibri"/>
                <w:color w:val="000000"/>
                <w:lang w:eastAsia="es-CO"/>
              </w:rPr>
            </w:pPr>
            <w:r w:rsidRPr="006711C2">
              <w:rPr>
                <w:rFonts w:ascii="Arial Narrow" w:eastAsia="Times New Roman" w:hAnsi="Arial Narrow" w:cs="Calibri"/>
                <w:color w:val="000000"/>
                <w:lang w:eastAsia="es-CO"/>
              </w:rPr>
              <w:t>34</w:t>
            </w:r>
          </w:p>
        </w:tc>
        <w:tc>
          <w:tcPr>
            <w:tcW w:w="334" w:type="pct"/>
            <w:tcBorders>
              <w:top w:val="nil"/>
              <w:left w:val="nil"/>
              <w:bottom w:val="single" w:sz="4" w:space="0" w:color="auto"/>
              <w:right w:val="single" w:sz="4" w:space="0" w:color="auto"/>
            </w:tcBorders>
            <w:shd w:val="clear" w:color="auto" w:fill="auto"/>
            <w:noWrap/>
            <w:vAlign w:val="bottom"/>
            <w:hideMark/>
          </w:tcPr>
          <w:p w14:paraId="00F060F7" w14:textId="77777777" w:rsidR="009447CB" w:rsidRPr="006711C2" w:rsidRDefault="009447CB" w:rsidP="003E07DC">
            <w:pPr>
              <w:jc w:val="right"/>
              <w:rPr>
                <w:rFonts w:ascii="Arial Narrow" w:eastAsia="Times New Roman" w:hAnsi="Arial Narrow" w:cs="Calibri"/>
                <w:color w:val="000000"/>
                <w:lang w:eastAsia="es-CO"/>
              </w:rPr>
            </w:pPr>
            <w:r w:rsidRPr="006711C2">
              <w:rPr>
                <w:rFonts w:ascii="Arial Narrow" w:eastAsia="Times New Roman" w:hAnsi="Arial Narrow" w:cs="Calibri"/>
                <w:color w:val="000000"/>
                <w:lang w:eastAsia="es-CO"/>
              </w:rPr>
              <w:t>55</w:t>
            </w:r>
          </w:p>
        </w:tc>
        <w:tc>
          <w:tcPr>
            <w:tcW w:w="334" w:type="pct"/>
            <w:tcBorders>
              <w:top w:val="nil"/>
              <w:left w:val="nil"/>
              <w:bottom w:val="single" w:sz="4" w:space="0" w:color="auto"/>
              <w:right w:val="single" w:sz="4" w:space="0" w:color="auto"/>
            </w:tcBorders>
            <w:shd w:val="clear" w:color="auto" w:fill="auto"/>
            <w:noWrap/>
            <w:vAlign w:val="bottom"/>
            <w:hideMark/>
          </w:tcPr>
          <w:p w14:paraId="20C48BD2" w14:textId="77777777" w:rsidR="009447CB" w:rsidRPr="006711C2" w:rsidRDefault="009447CB" w:rsidP="003E07DC">
            <w:pPr>
              <w:jc w:val="right"/>
              <w:rPr>
                <w:rFonts w:ascii="Arial Narrow" w:eastAsia="Times New Roman" w:hAnsi="Arial Narrow" w:cs="Calibri"/>
                <w:color w:val="000000"/>
                <w:lang w:eastAsia="es-CO"/>
              </w:rPr>
            </w:pPr>
            <w:r w:rsidRPr="006711C2">
              <w:rPr>
                <w:rFonts w:ascii="Arial Narrow" w:eastAsia="Times New Roman" w:hAnsi="Arial Narrow" w:cs="Calibri"/>
                <w:color w:val="000000"/>
                <w:lang w:eastAsia="es-CO"/>
              </w:rPr>
              <w:t>0</w:t>
            </w:r>
          </w:p>
        </w:tc>
        <w:tc>
          <w:tcPr>
            <w:tcW w:w="337" w:type="pct"/>
            <w:tcBorders>
              <w:top w:val="nil"/>
              <w:left w:val="nil"/>
              <w:bottom w:val="single" w:sz="4" w:space="0" w:color="auto"/>
              <w:right w:val="single" w:sz="4" w:space="0" w:color="auto"/>
            </w:tcBorders>
            <w:shd w:val="clear" w:color="auto" w:fill="auto"/>
            <w:noWrap/>
            <w:vAlign w:val="bottom"/>
            <w:hideMark/>
          </w:tcPr>
          <w:p w14:paraId="2F34B196" w14:textId="77777777" w:rsidR="009447CB" w:rsidRPr="006711C2" w:rsidRDefault="009447CB" w:rsidP="003E07DC">
            <w:pPr>
              <w:jc w:val="right"/>
              <w:rPr>
                <w:rFonts w:ascii="Arial Narrow" w:eastAsia="Times New Roman" w:hAnsi="Arial Narrow" w:cs="Calibri"/>
                <w:color w:val="000000"/>
                <w:lang w:eastAsia="es-CO"/>
              </w:rPr>
            </w:pPr>
            <w:r w:rsidRPr="006711C2">
              <w:rPr>
                <w:rFonts w:ascii="Arial Narrow" w:eastAsia="Times New Roman" w:hAnsi="Arial Narrow" w:cs="Calibri"/>
                <w:color w:val="000000"/>
                <w:lang w:eastAsia="es-CO"/>
              </w:rPr>
              <w:t>101</w:t>
            </w:r>
          </w:p>
        </w:tc>
        <w:tc>
          <w:tcPr>
            <w:tcW w:w="331" w:type="pct"/>
            <w:tcBorders>
              <w:top w:val="nil"/>
              <w:left w:val="nil"/>
              <w:bottom w:val="single" w:sz="4" w:space="0" w:color="auto"/>
              <w:right w:val="single" w:sz="4" w:space="0" w:color="auto"/>
            </w:tcBorders>
            <w:shd w:val="clear" w:color="auto" w:fill="auto"/>
            <w:noWrap/>
            <w:vAlign w:val="bottom"/>
            <w:hideMark/>
          </w:tcPr>
          <w:p w14:paraId="138D929C" w14:textId="77777777" w:rsidR="009447CB" w:rsidRPr="006711C2" w:rsidRDefault="009447CB" w:rsidP="003E07DC">
            <w:pPr>
              <w:jc w:val="right"/>
              <w:rPr>
                <w:rFonts w:ascii="Arial Narrow" w:eastAsia="Times New Roman" w:hAnsi="Arial Narrow" w:cs="Calibri"/>
                <w:color w:val="000000"/>
                <w:lang w:eastAsia="es-CO"/>
              </w:rPr>
            </w:pPr>
            <w:r w:rsidRPr="006711C2">
              <w:rPr>
                <w:rFonts w:ascii="Arial Narrow" w:eastAsia="Times New Roman" w:hAnsi="Arial Narrow" w:cs="Calibri"/>
                <w:color w:val="000000"/>
                <w:lang w:eastAsia="es-CO"/>
              </w:rPr>
              <w:t>55</w:t>
            </w:r>
          </w:p>
        </w:tc>
        <w:tc>
          <w:tcPr>
            <w:tcW w:w="334" w:type="pct"/>
            <w:tcBorders>
              <w:top w:val="nil"/>
              <w:left w:val="nil"/>
              <w:bottom w:val="single" w:sz="4" w:space="0" w:color="auto"/>
              <w:right w:val="single" w:sz="4" w:space="0" w:color="auto"/>
            </w:tcBorders>
            <w:shd w:val="clear" w:color="auto" w:fill="auto"/>
            <w:noWrap/>
            <w:vAlign w:val="bottom"/>
            <w:hideMark/>
          </w:tcPr>
          <w:p w14:paraId="393E34F7" w14:textId="77777777" w:rsidR="009447CB" w:rsidRPr="006711C2" w:rsidRDefault="009447CB" w:rsidP="003E07DC">
            <w:pPr>
              <w:jc w:val="right"/>
              <w:rPr>
                <w:rFonts w:ascii="Arial Narrow" w:eastAsia="Times New Roman" w:hAnsi="Arial Narrow" w:cs="Calibri"/>
                <w:color w:val="000000"/>
                <w:lang w:eastAsia="es-CO"/>
              </w:rPr>
            </w:pPr>
            <w:r w:rsidRPr="006711C2">
              <w:rPr>
                <w:rFonts w:ascii="Arial Narrow" w:eastAsia="Times New Roman" w:hAnsi="Arial Narrow" w:cs="Calibri"/>
                <w:color w:val="000000"/>
                <w:lang w:eastAsia="es-CO"/>
              </w:rPr>
              <w:t>32</w:t>
            </w:r>
          </w:p>
        </w:tc>
        <w:tc>
          <w:tcPr>
            <w:tcW w:w="385" w:type="pct"/>
            <w:tcBorders>
              <w:top w:val="nil"/>
              <w:left w:val="nil"/>
              <w:bottom w:val="single" w:sz="4" w:space="0" w:color="auto"/>
              <w:right w:val="single" w:sz="4" w:space="0" w:color="auto"/>
            </w:tcBorders>
            <w:shd w:val="clear" w:color="auto" w:fill="auto"/>
            <w:noWrap/>
            <w:vAlign w:val="bottom"/>
            <w:hideMark/>
          </w:tcPr>
          <w:p w14:paraId="2282B219" w14:textId="77777777" w:rsidR="009447CB" w:rsidRPr="006711C2" w:rsidRDefault="009447CB" w:rsidP="003E07DC">
            <w:pPr>
              <w:jc w:val="right"/>
              <w:rPr>
                <w:rFonts w:ascii="Arial Narrow" w:eastAsia="Times New Roman" w:hAnsi="Arial Narrow" w:cs="Calibri"/>
                <w:color w:val="000000"/>
                <w:lang w:eastAsia="es-CO"/>
              </w:rPr>
            </w:pPr>
            <w:r w:rsidRPr="006711C2">
              <w:rPr>
                <w:rFonts w:ascii="Arial Narrow" w:eastAsia="Times New Roman" w:hAnsi="Arial Narrow" w:cs="Calibri"/>
                <w:color w:val="000000"/>
                <w:lang w:eastAsia="es-CO"/>
              </w:rPr>
              <w:t>122</w:t>
            </w:r>
          </w:p>
        </w:tc>
        <w:tc>
          <w:tcPr>
            <w:tcW w:w="339" w:type="pct"/>
            <w:tcBorders>
              <w:top w:val="nil"/>
              <w:left w:val="nil"/>
              <w:bottom w:val="single" w:sz="4" w:space="0" w:color="auto"/>
              <w:right w:val="single" w:sz="4" w:space="0" w:color="auto"/>
            </w:tcBorders>
            <w:shd w:val="clear" w:color="auto" w:fill="auto"/>
            <w:noWrap/>
            <w:vAlign w:val="bottom"/>
            <w:hideMark/>
          </w:tcPr>
          <w:p w14:paraId="0AF73A75" w14:textId="77777777" w:rsidR="009447CB" w:rsidRPr="006711C2" w:rsidRDefault="009447CB" w:rsidP="003E07DC">
            <w:pPr>
              <w:jc w:val="right"/>
              <w:rPr>
                <w:rFonts w:ascii="Arial Narrow" w:eastAsia="Times New Roman" w:hAnsi="Arial Narrow" w:cs="Calibri"/>
                <w:color w:val="000000"/>
                <w:lang w:eastAsia="es-CO"/>
              </w:rPr>
            </w:pPr>
            <w:r w:rsidRPr="006711C2">
              <w:rPr>
                <w:rFonts w:ascii="Arial Narrow" w:eastAsia="Times New Roman" w:hAnsi="Arial Narrow" w:cs="Calibri"/>
                <w:color w:val="000000"/>
                <w:lang w:eastAsia="es-CO"/>
              </w:rPr>
              <w:t>53</w:t>
            </w:r>
          </w:p>
        </w:tc>
        <w:tc>
          <w:tcPr>
            <w:tcW w:w="330" w:type="pct"/>
            <w:tcBorders>
              <w:top w:val="nil"/>
              <w:left w:val="nil"/>
              <w:bottom w:val="single" w:sz="4" w:space="0" w:color="auto"/>
              <w:right w:val="single" w:sz="4" w:space="0" w:color="auto"/>
            </w:tcBorders>
            <w:shd w:val="clear" w:color="auto" w:fill="auto"/>
            <w:noWrap/>
            <w:vAlign w:val="bottom"/>
            <w:hideMark/>
          </w:tcPr>
          <w:p w14:paraId="498A5805" w14:textId="77777777" w:rsidR="009447CB" w:rsidRPr="006711C2" w:rsidRDefault="009447CB" w:rsidP="003E07DC">
            <w:pPr>
              <w:jc w:val="right"/>
              <w:rPr>
                <w:rFonts w:ascii="Arial Narrow" w:eastAsia="Times New Roman" w:hAnsi="Arial Narrow" w:cs="Calibri"/>
                <w:color w:val="000000"/>
                <w:lang w:eastAsia="es-CO"/>
              </w:rPr>
            </w:pPr>
            <w:r w:rsidRPr="006711C2">
              <w:rPr>
                <w:rFonts w:ascii="Arial Narrow" w:eastAsia="Times New Roman" w:hAnsi="Arial Narrow" w:cs="Calibri"/>
                <w:color w:val="000000"/>
                <w:lang w:eastAsia="es-CO"/>
              </w:rPr>
              <w:t>84</w:t>
            </w:r>
          </w:p>
        </w:tc>
        <w:tc>
          <w:tcPr>
            <w:tcW w:w="334" w:type="pct"/>
            <w:tcBorders>
              <w:top w:val="nil"/>
              <w:left w:val="nil"/>
              <w:bottom w:val="single" w:sz="4" w:space="0" w:color="auto"/>
              <w:right w:val="single" w:sz="4" w:space="0" w:color="auto"/>
            </w:tcBorders>
            <w:shd w:val="clear" w:color="auto" w:fill="auto"/>
            <w:noWrap/>
            <w:vAlign w:val="bottom"/>
            <w:hideMark/>
          </w:tcPr>
          <w:p w14:paraId="5B5F9686" w14:textId="77777777" w:rsidR="009447CB" w:rsidRPr="006711C2" w:rsidRDefault="009447CB" w:rsidP="003E07DC">
            <w:pPr>
              <w:jc w:val="right"/>
              <w:rPr>
                <w:rFonts w:ascii="Arial Narrow" w:eastAsia="Times New Roman" w:hAnsi="Arial Narrow" w:cs="Calibri"/>
                <w:color w:val="000000"/>
                <w:lang w:eastAsia="es-CO"/>
              </w:rPr>
            </w:pPr>
            <w:r w:rsidRPr="006711C2">
              <w:rPr>
                <w:rFonts w:ascii="Arial Narrow" w:eastAsia="Times New Roman" w:hAnsi="Arial Narrow" w:cs="Calibri"/>
                <w:color w:val="000000"/>
                <w:lang w:eastAsia="es-CO"/>
              </w:rPr>
              <w:t>94</w:t>
            </w:r>
          </w:p>
        </w:tc>
        <w:tc>
          <w:tcPr>
            <w:tcW w:w="335" w:type="pct"/>
            <w:tcBorders>
              <w:top w:val="nil"/>
              <w:left w:val="nil"/>
              <w:bottom w:val="single" w:sz="4" w:space="0" w:color="auto"/>
              <w:right w:val="single" w:sz="4" w:space="0" w:color="auto"/>
            </w:tcBorders>
            <w:shd w:val="clear" w:color="auto" w:fill="auto"/>
            <w:noWrap/>
            <w:vAlign w:val="bottom"/>
            <w:hideMark/>
          </w:tcPr>
          <w:p w14:paraId="7D1E834B" w14:textId="77777777" w:rsidR="009447CB" w:rsidRPr="006711C2" w:rsidRDefault="009447CB" w:rsidP="003E07DC">
            <w:pPr>
              <w:jc w:val="right"/>
              <w:rPr>
                <w:rFonts w:ascii="Arial Narrow" w:eastAsia="Times New Roman" w:hAnsi="Arial Narrow" w:cs="Calibri"/>
                <w:color w:val="000000"/>
                <w:lang w:eastAsia="es-CO"/>
              </w:rPr>
            </w:pPr>
            <w:r w:rsidRPr="006711C2">
              <w:rPr>
                <w:rFonts w:ascii="Arial Narrow" w:eastAsia="Times New Roman" w:hAnsi="Arial Narrow" w:cs="Calibri"/>
                <w:color w:val="000000"/>
                <w:lang w:eastAsia="es-CO"/>
              </w:rPr>
              <w:t>40</w:t>
            </w:r>
          </w:p>
        </w:tc>
        <w:tc>
          <w:tcPr>
            <w:tcW w:w="507" w:type="pct"/>
            <w:tcBorders>
              <w:top w:val="nil"/>
              <w:left w:val="nil"/>
              <w:bottom w:val="single" w:sz="4" w:space="0" w:color="auto"/>
              <w:right w:val="single" w:sz="4" w:space="0" w:color="auto"/>
            </w:tcBorders>
            <w:shd w:val="clear" w:color="auto" w:fill="auto"/>
            <w:noWrap/>
            <w:vAlign w:val="bottom"/>
            <w:hideMark/>
          </w:tcPr>
          <w:p w14:paraId="169FD4AD" w14:textId="77777777" w:rsidR="009447CB" w:rsidRPr="006711C2" w:rsidRDefault="009447CB" w:rsidP="003E07DC">
            <w:pPr>
              <w:jc w:val="right"/>
              <w:rPr>
                <w:rFonts w:ascii="Arial Narrow" w:eastAsia="Times New Roman" w:hAnsi="Arial Narrow" w:cs="Calibri"/>
                <w:color w:val="000000"/>
                <w:lang w:eastAsia="es-CO"/>
              </w:rPr>
            </w:pPr>
            <w:r w:rsidRPr="006711C2">
              <w:rPr>
                <w:rFonts w:ascii="Arial Narrow" w:eastAsia="Times New Roman" w:hAnsi="Arial Narrow" w:cs="Calibri"/>
                <w:color w:val="000000"/>
                <w:lang w:eastAsia="es-CO"/>
              </w:rPr>
              <w:t>719</w:t>
            </w:r>
          </w:p>
        </w:tc>
      </w:tr>
    </w:tbl>
    <w:p w14:paraId="1ECB01D7" w14:textId="69A9C5DF" w:rsidR="006711C2" w:rsidRDefault="006711C2" w:rsidP="006711C2">
      <w:pPr>
        <w:pStyle w:val="Descripcin"/>
        <w:rPr>
          <w:rFonts w:ascii="Arial Narrow" w:hAnsi="Arial Narrow"/>
          <w:b/>
          <w:sz w:val="24"/>
          <w:szCs w:val="24"/>
        </w:rPr>
      </w:pPr>
      <w:bookmarkStart w:id="88" w:name="_Toc74666491"/>
      <w:bookmarkStart w:id="89" w:name="_Toc74666659"/>
      <w:r>
        <w:t xml:space="preserve">Tabla </w:t>
      </w:r>
      <w:r>
        <w:fldChar w:fldCharType="begin"/>
      </w:r>
      <w:r>
        <w:instrText xml:space="preserve"> SEQ Tabla \* ARABIC </w:instrText>
      </w:r>
      <w:r>
        <w:fldChar w:fldCharType="separate"/>
      </w:r>
      <w:r w:rsidR="0090087E">
        <w:rPr>
          <w:noProof/>
        </w:rPr>
        <w:t>17</w:t>
      </w:r>
      <w:r>
        <w:fldChar w:fldCharType="end"/>
      </w:r>
      <w:r>
        <w:t>. Precipitación acumulada mensual Estación El Barranco, CENICAFE</w:t>
      </w:r>
      <w:bookmarkEnd w:id="88"/>
      <w:bookmarkEnd w:id="89"/>
    </w:p>
    <w:p w14:paraId="0A80FE3D" w14:textId="2EF68EEE" w:rsidR="009447CB" w:rsidRPr="003E07DC" w:rsidRDefault="009447CB" w:rsidP="003E07DC">
      <w:pPr>
        <w:autoSpaceDE w:val="0"/>
        <w:autoSpaceDN w:val="0"/>
        <w:adjustRightInd w:val="0"/>
        <w:jc w:val="center"/>
        <w:rPr>
          <w:rFonts w:ascii="Arial Narrow" w:hAnsi="Arial Narrow"/>
          <w:b/>
          <w:sz w:val="24"/>
          <w:szCs w:val="24"/>
        </w:rPr>
      </w:pPr>
      <w:r w:rsidRPr="003E07DC">
        <w:rPr>
          <w:rFonts w:ascii="Arial Narrow" w:hAnsi="Arial Narrow"/>
          <w:b/>
          <w:sz w:val="24"/>
          <w:szCs w:val="24"/>
        </w:rPr>
        <w:t xml:space="preserve">Fuente: </w:t>
      </w:r>
      <w:r w:rsidRPr="003E07DC">
        <w:rPr>
          <w:rFonts w:ascii="Arial Narrow" w:hAnsi="Arial Narrow"/>
          <w:sz w:val="24"/>
          <w:szCs w:val="24"/>
        </w:rPr>
        <w:t>Datos históricos de Precipitación estación El Barranco, CENICAFE.</w:t>
      </w:r>
    </w:p>
    <w:p w14:paraId="0A64C23F" w14:textId="567C9C0A" w:rsidR="009447CB" w:rsidRPr="003E07DC" w:rsidRDefault="009447CB" w:rsidP="003E07DC">
      <w:pPr>
        <w:jc w:val="center"/>
        <w:rPr>
          <w:rFonts w:ascii="Arial Narrow" w:hAnsi="Arial Narrow"/>
          <w:noProof/>
          <w:sz w:val="24"/>
          <w:szCs w:val="24"/>
        </w:rPr>
      </w:pPr>
    </w:p>
    <w:p w14:paraId="4ECB89D9" w14:textId="77777777" w:rsidR="009447CB" w:rsidRPr="003E07DC" w:rsidRDefault="009447CB" w:rsidP="003E07DC">
      <w:pPr>
        <w:autoSpaceDE w:val="0"/>
        <w:autoSpaceDN w:val="0"/>
        <w:adjustRightInd w:val="0"/>
        <w:jc w:val="both"/>
        <w:rPr>
          <w:rFonts w:ascii="Arial Narrow" w:hAnsi="Arial Narrow"/>
          <w:b/>
          <w:sz w:val="24"/>
          <w:szCs w:val="24"/>
        </w:rPr>
      </w:pPr>
      <w:r w:rsidRPr="003E07DC">
        <w:rPr>
          <w:rFonts w:ascii="Arial Narrow" w:hAnsi="Arial Narrow"/>
          <w:sz w:val="24"/>
          <w:szCs w:val="24"/>
        </w:rPr>
        <w:t xml:space="preserve">La estación El Barranco perteneciente a CENICAFE y ubicada en zona rural del municipio de Mistrató- Risaralda, reporta datos de precipitación, a los cuales se les realiza un análisis de la información </w:t>
      </w:r>
      <w:r w:rsidRPr="003E07DC">
        <w:rPr>
          <w:rFonts w:ascii="Arial Narrow" w:hAnsi="Arial Narrow"/>
          <w:sz w:val="24"/>
          <w:szCs w:val="24"/>
        </w:rPr>
        <w:lastRenderedPageBreak/>
        <w:t xml:space="preserve">recopilada entre los años 1996 y 2018, encontrando que los meses de abril y octubre son los meses en que se presentan los mayores valores de precipitación, mientras que los valores menores tienen lugar en los meses de enero y febrero. </w:t>
      </w:r>
    </w:p>
    <w:p w14:paraId="71743AF9" w14:textId="77777777" w:rsidR="009447CB" w:rsidRPr="003E07DC" w:rsidRDefault="009447CB" w:rsidP="003E07DC">
      <w:pPr>
        <w:autoSpaceDE w:val="0"/>
        <w:autoSpaceDN w:val="0"/>
        <w:adjustRightInd w:val="0"/>
        <w:jc w:val="both"/>
        <w:rPr>
          <w:rFonts w:ascii="Arial Narrow" w:hAnsi="Arial Narrow"/>
          <w:color w:val="000000"/>
          <w:sz w:val="24"/>
          <w:szCs w:val="24"/>
        </w:rPr>
      </w:pPr>
    </w:p>
    <w:p w14:paraId="130746F0" w14:textId="77777777" w:rsidR="009447CB" w:rsidRPr="003E07DC" w:rsidRDefault="009447CB" w:rsidP="003E07DC">
      <w:pPr>
        <w:autoSpaceDE w:val="0"/>
        <w:autoSpaceDN w:val="0"/>
        <w:adjustRightInd w:val="0"/>
        <w:jc w:val="both"/>
        <w:rPr>
          <w:rFonts w:ascii="Arial Narrow" w:hAnsi="Arial Narrow"/>
          <w:color w:val="000000"/>
          <w:sz w:val="24"/>
          <w:szCs w:val="24"/>
        </w:rPr>
      </w:pPr>
      <w:r w:rsidRPr="003E07DC">
        <w:rPr>
          <w:rFonts w:ascii="Arial Narrow" w:hAnsi="Arial Narrow"/>
          <w:color w:val="000000"/>
          <w:sz w:val="24"/>
          <w:szCs w:val="24"/>
        </w:rPr>
        <w:t>Los datos de acumulación anual de precipitación registrados por la estación “El Barranco”, muestran un acumulado promedio anual de 1379 mm, de acuerdo a los datos reportados para un periodo comprendido entre los años 1996 y 2018, y los años que se reportan con mayores precipitaciones son 1999, 2000 y el 2011, con 2648, 2146 y 2032 mm, respectivamente.</w:t>
      </w:r>
    </w:p>
    <w:p w14:paraId="4AF31BD0" w14:textId="644139E0" w:rsidR="005537A6" w:rsidRPr="003E07DC" w:rsidRDefault="005537A6" w:rsidP="003E07DC">
      <w:pPr>
        <w:autoSpaceDE w:val="0"/>
        <w:autoSpaceDN w:val="0"/>
        <w:adjustRightInd w:val="0"/>
        <w:jc w:val="both"/>
        <w:rPr>
          <w:rFonts w:ascii="Arial Narrow" w:hAnsi="Arial Narrow"/>
          <w:b/>
          <w:sz w:val="24"/>
          <w:szCs w:val="24"/>
        </w:rPr>
      </w:pPr>
    </w:p>
    <w:p w14:paraId="7E986334" w14:textId="32A538A4" w:rsidR="005537A6" w:rsidRPr="003E07DC" w:rsidRDefault="005537A6" w:rsidP="006711C2">
      <w:pPr>
        <w:pStyle w:val="Ttulo4"/>
      </w:pPr>
      <w:r w:rsidRPr="003E07DC">
        <w:t xml:space="preserve">Eventos hidrometeorológicos e hidroclimáticos asociados a fenómenos de variabilidad y cambio climático presentados </w:t>
      </w:r>
      <w:r w:rsidRPr="003E07DC">
        <w:rPr>
          <w:rFonts w:cs="Century Gothic"/>
          <w:bCs/>
        </w:rPr>
        <w:t xml:space="preserve">en la zona de influencia </w:t>
      </w:r>
      <w:r w:rsidR="0016500A" w:rsidRPr="003E07DC">
        <w:rPr>
          <w:rFonts w:cs="Century Gothic"/>
          <w:bCs/>
        </w:rPr>
        <w:t>DMI Cuchilla del San Juan.</w:t>
      </w:r>
    </w:p>
    <w:p w14:paraId="077AB89C" w14:textId="77777777" w:rsidR="0016500A" w:rsidRPr="003E07DC" w:rsidRDefault="0016500A" w:rsidP="003E07DC">
      <w:pPr>
        <w:pStyle w:val="Prrafodelista"/>
        <w:autoSpaceDE w:val="0"/>
        <w:autoSpaceDN w:val="0"/>
        <w:adjustRightInd w:val="0"/>
        <w:ind w:left="851"/>
        <w:jc w:val="both"/>
        <w:rPr>
          <w:rFonts w:ascii="Arial Narrow" w:hAnsi="Arial Narrow"/>
          <w:b/>
          <w:sz w:val="24"/>
          <w:szCs w:val="24"/>
        </w:rPr>
      </w:pPr>
    </w:p>
    <w:p w14:paraId="09FE7509" w14:textId="0C700FE8" w:rsidR="0016500A" w:rsidRPr="003E07DC" w:rsidRDefault="0016500A" w:rsidP="003E07DC">
      <w:pPr>
        <w:autoSpaceDE w:val="0"/>
        <w:autoSpaceDN w:val="0"/>
        <w:adjustRightInd w:val="0"/>
        <w:jc w:val="both"/>
        <w:rPr>
          <w:rFonts w:ascii="Arial Narrow" w:hAnsi="Arial Narrow"/>
          <w:sz w:val="24"/>
          <w:szCs w:val="24"/>
        </w:rPr>
      </w:pPr>
      <w:r w:rsidRPr="003E07DC">
        <w:rPr>
          <w:rFonts w:ascii="Arial Narrow" w:hAnsi="Arial Narrow"/>
          <w:sz w:val="24"/>
          <w:szCs w:val="24"/>
        </w:rPr>
        <w:t xml:space="preserve">A partir de la base de datos DESINVENTAR (Corporación OSSO –Colombia), la cual cuenta con eventos registrados desde 1950, se pueden percibir aquellos eventos directamente relacionados con fenómenos meteorológicos o hidroclimáticos durante periodos de ocurrencia de fenómenos de La Niña o El Niño, que tuvieron lugar en el municipio en donde se encuentra el área protegida, para este caso se analizaron los eventos de los municipios de Mistrató, </w:t>
      </w:r>
      <w:r w:rsidR="003F5571" w:rsidRPr="003E07DC">
        <w:rPr>
          <w:rFonts w:ascii="Arial Narrow" w:hAnsi="Arial Narrow"/>
          <w:sz w:val="24"/>
          <w:szCs w:val="24"/>
        </w:rPr>
        <w:t>Apia</w:t>
      </w:r>
      <w:r w:rsidRPr="003E07DC">
        <w:rPr>
          <w:rFonts w:ascii="Arial Narrow" w:hAnsi="Arial Narrow"/>
          <w:sz w:val="24"/>
          <w:szCs w:val="24"/>
        </w:rPr>
        <w:t>, Belén de Umbría y Pueblo Rico.</w:t>
      </w:r>
    </w:p>
    <w:p w14:paraId="01DC806A" w14:textId="77777777" w:rsidR="0016500A" w:rsidRPr="003E07DC" w:rsidRDefault="0016500A" w:rsidP="003E07DC">
      <w:pPr>
        <w:autoSpaceDE w:val="0"/>
        <w:autoSpaceDN w:val="0"/>
        <w:adjustRightInd w:val="0"/>
        <w:jc w:val="both"/>
        <w:rPr>
          <w:rFonts w:ascii="Arial Narrow" w:hAnsi="Arial Narrow"/>
          <w:sz w:val="24"/>
          <w:szCs w:val="24"/>
        </w:rPr>
      </w:pPr>
    </w:p>
    <w:p w14:paraId="03370115" w14:textId="77777777" w:rsidR="0016500A" w:rsidRPr="003E07DC" w:rsidRDefault="0016500A" w:rsidP="003E07DC">
      <w:pPr>
        <w:autoSpaceDE w:val="0"/>
        <w:autoSpaceDN w:val="0"/>
        <w:adjustRightInd w:val="0"/>
        <w:jc w:val="both"/>
        <w:rPr>
          <w:rFonts w:ascii="Arial Narrow" w:hAnsi="Arial Narrow"/>
          <w:sz w:val="24"/>
          <w:szCs w:val="24"/>
        </w:rPr>
      </w:pPr>
      <w:r w:rsidRPr="003E07DC">
        <w:rPr>
          <w:rFonts w:ascii="Arial Narrow" w:hAnsi="Arial Narrow"/>
          <w:sz w:val="24"/>
          <w:szCs w:val="24"/>
        </w:rPr>
        <w:t xml:space="preserve">La incidencia de los periodos con anomalías climáticas en los eventos identificados, permite distinguir un potencial aumento en la frecuencia de dichos eventos y la magnitud de los mismos, teniendo en cuenta que dichos fenómenos están relacionados con periodos de mayor o menor precipitación y temperatura. </w:t>
      </w:r>
    </w:p>
    <w:p w14:paraId="70313A4D" w14:textId="77777777" w:rsidR="0016500A" w:rsidRPr="003E07DC" w:rsidRDefault="0016500A" w:rsidP="003E07DC">
      <w:pPr>
        <w:autoSpaceDE w:val="0"/>
        <w:autoSpaceDN w:val="0"/>
        <w:adjustRightInd w:val="0"/>
        <w:jc w:val="both"/>
        <w:rPr>
          <w:rFonts w:ascii="Arial Narrow" w:hAnsi="Arial Narrow"/>
          <w:sz w:val="24"/>
          <w:szCs w:val="24"/>
        </w:rPr>
      </w:pPr>
    </w:p>
    <w:p w14:paraId="2B968B3D" w14:textId="77777777" w:rsidR="0016500A" w:rsidRDefault="0016500A" w:rsidP="003E07DC">
      <w:pPr>
        <w:jc w:val="both"/>
        <w:rPr>
          <w:rFonts w:ascii="Arial Narrow" w:hAnsi="Arial Narrow"/>
          <w:color w:val="000000" w:themeColor="text1"/>
          <w:sz w:val="24"/>
          <w:szCs w:val="24"/>
        </w:rPr>
      </w:pPr>
      <w:r w:rsidRPr="003E07DC">
        <w:rPr>
          <w:rFonts w:ascii="Arial Narrow" w:hAnsi="Arial Narrow"/>
          <w:sz w:val="24"/>
          <w:szCs w:val="24"/>
        </w:rPr>
        <w:t xml:space="preserve">Los eventos más frecuentes cuya ocurrencia coincidió con los meses con presencia de fenómeno de “La Niña”, en el Municipio de </w:t>
      </w:r>
      <w:bookmarkStart w:id="90" w:name="_Hlk74324727"/>
      <w:r w:rsidRPr="003E07DC">
        <w:rPr>
          <w:rFonts w:ascii="Arial Narrow" w:hAnsi="Arial Narrow"/>
          <w:iCs/>
          <w:sz w:val="24"/>
          <w:szCs w:val="24"/>
        </w:rPr>
        <w:t>Mistrató en el periodo comprendido entre 2010 y 2018, fueron las inundaciones y los deslizamientos, en el Municipio de Belén de Umbría en el periodo comprendido entre 1971y 2012</w:t>
      </w:r>
      <w:r w:rsidRPr="003E07DC">
        <w:rPr>
          <w:rFonts w:ascii="Arial Narrow" w:hAnsi="Arial Narrow"/>
          <w:color w:val="000000" w:themeColor="text1"/>
          <w:sz w:val="24"/>
          <w:szCs w:val="24"/>
        </w:rPr>
        <w:t xml:space="preserve"> fueron deslizamientos, Inundaciones y vendavales, para el caso de </w:t>
      </w:r>
      <w:r w:rsidRPr="003E07DC">
        <w:rPr>
          <w:rFonts w:ascii="Arial Narrow" w:hAnsi="Arial Narrow"/>
          <w:iCs/>
          <w:sz w:val="24"/>
          <w:szCs w:val="24"/>
        </w:rPr>
        <w:t>Pueblo Rico en el periodo comprendido entre 1979 y 2013, fueron d</w:t>
      </w:r>
      <w:r w:rsidRPr="003E07DC">
        <w:rPr>
          <w:rFonts w:ascii="Arial Narrow" w:hAnsi="Arial Narrow"/>
          <w:color w:val="000000" w:themeColor="text1"/>
          <w:sz w:val="24"/>
          <w:szCs w:val="24"/>
        </w:rPr>
        <w:t>eslizamientos e inundaciones.</w:t>
      </w:r>
      <w:bookmarkEnd w:id="90"/>
    </w:p>
    <w:p w14:paraId="421EF060" w14:textId="77777777" w:rsidR="003F5571" w:rsidRPr="003E07DC" w:rsidRDefault="003F5571" w:rsidP="003E07DC">
      <w:pPr>
        <w:jc w:val="both"/>
        <w:rPr>
          <w:rFonts w:ascii="Arial Narrow" w:hAnsi="Arial Narrow"/>
          <w:color w:val="000000" w:themeColor="text1"/>
          <w:sz w:val="24"/>
          <w:szCs w:val="24"/>
        </w:rPr>
      </w:pPr>
    </w:p>
    <w:p w14:paraId="49686B51" w14:textId="6385BCBF" w:rsidR="0016500A" w:rsidRDefault="0016500A" w:rsidP="003E07DC">
      <w:pPr>
        <w:jc w:val="both"/>
        <w:rPr>
          <w:rFonts w:ascii="Arial Narrow" w:hAnsi="Arial Narrow"/>
          <w:iCs/>
          <w:sz w:val="24"/>
          <w:szCs w:val="24"/>
        </w:rPr>
      </w:pPr>
      <w:r w:rsidRPr="003E07DC">
        <w:rPr>
          <w:rFonts w:ascii="Arial Narrow" w:hAnsi="Arial Narrow"/>
          <w:color w:val="000000" w:themeColor="text1"/>
          <w:sz w:val="24"/>
          <w:szCs w:val="24"/>
        </w:rPr>
        <w:t>Con respecto a los eventos más frecuentes presentados durante la presencia del fenómeno de “El Niño”, se identificaron durante los mimos periodos anteriormente relacionados, en el municipio de  Mistrató</w:t>
      </w:r>
      <w:r w:rsidRPr="003E07DC">
        <w:rPr>
          <w:rFonts w:ascii="Arial Narrow" w:hAnsi="Arial Narrow"/>
          <w:iCs/>
          <w:sz w:val="24"/>
          <w:szCs w:val="24"/>
        </w:rPr>
        <w:t xml:space="preserve"> en el periodo comprendido entre 2010 y 2018, los incendios forestales, en el Municipio de Belén de Umbría en el periodo comprendido entre 1971y 2012</w:t>
      </w:r>
      <w:r w:rsidRPr="003E07DC">
        <w:rPr>
          <w:rFonts w:ascii="Arial Narrow" w:hAnsi="Arial Narrow"/>
          <w:color w:val="000000" w:themeColor="text1"/>
          <w:sz w:val="24"/>
          <w:szCs w:val="24"/>
        </w:rPr>
        <w:t xml:space="preserve"> los deslizamientos y las plagas, en el municipio de </w:t>
      </w:r>
      <w:r w:rsidRPr="003E07DC">
        <w:rPr>
          <w:rFonts w:ascii="Arial Narrow" w:hAnsi="Arial Narrow"/>
          <w:iCs/>
          <w:sz w:val="24"/>
          <w:szCs w:val="24"/>
        </w:rPr>
        <w:t xml:space="preserve">Pueblo Rico en el periodo comprendido entre 1979 y 2013, las plagas y los deslizamientos. </w:t>
      </w:r>
    </w:p>
    <w:p w14:paraId="5570E098" w14:textId="77777777" w:rsidR="003F5571" w:rsidRPr="003E07DC" w:rsidRDefault="003F5571" w:rsidP="003E07DC">
      <w:pPr>
        <w:jc w:val="both"/>
        <w:rPr>
          <w:rFonts w:ascii="Arial Narrow" w:hAnsi="Arial Narrow"/>
          <w:iCs/>
          <w:sz w:val="24"/>
          <w:szCs w:val="24"/>
        </w:rPr>
      </w:pPr>
    </w:p>
    <w:p w14:paraId="45E9D931" w14:textId="50335C97" w:rsidR="0016500A" w:rsidRPr="003E07DC" w:rsidRDefault="0016500A" w:rsidP="003E07DC">
      <w:pPr>
        <w:autoSpaceDE w:val="0"/>
        <w:autoSpaceDN w:val="0"/>
        <w:adjustRightInd w:val="0"/>
        <w:jc w:val="both"/>
        <w:rPr>
          <w:rFonts w:ascii="Arial Narrow" w:hAnsi="Arial Narrow"/>
          <w:iCs/>
          <w:sz w:val="24"/>
          <w:szCs w:val="24"/>
        </w:rPr>
      </w:pPr>
      <w:r w:rsidRPr="003E07DC">
        <w:rPr>
          <w:rFonts w:ascii="Arial Narrow" w:hAnsi="Arial Narrow"/>
          <w:iCs/>
          <w:sz w:val="24"/>
          <w:szCs w:val="24"/>
        </w:rPr>
        <w:t xml:space="preserve">Para el caso del Municipio de </w:t>
      </w:r>
      <w:r w:rsidR="003F5571" w:rsidRPr="003E07DC">
        <w:rPr>
          <w:rFonts w:ascii="Arial Narrow" w:hAnsi="Arial Narrow"/>
          <w:iCs/>
          <w:sz w:val="24"/>
          <w:szCs w:val="24"/>
        </w:rPr>
        <w:t>Apia</w:t>
      </w:r>
      <w:r w:rsidRPr="003E07DC">
        <w:rPr>
          <w:rFonts w:ascii="Arial Narrow" w:hAnsi="Arial Narrow"/>
          <w:iCs/>
          <w:sz w:val="24"/>
          <w:szCs w:val="24"/>
        </w:rPr>
        <w:t xml:space="preserve"> durante el periodo 1986-2016, los eventos más frecuentes, </w:t>
      </w:r>
      <w:r w:rsidRPr="003E07DC">
        <w:rPr>
          <w:rFonts w:ascii="Arial Narrow" w:hAnsi="Arial Narrow" w:cs="CenturyGothic-Italic"/>
          <w:iCs/>
          <w:color w:val="000000" w:themeColor="text1"/>
          <w:sz w:val="24"/>
          <w:szCs w:val="24"/>
        </w:rPr>
        <w:t>reportados durante la ocurrencia de un fenómeno Niña y Niño</w:t>
      </w:r>
      <w:r w:rsidRPr="003E07DC">
        <w:rPr>
          <w:rFonts w:ascii="Arial Narrow" w:hAnsi="Arial Narrow"/>
          <w:iCs/>
          <w:sz w:val="24"/>
          <w:szCs w:val="24"/>
        </w:rPr>
        <w:t xml:space="preserve"> fueron Deslizamiento, Vendaval, Inundación e incendios forestales.</w:t>
      </w:r>
    </w:p>
    <w:p w14:paraId="066FF852" w14:textId="77777777" w:rsidR="005537A6" w:rsidRPr="003E07DC" w:rsidRDefault="005537A6" w:rsidP="003E07DC">
      <w:pPr>
        <w:jc w:val="both"/>
        <w:rPr>
          <w:rFonts w:ascii="Arial Narrow" w:hAnsi="Arial Narrow"/>
          <w:sz w:val="24"/>
          <w:szCs w:val="24"/>
        </w:rPr>
      </w:pPr>
    </w:p>
    <w:tbl>
      <w:tblPr>
        <w:tblW w:w="882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58"/>
        <w:gridCol w:w="1349"/>
        <w:gridCol w:w="1170"/>
        <w:gridCol w:w="1222"/>
        <w:gridCol w:w="1159"/>
        <w:gridCol w:w="1179"/>
        <w:gridCol w:w="1691"/>
      </w:tblGrid>
      <w:tr w:rsidR="0016500A" w:rsidRPr="003F5571" w14:paraId="18B1F733" w14:textId="77777777" w:rsidTr="003F5571">
        <w:trPr>
          <w:trHeight w:val="300"/>
          <w:jc w:val="center"/>
        </w:trPr>
        <w:tc>
          <w:tcPr>
            <w:tcW w:w="1058" w:type="dxa"/>
            <w:shd w:val="clear" w:color="000000" w:fill="C6E0B4"/>
          </w:tcPr>
          <w:p w14:paraId="48A51D74" w14:textId="77777777" w:rsidR="0016500A" w:rsidRPr="003F5571" w:rsidRDefault="0016500A" w:rsidP="003E07DC">
            <w:pPr>
              <w:jc w:val="center"/>
              <w:rPr>
                <w:rFonts w:ascii="Arial Narrow" w:hAnsi="Arial Narrow"/>
                <w:b/>
                <w:bCs/>
                <w:color w:val="000000" w:themeColor="text1"/>
              </w:rPr>
            </w:pPr>
            <w:r w:rsidRPr="003F5571">
              <w:rPr>
                <w:rFonts w:ascii="Arial Narrow" w:hAnsi="Arial Narrow"/>
                <w:b/>
                <w:bCs/>
                <w:color w:val="000000" w:themeColor="text1"/>
              </w:rPr>
              <w:t>Municipio</w:t>
            </w:r>
          </w:p>
        </w:tc>
        <w:tc>
          <w:tcPr>
            <w:tcW w:w="1349" w:type="dxa"/>
            <w:shd w:val="clear" w:color="000000" w:fill="C6E0B4"/>
            <w:noWrap/>
          </w:tcPr>
          <w:p w14:paraId="0167CD13" w14:textId="77777777" w:rsidR="0016500A" w:rsidRPr="003F5571" w:rsidRDefault="0016500A" w:rsidP="003E07DC">
            <w:pPr>
              <w:jc w:val="center"/>
              <w:rPr>
                <w:rFonts w:ascii="Arial Narrow" w:hAnsi="Arial Narrow"/>
                <w:b/>
                <w:bCs/>
                <w:color w:val="000000" w:themeColor="text1"/>
              </w:rPr>
            </w:pPr>
          </w:p>
          <w:p w14:paraId="063314E4" w14:textId="77777777" w:rsidR="0016500A" w:rsidRPr="003F5571" w:rsidRDefault="0016500A" w:rsidP="003E07DC">
            <w:pPr>
              <w:jc w:val="center"/>
              <w:rPr>
                <w:rFonts w:ascii="Arial Narrow" w:hAnsi="Arial Narrow"/>
                <w:b/>
                <w:bCs/>
                <w:color w:val="000000" w:themeColor="text1"/>
              </w:rPr>
            </w:pPr>
            <w:r w:rsidRPr="003F5571">
              <w:rPr>
                <w:rFonts w:ascii="Arial Narrow" w:hAnsi="Arial Narrow"/>
                <w:b/>
                <w:bCs/>
                <w:color w:val="000000" w:themeColor="text1"/>
              </w:rPr>
              <w:t>Eventos</w:t>
            </w:r>
          </w:p>
        </w:tc>
        <w:tc>
          <w:tcPr>
            <w:tcW w:w="1170" w:type="dxa"/>
            <w:shd w:val="clear" w:color="000000" w:fill="C6E0B4"/>
            <w:noWrap/>
          </w:tcPr>
          <w:p w14:paraId="70B53123" w14:textId="77777777" w:rsidR="0016500A" w:rsidRPr="003F5571" w:rsidRDefault="0016500A" w:rsidP="003E07DC">
            <w:pPr>
              <w:jc w:val="center"/>
              <w:rPr>
                <w:rFonts w:ascii="Arial Narrow" w:hAnsi="Arial Narrow"/>
                <w:b/>
                <w:bCs/>
                <w:color w:val="000000" w:themeColor="text1"/>
              </w:rPr>
            </w:pPr>
            <w:r w:rsidRPr="003F5571">
              <w:rPr>
                <w:rFonts w:ascii="Arial Narrow" w:hAnsi="Arial Narrow"/>
                <w:b/>
                <w:bCs/>
                <w:color w:val="000000" w:themeColor="text1"/>
              </w:rPr>
              <w:t>N° de eventos reportados (Niña)</w:t>
            </w:r>
          </w:p>
        </w:tc>
        <w:tc>
          <w:tcPr>
            <w:tcW w:w="1222" w:type="dxa"/>
            <w:shd w:val="clear" w:color="000000" w:fill="C6E0B4"/>
          </w:tcPr>
          <w:p w14:paraId="722B0DE5" w14:textId="77777777" w:rsidR="0016500A" w:rsidRPr="003F5571" w:rsidRDefault="0016500A" w:rsidP="003E07DC">
            <w:pPr>
              <w:jc w:val="center"/>
              <w:rPr>
                <w:rFonts w:ascii="Arial Narrow" w:hAnsi="Arial Narrow"/>
                <w:b/>
                <w:bCs/>
                <w:color w:val="000000" w:themeColor="text1"/>
              </w:rPr>
            </w:pPr>
            <w:r w:rsidRPr="003F5571">
              <w:rPr>
                <w:rFonts w:ascii="Arial Narrow" w:hAnsi="Arial Narrow" w:cs="TwCenMT-Italic"/>
                <w:b/>
                <w:bCs/>
              </w:rPr>
              <w:t xml:space="preserve">Proporción de eventos </w:t>
            </w:r>
            <w:r w:rsidRPr="003F5571">
              <w:rPr>
                <w:rFonts w:ascii="Arial Narrow" w:hAnsi="Arial Narrow"/>
                <w:b/>
                <w:bCs/>
                <w:color w:val="000000" w:themeColor="text1"/>
              </w:rPr>
              <w:t>reportados (Niña)</w:t>
            </w:r>
          </w:p>
        </w:tc>
        <w:tc>
          <w:tcPr>
            <w:tcW w:w="1159" w:type="dxa"/>
            <w:shd w:val="clear" w:color="000000" w:fill="C6E0B4"/>
          </w:tcPr>
          <w:p w14:paraId="78C106A5" w14:textId="77777777" w:rsidR="0016500A" w:rsidRPr="003F5571" w:rsidRDefault="0016500A" w:rsidP="003E07DC">
            <w:pPr>
              <w:jc w:val="center"/>
              <w:rPr>
                <w:rFonts w:ascii="Arial Narrow" w:hAnsi="Arial Narrow"/>
                <w:b/>
                <w:bCs/>
                <w:color w:val="000000" w:themeColor="text1"/>
              </w:rPr>
            </w:pPr>
            <w:r w:rsidRPr="003F5571">
              <w:rPr>
                <w:rFonts w:ascii="Arial Narrow" w:hAnsi="Arial Narrow"/>
                <w:b/>
                <w:bCs/>
                <w:color w:val="000000" w:themeColor="text1"/>
              </w:rPr>
              <w:t>N° de eventos reportados (Niño)</w:t>
            </w:r>
          </w:p>
        </w:tc>
        <w:tc>
          <w:tcPr>
            <w:tcW w:w="1179" w:type="dxa"/>
            <w:shd w:val="clear" w:color="000000" w:fill="C6E0B4"/>
          </w:tcPr>
          <w:p w14:paraId="2028DCE8" w14:textId="77777777" w:rsidR="0016500A" w:rsidRPr="003F5571" w:rsidRDefault="0016500A" w:rsidP="003E07DC">
            <w:pPr>
              <w:jc w:val="center"/>
              <w:rPr>
                <w:rFonts w:ascii="Arial Narrow" w:hAnsi="Arial Narrow"/>
                <w:b/>
                <w:bCs/>
                <w:color w:val="000000" w:themeColor="text1"/>
              </w:rPr>
            </w:pPr>
            <w:r w:rsidRPr="003F5571">
              <w:rPr>
                <w:rFonts w:ascii="Arial Narrow" w:hAnsi="Arial Narrow" w:cs="TwCenMT-Italic"/>
                <w:b/>
                <w:bCs/>
              </w:rPr>
              <w:t xml:space="preserve">Proporción de eventos </w:t>
            </w:r>
            <w:r w:rsidRPr="003F5571">
              <w:rPr>
                <w:rFonts w:ascii="Arial Narrow" w:hAnsi="Arial Narrow"/>
                <w:b/>
                <w:bCs/>
                <w:color w:val="000000" w:themeColor="text1"/>
              </w:rPr>
              <w:t>reportados (Niño)</w:t>
            </w:r>
          </w:p>
        </w:tc>
        <w:tc>
          <w:tcPr>
            <w:tcW w:w="1691" w:type="dxa"/>
            <w:shd w:val="clear" w:color="000000" w:fill="C6E0B4"/>
          </w:tcPr>
          <w:p w14:paraId="5AAF7896" w14:textId="77777777" w:rsidR="0016500A" w:rsidRPr="003F5571" w:rsidRDefault="0016500A" w:rsidP="003E07DC">
            <w:pPr>
              <w:jc w:val="center"/>
              <w:rPr>
                <w:rFonts w:ascii="Arial Narrow" w:hAnsi="Arial Narrow"/>
                <w:b/>
                <w:bCs/>
                <w:color w:val="000000" w:themeColor="text1"/>
              </w:rPr>
            </w:pPr>
            <w:r w:rsidRPr="003F5571">
              <w:rPr>
                <w:rFonts w:ascii="Arial Narrow" w:hAnsi="Arial Narrow"/>
                <w:b/>
                <w:bCs/>
                <w:color w:val="000000" w:themeColor="text1"/>
              </w:rPr>
              <w:t>Sectores afectados históricamente</w:t>
            </w:r>
          </w:p>
        </w:tc>
      </w:tr>
      <w:tr w:rsidR="0016500A" w:rsidRPr="003F5571" w14:paraId="6DEE2C86" w14:textId="77777777" w:rsidTr="003F5571">
        <w:trPr>
          <w:trHeight w:val="90"/>
          <w:jc w:val="center"/>
        </w:trPr>
        <w:tc>
          <w:tcPr>
            <w:tcW w:w="1058" w:type="dxa"/>
            <w:vMerge w:val="restart"/>
            <w:textDirection w:val="btLr"/>
          </w:tcPr>
          <w:p w14:paraId="7E6517CC" w14:textId="77777777" w:rsidR="0016500A" w:rsidRPr="003F5571" w:rsidRDefault="0016500A" w:rsidP="003E07DC">
            <w:pPr>
              <w:ind w:left="113" w:right="113"/>
              <w:jc w:val="center"/>
              <w:rPr>
                <w:rFonts w:ascii="Arial Narrow" w:hAnsi="Arial Narrow"/>
                <w:color w:val="000000" w:themeColor="text1"/>
              </w:rPr>
            </w:pPr>
            <w:r w:rsidRPr="003F5571">
              <w:rPr>
                <w:rFonts w:ascii="Arial Narrow" w:hAnsi="Arial Narrow" w:cs="CenturyGothic-Italic"/>
                <w:iCs/>
                <w:color w:val="0D0D0D" w:themeColor="text1" w:themeTint="F2"/>
              </w:rPr>
              <w:t>Mistrató (2010 y 2018)</w:t>
            </w:r>
          </w:p>
        </w:tc>
        <w:tc>
          <w:tcPr>
            <w:tcW w:w="1349" w:type="dxa"/>
            <w:shd w:val="clear" w:color="auto" w:fill="auto"/>
            <w:noWrap/>
          </w:tcPr>
          <w:p w14:paraId="074ED6C3" w14:textId="77777777" w:rsidR="0016500A" w:rsidRPr="003F5571" w:rsidRDefault="0016500A" w:rsidP="003E07DC">
            <w:pPr>
              <w:jc w:val="center"/>
              <w:rPr>
                <w:rFonts w:ascii="Arial Narrow" w:hAnsi="Arial Narrow"/>
                <w:color w:val="000000" w:themeColor="text1"/>
              </w:rPr>
            </w:pPr>
            <w:r w:rsidRPr="003F5571">
              <w:rPr>
                <w:rFonts w:ascii="Arial Narrow" w:hAnsi="Arial Narrow"/>
                <w:color w:val="000000" w:themeColor="text1"/>
              </w:rPr>
              <w:t>Inundación</w:t>
            </w:r>
          </w:p>
        </w:tc>
        <w:tc>
          <w:tcPr>
            <w:tcW w:w="1170" w:type="dxa"/>
            <w:shd w:val="clear" w:color="auto" w:fill="auto"/>
            <w:noWrap/>
          </w:tcPr>
          <w:p w14:paraId="7691AECF" w14:textId="77777777" w:rsidR="0016500A" w:rsidRPr="003F5571" w:rsidRDefault="0016500A" w:rsidP="003E07DC">
            <w:pPr>
              <w:jc w:val="center"/>
              <w:rPr>
                <w:rFonts w:ascii="Arial Narrow" w:hAnsi="Arial Narrow"/>
                <w:color w:val="000000" w:themeColor="text1"/>
              </w:rPr>
            </w:pPr>
            <w:r w:rsidRPr="003F5571">
              <w:rPr>
                <w:rFonts w:ascii="Arial Narrow" w:hAnsi="Arial Narrow"/>
                <w:color w:val="000000" w:themeColor="text1"/>
              </w:rPr>
              <w:t>5</w:t>
            </w:r>
          </w:p>
        </w:tc>
        <w:tc>
          <w:tcPr>
            <w:tcW w:w="1222" w:type="dxa"/>
          </w:tcPr>
          <w:p w14:paraId="4DEC2F56" w14:textId="77777777" w:rsidR="0016500A" w:rsidRPr="003F5571" w:rsidRDefault="0016500A" w:rsidP="003E07DC">
            <w:pPr>
              <w:jc w:val="center"/>
              <w:rPr>
                <w:rFonts w:ascii="Arial Narrow" w:hAnsi="Arial Narrow"/>
                <w:color w:val="000000" w:themeColor="text1"/>
              </w:rPr>
            </w:pPr>
            <w:r w:rsidRPr="003F5571">
              <w:rPr>
                <w:rFonts w:ascii="Arial Narrow" w:hAnsi="Arial Narrow"/>
                <w:color w:val="000000" w:themeColor="text1"/>
              </w:rPr>
              <w:t>11%</w:t>
            </w:r>
          </w:p>
        </w:tc>
        <w:tc>
          <w:tcPr>
            <w:tcW w:w="1159" w:type="dxa"/>
          </w:tcPr>
          <w:p w14:paraId="78E0E50F" w14:textId="77777777" w:rsidR="0016500A" w:rsidRPr="003F5571" w:rsidRDefault="0016500A" w:rsidP="003E07DC">
            <w:pPr>
              <w:jc w:val="center"/>
              <w:rPr>
                <w:rFonts w:ascii="Arial Narrow" w:hAnsi="Arial Narrow"/>
                <w:color w:val="000000" w:themeColor="text1"/>
              </w:rPr>
            </w:pPr>
            <w:r w:rsidRPr="003F5571">
              <w:rPr>
                <w:rFonts w:ascii="Arial Narrow" w:hAnsi="Arial Narrow"/>
                <w:color w:val="000000" w:themeColor="text1"/>
              </w:rPr>
              <w:t>-</w:t>
            </w:r>
          </w:p>
        </w:tc>
        <w:tc>
          <w:tcPr>
            <w:tcW w:w="1179" w:type="dxa"/>
          </w:tcPr>
          <w:p w14:paraId="66C06316" w14:textId="77777777" w:rsidR="0016500A" w:rsidRPr="003F5571" w:rsidRDefault="0016500A" w:rsidP="003E07DC">
            <w:pPr>
              <w:jc w:val="center"/>
              <w:rPr>
                <w:rFonts w:ascii="Arial Narrow" w:hAnsi="Arial Narrow"/>
                <w:color w:val="000000" w:themeColor="text1"/>
              </w:rPr>
            </w:pPr>
            <w:r w:rsidRPr="003F5571">
              <w:rPr>
                <w:rFonts w:ascii="Arial Narrow" w:hAnsi="Arial Narrow"/>
                <w:color w:val="000000" w:themeColor="text1"/>
              </w:rPr>
              <w:t>2%</w:t>
            </w:r>
          </w:p>
        </w:tc>
        <w:tc>
          <w:tcPr>
            <w:tcW w:w="1691" w:type="dxa"/>
          </w:tcPr>
          <w:p w14:paraId="7DA63FE5" w14:textId="77777777" w:rsidR="0016500A" w:rsidRPr="003F5571" w:rsidRDefault="0016500A" w:rsidP="003E07DC">
            <w:pPr>
              <w:jc w:val="center"/>
              <w:rPr>
                <w:rFonts w:ascii="Arial Narrow" w:hAnsi="Arial Narrow"/>
                <w:color w:val="000000" w:themeColor="text1"/>
              </w:rPr>
            </w:pPr>
            <w:r w:rsidRPr="003F5571">
              <w:rPr>
                <w:rFonts w:ascii="Arial Narrow" w:hAnsi="Arial Narrow"/>
                <w:color w:val="000000" w:themeColor="text1"/>
              </w:rPr>
              <w:t>Veredas Saquias</w:t>
            </w:r>
          </w:p>
        </w:tc>
      </w:tr>
      <w:tr w:rsidR="0016500A" w:rsidRPr="003F5571" w14:paraId="50B6C59B" w14:textId="77777777" w:rsidTr="003F5571">
        <w:trPr>
          <w:trHeight w:val="50"/>
          <w:jc w:val="center"/>
        </w:trPr>
        <w:tc>
          <w:tcPr>
            <w:tcW w:w="1058" w:type="dxa"/>
            <w:vMerge/>
          </w:tcPr>
          <w:p w14:paraId="652F0617" w14:textId="77777777" w:rsidR="0016500A" w:rsidRPr="003F5571" w:rsidRDefault="0016500A" w:rsidP="003E07DC">
            <w:pPr>
              <w:jc w:val="center"/>
              <w:rPr>
                <w:rFonts w:ascii="Arial Narrow" w:hAnsi="Arial Narrow"/>
                <w:color w:val="000000" w:themeColor="text1"/>
              </w:rPr>
            </w:pPr>
          </w:p>
        </w:tc>
        <w:tc>
          <w:tcPr>
            <w:tcW w:w="1349" w:type="dxa"/>
            <w:shd w:val="clear" w:color="auto" w:fill="auto"/>
            <w:noWrap/>
          </w:tcPr>
          <w:p w14:paraId="58099278" w14:textId="77777777" w:rsidR="0016500A" w:rsidRPr="003F5571" w:rsidRDefault="0016500A" w:rsidP="003E07DC">
            <w:pPr>
              <w:jc w:val="center"/>
              <w:rPr>
                <w:rFonts w:ascii="Arial Narrow" w:hAnsi="Arial Narrow"/>
                <w:color w:val="000000" w:themeColor="text1"/>
              </w:rPr>
            </w:pPr>
            <w:r w:rsidRPr="003F5571">
              <w:rPr>
                <w:rFonts w:ascii="Arial Narrow" w:hAnsi="Arial Narrow"/>
                <w:color w:val="000000" w:themeColor="text1"/>
              </w:rPr>
              <w:t>Incendio forestal</w:t>
            </w:r>
          </w:p>
        </w:tc>
        <w:tc>
          <w:tcPr>
            <w:tcW w:w="1170" w:type="dxa"/>
            <w:shd w:val="clear" w:color="auto" w:fill="auto"/>
            <w:noWrap/>
          </w:tcPr>
          <w:p w14:paraId="0244F7F0" w14:textId="77777777" w:rsidR="0016500A" w:rsidRPr="003F5571" w:rsidRDefault="0016500A" w:rsidP="003E07DC">
            <w:pPr>
              <w:jc w:val="center"/>
              <w:rPr>
                <w:rFonts w:ascii="Arial Narrow" w:hAnsi="Arial Narrow"/>
                <w:color w:val="000000" w:themeColor="text1"/>
              </w:rPr>
            </w:pPr>
            <w:r w:rsidRPr="003F5571">
              <w:rPr>
                <w:rFonts w:ascii="Arial Narrow" w:hAnsi="Arial Narrow"/>
                <w:color w:val="000000" w:themeColor="text1"/>
              </w:rPr>
              <w:t>1</w:t>
            </w:r>
          </w:p>
        </w:tc>
        <w:tc>
          <w:tcPr>
            <w:tcW w:w="1222" w:type="dxa"/>
          </w:tcPr>
          <w:p w14:paraId="2AE86CB5" w14:textId="77777777" w:rsidR="0016500A" w:rsidRPr="003F5571" w:rsidRDefault="0016500A" w:rsidP="003E07DC">
            <w:pPr>
              <w:jc w:val="center"/>
              <w:rPr>
                <w:rFonts w:ascii="Arial Narrow" w:hAnsi="Arial Narrow"/>
                <w:color w:val="000000" w:themeColor="text1"/>
              </w:rPr>
            </w:pPr>
            <w:r w:rsidRPr="003F5571">
              <w:rPr>
                <w:rFonts w:ascii="Arial Narrow" w:hAnsi="Arial Narrow"/>
                <w:color w:val="000000" w:themeColor="text1"/>
              </w:rPr>
              <w:t>2%</w:t>
            </w:r>
          </w:p>
        </w:tc>
        <w:tc>
          <w:tcPr>
            <w:tcW w:w="1159" w:type="dxa"/>
          </w:tcPr>
          <w:p w14:paraId="319F3047" w14:textId="77777777" w:rsidR="0016500A" w:rsidRPr="003F5571" w:rsidRDefault="0016500A" w:rsidP="003E07DC">
            <w:pPr>
              <w:jc w:val="center"/>
              <w:rPr>
                <w:rFonts w:ascii="Arial Narrow" w:hAnsi="Arial Narrow"/>
                <w:color w:val="000000" w:themeColor="text1"/>
              </w:rPr>
            </w:pPr>
            <w:r w:rsidRPr="003F5571">
              <w:rPr>
                <w:rFonts w:ascii="Arial Narrow" w:hAnsi="Arial Narrow"/>
                <w:color w:val="000000" w:themeColor="text1"/>
              </w:rPr>
              <w:t>4</w:t>
            </w:r>
          </w:p>
        </w:tc>
        <w:tc>
          <w:tcPr>
            <w:tcW w:w="1179" w:type="dxa"/>
          </w:tcPr>
          <w:p w14:paraId="430BDA13" w14:textId="77777777" w:rsidR="0016500A" w:rsidRPr="003F5571" w:rsidRDefault="0016500A" w:rsidP="003E07DC">
            <w:pPr>
              <w:jc w:val="center"/>
              <w:rPr>
                <w:rFonts w:ascii="Arial Narrow" w:hAnsi="Arial Narrow"/>
                <w:color w:val="000000" w:themeColor="text1"/>
              </w:rPr>
            </w:pPr>
            <w:r w:rsidRPr="003F5571">
              <w:rPr>
                <w:rFonts w:ascii="Arial Narrow" w:hAnsi="Arial Narrow"/>
                <w:color w:val="000000" w:themeColor="text1"/>
              </w:rPr>
              <w:t>9%</w:t>
            </w:r>
          </w:p>
        </w:tc>
        <w:tc>
          <w:tcPr>
            <w:tcW w:w="1691" w:type="dxa"/>
          </w:tcPr>
          <w:p w14:paraId="38B9F347" w14:textId="77777777" w:rsidR="0016500A" w:rsidRPr="003F5571" w:rsidRDefault="0016500A" w:rsidP="003E07DC">
            <w:pPr>
              <w:jc w:val="center"/>
              <w:rPr>
                <w:rFonts w:ascii="Arial Narrow" w:hAnsi="Arial Narrow"/>
                <w:color w:val="000000" w:themeColor="text1"/>
              </w:rPr>
            </w:pPr>
            <w:r w:rsidRPr="003F5571">
              <w:rPr>
                <w:rFonts w:ascii="Arial Narrow" w:hAnsi="Arial Narrow"/>
                <w:color w:val="000000" w:themeColor="text1"/>
              </w:rPr>
              <w:t>Veredas Mampay y Barcinal</w:t>
            </w:r>
          </w:p>
        </w:tc>
      </w:tr>
      <w:tr w:rsidR="0016500A" w:rsidRPr="003F5571" w14:paraId="0C353393" w14:textId="77777777" w:rsidTr="003F5571">
        <w:trPr>
          <w:trHeight w:val="50"/>
          <w:jc w:val="center"/>
        </w:trPr>
        <w:tc>
          <w:tcPr>
            <w:tcW w:w="1058" w:type="dxa"/>
            <w:vMerge/>
          </w:tcPr>
          <w:p w14:paraId="0EC7AAD8" w14:textId="77777777" w:rsidR="0016500A" w:rsidRPr="003F5571" w:rsidRDefault="0016500A" w:rsidP="003E07DC">
            <w:pPr>
              <w:jc w:val="center"/>
              <w:rPr>
                <w:rFonts w:ascii="Arial Narrow" w:hAnsi="Arial Narrow"/>
                <w:color w:val="000000" w:themeColor="text1"/>
              </w:rPr>
            </w:pPr>
          </w:p>
        </w:tc>
        <w:tc>
          <w:tcPr>
            <w:tcW w:w="1349" w:type="dxa"/>
            <w:shd w:val="clear" w:color="auto" w:fill="auto"/>
            <w:noWrap/>
          </w:tcPr>
          <w:p w14:paraId="1CF1EAA6" w14:textId="77777777" w:rsidR="0016500A" w:rsidRPr="003F5571" w:rsidRDefault="0016500A" w:rsidP="003E07DC">
            <w:pPr>
              <w:jc w:val="center"/>
              <w:rPr>
                <w:rFonts w:ascii="Arial Narrow" w:hAnsi="Arial Narrow"/>
                <w:color w:val="000000" w:themeColor="text1"/>
              </w:rPr>
            </w:pPr>
            <w:r w:rsidRPr="003F5571">
              <w:rPr>
                <w:rFonts w:ascii="Arial Narrow" w:hAnsi="Arial Narrow"/>
                <w:color w:val="000000" w:themeColor="text1"/>
              </w:rPr>
              <w:t>Vendaval</w:t>
            </w:r>
          </w:p>
        </w:tc>
        <w:tc>
          <w:tcPr>
            <w:tcW w:w="1170" w:type="dxa"/>
            <w:shd w:val="clear" w:color="auto" w:fill="auto"/>
            <w:noWrap/>
          </w:tcPr>
          <w:p w14:paraId="07C3B567" w14:textId="77777777" w:rsidR="0016500A" w:rsidRPr="003F5571" w:rsidRDefault="0016500A" w:rsidP="003E07DC">
            <w:pPr>
              <w:jc w:val="center"/>
              <w:rPr>
                <w:rFonts w:ascii="Arial Narrow" w:hAnsi="Arial Narrow"/>
                <w:color w:val="000000" w:themeColor="text1"/>
              </w:rPr>
            </w:pPr>
            <w:r w:rsidRPr="003F5571">
              <w:rPr>
                <w:rFonts w:ascii="Arial Narrow" w:hAnsi="Arial Narrow"/>
                <w:color w:val="000000" w:themeColor="text1"/>
              </w:rPr>
              <w:t>3</w:t>
            </w:r>
          </w:p>
        </w:tc>
        <w:tc>
          <w:tcPr>
            <w:tcW w:w="1222" w:type="dxa"/>
          </w:tcPr>
          <w:p w14:paraId="7A12F4C0" w14:textId="77777777" w:rsidR="0016500A" w:rsidRPr="003F5571" w:rsidRDefault="0016500A" w:rsidP="003E07DC">
            <w:pPr>
              <w:jc w:val="center"/>
              <w:rPr>
                <w:rFonts w:ascii="Arial Narrow" w:hAnsi="Arial Narrow"/>
                <w:color w:val="000000" w:themeColor="text1"/>
              </w:rPr>
            </w:pPr>
            <w:r w:rsidRPr="003F5571">
              <w:rPr>
                <w:rFonts w:ascii="Arial Narrow" w:hAnsi="Arial Narrow"/>
                <w:color w:val="000000" w:themeColor="text1"/>
              </w:rPr>
              <w:t>7%</w:t>
            </w:r>
          </w:p>
        </w:tc>
        <w:tc>
          <w:tcPr>
            <w:tcW w:w="1159" w:type="dxa"/>
          </w:tcPr>
          <w:p w14:paraId="44445CC4" w14:textId="77777777" w:rsidR="0016500A" w:rsidRPr="003F5571" w:rsidRDefault="0016500A" w:rsidP="003E07DC">
            <w:pPr>
              <w:jc w:val="center"/>
              <w:rPr>
                <w:rFonts w:ascii="Arial Narrow" w:hAnsi="Arial Narrow"/>
                <w:color w:val="000000" w:themeColor="text1"/>
              </w:rPr>
            </w:pPr>
            <w:r w:rsidRPr="003F5571">
              <w:rPr>
                <w:rFonts w:ascii="Arial Narrow" w:hAnsi="Arial Narrow"/>
                <w:color w:val="000000" w:themeColor="text1"/>
              </w:rPr>
              <w:t>3</w:t>
            </w:r>
          </w:p>
        </w:tc>
        <w:tc>
          <w:tcPr>
            <w:tcW w:w="1179" w:type="dxa"/>
          </w:tcPr>
          <w:p w14:paraId="0DA79E27" w14:textId="77777777" w:rsidR="0016500A" w:rsidRPr="003F5571" w:rsidRDefault="0016500A" w:rsidP="003E07DC">
            <w:pPr>
              <w:jc w:val="center"/>
              <w:rPr>
                <w:rFonts w:ascii="Arial Narrow" w:hAnsi="Arial Narrow"/>
                <w:color w:val="000000" w:themeColor="text1"/>
              </w:rPr>
            </w:pPr>
            <w:r w:rsidRPr="003F5571">
              <w:rPr>
                <w:rFonts w:ascii="Arial Narrow" w:hAnsi="Arial Narrow"/>
                <w:color w:val="000000" w:themeColor="text1"/>
              </w:rPr>
              <w:t>7%</w:t>
            </w:r>
          </w:p>
        </w:tc>
        <w:tc>
          <w:tcPr>
            <w:tcW w:w="1691" w:type="dxa"/>
          </w:tcPr>
          <w:p w14:paraId="726AF490" w14:textId="77777777" w:rsidR="0016500A" w:rsidRPr="003F5571" w:rsidRDefault="0016500A" w:rsidP="003E07DC">
            <w:pPr>
              <w:jc w:val="center"/>
              <w:rPr>
                <w:rFonts w:ascii="Arial Narrow" w:hAnsi="Arial Narrow"/>
                <w:color w:val="000000" w:themeColor="text1"/>
              </w:rPr>
            </w:pPr>
            <w:r w:rsidRPr="003F5571">
              <w:rPr>
                <w:rFonts w:ascii="Arial Narrow" w:hAnsi="Arial Narrow"/>
                <w:color w:val="000000" w:themeColor="text1"/>
              </w:rPr>
              <w:t>-</w:t>
            </w:r>
          </w:p>
        </w:tc>
      </w:tr>
      <w:tr w:rsidR="0016500A" w:rsidRPr="003F5571" w14:paraId="43F97F9A" w14:textId="77777777" w:rsidTr="003F5571">
        <w:trPr>
          <w:trHeight w:val="50"/>
          <w:jc w:val="center"/>
        </w:trPr>
        <w:tc>
          <w:tcPr>
            <w:tcW w:w="1058" w:type="dxa"/>
            <w:vMerge/>
          </w:tcPr>
          <w:p w14:paraId="70083A3C" w14:textId="77777777" w:rsidR="0016500A" w:rsidRPr="003F5571" w:rsidRDefault="0016500A" w:rsidP="003E07DC">
            <w:pPr>
              <w:jc w:val="center"/>
              <w:rPr>
                <w:rFonts w:ascii="Arial Narrow" w:hAnsi="Arial Narrow"/>
                <w:color w:val="000000" w:themeColor="text1"/>
              </w:rPr>
            </w:pPr>
          </w:p>
        </w:tc>
        <w:tc>
          <w:tcPr>
            <w:tcW w:w="1349" w:type="dxa"/>
            <w:shd w:val="clear" w:color="auto" w:fill="auto"/>
            <w:noWrap/>
          </w:tcPr>
          <w:p w14:paraId="06AEF39B" w14:textId="77777777" w:rsidR="0016500A" w:rsidRPr="003F5571" w:rsidRDefault="0016500A" w:rsidP="003E07DC">
            <w:pPr>
              <w:jc w:val="center"/>
              <w:rPr>
                <w:rFonts w:ascii="Arial Narrow" w:hAnsi="Arial Narrow"/>
                <w:color w:val="000000" w:themeColor="text1"/>
              </w:rPr>
            </w:pPr>
            <w:r w:rsidRPr="003F5571">
              <w:rPr>
                <w:rFonts w:ascii="Arial Narrow" w:hAnsi="Arial Narrow"/>
                <w:color w:val="000000" w:themeColor="text1"/>
              </w:rPr>
              <w:t>Deslizamiento</w:t>
            </w:r>
          </w:p>
        </w:tc>
        <w:tc>
          <w:tcPr>
            <w:tcW w:w="1170" w:type="dxa"/>
            <w:shd w:val="clear" w:color="auto" w:fill="auto"/>
            <w:noWrap/>
          </w:tcPr>
          <w:p w14:paraId="00C432B1" w14:textId="77777777" w:rsidR="0016500A" w:rsidRPr="003F5571" w:rsidRDefault="0016500A" w:rsidP="003E07DC">
            <w:pPr>
              <w:jc w:val="center"/>
              <w:rPr>
                <w:rFonts w:ascii="Arial Narrow" w:hAnsi="Arial Narrow"/>
                <w:color w:val="000000" w:themeColor="text1"/>
              </w:rPr>
            </w:pPr>
            <w:r w:rsidRPr="003F5571">
              <w:rPr>
                <w:rFonts w:ascii="Arial Narrow" w:hAnsi="Arial Narrow"/>
                <w:color w:val="000000" w:themeColor="text1"/>
              </w:rPr>
              <w:t>15</w:t>
            </w:r>
          </w:p>
        </w:tc>
        <w:tc>
          <w:tcPr>
            <w:tcW w:w="1222" w:type="dxa"/>
          </w:tcPr>
          <w:p w14:paraId="01D95851" w14:textId="77777777" w:rsidR="0016500A" w:rsidRPr="003F5571" w:rsidRDefault="0016500A" w:rsidP="003E07DC">
            <w:pPr>
              <w:jc w:val="center"/>
              <w:rPr>
                <w:rFonts w:ascii="Arial Narrow" w:hAnsi="Arial Narrow"/>
                <w:color w:val="000000" w:themeColor="text1"/>
              </w:rPr>
            </w:pPr>
            <w:r w:rsidRPr="003F5571">
              <w:rPr>
                <w:rFonts w:ascii="Arial Narrow" w:hAnsi="Arial Narrow"/>
                <w:color w:val="000000" w:themeColor="text1"/>
              </w:rPr>
              <w:t>33%</w:t>
            </w:r>
          </w:p>
        </w:tc>
        <w:tc>
          <w:tcPr>
            <w:tcW w:w="1159" w:type="dxa"/>
          </w:tcPr>
          <w:p w14:paraId="0A1DCEC2" w14:textId="77777777" w:rsidR="0016500A" w:rsidRPr="003F5571" w:rsidRDefault="0016500A" w:rsidP="003E07DC">
            <w:pPr>
              <w:jc w:val="center"/>
              <w:rPr>
                <w:rFonts w:ascii="Arial Narrow" w:hAnsi="Arial Narrow"/>
                <w:color w:val="000000" w:themeColor="text1"/>
              </w:rPr>
            </w:pPr>
            <w:r w:rsidRPr="003F5571">
              <w:rPr>
                <w:rFonts w:ascii="Arial Narrow" w:hAnsi="Arial Narrow"/>
                <w:color w:val="000000" w:themeColor="text1"/>
              </w:rPr>
              <w:t>3</w:t>
            </w:r>
          </w:p>
        </w:tc>
        <w:tc>
          <w:tcPr>
            <w:tcW w:w="1179" w:type="dxa"/>
          </w:tcPr>
          <w:p w14:paraId="34919159" w14:textId="77777777" w:rsidR="0016500A" w:rsidRPr="003F5571" w:rsidRDefault="0016500A" w:rsidP="003E07DC">
            <w:pPr>
              <w:jc w:val="center"/>
              <w:rPr>
                <w:rFonts w:ascii="Arial Narrow" w:hAnsi="Arial Narrow"/>
                <w:color w:val="000000" w:themeColor="text1"/>
              </w:rPr>
            </w:pPr>
            <w:r w:rsidRPr="003F5571">
              <w:rPr>
                <w:rFonts w:ascii="Arial Narrow" w:hAnsi="Arial Narrow"/>
                <w:color w:val="000000" w:themeColor="text1"/>
              </w:rPr>
              <w:t>7%</w:t>
            </w:r>
          </w:p>
        </w:tc>
        <w:tc>
          <w:tcPr>
            <w:tcW w:w="1691" w:type="dxa"/>
          </w:tcPr>
          <w:p w14:paraId="4F81DC9E" w14:textId="77777777" w:rsidR="0016500A" w:rsidRPr="003F5571" w:rsidRDefault="0016500A" w:rsidP="003E07DC">
            <w:pPr>
              <w:jc w:val="center"/>
              <w:rPr>
                <w:rFonts w:ascii="Arial Narrow" w:hAnsi="Arial Narrow"/>
                <w:color w:val="000000" w:themeColor="text1"/>
              </w:rPr>
            </w:pPr>
            <w:r w:rsidRPr="003F5571">
              <w:rPr>
                <w:rFonts w:ascii="Arial Narrow" w:hAnsi="Arial Narrow"/>
                <w:color w:val="000000" w:themeColor="text1"/>
              </w:rPr>
              <w:t>Veredas Saquias</w:t>
            </w:r>
          </w:p>
        </w:tc>
      </w:tr>
      <w:tr w:rsidR="0016500A" w:rsidRPr="003F5571" w14:paraId="5064B999" w14:textId="77777777" w:rsidTr="003F5571">
        <w:trPr>
          <w:trHeight w:val="50"/>
          <w:jc w:val="center"/>
        </w:trPr>
        <w:tc>
          <w:tcPr>
            <w:tcW w:w="1058" w:type="dxa"/>
            <w:vMerge/>
          </w:tcPr>
          <w:p w14:paraId="55A1077E" w14:textId="77777777" w:rsidR="0016500A" w:rsidRPr="003F5571" w:rsidRDefault="0016500A" w:rsidP="003E07DC">
            <w:pPr>
              <w:jc w:val="center"/>
              <w:rPr>
                <w:rFonts w:ascii="Arial Narrow" w:hAnsi="Arial Narrow"/>
                <w:color w:val="000000" w:themeColor="text1"/>
              </w:rPr>
            </w:pPr>
          </w:p>
        </w:tc>
        <w:tc>
          <w:tcPr>
            <w:tcW w:w="1349" w:type="dxa"/>
            <w:shd w:val="clear" w:color="auto" w:fill="auto"/>
            <w:noWrap/>
          </w:tcPr>
          <w:p w14:paraId="1DA950BB" w14:textId="77777777" w:rsidR="0016500A" w:rsidRPr="003F5571" w:rsidRDefault="0016500A" w:rsidP="003E07DC">
            <w:pPr>
              <w:jc w:val="center"/>
              <w:rPr>
                <w:rFonts w:ascii="Arial Narrow" w:hAnsi="Arial Narrow"/>
                <w:color w:val="000000" w:themeColor="text1"/>
              </w:rPr>
            </w:pPr>
            <w:r w:rsidRPr="003F5571">
              <w:rPr>
                <w:rFonts w:ascii="Arial Narrow" w:hAnsi="Arial Narrow"/>
                <w:color w:val="000000" w:themeColor="text1"/>
              </w:rPr>
              <w:t>Sequia</w:t>
            </w:r>
          </w:p>
        </w:tc>
        <w:tc>
          <w:tcPr>
            <w:tcW w:w="1170" w:type="dxa"/>
            <w:shd w:val="clear" w:color="auto" w:fill="auto"/>
            <w:noWrap/>
          </w:tcPr>
          <w:p w14:paraId="038AD541" w14:textId="77777777" w:rsidR="0016500A" w:rsidRPr="003F5571" w:rsidRDefault="0016500A" w:rsidP="003E07DC">
            <w:pPr>
              <w:jc w:val="center"/>
              <w:rPr>
                <w:rFonts w:ascii="Arial Narrow" w:hAnsi="Arial Narrow"/>
                <w:color w:val="000000" w:themeColor="text1"/>
              </w:rPr>
            </w:pPr>
            <w:r w:rsidRPr="003F5571">
              <w:rPr>
                <w:rFonts w:ascii="Arial Narrow" w:hAnsi="Arial Narrow"/>
                <w:color w:val="000000" w:themeColor="text1"/>
              </w:rPr>
              <w:t>1</w:t>
            </w:r>
          </w:p>
        </w:tc>
        <w:tc>
          <w:tcPr>
            <w:tcW w:w="1222" w:type="dxa"/>
          </w:tcPr>
          <w:p w14:paraId="0023BE63" w14:textId="77777777" w:rsidR="0016500A" w:rsidRPr="003F5571" w:rsidRDefault="0016500A" w:rsidP="003E07DC">
            <w:pPr>
              <w:jc w:val="center"/>
              <w:rPr>
                <w:rFonts w:ascii="Arial Narrow" w:hAnsi="Arial Narrow"/>
                <w:color w:val="000000" w:themeColor="text1"/>
              </w:rPr>
            </w:pPr>
            <w:r w:rsidRPr="003F5571">
              <w:rPr>
                <w:rFonts w:ascii="Arial Narrow" w:hAnsi="Arial Narrow"/>
                <w:color w:val="000000" w:themeColor="text1"/>
              </w:rPr>
              <w:t>2%</w:t>
            </w:r>
          </w:p>
        </w:tc>
        <w:tc>
          <w:tcPr>
            <w:tcW w:w="1159" w:type="dxa"/>
          </w:tcPr>
          <w:p w14:paraId="764B9009" w14:textId="77777777" w:rsidR="0016500A" w:rsidRPr="003F5571" w:rsidRDefault="0016500A" w:rsidP="003E07DC">
            <w:pPr>
              <w:jc w:val="center"/>
              <w:rPr>
                <w:rFonts w:ascii="Arial Narrow" w:hAnsi="Arial Narrow"/>
                <w:color w:val="000000" w:themeColor="text1"/>
              </w:rPr>
            </w:pPr>
            <w:r w:rsidRPr="003F5571">
              <w:rPr>
                <w:rFonts w:ascii="Arial Narrow" w:hAnsi="Arial Narrow"/>
                <w:color w:val="000000" w:themeColor="text1"/>
              </w:rPr>
              <w:t>-</w:t>
            </w:r>
          </w:p>
        </w:tc>
        <w:tc>
          <w:tcPr>
            <w:tcW w:w="1179" w:type="dxa"/>
          </w:tcPr>
          <w:p w14:paraId="4BE1B2B0" w14:textId="77777777" w:rsidR="0016500A" w:rsidRPr="003F5571" w:rsidRDefault="0016500A" w:rsidP="003E07DC">
            <w:pPr>
              <w:jc w:val="center"/>
              <w:rPr>
                <w:rFonts w:ascii="Arial Narrow" w:hAnsi="Arial Narrow"/>
                <w:color w:val="000000" w:themeColor="text1"/>
              </w:rPr>
            </w:pPr>
            <w:r w:rsidRPr="003F5571">
              <w:rPr>
                <w:rFonts w:ascii="Arial Narrow" w:hAnsi="Arial Narrow"/>
                <w:color w:val="000000" w:themeColor="text1"/>
              </w:rPr>
              <w:t>-</w:t>
            </w:r>
          </w:p>
        </w:tc>
        <w:tc>
          <w:tcPr>
            <w:tcW w:w="1691" w:type="dxa"/>
          </w:tcPr>
          <w:p w14:paraId="2C90F71C" w14:textId="77777777" w:rsidR="0016500A" w:rsidRPr="003F5571" w:rsidRDefault="0016500A" w:rsidP="003E07DC">
            <w:pPr>
              <w:jc w:val="center"/>
              <w:rPr>
                <w:rFonts w:ascii="Arial Narrow" w:hAnsi="Arial Narrow"/>
                <w:color w:val="000000" w:themeColor="text1"/>
              </w:rPr>
            </w:pPr>
            <w:r w:rsidRPr="003F5571">
              <w:rPr>
                <w:rFonts w:ascii="Arial Narrow" w:hAnsi="Arial Narrow"/>
                <w:color w:val="000000" w:themeColor="text1"/>
              </w:rPr>
              <w:t>-</w:t>
            </w:r>
          </w:p>
        </w:tc>
      </w:tr>
      <w:tr w:rsidR="0016500A" w:rsidRPr="003F5571" w14:paraId="34579E88" w14:textId="77777777" w:rsidTr="003F5571">
        <w:trPr>
          <w:trHeight w:val="50"/>
          <w:jc w:val="center"/>
        </w:trPr>
        <w:tc>
          <w:tcPr>
            <w:tcW w:w="1058" w:type="dxa"/>
            <w:vMerge w:val="restart"/>
            <w:textDirection w:val="btLr"/>
          </w:tcPr>
          <w:p w14:paraId="433106E9" w14:textId="77777777" w:rsidR="0016500A" w:rsidRPr="003F5571" w:rsidRDefault="0016500A" w:rsidP="003E07DC">
            <w:pPr>
              <w:pStyle w:val="Default"/>
              <w:spacing w:line="276" w:lineRule="auto"/>
              <w:jc w:val="center"/>
              <w:rPr>
                <w:rFonts w:ascii="Arial Narrow" w:hAnsi="Arial Narrow"/>
                <w:sz w:val="22"/>
                <w:szCs w:val="22"/>
                <w:lang w:val="es-CO"/>
              </w:rPr>
            </w:pPr>
            <w:r w:rsidRPr="003F5571">
              <w:rPr>
                <w:rFonts w:ascii="Arial Narrow" w:hAnsi="Arial Narrow" w:cs="CenturyGothic-Italic"/>
                <w:iCs/>
                <w:color w:val="000000" w:themeColor="text1"/>
                <w:sz w:val="22"/>
                <w:szCs w:val="22"/>
              </w:rPr>
              <w:t>Apia* (</w:t>
            </w:r>
            <w:r w:rsidRPr="003F5571">
              <w:rPr>
                <w:rFonts w:ascii="Arial Narrow" w:hAnsi="Arial Narrow"/>
                <w:sz w:val="22"/>
                <w:szCs w:val="22"/>
              </w:rPr>
              <w:t>1986-2016)</w:t>
            </w:r>
          </w:p>
        </w:tc>
        <w:tc>
          <w:tcPr>
            <w:tcW w:w="1349" w:type="dxa"/>
            <w:shd w:val="clear" w:color="auto" w:fill="auto"/>
            <w:noWrap/>
          </w:tcPr>
          <w:p w14:paraId="4AE2FACD" w14:textId="77777777" w:rsidR="0016500A" w:rsidRPr="003F5571" w:rsidRDefault="0016500A" w:rsidP="003E07DC">
            <w:pPr>
              <w:jc w:val="center"/>
              <w:rPr>
                <w:rFonts w:ascii="Arial Narrow" w:hAnsi="Arial Narrow"/>
                <w:color w:val="000000" w:themeColor="text1"/>
              </w:rPr>
            </w:pPr>
            <w:r w:rsidRPr="003F5571">
              <w:rPr>
                <w:rFonts w:ascii="Arial Narrow" w:hAnsi="Arial Narrow"/>
                <w:color w:val="000000" w:themeColor="text1"/>
              </w:rPr>
              <w:t>Inundación</w:t>
            </w:r>
          </w:p>
        </w:tc>
        <w:tc>
          <w:tcPr>
            <w:tcW w:w="4730" w:type="dxa"/>
            <w:gridSpan w:val="4"/>
            <w:shd w:val="clear" w:color="auto" w:fill="auto"/>
            <w:noWrap/>
          </w:tcPr>
          <w:p w14:paraId="00BC625E" w14:textId="77777777" w:rsidR="0016500A" w:rsidRPr="003F5571" w:rsidRDefault="0016500A" w:rsidP="003E07DC">
            <w:pPr>
              <w:jc w:val="center"/>
              <w:rPr>
                <w:rFonts w:ascii="Arial Narrow" w:hAnsi="Arial Narrow"/>
                <w:color w:val="000000" w:themeColor="text1"/>
              </w:rPr>
            </w:pPr>
            <w:r w:rsidRPr="003F5571">
              <w:rPr>
                <w:rFonts w:ascii="Arial Narrow" w:hAnsi="Arial Narrow"/>
                <w:color w:val="000000" w:themeColor="text1"/>
              </w:rPr>
              <w:t>39*</w:t>
            </w:r>
          </w:p>
        </w:tc>
        <w:tc>
          <w:tcPr>
            <w:tcW w:w="1691" w:type="dxa"/>
          </w:tcPr>
          <w:p w14:paraId="56166619" w14:textId="77777777" w:rsidR="0016500A" w:rsidRPr="003F5571" w:rsidRDefault="0016500A" w:rsidP="003E07DC">
            <w:pPr>
              <w:jc w:val="center"/>
              <w:rPr>
                <w:rFonts w:ascii="Arial Narrow" w:hAnsi="Arial Narrow"/>
                <w:color w:val="000000" w:themeColor="text1"/>
              </w:rPr>
            </w:pPr>
            <w:r w:rsidRPr="003F5571">
              <w:rPr>
                <w:rFonts w:ascii="Arial Narrow" w:hAnsi="Arial Narrow"/>
                <w:color w:val="000000" w:themeColor="text1"/>
              </w:rPr>
              <w:t>Vereda La Sombra</w:t>
            </w:r>
          </w:p>
        </w:tc>
      </w:tr>
      <w:tr w:rsidR="0016500A" w:rsidRPr="003F5571" w14:paraId="5AE23F6C" w14:textId="77777777" w:rsidTr="003F5571">
        <w:trPr>
          <w:trHeight w:val="50"/>
          <w:jc w:val="center"/>
        </w:trPr>
        <w:tc>
          <w:tcPr>
            <w:tcW w:w="1058" w:type="dxa"/>
            <w:vMerge/>
          </w:tcPr>
          <w:p w14:paraId="2069975B" w14:textId="77777777" w:rsidR="0016500A" w:rsidRPr="003F5571" w:rsidRDefault="0016500A" w:rsidP="003E07DC">
            <w:pPr>
              <w:jc w:val="center"/>
              <w:rPr>
                <w:rFonts w:ascii="Arial Narrow" w:hAnsi="Arial Narrow"/>
                <w:color w:val="000000" w:themeColor="text1"/>
              </w:rPr>
            </w:pPr>
          </w:p>
        </w:tc>
        <w:tc>
          <w:tcPr>
            <w:tcW w:w="1349" w:type="dxa"/>
            <w:shd w:val="clear" w:color="auto" w:fill="auto"/>
            <w:noWrap/>
          </w:tcPr>
          <w:p w14:paraId="0DE050A2" w14:textId="77777777" w:rsidR="0016500A" w:rsidRPr="003F5571" w:rsidRDefault="0016500A" w:rsidP="003E07DC">
            <w:pPr>
              <w:jc w:val="center"/>
              <w:rPr>
                <w:rFonts w:ascii="Arial Narrow" w:hAnsi="Arial Narrow"/>
                <w:color w:val="000000" w:themeColor="text1"/>
              </w:rPr>
            </w:pPr>
            <w:r w:rsidRPr="003F5571">
              <w:rPr>
                <w:rFonts w:ascii="Arial Narrow" w:hAnsi="Arial Narrow"/>
                <w:color w:val="000000" w:themeColor="text1"/>
              </w:rPr>
              <w:t>Incendio forestal</w:t>
            </w:r>
          </w:p>
        </w:tc>
        <w:tc>
          <w:tcPr>
            <w:tcW w:w="4730" w:type="dxa"/>
            <w:gridSpan w:val="4"/>
            <w:shd w:val="clear" w:color="auto" w:fill="auto"/>
            <w:noWrap/>
          </w:tcPr>
          <w:p w14:paraId="718210C5" w14:textId="77777777" w:rsidR="0016500A" w:rsidRPr="003F5571" w:rsidRDefault="0016500A" w:rsidP="003E07DC">
            <w:pPr>
              <w:jc w:val="center"/>
              <w:rPr>
                <w:rFonts w:ascii="Arial Narrow" w:hAnsi="Arial Narrow"/>
                <w:color w:val="000000" w:themeColor="text1"/>
              </w:rPr>
            </w:pPr>
            <w:r w:rsidRPr="003F5571">
              <w:rPr>
                <w:rFonts w:ascii="Arial Narrow" w:hAnsi="Arial Narrow"/>
                <w:color w:val="000000" w:themeColor="text1"/>
              </w:rPr>
              <w:t>32*</w:t>
            </w:r>
          </w:p>
        </w:tc>
        <w:tc>
          <w:tcPr>
            <w:tcW w:w="1691" w:type="dxa"/>
          </w:tcPr>
          <w:p w14:paraId="25CA3F11" w14:textId="77777777" w:rsidR="0016500A" w:rsidRPr="003F5571" w:rsidRDefault="0016500A" w:rsidP="003E07DC">
            <w:pPr>
              <w:jc w:val="center"/>
              <w:rPr>
                <w:rFonts w:ascii="Arial Narrow" w:hAnsi="Arial Narrow"/>
                <w:color w:val="000000" w:themeColor="text1"/>
              </w:rPr>
            </w:pPr>
            <w:r w:rsidRPr="003F5571">
              <w:rPr>
                <w:rFonts w:ascii="Arial Narrow" w:hAnsi="Arial Narrow"/>
                <w:color w:val="000000"/>
              </w:rPr>
              <w:t>Veredas Miravalle, Las Cabañas, El Vergel y Valladolid.</w:t>
            </w:r>
          </w:p>
        </w:tc>
      </w:tr>
      <w:tr w:rsidR="0016500A" w:rsidRPr="003F5571" w14:paraId="7BF355DD" w14:textId="77777777" w:rsidTr="003F5571">
        <w:trPr>
          <w:trHeight w:val="50"/>
          <w:jc w:val="center"/>
        </w:trPr>
        <w:tc>
          <w:tcPr>
            <w:tcW w:w="1058" w:type="dxa"/>
            <w:vMerge/>
          </w:tcPr>
          <w:p w14:paraId="34A800AE" w14:textId="77777777" w:rsidR="0016500A" w:rsidRPr="003F5571" w:rsidRDefault="0016500A" w:rsidP="003E07DC">
            <w:pPr>
              <w:jc w:val="center"/>
              <w:rPr>
                <w:rFonts w:ascii="Arial Narrow" w:hAnsi="Arial Narrow"/>
                <w:color w:val="000000" w:themeColor="text1"/>
              </w:rPr>
            </w:pPr>
          </w:p>
        </w:tc>
        <w:tc>
          <w:tcPr>
            <w:tcW w:w="1349" w:type="dxa"/>
            <w:shd w:val="clear" w:color="auto" w:fill="auto"/>
            <w:noWrap/>
          </w:tcPr>
          <w:p w14:paraId="2C2EE303" w14:textId="77777777" w:rsidR="0016500A" w:rsidRPr="003F5571" w:rsidRDefault="0016500A" w:rsidP="003E07DC">
            <w:pPr>
              <w:jc w:val="center"/>
              <w:rPr>
                <w:rFonts w:ascii="Arial Narrow" w:hAnsi="Arial Narrow"/>
                <w:color w:val="000000" w:themeColor="text1"/>
              </w:rPr>
            </w:pPr>
            <w:r w:rsidRPr="003F5571">
              <w:rPr>
                <w:rFonts w:ascii="Arial Narrow" w:hAnsi="Arial Narrow"/>
                <w:color w:val="000000" w:themeColor="text1"/>
              </w:rPr>
              <w:t>Vendaval</w:t>
            </w:r>
          </w:p>
        </w:tc>
        <w:tc>
          <w:tcPr>
            <w:tcW w:w="4730" w:type="dxa"/>
            <w:gridSpan w:val="4"/>
            <w:shd w:val="clear" w:color="auto" w:fill="auto"/>
            <w:noWrap/>
          </w:tcPr>
          <w:p w14:paraId="1DC7AEBA" w14:textId="77777777" w:rsidR="0016500A" w:rsidRPr="003F5571" w:rsidRDefault="0016500A" w:rsidP="003E07DC">
            <w:pPr>
              <w:jc w:val="center"/>
              <w:rPr>
                <w:rFonts w:ascii="Arial Narrow" w:hAnsi="Arial Narrow"/>
                <w:color w:val="000000" w:themeColor="text1"/>
              </w:rPr>
            </w:pPr>
            <w:r w:rsidRPr="003F5571">
              <w:rPr>
                <w:rFonts w:ascii="Arial Narrow" w:hAnsi="Arial Narrow"/>
                <w:color w:val="000000" w:themeColor="text1"/>
              </w:rPr>
              <w:t>49*</w:t>
            </w:r>
          </w:p>
          <w:p w14:paraId="1086D7BC" w14:textId="77777777" w:rsidR="0016500A" w:rsidRPr="003F5571" w:rsidRDefault="0016500A" w:rsidP="003E07DC">
            <w:pPr>
              <w:jc w:val="center"/>
              <w:rPr>
                <w:rFonts w:ascii="Arial Narrow" w:hAnsi="Arial Narrow"/>
                <w:color w:val="000000"/>
              </w:rPr>
            </w:pPr>
          </w:p>
        </w:tc>
        <w:tc>
          <w:tcPr>
            <w:tcW w:w="1691" w:type="dxa"/>
          </w:tcPr>
          <w:p w14:paraId="200F09B0" w14:textId="77777777" w:rsidR="0016500A" w:rsidRPr="003F5571" w:rsidRDefault="0016500A" w:rsidP="003E07DC">
            <w:pPr>
              <w:jc w:val="center"/>
              <w:rPr>
                <w:rFonts w:ascii="Arial Narrow" w:hAnsi="Arial Narrow"/>
                <w:color w:val="000000" w:themeColor="text1"/>
              </w:rPr>
            </w:pPr>
            <w:r w:rsidRPr="003F5571">
              <w:rPr>
                <w:rFonts w:ascii="Arial Narrow" w:hAnsi="Arial Narrow"/>
                <w:color w:val="000000"/>
              </w:rPr>
              <w:t>Vereda Las Cabañas, El Encanto</w:t>
            </w:r>
          </w:p>
        </w:tc>
      </w:tr>
      <w:tr w:rsidR="0016500A" w:rsidRPr="003F5571" w14:paraId="0CBD4559" w14:textId="77777777" w:rsidTr="003F5571">
        <w:trPr>
          <w:trHeight w:val="699"/>
          <w:jc w:val="center"/>
        </w:trPr>
        <w:tc>
          <w:tcPr>
            <w:tcW w:w="1058" w:type="dxa"/>
            <w:vMerge/>
          </w:tcPr>
          <w:p w14:paraId="4131F094" w14:textId="77777777" w:rsidR="0016500A" w:rsidRPr="003F5571" w:rsidRDefault="0016500A" w:rsidP="003E07DC">
            <w:pPr>
              <w:jc w:val="center"/>
              <w:rPr>
                <w:rFonts w:ascii="Arial Narrow" w:hAnsi="Arial Narrow"/>
                <w:color w:val="000000" w:themeColor="text1"/>
              </w:rPr>
            </w:pPr>
          </w:p>
        </w:tc>
        <w:tc>
          <w:tcPr>
            <w:tcW w:w="1349" w:type="dxa"/>
            <w:shd w:val="clear" w:color="auto" w:fill="auto"/>
            <w:noWrap/>
          </w:tcPr>
          <w:p w14:paraId="33E729D2" w14:textId="77777777" w:rsidR="0016500A" w:rsidRPr="003F5571" w:rsidRDefault="0016500A" w:rsidP="003E07DC">
            <w:pPr>
              <w:jc w:val="center"/>
              <w:rPr>
                <w:rFonts w:ascii="Arial Narrow" w:hAnsi="Arial Narrow"/>
                <w:color w:val="000000" w:themeColor="text1"/>
              </w:rPr>
            </w:pPr>
            <w:r w:rsidRPr="003F5571">
              <w:rPr>
                <w:rFonts w:ascii="Arial Narrow" w:hAnsi="Arial Narrow"/>
                <w:color w:val="000000" w:themeColor="text1"/>
              </w:rPr>
              <w:t>Deslizamiento</w:t>
            </w:r>
          </w:p>
        </w:tc>
        <w:tc>
          <w:tcPr>
            <w:tcW w:w="4730" w:type="dxa"/>
            <w:gridSpan w:val="4"/>
            <w:shd w:val="clear" w:color="auto" w:fill="auto"/>
            <w:noWrap/>
          </w:tcPr>
          <w:p w14:paraId="463C1EC7" w14:textId="77777777" w:rsidR="0016500A" w:rsidRPr="003F5571" w:rsidRDefault="0016500A" w:rsidP="003E07DC">
            <w:pPr>
              <w:jc w:val="center"/>
              <w:rPr>
                <w:rFonts w:ascii="Arial Narrow" w:hAnsi="Arial Narrow"/>
                <w:color w:val="000000" w:themeColor="text1"/>
              </w:rPr>
            </w:pPr>
            <w:r w:rsidRPr="003F5571">
              <w:rPr>
                <w:rFonts w:ascii="Arial Narrow" w:hAnsi="Arial Narrow"/>
                <w:color w:val="000000" w:themeColor="text1"/>
              </w:rPr>
              <w:t>87*</w:t>
            </w:r>
          </w:p>
          <w:p w14:paraId="0B7588B2" w14:textId="77777777" w:rsidR="0016500A" w:rsidRPr="003F5571" w:rsidRDefault="0016500A" w:rsidP="003E07DC">
            <w:pPr>
              <w:autoSpaceDE w:val="0"/>
              <w:autoSpaceDN w:val="0"/>
              <w:adjustRightInd w:val="0"/>
              <w:jc w:val="center"/>
              <w:rPr>
                <w:rFonts w:ascii="Arial Narrow" w:hAnsi="Arial Narrow"/>
                <w:color w:val="000000"/>
              </w:rPr>
            </w:pPr>
          </w:p>
        </w:tc>
        <w:tc>
          <w:tcPr>
            <w:tcW w:w="1691" w:type="dxa"/>
          </w:tcPr>
          <w:p w14:paraId="3709C452" w14:textId="77777777" w:rsidR="0016500A" w:rsidRPr="003F5571" w:rsidRDefault="0016500A" w:rsidP="003E07DC">
            <w:pPr>
              <w:autoSpaceDE w:val="0"/>
              <w:autoSpaceDN w:val="0"/>
              <w:adjustRightInd w:val="0"/>
              <w:jc w:val="center"/>
              <w:rPr>
                <w:rFonts w:ascii="Arial Narrow" w:hAnsi="Arial Narrow"/>
                <w:color w:val="000000"/>
              </w:rPr>
            </w:pPr>
            <w:r w:rsidRPr="003F5571">
              <w:rPr>
                <w:rFonts w:ascii="Arial Narrow" w:hAnsi="Arial Narrow"/>
                <w:color w:val="000000"/>
              </w:rPr>
              <w:t>Veredas Dosquebradas, San Andrés, el Jardín, La Sombra, Agualinda y La Candelaria</w:t>
            </w:r>
          </w:p>
        </w:tc>
      </w:tr>
      <w:tr w:rsidR="0016500A" w:rsidRPr="003F5571" w14:paraId="44614148" w14:textId="77777777" w:rsidTr="003F5571">
        <w:trPr>
          <w:trHeight w:val="50"/>
          <w:jc w:val="center"/>
        </w:trPr>
        <w:tc>
          <w:tcPr>
            <w:tcW w:w="1058" w:type="dxa"/>
            <w:vMerge/>
          </w:tcPr>
          <w:p w14:paraId="541A2CB7" w14:textId="77777777" w:rsidR="0016500A" w:rsidRPr="003F5571" w:rsidRDefault="0016500A" w:rsidP="003E07DC">
            <w:pPr>
              <w:jc w:val="center"/>
              <w:rPr>
                <w:rFonts w:ascii="Arial Narrow" w:hAnsi="Arial Narrow"/>
                <w:color w:val="000000" w:themeColor="text1"/>
              </w:rPr>
            </w:pPr>
          </w:p>
        </w:tc>
        <w:tc>
          <w:tcPr>
            <w:tcW w:w="1349" w:type="dxa"/>
            <w:shd w:val="clear" w:color="auto" w:fill="auto"/>
            <w:noWrap/>
          </w:tcPr>
          <w:p w14:paraId="0B3249F7" w14:textId="77777777" w:rsidR="0016500A" w:rsidRPr="003F5571" w:rsidRDefault="0016500A" w:rsidP="003E07DC">
            <w:pPr>
              <w:jc w:val="center"/>
              <w:rPr>
                <w:rFonts w:ascii="Arial Narrow" w:hAnsi="Arial Narrow"/>
                <w:color w:val="000000" w:themeColor="text1"/>
              </w:rPr>
            </w:pPr>
            <w:r w:rsidRPr="003F5571">
              <w:rPr>
                <w:rFonts w:ascii="Arial Narrow" w:hAnsi="Arial Narrow"/>
                <w:color w:val="000000" w:themeColor="text1"/>
              </w:rPr>
              <w:t>Sequia</w:t>
            </w:r>
          </w:p>
        </w:tc>
        <w:tc>
          <w:tcPr>
            <w:tcW w:w="4730" w:type="dxa"/>
            <w:gridSpan w:val="4"/>
            <w:shd w:val="clear" w:color="auto" w:fill="auto"/>
            <w:noWrap/>
          </w:tcPr>
          <w:p w14:paraId="234C4846" w14:textId="77777777" w:rsidR="0016500A" w:rsidRPr="003F5571" w:rsidRDefault="0016500A" w:rsidP="003E07DC">
            <w:pPr>
              <w:jc w:val="center"/>
              <w:rPr>
                <w:rFonts w:ascii="Arial Narrow" w:hAnsi="Arial Narrow"/>
                <w:color w:val="000000" w:themeColor="text1"/>
              </w:rPr>
            </w:pPr>
            <w:r w:rsidRPr="003F5571">
              <w:rPr>
                <w:rFonts w:ascii="Arial Narrow" w:hAnsi="Arial Narrow"/>
                <w:color w:val="000000" w:themeColor="text1"/>
              </w:rPr>
              <w:t>2*</w:t>
            </w:r>
          </w:p>
          <w:p w14:paraId="407D5A1B" w14:textId="77777777" w:rsidR="0016500A" w:rsidRPr="003F5571" w:rsidRDefault="0016500A" w:rsidP="003E07DC">
            <w:pPr>
              <w:rPr>
                <w:rFonts w:ascii="Arial Narrow" w:hAnsi="Arial Narrow"/>
                <w:color w:val="000000" w:themeColor="text1"/>
              </w:rPr>
            </w:pPr>
          </w:p>
        </w:tc>
        <w:tc>
          <w:tcPr>
            <w:tcW w:w="1691" w:type="dxa"/>
          </w:tcPr>
          <w:p w14:paraId="23F68BE3" w14:textId="77777777" w:rsidR="0016500A" w:rsidRPr="003F5571" w:rsidRDefault="0016500A" w:rsidP="003E07DC">
            <w:pPr>
              <w:jc w:val="center"/>
              <w:rPr>
                <w:rFonts w:ascii="Arial Narrow" w:hAnsi="Arial Narrow"/>
                <w:color w:val="000000" w:themeColor="text1"/>
              </w:rPr>
            </w:pPr>
            <w:r w:rsidRPr="003F5571">
              <w:rPr>
                <w:rFonts w:ascii="Arial Narrow" w:hAnsi="Arial Narrow"/>
                <w:color w:val="000000" w:themeColor="text1"/>
              </w:rPr>
              <w:t>-</w:t>
            </w:r>
          </w:p>
        </w:tc>
      </w:tr>
      <w:tr w:rsidR="0016500A" w:rsidRPr="003F5571" w14:paraId="72B04FDB" w14:textId="77777777" w:rsidTr="003F5571">
        <w:trPr>
          <w:trHeight w:val="50"/>
          <w:jc w:val="center"/>
        </w:trPr>
        <w:tc>
          <w:tcPr>
            <w:tcW w:w="1058" w:type="dxa"/>
            <w:vMerge/>
          </w:tcPr>
          <w:p w14:paraId="62123B60" w14:textId="77777777" w:rsidR="0016500A" w:rsidRPr="003F5571" w:rsidRDefault="0016500A" w:rsidP="003E07DC">
            <w:pPr>
              <w:jc w:val="center"/>
              <w:rPr>
                <w:rFonts w:ascii="Arial Narrow" w:hAnsi="Arial Narrow"/>
                <w:color w:val="000000" w:themeColor="text1"/>
              </w:rPr>
            </w:pPr>
          </w:p>
        </w:tc>
        <w:tc>
          <w:tcPr>
            <w:tcW w:w="1349" w:type="dxa"/>
            <w:shd w:val="clear" w:color="auto" w:fill="auto"/>
            <w:noWrap/>
          </w:tcPr>
          <w:p w14:paraId="707CB201" w14:textId="77777777" w:rsidR="0016500A" w:rsidRPr="003F5571" w:rsidRDefault="0016500A" w:rsidP="003E07DC">
            <w:pPr>
              <w:jc w:val="center"/>
              <w:rPr>
                <w:rFonts w:ascii="Arial Narrow" w:hAnsi="Arial Narrow"/>
                <w:color w:val="000000" w:themeColor="text1"/>
              </w:rPr>
            </w:pPr>
            <w:r w:rsidRPr="003F5571">
              <w:rPr>
                <w:rFonts w:ascii="Arial Narrow" w:hAnsi="Arial Narrow"/>
                <w:color w:val="000000" w:themeColor="text1"/>
              </w:rPr>
              <w:t>Avenida torrencial</w:t>
            </w:r>
          </w:p>
        </w:tc>
        <w:tc>
          <w:tcPr>
            <w:tcW w:w="4730" w:type="dxa"/>
            <w:gridSpan w:val="4"/>
            <w:shd w:val="clear" w:color="auto" w:fill="auto"/>
            <w:noWrap/>
          </w:tcPr>
          <w:p w14:paraId="7AC5D249" w14:textId="77777777" w:rsidR="0016500A" w:rsidRPr="003F5571" w:rsidRDefault="0016500A" w:rsidP="003E07DC">
            <w:pPr>
              <w:jc w:val="center"/>
              <w:rPr>
                <w:rFonts w:ascii="Arial Narrow" w:hAnsi="Arial Narrow"/>
                <w:color w:val="000000" w:themeColor="text1"/>
              </w:rPr>
            </w:pPr>
            <w:r w:rsidRPr="003F5571">
              <w:rPr>
                <w:rFonts w:ascii="Arial Narrow" w:hAnsi="Arial Narrow"/>
                <w:color w:val="000000" w:themeColor="text1"/>
              </w:rPr>
              <w:t>1*</w:t>
            </w:r>
          </w:p>
          <w:p w14:paraId="12213987" w14:textId="77777777" w:rsidR="0016500A" w:rsidRPr="003F5571" w:rsidRDefault="0016500A" w:rsidP="003E07DC">
            <w:pPr>
              <w:rPr>
                <w:rFonts w:ascii="Arial Narrow" w:hAnsi="Arial Narrow"/>
                <w:color w:val="000000" w:themeColor="text1"/>
              </w:rPr>
            </w:pPr>
          </w:p>
          <w:p w14:paraId="1FA89F06" w14:textId="77777777" w:rsidR="0016500A" w:rsidRPr="003F5571" w:rsidRDefault="0016500A" w:rsidP="003E07DC">
            <w:pPr>
              <w:jc w:val="center"/>
              <w:rPr>
                <w:rFonts w:ascii="Arial Narrow" w:hAnsi="Arial Narrow"/>
                <w:color w:val="000000" w:themeColor="text1"/>
              </w:rPr>
            </w:pPr>
          </w:p>
        </w:tc>
        <w:tc>
          <w:tcPr>
            <w:tcW w:w="1691" w:type="dxa"/>
          </w:tcPr>
          <w:p w14:paraId="22E97EC0" w14:textId="77777777" w:rsidR="0016500A" w:rsidRPr="003F5571" w:rsidRDefault="0016500A" w:rsidP="003E07DC">
            <w:pPr>
              <w:jc w:val="center"/>
              <w:rPr>
                <w:rFonts w:ascii="Arial Narrow" w:hAnsi="Arial Narrow"/>
                <w:color w:val="000000" w:themeColor="text1"/>
              </w:rPr>
            </w:pPr>
            <w:r w:rsidRPr="003F5571">
              <w:rPr>
                <w:rFonts w:ascii="Arial Narrow" w:hAnsi="Arial Narrow"/>
                <w:color w:val="000000" w:themeColor="text1"/>
              </w:rPr>
              <w:t>-</w:t>
            </w:r>
          </w:p>
        </w:tc>
      </w:tr>
      <w:tr w:rsidR="0016500A" w:rsidRPr="003F5571" w14:paraId="635864C4" w14:textId="77777777" w:rsidTr="003F5571">
        <w:trPr>
          <w:trHeight w:val="481"/>
          <w:jc w:val="center"/>
        </w:trPr>
        <w:tc>
          <w:tcPr>
            <w:tcW w:w="1058" w:type="dxa"/>
            <w:vMerge/>
          </w:tcPr>
          <w:p w14:paraId="70F48907" w14:textId="77777777" w:rsidR="0016500A" w:rsidRPr="003F5571" w:rsidRDefault="0016500A" w:rsidP="003E07DC">
            <w:pPr>
              <w:jc w:val="center"/>
              <w:rPr>
                <w:rFonts w:ascii="Arial Narrow" w:hAnsi="Arial Narrow"/>
                <w:color w:val="000000" w:themeColor="text1"/>
              </w:rPr>
            </w:pPr>
          </w:p>
        </w:tc>
        <w:tc>
          <w:tcPr>
            <w:tcW w:w="1349" w:type="dxa"/>
            <w:shd w:val="clear" w:color="auto" w:fill="auto"/>
            <w:noWrap/>
          </w:tcPr>
          <w:p w14:paraId="7039D723" w14:textId="77777777" w:rsidR="0016500A" w:rsidRPr="003F5571" w:rsidRDefault="0016500A" w:rsidP="003E07DC">
            <w:pPr>
              <w:jc w:val="center"/>
              <w:rPr>
                <w:rFonts w:ascii="Arial Narrow" w:hAnsi="Arial Narrow"/>
                <w:color w:val="000000" w:themeColor="text1"/>
              </w:rPr>
            </w:pPr>
            <w:r w:rsidRPr="003F5571">
              <w:rPr>
                <w:rFonts w:ascii="Arial Narrow" w:hAnsi="Arial Narrow"/>
                <w:color w:val="000000" w:themeColor="text1"/>
              </w:rPr>
              <w:t>Plaga</w:t>
            </w:r>
          </w:p>
        </w:tc>
        <w:tc>
          <w:tcPr>
            <w:tcW w:w="4730" w:type="dxa"/>
            <w:gridSpan w:val="4"/>
            <w:shd w:val="clear" w:color="auto" w:fill="auto"/>
            <w:noWrap/>
          </w:tcPr>
          <w:p w14:paraId="75FF54D2" w14:textId="77777777" w:rsidR="0016500A" w:rsidRPr="003F5571" w:rsidRDefault="0016500A" w:rsidP="003E07DC">
            <w:pPr>
              <w:jc w:val="center"/>
              <w:rPr>
                <w:rFonts w:ascii="Arial Narrow" w:hAnsi="Arial Narrow"/>
                <w:color w:val="000000" w:themeColor="text1"/>
              </w:rPr>
            </w:pPr>
            <w:r w:rsidRPr="003F5571">
              <w:rPr>
                <w:rFonts w:ascii="Arial Narrow" w:hAnsi="Arial Narrow"/>
                <w:color w:val="000000" w:themeColor="text1"/>
              </w:rPr>
              <w:t>22*</w:t>
            </w:r>
          </w:p>
        </w:tc>
        <w:tc>
          <w:tcPr>
            <w:tcW w:w="1691" w:type="dxa"/>
          </w:tcPr>
          <w:p w14:paraId="5F65E6E9" w14:textId="77777777" w:rsidR="0016500A" w:rsidRPr="003F5571" w:rsidRDefault="0016500A" w:rsidP="003E07DC">
            <w:pPr>
              <w:autoSpaceDE w:val="0"/>
              <w:autoSpaceDN w:val="0"/>
              <w:adjustRightInd w:val="0"/>
              <w:jc w:val="center"/>
              <w:rPr>
                <w:rFonts w:ascii="Arial Narrow" w:hAnsi="Arial Narrow"/>
                <w:color w:val="000000"/>
              </w:rPr>
            </w:pPr>
            <w:r w:rsidRPr="003F5571">
              <w:rPr>
                <w:rFonts w:ascii="Arial Narrow" w:hAnsi="Arial Narrow"/>
                <w:color w:val="000000"/>
              </w:rPr>
              <w:t>Veredas El Bosque y Miravalle</w:t>
            </w:r>
          </w:p>
        </w:tc>
      </w:tr>
      <w:tr w:rsidR="0016500A" w:rsidRPr="003F5571" w14:paraId="407326F9" w14:textId="77777777" w:rsidTr="003F5571">
        <w:trPr>
          <w:trHeight w:val="124"/>
          <w:jc w:val="center"/>
        </w:trPr>
        <w:tc>
          <w:tcPr>
            <w:tcW w:w="1058" w:type="dxa"/>
            <w:vMerge/>
          </w:tcPr>
          <w:p w14:paraId="511E912A" w14:textId="77777777" w:rsidR="0016500A" w:rsidRPr="003F5571" w:rsidRDefault="0016500A" w:rsidP="003E07DC">
            <w:pPr>
              <w:jc w:val="center"/>
              <w:rPr>
                <w:rFonts w:ascii="Arial Narrow" w:hAnsi="Arial Narrow"/>
                <w:color w:val="000000" w:themeColor="text1"/>
              </w:rPr>
            </w:pPr>
          </w:p>
        </w:tc>
        <w:tc>
          <w:tcPr>
            <w:tcW w:w="1349" w:type="dxa"/>
            <w:shd w:val="clear" w:color="auto" w:fill="auto"/>
            <w:noWrap/>
          </w:tcPr>
          <w:p w14:paraId="1CB3C98F" w14:textId="77777777" w:rsidR="0016500A" w:rsidRPr="003F5571" w:rsidRDefault="0016500A" w:rsidP="003E07DC">
            <w:pPr>
              <w:jc w:val="center"/>
              <w:rPr>
                <w:rFonts w:ascii="Arial Narrow" w:hAnsi="Arial Narrow"/>
                <w:color w:val="000000" w:themeColor="text1"/>
              </w:rPr>
            </w:pPr>
            <w:r w:rsidRPr="003F5571">
              <w:rPr>
                <w:rFonts w:ascii="Arial Narrow" w:hAnsi="Arial Narrow"/>
                <w:color w:val="000000" w:themeColor="text1"/>
              </w:rPr>
              <w:t>Lluvias</w:t>
            </w:r>
          </w:p>
        </w:tc>
        <w:tc>
          <w:tcPr>
            <w:tcW w:w="4730" w:type="dxa"/>
            <w:gridSpan w:val="4"/>
            <w:shd w:val="clear" w:color="auto" w:fill="auto"/>
            <w:noWrap/>
          </w:tcPr>
          <w:p w14:paraId="3848297F" w14:textId="77777777" w:rsidR="0016500A" w:rsidRPr="003F5571" w:rsidRDefault="0016500A" w:rsidP="003E07DC">
            <w:pPr>
              <w:jc w:val="center"/>
              <w:rPr>
                <w:rFonts w:ascii="Arial Narrow" w:hAnsi="Arial Narrow"/>
                <w:color w:val="000000" w:themeColor="text1"/>
              </w:rPr>
            </w:pPr>
            <w:r w:rsidRPr="003F5571">
              <w:rPr>
                <w:rFonts w:ascii="Arial Narrow" w:hAnsi="Arial Narrow"/>
                <w:color w:val="000000" w:themeColor="text1"/>
              </w:rPr>
              <w:t>9*</w:t>
            </w:r>
          </w:p>
        </w:tc>
        <w:tc>
          <w:tcPr>
            <w:tcW w:w="1691" w:type="dxa"/>
          </w:tcPr>
          <w:p w14:paraId="436CCFF8" w14:textId="77777777" w:rsidR="0016500A" w:rsidRPr="003F5571" w:rsidRDefault="0016500A" w:rsidP="003E07DC">
            <w:pPr>
              <w:jc w:val="center"/>
              <w:rPr>
                <w:rFonts w:ascii="Arial Narrow" w:hAnsi="Arial Narrow"/>
                <w:color w:val="000000" w:themeColor="text1"/>
              </w:rPr>
            </w:pPr>
          </w:p>
        </w:tc>
      </w:tr>
      <w:tr w:rsidR="0016500A" w:rsidRPr="003F5571" w14:paraId="6CB9A931" w14:textId="77777777" w:rsidTr="003F5571">
        <w:trPr>
          <w:trHeight w:val="50"/>
          <w:jc w:val="center"/>
        </w:trPr>
        <w:tc>
          <w:tcPr>
            <w:tcW w:w="1058" w:type="dxa"/>
            <w:vMerge/>
          </w:tcPr>
          <w:p w14:paraId="1CAAFC0C" w14:textId="77777777" w:rsidR="0016500A" w:rsidRPr="003F5571" w:rsidRDefault="0016500A" w:rsidP="003E07DC">
            <w:pPr>
              <w:jc w:val="center"/>
              <w:rPr>
                <w:rFonts w:ascii="Arial Narrow" w:hAnsi="Arial Narrow"/>
                <w:color w:val="000000" w:themeColor="text1"/>
              </w:rPr>
            </w:pPr>
          </w:p>
        </w:tc>
        <w:tc>
          <w:tcPr>
            <w:tcW w:w="1349" w:type="dxa"/>
            <w:shd w:val="clear" w:color="auto" w:fill="auto"/>
            <w:noWrap/>
          </w:tcPr>
          <w:p w14:paraId="669406D0" w14:textId="77777777" w:rsidR="0016500A" w:rsidRPr="003F5571" w:rsidRDefault="0016500A" w:rsidP="003E07DC">
            <w:pPr>
              <w:jc w:val="center"/>
              <w:rPr>
                <w:rFonts w:ascii="Arial Narrow" w:hAnsi="Arial Narrow"/>
                <w:color w:val="000000" w:themeColor="text1"/>
              </w:rPr>
            </w:pPr>
            <w:r w:rsidRPr="003F5571">
              <w:rPr>
                <w:rFonts w:ascii="Arial Narrow" w:hAnsi="Arial Narrow"/>
                <w:color w:val="000000" w:themeColor="text1"/>
              </w:rPr>
              <w:t>Tempestad</w:t>
            </w:r>
          </w:p>
        </w:tc>
        <w:tc>
          <w:tcPr>
            <w:tcW w:w="4730" w:type="dxa"/>
            <w:gridSpan w:val="4"/>
            <w:shd w:val="clear" w:color="auto" w:fill="auto"/>
            <w:noWrap/>
          </w:tcPr>
          <w:p w14:paraId="57D64B14" w14:textId="77777777" w:rsidR="0016500A" w:rsidRPr="003F5571" w:rsidRDefault="0016500A" w:rsidP="003E07DC">
            <w:pPr>
              <w:jc w:val="center"/>
              <w:rPr>
                <w:rFonts w:ascii="Arial Narrow" w:hAnsi="Arial Narrow"/>
                <w:color w:val="000000" w:themeColor="text1"/>
              </w:rPr>
            </w:pPr>
            <w:r w:rsidRPr="003F5571">
              <w:rPr>
                <w:rFonts w:ascii="Arial Narrow" w:hAnsi="Arial Narrow"/>
                <w:color w:val="000000" w:themeColor="text1"/>
              </w:rPr>
              <w:t>5*</w:t>
            </w:r>
          </w:p>
        </w:tc>
        <w:tc>
          <w:tcPr>
            <w:tcW w:w="1691" w:type="dxa"/>
          </w:tcPr>
          <w:p w14:paraId="530B1F39" w14:textId="77777777" w:rsidR="0016500A" w:rsidRPr="003F5571" w:rsidRDefault="0016500A" w:rsidP="003E07DC">
            <w:pPr>
              <w:jc w:val="center"/>
              <w:rPr>
                <w:rFonts w:ascii="Arial Narrow" w:hAnsi="Arial Narrow"/>
                <w:color w:val="000000" w:themeColor="text1"/>
              </w:rPr>
            </w:pPr>
          </w:p>
        </w:tc>
      </w:tr>
      <w:tr w:rsidR="0016500A" w:rsidRPr="003F5571" w14:paraId="2E2A5C0B" w14:textId="77777777" w:rsidTr="003F5571">
        <w:trPr>
          <w:trHeight w:val="50"/>
          <w:jc w:val="center"/>
        </w:trPr>
        <w:tc>
          <w:tcPr>
            <w:tcW w:w="1058" w:type="dxa"/>
            <w:vMerge/>
          </w:tcPr>
          <w:p w14:paraId="299CB4B0" w14:textId="77777777" w:rsidR="0016500A" w:rsidRPr="003F5571" w:rsidRDefault="0016500A" w:rsidP="003E07DC">
            <w:pPr>
              <w:jc w:val="center"/>
              <w:rPr>
                <w:rFonts w:ascii="Arial Narrow" w:hAnsi="Arial Narrow"/>
                <w:color w:val="000000" w:themeColor="text1"/>
              </w:rPr>
            </w:pPr>
          </w:p>
        </w:tc>
        <w:tc>
          <w:tcPr>
            <w:tcW w:w="1349" w:type="dxa"/>
            <w:shd w:val="clear" w:color="auto" w:fill="auto"/>
            <w:noWrap/>
          </w:tcPr>
          <w:p w14:paraId="7BCC8F63" w14:textId="77777777" w:rsidR="0016500A" w:rsidRPr="003F5571" w:rsidRDefault="0016500A" w:rsidP="003E07DC">
            <w:pPr>
              <w:jc w:val="center"/>
              <w:rPr>
                <w:rFonts w:ascii="Arial Narrow" w:hAnsi="Arial Narrow"/>
                <w:color w:val="000000" w:themeColor="text1"/>
              </w:rPr>
            </w:pPr>
            <w:r w:rsidRPr="003F5571">
              <w:rPr>
                <w:rFonts w:ascii="Arial Narrow" w:hAnsi="Arial Narrow"/>
                <w:color w:val="000000" w:themeColor="text1"/>
              </w:rPr>
              <w:t>Tormenta eléctrica</w:t>
            </w:r>
          </w:p>
        </w:tc>
        <w:tc>
          <w:tcPr>
            <w:tcW w:w="4730" w:type="dxa"/>
            <w:gridSpan w:val="4"/>
            <w:shd w:val="clear" w:color="auto" w:fill="auto"/>
            <w:noWrap/>
          </w:tcPr>
          <w:p w14:paraId="71A5C5CB" w14:textId="77777777" w:rsidR="0016500A" w:rsidRPr="003F5571" w:rsidRDefault="0016500A" w:rsidP="003E07DC">
            <w:pPr>
              <w:jc w:val="center"/>
              <w:rPr>
                <w:rFonts w:ascii="Arial Narrow" w:hAnsi="Arial Narrow"/>
                <w:color w:val="000000" w:themeColor="text1"/>
              </w:rPr>
            </w:pPr>
            <w:r w:rsidRPr="003F5571">
              <w:rPr>
                <w:rFonts w:ascii="Arial Narrow" w:hAnsi="Arial Narrow"/>
                <w:color w:val="000000" w:themeColor="text1"/>
              </w:rPr>
              <w:t>1*</w:t>
            </w:r>
          </w:p>
          <w:p w14:paraId="7FA1EE42" w14:textId="77777777" w:rsidR="0016500A" w:rsidRPr="003F5571" w:rsidRDefault="0016500A" w:rsidP="003E07DC">
            <w:pPr>
              <w:rPr>
                <w:rFonts w:ascii="Arial Narrow" w:hAnsi="Arial Narrow"/>
                <w:color w:val="000000" w:themeColor="text1"/>
              </w:rPr>
            </w:pPr>
          </w:p>
        </w:tc>
        <w:tc>
          <w:tcPr>
            <w:tcW w:w="1691" w:type="dxa"/>
          </w:tcPr>
          <w:p w14:paraId="023E6160" w14:textId="77777777" w:rsidR="0016500A" w:rsidRPr="003F5571" w:rsidRDefault="0016500A" w:rsidP="003E07DC">
            <w:pPr>
              <w:jc w:val="center"/>
              <w:rPr>
                <w:rFonts w:ascii="Arial Narrow" w:hAnsi="Arial Narrow"/>
                <w:color w:val="000000" w:themeColor="text1"/>
              </w:rPr>
            </w:pPr>
            <w:r w:rsidRPr="003F5571">
              <w:rPr>
                <w:rFonts w:ascii="Arial Narrow" w:hAnsi="Arial Narrow"/>
                <w:color w:val="000000"/>
              </w:rPr>
              <w:t>Vereda Las Cabañas, El Encanto</w:t>
            </w:r>
          </w:p>
        </w:tc>
      </w:tr>
      <w:tr w:rsidR="0016500A" w:rsidRPr="003F5571" w14:paraId="3141AFFE" w14:textId="77777777" w:rsidTr="003F5571">
        <w:trPr>
          <w:trHeight w:val="50"/>
          <w:jc w:val="center"/>
        </w:trPr>
        <w:tc>
          <w:tcPr>
            <w:tcW w:w="1058" w:type="dxa"/>
            <w:vMerge w:val="restart"/>
            <w:textDirection w:val="btLr"/>
          </w:tcPr>
          <w:p w14:paraId="2A19E65F" w14:textId="77777777" w:rsidR="0016500A" w:rsidRPr="003F5571" w:rsidRDefault="0016500A" w:rsidP="003E07DC">
            <w:pPr>
              <w:ind w:left="113" w:right="113"/>
              <w:jc w:val="center"/>
              <w:rPr>
                <w:rFonts w:ascii="Arial Narrow" w:hAnsi="Arial Narrow"/>
                <w:color w:val="000000" w:themeColor="text1"/>
              </w:rPr>
            </w:pPr>
            <w:r w:rsidRPr="003F5571">
              <w:rPr>
                <w:rFonts w:ascii="Arial Narrow" w:hAnsi="Arial Narrow"/>
                <w:color w:val="000000" w:themeColor="text1"/>
              </w:rPr>
              <w:t>Belén de Umbría (</w:t>
            </w:r>
            <w:r w:rsidRPr="003F5571">
              <w:rPr>
                <w:rFonts w:ascii="Arial Narrow" w:hAnsi="Arial Narrow" w:cs="CenturyGothic"/>
              </w:rPr>
              <w:t>1971-2012)</w:t>
            </w:r>
          </w:p>
        </w:tc>
        <w:tc>
          <w:tcPr>
            <w:tcW w:w="1349" w:type="dxa"/>
            <w:shd w:val="clear" w:color="auto" w:fill="auto"/>
            <w:noWrap/>
          </w:tcPr>
          <w:p w14:paraId="3EA782DC" w14:textId="77777777" w:rsidR="0016500A" w:rsidRPr="003F5571" w:rsidRDefault="0016500A" w:rsidP="003E07DC">
            <w:pPr>
              <w:jc w:val="center"/>
              <w:rPr>
                <w:rFonts w:ascii="Arial Narrow" w:hAnsi="Arial Narrow"/>
                <w:color w:val="000000" w:themeColor="text1"/>
              </w:rPr>
            </w:pPr>
            <w:r w:rsidRPr="003F5571">
              <w:rPr>
                <w:rFonts w:ascii="Arial Narrow" w:hAnsi="Arial Narrow"/>
                <w:color w:val="000000" w:themeColor="text1"/>
              </w:rPr>
              <w:t>Deslizamiento</w:t>
            </w:r>
          </w:p>
        </w:tc>
        <w:tc>
          <w:tcPr>
            <w:tcW w:w="1170" w:type="dxa"/>
            <w:shd w:val="clear" w:color="auto" w:fill="auto"/>
            <w:noWrap/>
          </w:tcPr>
          <w:p w14:paraId="3B53FC2D" w14:textId="77777777" w:rsidR="0016500A" w:rsidRPr="003F5571" w:rsidRDefault="0016500A" w:rsidP="003E07DC">
            <w:pPr>
              <w:jc w:val="center"/>
              <w:rPr>
                <w:rFonts w:ascii="Arial Narrow" w:hAnsi="Arial Narrow"/>
                <w:color w:val="000000" w:themeColor="text1"/>
              </w:rPr>
            </w:pPr>
            <w:r w:rsidRPr="003F5571">
              <w:rPr>
                <w:rFonts w:ascii="Arial Narrow" w:hAnsi="Arial Narrow"/>
                <w:color w:val="000000" w:themeColor="text1"/>
              </w:rPr>
              <w:t>15</w:t>
            </w:r>
          </w:p>
        </w:tc>
        <w:tc>
          <w:tcPr>
            <w:tcW w:w="1222" w:type="dxa"/>
          </w:tcPr>
          <w:p w14:paraId="1FFE246A" w14:textId="77777777" w:rsidR="0016500A" w:rsidRPr="003F5571" w:rsidRDefault="0016500A" w:rsidP="003E07DC">
            <w:pPr>
              <w:jc w:val="center"/>
              <w:rPr>
                <w:rFonts w:ascii="Arial Narrow" w:hAnsi="Arial Narrow"/>
                <w:color w:val="000000" w:themeColor="text1"/>
              </w:rPr>
            </w:pPr>
            <w:r w:rsidRPr="003F5571">
              <w:rPr>
                <w:rFonts w:ascii="Arial Narrow" w:hAnsi="Arial Narrow"/>
                <w:color w:val="000000" w:themeColor="text1"/>
              </w:rPr>
              <w:t>41%</w:t>
            </w:r>
          </w:p>
        </w:tc>
        <w:tc>
          <w:tcPr>
            <w:tcW w:w="1159" w:type="dxa"/>
          </w:tcPr>
          <w:p w14:paraId="73C7B6B8" w14:textId="77777777" w:rsidR="0016500A" w:rsidRPr="003F5571" w:rsidRDefault="0016500A" w:rsidP="003E07DC">
            <w:pPr>
              <w:jc w:val="center"/>
              <w:rPr>
                <w:rFonts w:ascii="Arial Narrow" w:hAnsi="Arial Narrow"/>
                <w:color w:val="000000" w:themeColor="text1"/>
              </w:rPr>
            </w:pPr>
            <w:r w:rsidRPr="003F5571">
              <w:rPr>
                <w:rFonts w:ascii="Arial Narrow" w:hAnsi="Arial Narrow"/>
                <w:color w:val="000000" w:themeColor="text1"/>
              </w:rPr>
              <w:t>6</w:t>
            </w:r>
          </w:p>
        </w:tc>
        <w:tc>
          <w:tcPr>
            <w:tcW w:w="1179" w:type="dxa"/>
          </w:tcPr>
          <w:p w14:paraId="4FB9A43C" w14:textId="77777777" w:rsidR="0016500A" w:rsidRPr="003F5571" w:rsidRDefault="0016500A" w:rsidP="003E07DC">
            <w:pPr>
              <w:jc w:val="center"/>
              <w:rPr>
                <w:rFonts w:ascii="Arial Narrow" w:hAnsi="Arial Narrow"/>
                <w:color w:val="000000" w:themeColor="text1"/>
              </w:rPr>
            </w:pPr>
            <w:r w:rsidRPr="003F5571">
              <w:rPr>
                <w:rFonts w:ascii="Arial Narrow" w:hAnsi="Arial Narrow"/>
                <w:color w:val="000000" w:themeColor="text1"/>
              </w:rPr>
              <w:t>35%</w:t>
            </w:r>
          </w:p>
        </w:tc>
        <w:tc>
          <w:tcPr>
            <w:tcW w:w="1691" w:type="dxa"/>
          </w:tcPr>
          <w:p w14:paraId="1FDE6126" w14:textId="77777777" w:rsidR="0016500A" w:rsidRPr="003F5571" w:rsidRDefault="0016500A" w:rsidP="003E07DC">
            <w:pPr>
              <w:jc w:val="center"/>
              <w:rPr>
                <w:rFonts w:ascii="Arial Narrow" w:hAnsi="Arial Narrow"/>
                <w:color w:val="000000" w:themeColor="text1"/>
              </w:rPr>
            </w:pPr>
            <w:r w:rsidRPr="003F5571">
              <w:rPr>
                <w:rFonts w:ascii="Arial Narrow" w:hAnsi="Arial Narrow"/>
                <w:color w:val="000000" w:themeColor="text1"/>
              </w:rPr>
              <w:t>-</w:t>
            </w:r>
          </w:p>
        </w:tc>
      </w:tr>
      <w:tr w:rsidR="0016500A" w:rsidRPr="003F5571" w14:paraId="56AEE72B" w14:textId="77777777" w:rsidTr="003F5571">
        <w:trPr>
          <w:trHeight w:val="416"/>
          <w:jc w:val="center"/>
        </w:trPr>
        <w:tc>
          <w:tcPr>
            <w:tcW w:w="1058" w:type="dxa"/>
            <w:vMerge/>
          </w:tcPr>
          <w:p w14:paraId="40097E29" w14:textId="77777777" w:rsidR="0016500A" w:rsidRPr="003F5571" w:rsidRDefault="0016500A" w:rsidP="003E07DC">
            <w:pPr>
              <w:jc w:val="center"/>
              <w:rPr>
                <w:rFonts w:ascii="Arial Narrow" w:hAnsi="Arial Narrow"/>
                <w:color w:val="000000" w:themeColor="text1"/>
              </w:rPr>
            </w:pPr>
          </w:p>
        </w:tc>
        <w:tc>
          <w:tcPr>
            <w:tcW w:w="1349" w:type="dxa"/>
            <w:shd w:val="clear" w:color="auto" w:fill="auto"/>
            <w:noWrap/>
          </w:tcPr>
          <w:p w14:paraId="4739D165" w14:textId="77777777" w:rsidR="0016500A" w:rsidRPr="003F5571" w:rsidRDefault="0016500A" w:rsidP="003E07DC">
            <w:pPr>
              <w:jc w:val="center"/>
              <w:rPr>
                <w:rFonts w:ascii="Arial Narrow" w:hAnsi="Arial Narrow"/>
                <w:color w:val="000000" w:themeColor="text1"/>
              </w:rPr>
            </w:pPr>
            <w:r w:rsidRPr="003F5571">
              <w:rPr>
                <w:rFonts w:ascii="Arial Narrow" w:hAnsi="Arial Narrow"/>
                <w:color w:val="000000" w:themeColor="text1"/>
              </w:rPr>
              <w:t>Incendio forestal</w:t>
            </w:r>
          </w:p>
        </w:tc>
        <w:tc>
          <w:tcPr>
            <w:tcW w:w="1170" w:type="dxa"/>
            <w:shd w:val="clear" w:color="auto" w:fill="auto"/>
            <w:noWrap/>
          </w:tcPr>
          <w:p w14:paraId="1022FC1E" w14:textId="77777777" w:rsidR="0016500A" w:rsidRPr="003F5571" w:rsidRDefault="0016500A" w:rsidP="003E07DC">
            <w:pPr>
              <w:jc w:val="center"/>
              <w:rPr>
                <w:rFonts w:ascii="Arial Narrow" w:hAnsi="Arial Narrow"/>
                <w:color w:val="000000" w:themeColor="text1"/>
              </w:rPr>
            </w:pPr>
            <w:r w:rsidRPr="003F5571">
              <w:rPr>
                <w:rFonts w:ascii="Arial Narrow" w:hAnsi="Arial Narrow"/>
                <w:color w:val="000000" w:themeColor="text1"/>
              </w:rPr>
              <w:t>1</w:t>
            </w:r>
          </w:p>
        </w:tc>
        <w:tc>
          <w:tcPr>
            <w:tcW w:w="1222" w:type="dxa"/>
          </w:tcPr>
          <w:p w14:paraId="292EB802" w14:textId="77777777" w:rsidR="0016500A" w:rsidRPr="003F5571" w:rsidRDefault="0016500A" w:rsidP="003E07DC">
            <w:pPr>
              <w:jc w:val="center"/>
              <w:rPr>
                <w:rFonts w:ascii="Arial Narrow" w:hAnsi="Arial Narrow"/>
                <w:color w:val="000000" w:themeColor="text1"/>
              </w:rPr>
            </w:pPr>
            <w:r w:rsidRPr="003F5571">
              <w:rPr>
                <w:rFonts w:ascii="Arial Narrow" w:hAnsi="Arial Narrow"/>
                <w:color w:val="000000" w:themeColor="text1"/>
              </w:rPr>
              <w:t>3%</w:t>
            </w:r>
          </w:p>
        </w:tc>
        <w:tc>
          <w:tcPr>
            <w:tcW w:w="1159" w:type="dxa"/>
          </w:tcPr>
          <w:p w14:paraId="0055E58B" w14:textId="77777777" w:rsidR="0016500A" w:rsidRPr="003F5571" w:rsidRDefault="0016500A" w:rsidP="003E07DC">
            <w:pPr>
              <w:jc w:val="center"/>
              <w:rPr>
                <w:rFonts w:ascii="Arial Narrow" w:hAnsi="Arial Narrow"/>
                <w:color w:val="000000" w:themeColor="text1"/>
              </w:rPr>
            </w:pPr>
            <w:r w:rsidRPr="003F5571">
              <w:rPr>
                <w:rFonts w:ascii="Arial Narrow" w:hAnsi="Arial Narrow"/>
                <w:color w:val="000000" w:themeColor="text1"/>
              </w:rPr>
              <w:t>-</w:t>
            </w:r>
          </w:p>
        </w:tc>
        <w:tc>
          <w:tcPr>
            <w:tcW w:w="1179" w:type="dxa"/>
          </w:tcPr>
          <w:p w14:paraId="7A53BD8A" w14:textId="77777777" w:rsidR="0016500A" w:rsidRPr="003F5571" w:rsidRDefault="0016500A" w:rsidP="003E07DC">
            <w:pPr>
              <w:jc w:val="center"/>
              <w:rPr>
                <w:rFonts w:ascii="Arial Narrow" w:hAnsi="Arial Narrow"/>
                <w:color w:val="000000" w:themeColor="text1"/>
              </w:rPr>
            </w:pPr>
            <w:r w:rsidRPr="003F5571">
              <w:rPr>
                <w:rFonts w:ascii="Arial Narrow" w:hAnsi="Arial Narrow"/>
                <w:color w:val="000000" w:themeColor="text1"/>
              </w:rPr>
              <w:t>-</w:t>
            </w:r>
          </w:p>
        </w:tc>
        <w:tc>
          <w:tcPr>
            <w:tcW w:w="1691" w:type="dxa"/>
          </w:tcPr>
          <w:p w14:paraId="799B523D" w14:textId="77777777" w:rsidR="0016500A" w:rsidRPr="003F5571" w:rsidRDefault="0016500A" w:rsidP="003E07DC">
            <w:pPr>
              <w:jc w:val="center"/>
              <w:rPr>
                <w:rFonts w:ascii="Arial Narrow" w:hAnsi="Arial Narrow"/>
                <w:color w:val="000000" w:themeColor="text1"/>
              </w:rPr>
            </w:pPr>
            <w:r w:rsidRPr="003F5571">
              <w:rPr>
                <w:rFonts w:ascii="Arial Narrow" w:hAnsi="Arial Narrow"/>
                <w:color w:val="000000" w:themeColor="text1"/>
              </w:rPr>
              <w:t>-</w:t>
            </w:r>
          </w:p>
        </w:tc>
      </w:tr>
      <w:tr w:rsidR="0016500A" w:rsidRPr="003F5571" w14:paraId="56E2D477" w14:textId="77777777" w:rsidTr="003F5571">
        <w:trPr>
          <w:trHeight w:val="50"/>
          <w:jc w:val="center"/>
        </w:trPr>
        <w:tc>
          <w:tcPr>
            <w:tcW w:w="1058" w:type="dxa"/>
            <w:vMerge/>
          </w:tcPr>
          <w:p w14:paraId="0EE743F3" w14:textId="77777777" w:rsidR="0016500A" w:rsidRPr="003F5571" w:rsidRDefault="0016500A" w:rsidP="003E07DC">
            <w:pPr>
              <w:jc w:val="center"/>
              <w:rPr>
                <w:rFonts w:ascii="Arial Narrow" w:hAnsi="Arial Narrow"/>
                <w:color w:val="000000" w:themeColor="text1"/>
              </w:rPr>
            </w:pPr>
          </w:p>
        </w:tc>
        <w:tc>
          <w:tcPr>
            <w:tcW w:w="1349" w:type="dxa"/>
            <w:shd w:val="clear" w:color="auto" w:fill="auto"/>
            <w:noWrap/>
          </w:tcPr>
          <w:p w14:paraId="59268742" w14:textId="77777777" w:rsidR="0016500A" w:rsidRPr="003F5571" w:rsidRDefault="0016500A" w:rsidP="003E07DC">
            <w:pPr>
              <w:jc w:val="center"/>
              <w:rPr>
                <w:rFonts w:ascii="Arial Narrow" w:hAnsi="Arial Narrow"/>
                <w:color w:val="000000" w:themeColor="text1"/>
              </w:rPr>
            </w:pPr>
            <w:r w:rsidRPr="003F5571">
              <w:rPr>
                <w:rFonts w:ascii="Arial Narrow" w:hAnsi="Arial Narrow"/>
                <w:color w:val="000000" w:themeColor="text1"/>
              </w:rPr>
              <w:t>Inundación</w:t>
            </w:r>
          </w:p>
        </w:tc>
        <w:tc>
          <w:tcPr>
            <w:tcW w:w="1170" w:type="dxa"/>
            <w:shd w:val="clear" w:color="auto" w:fill="auto"/>
            <w:noWrap/>
          </w:tcPr>
          <w:p w14:paraId="361FE1D8" w14:textId="77777777" w:rsidR="0016500A" w:rsidRPr="003F5571" w:rsidRDefault="0016500A" w:rsidP="003E07DC">
            <w:pPr>
              <w:jc w:val="center"/>
              <w:rPr>
                <w:rFonts w:ascii="Arial Narrow" w:hAnsi="Arial Narrow"/>
                <w:color w:val="000000" w:themeColor="text1"/>
              </w:rPr>
            </w:pPr>
            <w:r w:rsidRPr="003F5571">
              <w:rPr>
                <w:rFonts w:ascii="Arial Narrow" w:hAnsi="Arial Narrow"/>
                <w:color w:val="000000" w:themeColor="text1"/>
              </w:rPr>
              <w:t>9</w:t>
            </w:r>
          </w:p>
        </w:tc>
        <w:tc>
          <w:tcPr>
            <w:tcW w:w="1222" w:type="dxa"/>
          </w:tcPr>
          <w:p w14:paraId="0027E068" w14:textId="77777777" w:rsidR="0016500A" w:rsidRPr="003F5571" w:rsidRDefault="0016500A" w:rsidP="003E07DC">
            <w:pPr>
              <w:jc w:val="center"/>
              <w:rPr>
                <w:rFonts w:ascii="Arial Narrow" w:hAnsi="Arial Narrow"/>
                <w:color w:val="000000" w:themeColor="text1"/>
              </w:rPr>
            </w:pPr>
            <w:r w:rsidRPr="003F5571">
              <w:rPr>
                <w:rFonts w:ascii="Arial Narrow" w:hAnsi="Arial Narrow"/>
                <w:color w:val="000000" w:themeColor="text1"/>
              </w:rPr>
              <w:t>24%</w:t>
            </w:r>
          </w:p>
        </w:tc>
        <w:tc>
          <w:tcPr>
            <w:tcW w:w="1159" w:type="dxa"/>
          </w:tcPr>
          <w:p w14:paraId="14D8AD75" w14:textId="77777777" w:rsidR="0016500A" w:rsidRPr="003F5571" w:rsidRDefault="0016500A" w:rsidP="003E07DC">
            <w:pPr>
              <w:jc w:val="center"/>
              <w:rPr>
                <w:rFonts w:ascii="Arial Narrow" w:hAnsi="Arial Narrow"/>
                <w:color w:val="000000" w:themeColor="text1"/>
              </w:rPr>
            </w:pPr>
            <w:r w:rsidRPr="003F5571">
              <w:rPr>
                <w:rFonts w:ascii="Arial Narrow" w:hAnsi="Arial Narrow"/>
                <w:color w:val="000000" w:themeColor="text1"/>
              </w:rPr>
              <w:t>2</w:t>
            </w:r>
          </w:p>
        </w:tc>
        <w:tc>
          <w:tcPr>
            <w:tcW w:w="1179" w:type="dxa"/>
          </w:tcPr>
          <w:p w14:paraId="57831368" w14:textId="77777777" w:rsidR="0016500A" w:rsidRPr="003F5571" w:rsidRDefault="0016500A" w:rsidP="003E07DC">
            <w:pPr>
              <w:jc w:val="center"/>
              <w:rPr>
                <w:rFonts w:ascii="Arial Narrow" w:hAnsi="Arial Narrow"/>
                <w:color w:val="000000" w:themeColor="text1"/>
              </w:rPr>
            </w:pPr>
            <w:r w:rsidRPr="003F5571">
              <w:rPr>
                <w:rFonts w:ascii="Arial Narrow" w:hAnsi="Arial Narrow"/>
                <w:color w:val="000000" w:themeColor="text1"/>
              </w:rPr>
              <w:t>12%</w:t>
            </w:r>
          </w:p>
        </w:tc>
        <w:tc>
          <w:tcPr>
            <w:tcW w:w="1691" w:type="dxa"/>
          </w:tcPr>
          <w:p w14:paraId="5A8C63F0" w14:textId="77777777" w:rsidR="0016500A" w:rsidRPr="003F5571" w:rsidRDefault="0016500A" w:rsidP="003E07DC">
            <w:pPr>
              <w:jc w:val="center"/>
              <w:rPr>
                <w:rFonts w:ascii="Arial Narrow" w:hAnsi="Arial Narrow"/>
                <w:color w:val="000000" w:themeColor="text1"/>
              </w:rPr>
            </w:pPr>
            <w:r w:rsidRPr="003F5571">
              <w:rPr>
                <w:rFonts w:ascii="Arial Narrow" w:hAnsi="Arial Narrow"/>
                <w:color w:val="000000" w:themeColor="text1"/>
              </w:rPr>
              <w:t>-</w:t>
            </w:r>
          </w:p>
        </w:tc>
      </w:tr>
      <w:tr w:rsidR="0016500A" w:rsidRPr="003F5571" w14:paraId="1B1C7B45" w14:textId="77777777" w:rsidTr="003F5571">
        <w:trPr>
          <w:trHeight w:val="50"/>
          <w:jc w:val="center"/>
        </w:trPr>
        <w:tc>
          <w:tcPr>
            <w:tcW w:w="1058" w:type="dxa"/>
            <w:vMerge/>
          </w:tcPr>
          <w:p w14:paraId="56FDB0BF" w14:textId="77777777" w:rsidR="0016500A" w:rsidRPr="003F5571" w:rsidRDefault="0016500A" w:rsidP="003E07DC">
            <w:pPr>
              <w:jc w:val="center"/>
              <w:rPr>
                <w:rFonts w:ascii="Arial Narrow" w:hAnsi="Arial Narrow"/>
                <w:color w:val="000000" w:themeColor="text1"/>
              </w:rPr>
            </w:pPr>
          </w:p>
        </w:tc>
        <w:tc>
          <w:tcPr>
            <w:tcW w:w="1349" w:type="dxa"/>
            <w:shd w:val="clear" w:color="auto" w:fill="auto"/>
            <w:noWrap/>
          </w:tcPr>
          <w:p w14:paraId="5D726F38" w14:textId="77777777" w:rsidR="0016500A" w:rsidRPr="003F5571" w:rsidRDefault="0016500A" w:rsidP="003E07DC">
            <w:pPr>
              <w:jc w:val="center"/>
              <w:rPr>
                <w:rFonts w:ascii="Arial Narrow" w:hAnsi="Arial Narrow"/>
                <w:color w:val="000000" w:themeColor="text1"/>
              </w:rPr>
            </w:pPr>
            <w:r w:rsidRPr="003F5571">
              <w:rPr>
                <w:rFonts w:ascii="Arial Narrow" w:hAnsi="Arial Narrow"/>
                <w:color w:val="000000" w:themeColor="text1"/>
              </w:rPr>
              <w:t>Plaga</w:t>
            </w:r>
          </w:p>
        </w:tc>
        <w:tc>
          <w:tcPr>
            <w:tcW w:w="1170" w:type="dxa"/>
            <w:shd w:val="clear" w:color="auto" w:fill="auto"/>
            <w:noWrap/>
          </w:tcPr>
          <w:p w14:paraId="0A219D66" w14:textId="77777777" w:rsidR="0016500A" w:rsidRPr="003F5571" w:rsidRDefault="0016500A" w:rsidP="003E07DC">
            <w:pPr>
              <w:jc w:val="center"/>
              <w:rPr>
                <w:rFonts w:ascii="Arial Narrow" w:hAnsi="Arial Narrow"/>
                <w:color w:val="000000" w:themeColor="text1"/>
              </w:rPr>
            </w:pPr>
            <w:r w:rsidRPr="003F5571">
              <w:rPr>
                <w:rFonts w:ascii="Arial Narrow" w:hAnsi="Arial Narrow"/>
                <w:color w:val="000000" w:themeColor="text1"/>
              </w:rPr>
              <w:t>5</w:t>
            </w:r>
          </w:p>
        </w:tc>
        <w:tc>
          <w:tcPr>
            <w:tcW w:w="1222" w:type="dxa"/>
          </w:tcPr>
          <w:p w14:paraId="46A014AA" w14:textId="77777777" w:rsidR="0016500A" w:rsidRPr="003F5571" w:rsidRDefault="0016500A" w:rsidP="003E07DC">
            <w:pPr>
              <w:jc w:val="center"/>
              <w:rPr>
                <w:rFonts w:ascii="Arial Narrow" w:hAnsi="Arial Narrow"/>
                <w:color w:val="000000" w:themeColor="text1"/>
              </w:rPr>
            </w:pPr>
            <w:r w:rsidRPr="003F5571">
              <w:rPr>
                <w:rFonts w:ascii="Arial Narrow" w:hAnsi="Arial Narrow"/>
                <w:color w:val="000000" w:themeColor="text1"/>
              </w:rPr>
              <w:t>14%</w:t>
            </w:r>
          </w:p>
        </w:tc>
        <w:tc>
          <w:tcPr>
            <w:tcW w:w="1159" w:type="dxa"/>
          </w:tcPr>
          <w:p w14:paraId="0645A9F5" w14:textId="77777777" w:rsidR="0016500A" w:rsidRPr="003F5571" w:rsidRDefault="0016500A" w:rsidP="003E07DC">
            <w:pPr>
              <w:jc w:val="center"/>
              <w:rPr>
                <w:rFonts w:ascii="Arial Narrow" w:hAnsi="Arial Narrow"/>
                <w:color w:val="000000" w:themeColor="text1"/>
              </w:rPr>
            </w:pPr>
            <w:r w:rsidRPr="003F5571">
              <w:rPr>
                <w:rFonts w:ascii="Arial Narrow" w:hAnsi="Arial Narrow"/>
                <w:color w:val="000000" w:themeColor="text1"/>
              </w:rPr>
              <w:t>5</w:t>
            </w:r>
          </w:p>
        </w:tc>
        <w:tc>
          <w:tcPr>
            <w:tcW w:w="1179" w:type="dxa"/>
          </w:tcPr>
          <w:p w14:paraId="3995DA92" w14:textId="77777777" w:rsidR="0016500A" w:rsidRPr="003F5571" w:rsidRDefault="0016500A" w:rsidP="003E07DC">
            <w:pPr>
              <w:jc w:val="center"/>
              <w:rPr>
                <w:rFonts w:ascii="Arial Narrow" w:hAnsi="Arial Narrow"/>
                <w:color w:val="000000" w:themeColor="text1"/>
              </w:rPr>
            </w:pPr>
            <w:r w:rsidRPr="003F5571">
              <w:rPr>
                <w:rFonts w:ascii="Arial Narrow" w:hAnsi="Arial Narrow"/>
                <w:color w:val="000000" w:themeColor="text1"/>
              </w:rPr>
              <w:t>29%</w:t>
            </w:r>
          </w:p>
        </w:tc>
        <w:tc>
          <w:tcPr>
            <w:tcW w:w="1691" w:type="dxa"/>
          </w:tcPr>
          <w:p w14:paraId="44EEE037" w14:textId="77777777" w:rsidR="0016500A" w:rsidRPr="003F5571" w:rsidRDefault="0016500A" w:rsidP="003E07DC">
            <w:pPr>
              <w:jc w:val="center"/>
              <w:rPr>
                <w:rFonts w:ascii="Arial Narrow" w:hAnsi="Arial Narrow"/>
                <w:color w:val="000000" w:themeColor="text1"/>
              </w:rPr>
            </w:pPr>
            <w:r w:rsidRPr="003F5571">
              <w:rPr>
                <w:rFonts w:ascii="Arial Narrow" w:hAnsi="Arial Narrow"/>
                <w:color w:val="000000" w:themeColor="text1"/>
              </w:rPr>
              <w:t>Vereda Santa Emilia</w:t>
            </w:r>
          </w:p>
        </w:tc>
      </w:tr>
      <w:tr w:rsidR="0016500A" w:rsidRPr="003F5571" w14:paraId="608D1CB6" w14:textId="77777777" w:rsidTr="003F5571">
        <w:trPr>
          <w:trHeight w:val="50"/>
          <w:jc w:val="center"/>
        </w:trPr>
        <w:tc>
          <w:tcPr>
            <w:tcW w:w="1058" w:type="dxa"/>
            <w:vMerge/>
          </w:tcPr>
          <w:p w14:paraId="2EB1BF03" w14:textId="77777777" w:rsidR="0016500A" w:rsidRPr="003F5571" w:rsidRDefault="0016500A" w:rsidP="003E07DC">
            <w:pPr>
              <w:jc w:val="center"/>
              <w:rPr>
                <w:rFonts w:ascii="Arial Narrow" w:hAnsi="Arial Narrow"/>
                <w:color w:val="000000" w:themeColor="text1"/>
              </w:rPr>
            </w:pPr>
          </w:p>
        </w:tc>
        <w:tc>
          <w:tcPr>
            <w:tcW w:w="1349" w:type="dxa"/>
            <w:shd w:val="clear" w:color="auto" w:fill="auto"/>
            <w:noWrap/>
          </w:tcPr>
          <w:p w14:paraId="73F9B1B9" w14:textId="77777777" w:rsidR="0016500A" w:rsidRPr="003F5571" w:rsidRDefault="0016500A" w:rsidP="003E07DC">
            <w:pPr>
              <w:jc w:val="center"/>
              <w:rPr>
                <w:rFonts w:ascii="Arial Narrow" w:hAnsi="Arial Narrow"/>
                <w:color w:val="000000" w:themeColor="text1"/>
              </w:rPr>
            </w:pPr>
            <w:r w:rsidRPr="003F5571">
              <w:rPr>
                <w:rFonts w:ascii="Arial Narrow" w:hAnsi="Arial Narrow"/>
                <w:color w:val="000000" w:themeColor="text1"/>
              </w:rPr>
              <w:t>Vendaval</w:t>
            </w:r>
          </w:p>
        </w:tc>
        <w:tc>
          <w:tcPr>
            <w:tcW w:w="1170" w:type="dxa"/>
            <w:shd w:val="clear" w:color="auto" w:fill="auto"/>
            <w:noWrap/>
          </w:tcPr>
          <w:p w14:paraId="4D240C07" w14:textId="77777777" w:rsidR="0016500A" w:rsidRPr="003F5571" w:rsidRDefault="0016500A" w:rsidP="003E07DC">
            <w:pPr>
              <w:jc w:val="center"/>
              <w:rPr>
                <w:rFonts w:ascii="Arial Narrow" w:hAnsi="Arial Narrow"/>
                <w:color w:val="000000" w:themeColor="text1"/>
              </w:rPr>
            </w:pPr>
            <w:r w:rsidRPr="003F5571">
              <w:rPr>
                <w:rFonts w:ascii="Arial Narrow" w:hAnsi="Arial Narrow"/>
                <w:color w:val="000000" w:themeColor="text1"/>
              </w:rPr>
              <w:t>7</w:t>
            </w:r>
          </w:p>
        </w:tc>
        <w:tc>
          <w:tcPr>
            <w:tcW w:w="1222" w:type="dxa"/>
          </w:tcPr>
          <w:p w14:paraId="7AEE5243" w14:textId="77777777" w:rsidR="0016500A" w:rsidRPr="003F5571" w:rsidRDefault="0016500A" w:rsidP="003E07DC">
            <w:pPr>
              <w:jc w:val="center"/>
              <w:rPr>
                <w:rFonts w:ascii="Arial Narrow" w:hAnsi="Arial Narrow"/>
                <w:color w:val="000000" w:themeColor="text1"/>
              </w:rPr>
            </w:pPr>
            <w:r w:rsidRPr="003F5571">
              <w:rPr>
                <w:rFonts w:ascii="Arial Narrow" w:hAnsi="Arial Narrow"/>
                <w:color w:val="000000" w:themeColor="text1"/>
              </w:rPr>
              <w:t>19%</w:t>
            </w:r>
          </w:p>
        </w:tc>
        <w:tc>
          <w:tcPr>
            <w:tcW w:w="1159" w:type="dxa"/>
          </w:tcPr>
          <w:p w14:paraId="23D6DFDC" w14:textId="77777777" w:rsidR="0016500A" w:rsidRPr="003F5571" w:rsidRDefault="0016500A" w:rsidP="003E07DC">
            <w:pPr>
              <w:jc w:val="center"/>
              <w:rPr>
                <w:rFonts w:ascii="Arial Narrow" w:hAnsi="Arial Narrow"/>
                <w:color w:val="000000" w:themeColor="text1"/>
              </w:rPr>
            </w:pPr>
            <w:r w:rsidRPr="003F5571">
              <w:rPr>
                <w:rFonts w:ascii="Arial Narrow" w:hAnsi="Arial Narrow"/>
                <w:color w:val="000000" w:themeColor="text1"/>
              </w:rPr>
              <w:t>4</w:t>
            </w:r>
          </w:p>
        </w:tc>
        <w:tc>
          <w:tcPr>
            <w:tcW w:w="1179" w:type="dxa"/>
          </w:tcPr>
          <w:p w14:paraId="0556B6CB" w14:textId="77777777" w:rsidR="0016500A" w:rsidRPr="003F5571" w:rsidRDefault="0016500A" w:rsidP="003E07DC">
            <w:pPr>
              <w:jc w:val="center"/>
              <w:rPr>
                <w:rFonts w:ascii="Arial Narrow" w:hAnsi="Arial Narrow"/>
                <w:color w:val="000000" w:themeColor="text1"/>
              </w:rPr>
            </w:pPr>
            <w:r w:rsidRPr="003F5571">
              <w:rPr>
                <w:rFonts w:ascii="Arial Narrow" w:hAnsi="Arial Narrow"/>
                <w:color w:val="000000" w:themeColor="text1"/>
              </w:rPr>
              <w:t>24%</w:t>
            </w:r>
          </w:p>
        </w:tc>
        <w:tc>
          <w:tcPr>
            <w:tcW w:w="1691" w:type="dxa"/>
          </w:tcPr>
          <w:p w14:paraId="6AAF423D" w14:textId="77777777" w:rsidR="0016500A" w:rsidRPr="003F5571" w:rsidRDefault="0016500A" w:rsidP="003E07DC">
            <w:pPr>
              <w:jc w:val="center"/>
              <w:rPr>
                <w:rFonts w:ascii="Arial Narrow" w:hAnsi="Arial Narrow"/>
                <w:color w:val="000000" w:themeColor="text1"/>
              </w:rPr>
            </w:pPr>
            <w:r w:rsidRPr="003F5571">
              <w:rPr>
                <w:rFonts w:ascii="Arial Narrow" w:hAnsi="Arial Narrow"/>
                <w:color w:val="000000" w:themeColor="text1"/>
              </w:rPr>
              <w:t>Vereda La Frisolera</w:t>
            </w:r>
          </w:p>
        </w:tc>
      </w:tr>
      <w:tr w:rsidR="0016500A" w:rsidRPr="003F5571" w14:paraId="71C2955C" w14:textId="77777777" w:rsidTr="003F5571">
        <w:trPr>
          <w:trHeight w:val="50"/>
          <w:jc w:val="center"/>
        </w:trPr>
        <w:tc>
          <w:tcPr>
            <w:tcW w:w="1058" w:type="dxa"/>
            <w:vMerge w:val="restart"/>
            <w:textDirection w:val="btLr"/>
          </w:tcPr>
          <w:p w14:paraId="20936A4E" w14:textId="77777777" w:rsidR="0016500A" w:rsidRPr="003F5571" w:rsidRDefault="0016500A" w:rsidP="003E07DC">
            <w:pPr>
              <w:ind w:left="113" w:right="113"/>
              <w:jc w:val="center"/>
              <w:rPr>
                <w:rFonts w:ascii="Arial Narrow" w:hAnsi="Arial Narrow"/>
                <w:color w:val="000000" w:themeColor="text1"/>
              </w:rPr>
            </w:pPr>
            <w:r w:rsidRPr="003F5571">
              <w:rPr>
                <w:rFonts w:ascii="Arial Narrow" w:hAnsi="Arial Narrow"/>
                <w:color w:val="000000" w:themeColor="text1"/>
              </w:rPr>
              <w:t>Pueblo Rico (1</w:t>
            </w:r>
            <w:r w:rsidRPr="003F5571">
              <w:rPr>
                <w:rFonts w:ascii="Arial Narrow" w:hAnsi="Arial Narrow"/>
              </w:rPr>
              <w:t>979 y 2013)</w:t>
            </w:r>
          </w:p>
        </w:tc>
        <w:tc>
          <w:tcPr>
            <w:tcW w:w="1349" w:type="dxa"/>
            <w:shd w:val="clear" w:color="auto" w:fill="auto"/>
            <w:noWrap/>
          </w:tcPr>
          <w:p w14:paraId="5261F34C" w14:textId="77777777" w:rsidR="0016500A" w:rsidRPr="003F5571" w:rsidRDefault="0016500A" w:rsidP="003E07DC">
            <w:pPr>
              <w:jc w:val="center"/>
              <w:rPr>
                <w:rFonts w:ascii="Arial Narrow" w:hAnsi="Arial Narrow"/>
                <w:color w:val="000000" w:themeColor="text1"/>
              </w:rPr>
            </w:pPr>
            <w:r w:rsidRPr="003F5571">
              <w:rPr>
                <w:rFonts w:ascii="Arial Narrow" w:hAnsi="Arial Narrow"/>
                <w:color w:val="000000" w:themeColor="text1"/>
              </w:rPr>
              <w:t>Deslizamiento</w:t>
            </w:r>
          </w:p>
        </w:tc>
        <w:tc>
          <w:tcPr>
            <w:tcW w:w="1170" w:type="dxa"/>
            <w:shd w:val="clear" w:color="auto" w:fill="auto"/>
            <w:noWrap/>
          </w:tcPr>
          <w:p w14:paraId="12BF96F5" w14:textId="77777777" w:rsidR="0016500A" w:rsidRPr="003F5571" w:rsidRDefault="0016500A" w:rsidP="003E07DC">
            <w:pPr>
              <w:jc w:val="center"/>
              <w:rPr>
                <w:rFonts w:ascii="Arial Narrow" w:hAnsi="Arial Narrow"/>
                <w:color w:val="000000" w:themeColor="text1"/>
              </w:rPr>
            </w:pPr>
            <w:r w:rsidRPr="003F5571">
              <w:rPr>
                <w:rFonts w:ascii="Arial Narrow" w:hAnsi="Arial Narrow"/>
              </w:rPr>
              <w:t>-</w:t>
            </w:r>
          </w:p>
        </w:tc>
        <w:tc>
          <w:tcPr>
            <w:tcW w:w="1222" w:type="dxa"/>
          </w:tcPr>
          <w:p w14:paraId="5B0F0181" w14:textId="77777777" w:rsidR="0016500A" w:rsidRPr="003F5571" w:rsidRDefault="0016500A" w:rsidP="003E07DC">
            <w:pPr>
              <w:jc w:val="center"/>
              <w:rPr>
                <w:rFonts w:ascii="Arial Narrow" w:hAnsi="Arial Narrow"/>
                <w:color w:val="000000" w:themeColor="text1"/>
              </w:rPr>
            </w:pPr>
            <w:r w:rsidRPr="003F5571">
              <w:rPr>
                <w:rFonts w:ascii="Arial Narrow" w:hAnsi="Arial Narrow"/>
                <w:color w:val="000000" w:themeColor="text1"/>
              </w:rPr>
              <w:t>72%</w:t>
            </w:r>
          </w:p>
        </w:tc>
        <w:tc>
          <w:tcPr>
            <w:tcW w:w="1159" w:type="dxa"/>
          </w:tcPr>
          <w:p w14:paraId="69B99D29" w14:textId="77777777" w:rsidR="0016500A" w:rsidRPr="003F5571" w:rsidRDefault="0016500A" w:rsidP="003E07DC">
            <w:pPr>
              <w:jc w:val="center"/>
              <w:rPr>
                <w:rFonts w:ascii="Arial Narrow" w:hAnsi="Arial Narrow"/>
                <w:color w:val="000000" w:themeColor="text1"/>
              </w:rPr>
            </w:pPr>
            <w:r w:rsidRPr="003F5571">
              <w:rPr>
                <w:rFonts w:ascii="Arial Narrow" w:hAnsi="Arial Narrow"/>
              </w:rPr>
              <w:t>-</w:t>
            </w:r>
          </w:p>
        </w:tc>
        <w:tc>
          <w:tcPr>
            <w:tcW w:w="1179" w:type="dxa"/>
          </w:tcPr>
          <w:p w14:paraId="10CF0BEF" w14:textId="77777777" w:rsidR="0016500A" w:rsidRPr="003F5571" w:rsidRDefault="0016500A" w:rsidP="003E07DC">
            <w:pPr>
              <w:jc w:val="center"/>
              <w:rPr>
                <w:rFonts w:ascii="Arial Narrow" w:hAnsi="Arial Narrow"/>
              </w:rPr>
            </w:pPr>
            <w:r w:rsidRPr="003F5571">
              <w:rPr>
                <w:rFonts w:ascii="Arial Narrow" w:hAnsi="Arial Narrow"/>
              </w:rPr>
              <w:t>25%</w:t>
            </w:r>
          </w:p>
        </w:tc>
        <w:tc>
          <w:tcPr>
            <w:tcW w:w="1691" w:type="dxa"/>
          </w:tcPr>
          <w:p w14:paraId="720981B9" w14:textId="77777777" w:rsidR="0016500A" w:rsidRPr="003F5571" w:rsidRDefault="0016500A" w:rsidP="003E07DC">
            <w:pPr>
              <w:jc w:val="center"/>
              <w:rPr>
                <w:rFonts w:ascii="Arial Narrow" w:hAnsi="Arial Narrow"/>
                <w:color w:val="000000" w:themeColor="text1"/>
              </w:rPr>
            </w:pPr>
            <w:r w:rsidRPr="003F5571">
              <w:rPr>
                <w:rFonts w:ascii="Arial Narrow" w:hAnsi="Arial Narrow"/>
              </w:rPr>
              <w:t>-</w:t>
            </w:r>
          </w:p>
        </w:tc>
      </w:tr>
      <w:tr w:rsidR="0016500A" w:rsidRPr="003F5571" w14:paraId="1AE4D05F" w14:textId="77777777" w:rsidTr="003F5571">
        <w:trPr>
          <w:trHeight w:val="50"/>
          <w:jc w:val="center"/>
        </w:trPr>
        <w:tc>
          <w:tcPr>
            <w:tcW w:w="1058" w:type="dxa"/>
            <w:vMerge/>
          </w:tcPr>
          <w:p w14:paraId="50E8CDB3" w14:textId="77777777" w:rsidR="0016500A" w:rsidRPr="003F5571" w:rsidRDefault="0016500A" w:rsidP="003E07DC">
            <w:pPr>
              <w:jc w:val="center"/>
              <w:rPr>
                <w:rFonts w:ascii="Arial Narrow" w:hAnsi="Arial Narrow"/>
                <w:color w:val="000000" w:themeColor="text1"/>
              </w:rPr>
            </w:pPr>
          </w:p>
        </w:tc>
        <w:tc>
          <w:tcPr>
            <w:tcW w:w="1349" w:type="dxa"/>
            <w:shd w:val="clear" w:color="auto" w:fill="auto"/>
            <w:noWrap/>
          </w:tcPr>
          <w:p w14:paraId="0E283FCB" w14:textId="77777777" w:rsidR="0016500A" w:rsidRPr="003F5571" w:rsidRDefault="0016500A" w:rsidP="003E07DC">
            <w:pPr>
              <w:jc w:val="center"/>
              <w:rPr>
                <w:rFonts w:ascii="Arial Narrow" w:hAnsi="Arial Narrow"/>
                <w:color w:val="000000" w:themeColor="text1"/>
              </w:rPr>
            </w:pPr>
            <w:r w:rsidRPr="003F5571">
              <w:rPr>
                <w:rFonts w:ascii="Arial Narrow" w:hAnsi="Arial Narrow"/>
                <w:color w:val="000000" w:themeColor="text1"/>
              </w:rPr>
              <w:t>Vendaval</w:t>
            </w:r>
          </w:p>
        </w:tc>
        <w:tc>
          <w:tcPr>
            <w:tcW w:w="1170" w:type="dxa"/>
            <w:shd w:val="clear" w:color="auto" w:fill="auto"/>
            <w:noWrap/>
          </w:tcPr>
          <w:p w14:paraId="39241A93" w14:textId="77777777" w:rsidR="0016500A" w:rsidRPr="003F5571" w:rsidRDefault="0016500A" w:rsidP="003E07DC">
            <w:pPr>
              <w:jc w:val="center"/>
              <w:rPr>
                <w:rFonts w:ascii="Arial Narrow" w:hAnsi="Arial Narrow"/>
                <w:color w:val="000000" w:themeColor="text1"/>
              </w:rPr>
            </w:pPr>
            <w:r w:rsidRPr="003F5571">
              <w:rPr>
                <w:rFonts w:ascii="Arial Narrow" w:hAnsi="Arial Narrow"/>
              </w:rPr>
              <w:t>-</w:t>
            </w:r>
          </w:p>
        </w:tc>
        <w:tc>
          <w:tcPr>
            <w:tcW w:w="1222" w:type="dxa"/>
          </w:tcPr>
          <w:p w14:paraId="391C4C59" w14:textId="77777777" w:rsidR="0016500A" w:rsidRPr="003F5571" w:rsidRDefault="0016500A" w:rsidP="003E07DC">
            <w:pPr>
              <w:jc w:val="center"/>
              <w:rPr>
                <w:rFonts w:ascii="Arial Narrow" w:hAnsi="Arial Narrow"/>
                <w:color w:val="000000" w:themeColor="text1"/>
              </w:rPr>
            </w:pPr>
            <w:r w:rsidRPr="003F5571">
              <w:rPr>
                <w:rFonts w:ascii="Arial Narrow" w:hAnsi="Arial Narrow"/>
                <w:color w:val="000000" w:themeColor="text1"/>
              </w:rPr>
              <w:t>3%</w:t>
            </w:r>
          </w:p>
        </w:tc>
        <w:tc>
          <w:tcPr>
            <w:tcW w:w="1159" w:type="dxa"/>
          </w:tcPr>
          <w:p w14:paraId="0DA9CF19" w14:textId="77777777" w:rsidR="0016500A" w:rsidRPr="003F5571" w:rsidRDefault="0016500A" w:rsidP="003E07DC">
            <w:pPr>
              <w:jc w:val="center"/>
              <w:rPr>
                <w:rFonts w:ascii="Arial Narrow" w:hAnsi="Arial Narrow"/>
                <w:color w:val="000000" w:themeColor="text1"/>
              </w:rPr>
            </w:pPr>
            <w:r w:rsidRPr="003F5571">
              <w:rPr>
                <w:rFonts w:ascii="Arial Narrow" w:hAnsi="Arial Narrow"/>
              </w:rPr>
              <w:t>-</w:t>
            </w:r>
          </w:p>
        </w:tc>
        <w:tc>
          <w:tcPr>
            <w:tcW w:w="1179" w:type="dxa"/>
          </w:tcPr>
          <w:p w14:paraId="467AA09D" w14:textId="77777777" w:rsidR="0016500A" w:rsidRPr="003F5571" w:rsidRDefault="0016500A" w:rsidP="003E07DC">
            <w:pPr>
              <w:jc w:val="center"/>
              <w:rPr>
                <w:rFonts w:ascii="Arial Narrow" w:hAnsi="Arial Narrow"/>
              </w:rPr>
            </w:pPr>
            <w:r w:rsidRPr="003F5571">
              <w:rPr>
                <w:rFonts w:ascii="Arial Narrow" w:hAnsi="Arial Narrow"/>
              </w:rPr>
              <w:t>-</w:t>
            </w:r>
          </w:p>
        </w:tc>
        <w:tc>
          <w:tcPr>
            <w:tcW w:w="1691" w:type="dxa"/>
          </w:tcPr>
          <w:p w14:paraId="69707928" w14:textId="77777777" w:rsidR="0016500A" w:rsidRPr="003F5571" w:rsidRDefault="0016500A" w:rsidP="003E07DC">
            <w:pPr>
              <w:jc w:val="center"/>
              <w:rPr>
                <w:rFonts w:ascii="Arial Narrow" w:hAnsi="Arial Narrow"/>
                <w:color w:val="000000" w:themeColor="text1"/>
              </w:rPr>
            </w:pPr>
            <w:r w:rsidRPr="003F5571">
              <w:rPr>
                <w:rFonts w:ascii="Arial Narrow" w:hAnsi="Arial Narrow"/>
              </w:rPr>
              <w:t>-</w:t>
            </w:r>
          </w:p>
        </w:tc>
      </w:tr>
      <w:tr w:rsidR="0016500A" w:rsidRPr="003F5571" w14:paraId="774FD0DD" w14:textId="77777777" w:rsidTr="003F5571">
        <w:trPr>
          <w:trHeight w:val="50"/>
          <w:jc w:val="center"/>
        </w:trPr>
        <w:tc>
          <w:tcPr>
            <w:tcW w:w="1058" w:type="dxa"/>
            <w:vMerge/>
          </w:tcPr>
          <w:p w14:paraId="571A8202" w14:textId="77777777" w:rsidR="0016500A" w:rsidRPr="003F5571" w:rsidRDefault="0016500A" w:rsidP="003E07DC">
            <w:pPr>
              <w:jc w:val="center"/>
              <w:rPr>
                <w:rFonts w:ascii="Arial Narrow" w:hAnsi="Arial Narrow"/>
                <w:color w:val="000000" w:themeColor="text1"/>
              </w:rPr>
            </w:pPr>
          </w:p>
        </w:tc>
        <w:tc>
          <w:tcPr>
            <w:tcW w:w="1349" w:type="dxa"/>
            <w:shd w:val="clear" w:color="auto" w:fill="auto"/>
            <w:noWrap/>
          </w:tcPr>
          <w:p w14:paraId="2EFA7B17" w14:textId="77777777" w:rsidR="0016500A" w:rsidRPr="003F5571" w:rsidRDefault="0016500A" w:rsidP="003E07DC">
            <w:pPr>
              <w:jc w:val="center"/>
              <w:rPr>
                <w:rFonts w:ascii="Arial Narrow" w:hAnsi="Arial Narrow"/>
                <w:color w:val="000000" w:themeColor="text1"/>
              </w:rPr>
            </w:pPr>
            <w:r w:rsidRPr="003F5571">
              <w:rPr>
                <w:rFonts w:ascii="Arial Narrow" w:hAnsi="Arial Narrow"/>
                <w:color w:val="000000" w:themeColor="text1"/>
              </w:rPr>
              <w:t>Plaga</w:t>
            </w:r>
          </w:p>
        </w:tc>
        <w:tc>
          <w:tcPr>
            <w:tcW w:w="1170" w:type="dxa"/>
            <w:shd w:val="clear" w:color="auto" w:fill="auto"/>
            <w:noWrap/>
          </w:tcPr>
          <w:p w14:paraId="5A50FE91" w14:textId="77777777" w:rsidR="0016500A" w:rsidRPr="003F5571" w:rsidRDefault="0016500A" w:rsidP="003E07DC">
            <w:pPr>
              <w:jc w:val="center"/>
              <w:rPr>
                <w:rFonts w:ascii="Arial Narrow" w:hAnsi="Arial Narrow"/>
                <w:color w:val="000000" w:themeColor="text1"/>
              </w:rPr>
            </w:pPr>
            <w:r w:rsidRPr="003F5571">
              <w:rPr>
                <w:rFonts w:ascii="Arial Narrow" w:hAnsi="Arial Narrow"/>
              </w:rPr>
              <w:t>-</w:t>
            </w:r>
          </w:p>
        </w:tc>
        <w:tc>
          <w:tcPr>
            <w:tcW w:w="1222" w:type="dxa"/>
          </w:tcPr>
          <w:p w14:paraId="7042D903" w14:textId="77777777" w:rsidR="0016500A" w:rsidRPr="003F5571" w:rsidRDefault="0016500A" w:rsidP="003E07DC">
            <w:pPr>
              <w:jc w:val="center"/>
              <w:rPr>
                <w:rFonts w:ascii="Arial Narrow" w:hAnsi="Arial Narrow"/>
                <w:color w:val="000000" w:themeColor="text1"/>
              </w:rPr>
            </w:pPr>
            <w:r w:rsidRPr="003F5571">
              <w:rPr>
                <w:rFonts w:ascii="Arial Narrow" w:hAnsi="Arial Narrow"/>
                <w:color w:val="000000" w:themeColor="text1"/>
              </w:rPr>
              <w:t>4%</w:t>
            </w:r>
          </w:p>
        </w:tc>
        <w:tc>
          <w:tcPr>
            <w:tcW w:w="1159" w:type="dxa"/>
          </w:tcPr>
          <w:p w14:paraId="4F8C4E36" w14:textId="77777777" w:rsidR="0016500A" w:rsidRPr="003F5571" w:rsidRDefault="0016500A" w:rsidP="003E07DC">
            <w:pPr>
              <w:jc w:val="center"/>
              <w:rPr>
                <w:rFonts w:ascii="Arial Narrow" w:hAnsi="Arial Narrow"/>
                <w:color w:val="000000" w:themeColor="text1"/>
              </w:rPr>
            </w:pPr>
            <w:r w:rsidRPr="003F5571">
              <w:rPr>
                <w:rFonts w:ascii="Arial Narrow" w:hAnsi="Arial Narrow"/>
              </w:rPr>
              <w:t>-</w:t>
            </w:r>
          </w:p>
        </w:tc>
        <w:tc>
          <w:tcPr>
            <w:tcW w:w="1179" w:type="dxa"/>
          </w:tcPr>
          <w:p w14:paraId="54A14CDA" w14:textId="77777777" w:rsidR="0016500A" w:rsidRPr="003F5571" w:rsidRDefault="0016500A" w:rsidP="003E07DC">
            <w:pPr>
              <w:jc w:val="center"/>
              <w:rPr>
                <w:rFonts w:ascii="Arial Narrow" w:hAnsi="Arial Narrow"/>
              </w:rPr>
            </w:pPr>
            <w:r w:rsidRPr="003F5571">
              <w:rPr>
                <w:rFonts w:ascii="Arial Narrow" w:hAnsi="Arial Narrow"/>
              </w:rPr>
              <w:t>62%</w:t>
            </w:r>
          </w:p>
        </w:tc>
        <w:tc>
          <w:tcPr>
            <w:tcW w:w="1691" w:type="dxa"/>
          </w:tcPr>
          <w:p w14:paraId="4B0E1BDD" w14:textId="77777777" w:rsidR="0016500A" w:rsidRPr="003F5571" w:rsidRDefault="0016500A" w:rsidP="003E07DC">
            <w:pPr>
              <w:jc w:val="center"/>
              <w:rPr>
                <w:rFonts w:ascii="Arial Narrow" w:hAnsi="Arial Narrow"/>
                <w:color w:val="000000" w:themeColor="text1"/>
              </w:rPr>
            </w:pPr>
            <w:r w:rsidRPr="003F5571">
              <w:rPr>
                <w:rFonts w:ascii="Arial Narrow" w:hAnsi="Arial Narrow"/>
              </w:rPr>
              <w:t>-</w:t>
            </w:r>
          </w:p>
        </w:tc>
      </w:tr>
      <w:tr w:rsidR="0016500A" w:rsidRPr="003F5571" w14:paraId="4086B144" w14:textId="77777777" w:rsidTr="003F5571">
        <w:trPr>
          <w:trHeight w:val="50"/>
          <w:jc w:val="center"/>
        </w:trPr>
        <w:tc>
          <w:tcPr>
            <w:tcW w:w="1058" w:type="dxa"/>
            <w:vMerge/>
          </w:tcPr>
          <w:p w14:paraId="4C0C977C" w14:textId="77777777" w:rsidR="0016500A" w:rsidRPr="003F5571" w:rsidRDefault="0016500A" w:rsidP="003E07DC">
            <w:pPr>
              <w:jc w:val="center"/>
              <w:rPr>
                <w:rFonts w:ascii="Arial Narrow" w:hAnsi="Arial Narrow"/>
                <w:color w:val="000000" w:themeColor="text1"/>
              </w:rPr>
            </w:pPr>
          </w:p>
        </w:tc>
        <w:tc>
          <w:tcPr>
            <w:tcW w:w="1349" w:type="dxa"/>
            <w:shd w:val="clear" w:color="auto" w:fill="auto"/>
            <w:noWrap/>
          </w:tcPr>
          <w:p w14:paraId="1A1C4ACA" w14:textId="77777777" w:rsidR="0016500A" w:rsidRPr="003F5571" w:rsidRDefault="0016500A" w:rsidP="003E07DC">
            <w:pPr>
              <w:jc w:val="center"/>
              <w:rPr>
                <w:rFonts w:ascii="Arial Narrow" w:hAnsi="Arial Narrow"/>
                <w:color w:val="000000" w:themeColor="text1"/>
              </w:rPr>
            </w:pPr>
            <w:r w:rsidRPr="003F5571">
              <w:rPr>
                <w:rFonts w:ascii="Arial Narrow" w:hAnsi="Arial Narrow"/>
                <w:color w:val="000000" w:themeColor="text1"/>
              </w:rPr>
              <w:t>Avenida torrencial</w:t>
            </w:r>
          </w:p>
        </w:tc>
        <w:tc>
          <w:tcPr>
            <w:tcW w:w="1170" w:type="dxa"/>
            <w:shd w:val="clear" w:color="auto" w:fill="auto"/>
            <w:noWrap/>
          </w:tcPr>
          <w:p w14:paraId="4A6DD996" w14:textId="77777777" w:rsidR="0016500A" w:rsidRPr="003F5571" w:rsidRDefault="0016500A" w:rsidP="003E07DC">
            <w:pPr>
              <w:jc w:val="center"/>
              <w:rPr>
                <w:rFonts w:ascii="Arial Narrow" w:hAnsi="Arial Narrow"/>
                <w:color w:val="000000" w:themeColor="text1"/>
              </w:rPr>
            </w:pPr>
            <w:r w:rsidRPr="003F5571">
              <w:rPr>
                <w:rFonts w:ascii="Arial Narrow" w:hAnsi="Arial Narrow"/>
              </w:rPr>
              <w:t>-</w:t>
            </w:r>
          </w:p>
        </w:tc>
        <w:tc>
          <w:tcPr>
            <w:tcW w:w="1222" w:type="dxa"/>
          </w:tcPr>
          <w:p w14:paraId="73411DCA" w14:textId="77777777" w:rsidR="0016500A" w:rsidRPr="003F5571" w:rsidRDefault="0016500A" w:rsidP="003E07DC">
            <w:pPr>
              <w:jc w:val="center"/>
              <w:rPr>
                <w:rFonts w:ascii="Arial Narrow" w:hAnsi="Arial Narrow"/>
                <w:color w:val="000000" w:themeColor="text1"/>
              </w:rPr>
            </w:pPr>
            <w:r w:rsidRPr="003F5571">
              <w:rPr>
                <w:rFonts w:ascii="Arial Narrow" w:hAnsi="Arial Narrow"/>
                <w:color w:val="000000" w:themeColor="text1"/>
              </w:rPr>
              <w:t>4%</w:t>
            </w:r>
          </w:p>
        </w:tc>
        <w:tc>
          <w:tcPr>
            <w:tcW w:w="1159" w:type="dxa"/>
          </w:tcPr>
          <w:p w14:paraId="2420C778" w14:textId="77777777" w:rsidR="0016500A" w:rsidRPr="003F5571" w:rsidRDefault="0016500A" w:rsidP="003E07DC">
            <w:pPr>
              <w:jc w:val="center"/>
              <w:rPr>
                <w:rFonts w:ascii="Arial Narrow" w:hAnsi="Arial Narrow"/>
                <w:color w:val="000000" w:themeColor="text1"/>
              </w:rPr>
            </w:pPr>
            <w:r w:rsidRPr="003F5571">
              <w:rPr>
                <w:rFonts w:ascii="Arial Narrow" w:hAnsi="Arial Narrow"/>
              </w:rPr>
              <w:t>-</w:t>
            </w:r>
          </w:p>
        </w:tc>
        <w:tc>
          <w:tcPr>
            <w:tcW w:w="1179" w:type="dxa"/>
          </w:tcPr>
          <w:p w14:paraId="18910E74" w14:textId="77777777" w:rsidR="0016500A" w:rsidRPr="003F5571" w:rsidRDefault="0016500A" w:rsidP="003E07DC">
            <w:pPr>
              <w:jc w:val="center"/>
              <w:rPr>
                <w:rFonts w:ascii="Arial Narrow" w:hAnsi="Arial Narrow"/>
              </w:rPr>
            </w:pPr>
            <w:r w:rsidRPr="003F5571">
              <w:rPr>
                <w:rFonts w:ascii="Arial Narrow" w:hAnsi="Arial Narrow"/>
              </w:rPr>
              <w:t>-</w:t>
            </w:r>
          </w:p>
        </w:tc>
        <w:tc>
          <w:tcPr>
            <w:tcW w:w="1691" w:type="dxa"/>
          </w:tcPr>
          <w:p w14:paraId="0FE4330A" w14:textId="77777777" w:rsidR="0016500A" w:rsidRPr="003F5571" w:rsidRDefault="0016500A" w:rsidP="003E07DC">
            <w:pPr>
              <w:pStyle w:val="Default"/>
              <w:spacing w:line="276" w:lineRule="auto"/>
              <w:jc w:val="center"/>
              <w:rPr>
                <w:rFonts w:ascii="Arial Narrow" w:hAnsi="Arial Narrow"/>
                <w:sz w:val="22"/>
                <w:szCs w:val="22"/>
              </w:rPr>
            </w:pPr>
            <w:r w:rsidRPr="003F5571">
              <w:rPr>
                <w:rFonts w:ascii="Arial Narrow" w:hAnsi="Arial Narrow"/>
                <w:sz w:val="22"/>
                <w:szCs w:val="22"/>
              </w:rPr>
              <w:t>Vereda La Trinidad</w:t>
            </w:r>
          </w:p>
        </w:tc>
      </w:tr>
      <w:tr w:rsidR="0016500A" w:rsidRPr="003F5571" w14:paraId="0CB783E5" w14:textId="77777777" w:rsidTr="003F5571">
        <w:trPr>
          <w:trHeight w:val="50"/>
          <w:jc w:val="center"/>
        </w:trPr>
        <w:tc>
          <w:tcPr>
            <w:tcW w:w="1058" w:type="dxa"/>
            <w:vMerge/>
          </w:tcPr>
          <w:p w14:paraId="0A4B651C" w14:textId="77777777" w:rsidR="0016500A" w:rsidRPr="003F5571" w:rsidRDefault="0016500A" w:rsidP="003E07DC">
            <w:pPr>
              <w:jc w:val="center"/>
              <w:rPr>
                <w:rFonts w:ascii="Arial Narrow" w:hAnsi="Arial Narrow"/>
                <w:color w:val="000000" w:themeColor="text1"/>
              </w:rPr>
            </w:pPr>
          </w:p>
        </w:tc>
        <w:tc>
          <w:tcPr>
            <w:tcW w:w="1349" w:type="dxa"/>
            <w:shd w:val="clear" w:color="auto" w:fill="auto"/>
            <w:noWrap/>
          </w:tcPr>
          <w:p w14:paraId="097289C3" w14:textId="77777777" w:rsidR="0016500A" w:rsidRPr="003F5571" w:rsidRDefault="0016500A" w:rsidP="003E07DC">
            <w:pPr>
              <w:jc w:val="center"/>
              <w:rPr>
                <w:rFonts w:ascii="Arial Narrow" w:hAnsi="Arial Narrow"/>
                <w:color w:val="000000" w:themeColor="text1"/>
              </w:rPr>
            </w:pPr>
            <w:r w:rsidRPr="003F5571">
              <w:rPr>
                <w:rFonts w:ascii="Arial Narrow" w:hAnsi="Arial Narrow"/>
                <w:color w:val="000000" w:themeColor="text1"/>
              </w:rPr>
              <w:t>Inundación</w:t>
            </w:r>
          </w:p>
        </w:tc>
        <w:tc>
          <w:tcPr>
            <w:tcW w:w="1170" w:type="dxa"/>
            <w:shd w:val="clear" w:color="auto" w:fill="auto"/>
            <w:noWrap/>
          </w:tcPr>
          <w:p w14:paraId="0A1BC639" w14:textId="77777777" w:rsidR="0016500A" w:rsidRPr="003F5571" w:rsidRDefault="0016500A" w:rsidP="003E07DC">
            <w:pPr>
              <w:jc w:val="center"/>
              <w:rPr>
                <w:rFonts w:ascii="Arial Narrow" w:hAnsi="Arial Narrow"/>
                <w:color w:val="000000" w:themeColor="text1"/>
              </w:rPr>
            </w:pPr>
            <w:r w:rsidRPr="003F5571">
              <w:rPr>
                <w:rFonts w:ascii="Arial Narrow" w:hAnsi="Arial Narrow"/>
              </w:rPr>
              <w:t>-</w:t>
            </w:r>
          </w:p>
        </w:tc>
        <w:tc>
          <w:tcPr>
            <w:tcW w:w="1222" w:type="dxa"/>
          </w:tcPr>
          <w:p w14:paraId="66903E04" w14:textId="77777777" w:rsidR="0016500A" w:rsidRPr="003F5571" w:rsidRDefault="0016500A" w:rsidP="003E07DC">
            <w:pPr>
              <w:jc w:val="center"/>
              <w:rPr>
                <w:rFonts w:ascii="Arial Narrow" w:hAnsi="Arial Narrow"/>
                <w:color w:val="000000" w:themeColor="text1"/>
              </w:rPr>
            </w:pPr>
            <w:r w:rsidRPr="003F5571">
              <w:rPr>
                <w:rFonts w:ascii="Arial Narrow" w:hAnsi="Arial Narrow"/>
                <w:color w:val="000000" w:themeColor="text1"/>
              </w:rPr>
              <w:t>17%</w:t>
            </w:r>
          </w:p>
        </w:tc>
        <w:tc>
          <w:tcPr>
            <w:tcW w:w="1159" w:type="dxa"/>
          </w:tcPr>
          <w:p w14:paraId="46A7F9F7" w14:textId="77777777" w:rsidR="0016500A" w:rsidRPr="003F5571" w:rsidRDefault="0016500A" w:rsidP="003E07DC">
            <w:pPr>
              <w:jc w:val="center"/>
              <w:rPr>
                <w:rFonts w:ascii="Arial Narrow" w:hAnsi="Arial Narrow"/>
                <w:color w:val="000000" w:themeColor="text1"/>
              </w:rPr>
            </w:pPr>
            <w:r w:rsidRPr="003F5571">
              <w:rPr>
                <w:rFonts w:ascii="Arial Narrow" w:hAnsi="Arial Narrow"/>
              </w:rPr>
              <w:t>-</w:t>
            </w:r>
          </w:p>
        </w:tc>
        <w:tc>
          <w:tcPr>
            <w:tcW w:w="1179" w:type="dxa"/>
          </w:tcPr>
          <w:p w14:paraId="352D62C1" w14:textId="77777777" w:rsidR="0016500A" w:rsidRPr="003F5571" w:rsidRDefault="0016500A" w:rsidP="003E07DC">
            <w:pPr>
              <w:jc w:val="center"/>
              <w:rPr>
                <w:rFonts w:ascii="Arial Narrow" w:hAnsi="Arial Narrow"/>
              </w:rPr>
            </w:pPr>
            <w:r w:rsidRPr="003F5571">
              <w:rPr>
                <w:rFonts w:ascii="Arial Narrow" w:hAnsi="Arial Narrow"/>
              </w:rPr>
              <w:t>13%</w:t>
            </w:r>
          </w:p>
        </w:tc>
        <w:tc>
          <w:tcPr>
            <w:tcW w:w="1691" w:type="dxa"/>
          </w:tcPr>
          <w:p w14:paraId="293260C7" w14:textId="77777777" w:rsidR="0016500A" w:rsidRPr="003F5571" w:rsidRDefault="0016500A" w:rsidP="003E07DC">
            <w:pPr>
              <w:pStyle w:val="Default"/>
              <w:spacing w:line="276" w:lineRule="auto"/>
              <w:jc w:val="center"/>
              <w:rPr>
                <w:rFonts w:ascii="Arial Narrow" w:hAnsi="Arial Narrow"/>
                <w:color w:val="000000" w:themeColor="text1"/>
                <w:sz w:val="22"/>
                <w:szCs w:val="22"/>
              </w:rPr>
            </w:pPr>
            <w:r w:rsidRPr="003F5571">
              <w:rPr>
                <w:rFonts w:ascii="Arial Narrow" w:hAnsi="Arial Narrow"/>
                <w:sz w:val="22"/>
                <w:szCs w:val="22"/>
              </w:rPr>
              <w:t>Vereda La Trinidad</w:t>
            </w:r>
          </w:p>
        </w:tc>
      </w:tr>
    </w:tbl>
    <w:p w14:paraId="54E245D4" w14:textId="325AC38B" w:rsidR="003F5571" w:rsidRDefault="003F5571" w:rsidP="003F5571">
      <w:pPr>
        <w:pStyle w:val="Descripcin"/>
        <w:rPr>
          <w:rFonts w:ascii="Arial Narrow" w:hAnsi="Arial Narrow" w:cs="CenturyGothic"/>
          <w:color w:val="000000" w:themeColor="text1"/>
          <w:sz w:val="24"/>
          <w:szCs w:val="24"/>
        </w:rPr>
      </w:pPr>
      <w:bookmarkStart w:id="91" w:name="_Toc74666492"/>
      <w:bookmarkStart w:id="92" w:name="_Toc74666660"/>
      <w:r>
        <w:t xml:space="preserve">Tabla </w:t>
      </w:r>
      <w:r>
        <w:fldChar w:fldCharType="begin"/>
      </w:r>
      <w:r>
        <w:instrText xml:space="preserve"> SEQ Tabla \* ARABIC </w:instrText>
      </w:r>
      <w:r>
        <w:fldChar w:fldCharType="separate"/>
      </w:r>
      <w:r w:rsidR="0090087E">
        <w:rPr>
          <w:noProof/>
        </w:rPr>
        <w:t>18</w:t>
      </w:r>
      <w:r>
        <w:fldChar w:fldCharType="end"/>
      </w:r>
      <w:r>
        <w:t>. Eventos más frecuentes reportados durante los fenómenos La Niña y El Niño en el DMI Cuchilla de San Juan, municipios Apia, Belén de Umbría, Mistrató y Pueblo Rico</w:t>
      </w:r>
      <w:bookmarkEnd w:id="91"/>
      <w:bookmarkEnd w:id="92"/>
    </w:p>
    <w:p w14:paraId="47B5B9BD" w14:textId="77777777" w:rsidR="0016500A" w:rsidRPr="003E07DC" w:rsidRDefault="0016500A" w:rsidP="003E07DC">
      <w:pPr>
        <w:jc w:val="center"/>
        <w:rPr>
          <w:rFonts w:ascii="Arial Narrow" w:hAnsi="Arial Narrow" w:cs="CenturyGothic"/>
          <w:color w:val="000000" w:themeColor="text1"/>
          <w:sz w:val="24"/>
          <w:szCs w:val="24"/>
        </w:rPr>
      </w:pPr>
      <w:r w:rsidRPr="003E07DC">
        <w:rPr>
          <w:rFonts w:ascii="Arial Narrow" w:hAnsi="Arial Narrow" w:cs="CenturyGothic"/>
          <w:color w:val="000000" w:themeColor="text1"/>
          <w:sz w:val="24"/>
          <w:szCs w:val="24"/>
        </w:rPr>
        <w:t>*En el municipio de Apia los eventos climáticos corresponden al total de eventos del suelo urbano y rural y a la ocurrencia total de eventos la durante el femenino de la Niña y el Niño.</w:t>
      </w:r>
    </w:p>
    <w:p w14:paraId="21A352AA" w14:textId="77777777" w:rsidR="0016500A" w:rsidRPr="003E07DC" w:rsidRDefault="0016500A" w:rsidP="003E07DC">
      <w:pPr>
        <w:autoSpaceDE w:val="0"/>
        <w:autoSpaceDN w:val="0"/>
        <w:adjustRightInd w:val="0"/>
        <w:rPr>
          <w:rFonts w:ascii="Arial Narrow" w:hAnsi="Arial Narrow"/>
          <w:sz w:val="24"/>
          <w:szCs w:val="24"/>
        </w:rPr>
      </w:pPr>
    </w:p>
    <w:p w14:paraId="11A716C8" w14:textId="77777777" w:rsidR="0016500A" w:rsidRPr="003E07DC" w:rsidRDefault="0016500A" w:rsidP="003E07DC">
      <w:pPr>
        <w:autoSpaceDE w:val="0"/>
        <w:autoSpaceDN w:val="0"/>
        <w:adjustRightInd w:val="0"/>
        <w:jc w:val="center"/>
        <w:rPr>
          <w:rFonts w:ascii="Arial Narrow" w:hAnsi="Arial Narrow" w:cs="CenturyGothic"/>
          <w:sz w:val="24"/>
          <w:szCs w:val="24"/>
        </w:rPr>
      </w:pPr>
      <w:r w:rsidRPr="003E07DC">
        <w:rPr>
          <w:rFonts w:ascii="Arial Narrow" w:hAnsi="Arial Narrow"/>
          <w:sz w:val="24"/>
          <w:szCs w:val="24"/>
        </w:rPr>
        <w:t xml:space="preserve">Fuente: DESINVENTAR, </w:t>
      </w:r>
      <w:r w:rsidRPr="003E07DC">
        <w:rPr>
          <w:rFonts w:ascii="Arial Narrow" w:hAnsi="Arial Narrow" w:cs="CenturyGothic"/>
          <w:color w:val="000000" w:themeColor="text1"/>
          <w:sz w:val="24"/>
          <w:szCs w:val="24"/>
        </w:rPr>
        <w:t>Unidad Nacional de Gestión de Riesgo de Desastres UNGRD, (2015</w:t>
      </w:r>
      <w:r w:rsidRPr="003E07DC">
        <w:rPr>
          <w:rFonts w:ascii="Arial Narrow" w:hAnsi="Arial Narrow" w:cs="TwCenMT-Regular"/>
          <w:sz w:val="24"/>
          <w:szCs w:val="24"/>
        </w:rPr>
        <w:t>, 2018)</w:t>
      </w:r>
      <w:r w:rsidRPr="003E07DC">
        <w:rPr>
          <w:rFonts w:ascii="Arial Narrow" w:hAnsi="Arial Narrow" w:cs="CenturyGothic"/>
          <w:color w:val="000000" w:themeColor="text1"/>
          <w:sz w:val="24"/>
          <w:szCs w:val="24"/>
        </w:rPr>
        <w:t xml:space="preserve">; </w:t>
      </w:r>
      <w:r w:rsidRPr="003E07DC">
        <w:rPr>
          <w:rFonts w:ascii="Arial Narrow" w:hAnsi="Arial Narrow" w:cs="SegoeUI"/>
          <w:sz w:val="24"/>
          <w:szCs w:val="24"/>
        </w:rPr>
        <w:t xml:space="preserve">NOAA-National Weather Service (2015); </w:t>
      </w:r>
      <w:r w:rsidRPr="003E07DC">
        <w:rPr>
          <w:rFonts w:ascii="Arial Narrow" w:hAnsi="Arial Narrow" w:cs="CenturyGothic"/>
          <w:sz w:val="24"/>
          <w:szCs w:val="24"/>
        </w:rPr>
        <w:t>Corporación OSSO -Colombia (2016).</w:t>
      </w:r>
    </w:p>
    <w:p w14:paraId="37A178D4" w14:textId="77777777" w:rsidR="0016500A" w:rsidRPr="003E07DC" w:rsidRDefault="0016500A" w:rsidP="003E07DC">
      <w:pPr>
        <w:autoSpaceDE w:val="0"/>
        <w:autoSpaceDN w:val="0"/>
        <w:adjustRightInd w:val="0"/>
        <w:jc w:val="both"/>
        <w:rPr>
          <w:rFonts w:ascii="Arial Narrow" w:hAnsi="Arial Narrow"/>
          <w:color w:val="000000"/>
          <w:sz w:val="24"/>
          <w:szCs w:val="24"/>
        </w:rPr>
      </w:pPr>
    </w:p>
    <w:p w14:paraId="3D9428E3" w14:textId="5F0C7945" w:rsidR="0016500A" w:rsidRPr="003E07DC" w:rsidRDefault="0016500A" w:rsidP="003E07DC">
      <w:pPr>
        <w:jc w:val="both"/>
        <w:rPr>
          <w:rFonts w:ascii="Arial Narrow" w:hAnsi="Arial Narrow"/>
          <w:sz w:val="24"/>
          <w:szCs w:val="24"/>
        </w:rPr>
      </w:pPr>
      <w:r w:rsidRPr="003E07DC">
        <w:rPr>
          <w:rFonts w:ascii="Arial Narrow" w:eastAsia="Times New Roman" w:hAnsi="Arial Narrow"/>
          <w:color w:val="000000"/>
          <w:kern w:val="24"/>
          <w:sz w:val="24"/>
          <w:szCs w:val="24"/>
          <w:lang w:val="es-ES" w:eastAsia="es-CO"/>
        </w:rPr>
        <w:t xml:space="preserve">Por su parte, los actores presentes en el área protegida en el territorio correspondiente al Municipio de Belén de Umbría, identificaron la </w:t>
      </w:r>
      <w:r w:rsidRPr="003E07DC">
        <w:rPr>
          <w:rFonts w:ascii="Arial Narrow" w:eastAsia="Arial Rounded" w:hAnsi="Arial Narrow" w:cs="Arial Rounded"/>
          <w:sz w:val="24"/>
          <w:szCs w:val="24"/>
        </w:rPr>
        <w:t xml:space="preserve">Lluvia intensa, el Granizo y las heladas, como los eventos </w:t>
      </w:r>
      <w:r w:rsidRPr="003E07DC">
        <w:rPr>
          <w:rFonts w:ascii="Arial Narrow" w:eastAsia="Times New Roman" w:hAnsi="Arial Narrow"/>
          <w:color w:val="000000"/>
          <w:kern w:val="24"/>
          <w:sz w:val="24"/>
          <w:szCs w:val="24"/>
          <w:lang w:val="es-ES" w:eastAsia="es-CO"/>
        </w:rPr>
        <w:t>eventos que se presentan con mayor frecuencia y que son de moderada a fuerte intensidad.</w:t>
      </w:r>
      <w:r w:rsidRPr="003E07DC">
        <w:rPr>
          <w:rStyle w:val="Refdenotaalpie"/>
          <w:rFonts w:ascii="Arial Narrow" w:eastAsia="Times New Roman" w:hAnsi="Arial Narrow"/>
          <w:color w:val="000000"/>
          <w:kern w:val="24"/>
          <w:sz w:val="24"/>
          <w:szCs w:val="24"/>
          <w:lang w:val="es-ES" w:eastAsia="es-CO"/>
        </w:rPr>
        <w:footnoteReference w:id="2"/>
      </w:r>
      <w:r w:rsidRPr="003E07DC">
        <w:rPr>
          <w:rFonts w:ascii="Arial Narrow" w:eastAsia="Times New Roman" w:hAnsi="Arial Narrow"/>
          <w:color w:val="000000"/>
          <w:kern w:val="24"/>
          <w:sz w:val="24"/>
          <w:szCs w:val="24"/>
          <w:lang w:val="es-ES" w:eastAsia="es-CO"/>
        </w:rPr>
        <w:t xml:space="preserve"> </w:t>
      </w:r>
      <w:r w:rsidRPr="003E07DC">
        <w:rPr>
          <w:rFonts w:ascii="Arial Narrow" w:hAnsi="Arial Narrow"/>
          <w:sz w:val="24"/>
          <w:szCs w:val="24"/>
        </w:rPr>
        <w:t>Las afectaciones más significativas evidenciadas en el área, por parte de sus habitantes, relacionadas con los eventos fueron, daños a cultivos como el plátano, lulo y mora, y Afectaciones a la vía</w:t>
      </w:r>
    </w:p>
    <w:p w14:paraId="77F1621B" w14:textId="77777777" w:rsidR="0016500A" w:rsidRPr="003E07DC" w:rsidRDefault="0016500A" w:rsidP="003E07DC">
      <w:pPr>
        <w:jc w:val="both"/>
        <w:rPr>
          <w:rFonts w:ascii="Arial Narrow" w:hAnsi="Arial Narrow"/>
          <w:sz w:val="24"/>
          <w:szCs w:val="24"/>
          <w:highlight w:val="yellow"/>
        </w:rPr>
      </w:pPr>
    </w:p>
    <w:p w14:paraId="024D9741" w14:textId="77777777" w:rsidR="0016500A" w:rsidRPr="003E07DC" w:rsidRDefault="0016500A" w:rsidP="003E07DC">
      <w:pPr>
        <w:jc w:val="both"/>
        <w:rPr>
          <w:rFonts w:ascii="Arial Narrow" w:hAnsi="Arial Narrow"/>
          <w:sz w:val="24"/>
          <w:szCs w:val="24"/>
        </w:rPr>
      </w:pPr>
      <w:r w:rsidRPr="003E07DC">
        <w:rPr>
          <w:rFonts w:ascii="Arial Narrow" w:hAnsi="Arial Narrow"/>
          <w:sz w:val="24"/>
          <w:szCs w:val="24"/>
        </w:rPr>
        <w:t>Con relación a la ocurrencia de fenómenos de variabilidad climática, los habitantes refirieron que, en durante en el 2011 se afectaron las vías y los acueductos debido a la ocurrencia de deslizamientos, en el 2015 se presentó un periodo seco lo cual provocó, un estiaje de los nacimientos de agua y en el 2018 durante la ocurrencia de un periodo seco se presentaron afectaciones a los acueductos.</w:t>
      </w:r>
    </w:p>
    <w:p w14:paraId="75B04C63" w14:textId="77777777" w:rsidR="0016500A" w:rsidRPr="003E07DC" w:rsidRDefault="0016500A" w:rsidP="003E07DC">
      <w:pPr>
        <w:jc w:val="both"/>
        <w:rPr>
          <w:rFonts w:ascii="Arial Narrow" w:hAnsi="Arial Narrow"/>
          <w:sz w:val="24"/>
          <w:szCs w:val="24"/>
        </w:rPr>
      </w:pPr>
    </w:p>
    <w:p w14:paraId="076F5F84" w14:textId="77777777" w:rsidR="0016500A" w:rsidRPr="003E07DC" w:rsidRDefault="0016500A" w:rsidP="003E07DC">
      <w:pPr>
        <w:rPr>
          <w:rFonts w:ascii="Arial Narrow" w:hAnsi="Arial Narrow"/>
          <w:sz w:val="24"/>
          <w:szCs w:val="24"/>
        </w:rPr>
      </w:pPr>
      <w:r w:rsidRPr="003E07DC">
        <w:rPr>
          <w:rFonts w:ascii="Arial Narrow" w:hAnsi="Arial Narrow"/>
          <w:sz w:val="24"/>
          <w:szCs w:val="24"/>
        </w:rPr>
        <w:t xml:space="preserve">Dentro de las actividades se realizan en la zona que puedan estar causando que estas afectaciones sean mucho más graves, se encuentran las actividades de deforestación y la disminución del bosque natural principalmente en la vereda alturas y finca las brisas. </w:t>
      </w:r>
    </w:p>
    <w:p w14:paraId="3E9AC958" w14:textId="77777777" w:rsidR="0016500A" w:rsidRPr="003E07DC" w:rsidRDefault="0016500A" w:rsidP="003E07DC">
      <w:pPr>
        <w:autoSpaceDE w:val="0"/>
        <w:autoSpaceDN w:val="0"/>
        <w:adjustRightInd w:val="0"/>
        <w:jc w:val="both"/>
        <w:rPr>
          <w:rFonts w:ascii="Arial Narrow" w:hAnsi="Arial Narrow" w:cs="CenturyGothic"/>
          <w:b/>
          <w:bCs/>
          <w:color w:val="000000" w:themeColor="text1"/>
          <w:sz w:val="24"/>
          <w:szCs w:val="24"/>
        </w:rPr>
      </w:pPr>
    </w:p>
    <w:p w14:paraId="2977CDF3" w14:textId="12BF8E3C" w:rsidR="005537A6" w:rsidRPr="003E07DC" w:rsidRDefault="005537A6" w:rsidP="00797DCA">
      <w:pPr>
        <w:pStyle w:val="Ttulo4"/>
      </w:pPr>
      <w:r w:rsidRPr="003E07DC">
        <w:lastRenderedPageBreak/>
        <w:t xml:space="preserve">Escenarios de cambio climático para el área de influencia </w:t>
      </w:r>
      <w:r w:rsidR="002D2A32" w:rsidRPr="003E07DC">
        <w:t>y en el DMI Cuchilla del San Juan.</w:t>
      </w:r>
    </w:p>
    <w:p w14:paraId="7424AFED" w14:textId="77777777" w:rsidR="005537A6" w:rsidRPr="003E07DC" w:rsidRDefault="005537A6" w:rsidP="003E07DC">
      <w:pPr>
        <w:jc w:val="both"/>
        <w:rPr>
          <w:rFonts w:ascii="Arial Narrow" w:hAnsi="Arial Narrow"/>
          <w:b/>
          <w:color w:val="000000"/>
          <w:sz w:val="24"/>
          <w:szCs w:val="24"/>
        </w:rPr>
      </w:pPr>
    </w:p>
    <w:p w14:paraId="2BAFAD26" w14:textId="77777777" w:rsidR="002D2A32" w:rsidRPr="003E07DC" w:rsidRDefault="002D2A32" w:rsidP="003E07DC">
      <w:pPr>
        <w:jc w:val="both"/>
        <w:rPr>
          <w:rFonts w:ascii="Arial Narrow" w:hAnsi="Arial Narrow"/>
          <w:sz w:val="24"/>
          <w:szCs w:val="24"/>
        </w:rPr>
      </w:pPr>
      <w:r w:rsidRPr="003E07DC">
        <w:rPr>
          <w:rFonts w:ascii="Arial Narrow" w:hAnsi="Arial Narrow"/>
          <w:sz w:val="24"/>
          <w:szCs w:val="24"/>
        </w:rPr>
        <w:t xml:space="preserve">En el marco de la Tercera Comunicación Nacional de Cambio Climático, se presentan los Escenarios de Cambio Climático 2011-2100 (IDEAM, 2017), para las variables de precipitación y temperatura media en Colombia. Estos escenarios no tienen como objeto predecir el futuro climático, si no evaluar el posible comportamiento del clima en el futuro y para analizar las incertidumbres relacionadas y los impactos que estos cambios pueden traer consigo </w:t>
      </w:r>
    </w:p>
    <w:p w14:paraId="0D9257D6" w14:textId="77777777" w:rsidR="002D2A32" w:rsidRPr="003E07DC" w:rsidRDefault="002D2A32" w:rsidP="003E07DC">
      <w:pPr>
        <w:jc w:val="both"/>
        <w:rPr>
          <w:rFonts w:ascii="Arial Narrow" w:hAnsi="Arial Narrow"/>
          <w:b/>
          <w:sz w:val="24"/>
          <w:szCs w:val="24"/>
          <w:highlight w:val="yellow"/>
        </w:rPr>
      </w:pPr>
    </w:p>
    <w:p w14:paraId="424055BA" w14:textId="77777777" w:rsidR="002D2A32" w:rsidRPr="003E07DC" w:rsidRDefault="002D2A32" w:rsidP="003E07DC">
      <w:pPr>
        <w:autoSpaceDE w:val="0"/>
        <w:autoSpaceDN w:val="0"/>
        <w:adjustRightInd w:val="0"/>
        <w:jc w:val="both"/>
        <w:rPr>
          <w:rFonts w:ascii="Arial Narrow" w:hAnsi="Arial Narrow"/>
          <w:sz w:val="24"/>
          <w:szCs w:val="24"/>
        </w:rPr>
      </w:pPr>
      <w:r w:rsidRPr="003E07DC">
        <w:rPr>
          <w:rFonts w:ascii="Arial Narrow" w:hAnsi="Arial Narrow"/>
          <w:sz w:val="24"/>
          <w:szCs w:val="24"/>
        </w:rPr>
        <w:t>Con base a esta información, para el área protegida Cuchilla de San Juan, se realiza la observación de los cambios esperados de la temperatura (en grados centígrados) y la precipitación (en milímetros) para los periodos 2011- 2040; 2041-2070; 2071- 2100, respecto al periodo de referencia 1976-2005, con base en los mapas de los escenarios de cambio climático (IDEAM).</w:t>
      </w:r>
    </w:p>
    <w:p w14:paraId="0B228908" w14:textId="77777777" w:rsidR="005537A6" w:rsidRPr="003E07DC" w:rsidRDefault="005537A6" w:rsidP="003E07DC">
      <w:pPr>
        <w:jc w:val="both"/>
        <w:rPr>
          <w:rFonts w:ascii="Arial Narrow" w:hAnsi="Arial Narrow"/>
          <w:b/>
          <w:color w:val="000000"/>
          <w:sz w:val="24"/>
          <w:szCs w:val="24"/>
        </w:rPr>
      </w:pPr>
    </w:p>
    <w:p w14:paraId="46EFB2A6" w14:textId="77777777" w:rsidR="005537A6" w:rsidRPr="003E07DC" w:rsidRDefault="005537A6" w:rsidP="003E07DC">
      <w:pPr>
        <w:autoSpaceDE w:val="0"/>
        <w:autoSpaceDN w:val="0"/>
        <w:adjustRightInd w:val="0"/>
        <w:jc w:val="both"/>
        <w:rPr>
          <w:rFonts w:ascii="Arial Narrow" w:hAnsi="Arial Narrow"/>
          <w:i/>
          <w:sz w:val="24"/>
          <w:szCs w:val="24"/>
        </w:rPr>
      </w:pPr>
      <w:r w:rsidRPr="003E07DC">
        <w:rPr>
          <w:rFonts w:ascii="Arial Narrow" w:hAnsi="Arial Narrow"/>
          <w:i/>
          <w:sz w:val="24"/>
          <w:szCs w:val="24"/>
        </w:rPr>
        <w:t xml:space="preserve">Escenario de temperatura </w:t>
      </w:r>
    </w:p>
    <w:p w14:paraId="74A573BA" w14:textId="77777777" w:rsidR="005537A6" w:rsidRPr="003E07DC" w:rsidRDefault="005537A6" w:rsidP="003E07DC">
      <w:pPr>
        <w:autoSpaceDE w:val="0"/>
        <w:autoSpaceDN w:val="0"/>
        <w:adjustRightInd w:val="0"/>
        <w:jc w:val="both"/>
        <w:rPr>
          <w:rFonts w:ascii="Arial Narrow" w:hAnsi="Arial Narrow"/>
          <w:i/>
          <w:sz w:val="24"/>
          <w:szCs w:val="24"/>
        </w:rPr>
      </w:pPr>
    </w:p>
    <w:p w14:paraId="0A559638" w14:textId="7C0279AE" w:rsidR="005537A6" w:rsidRPr="003E07DC" w:rsidRDefault="005537A6" w:rsidP="003E07DC">
      <w:pPr>
        <w:autoSpaceDE w:val="0"/>
        <w:autoSpaceDN w:val="0"/>
        <w:adjustRightInd w:val="0"/>
        <w:rPr>
          <w:rFonts w:ascii="Arial Narrow" w:hAnsi="Arial Narrow" w:cs="CenturyGothic"/>
          <w:iCs/>
          <w:noProof/>
          <w:sz w:val="24"/>
          <w:szCs w:val="24"/>
        </w:rPr>
      </w:pPr>
      <w:r w:rsidRPr="003E07DC">
        <w:rPr>
          <w:rFonts w:ascii="Arial Narrow" w:hAnsi="Arial Narrow" w:cs="CenturyGothic-Italic"/>
          <w:iCs/>
          <w:color w:val="212121"/>
          <w:sz w:val="24"/>
          <w:szCs w:val="24"/>
        </w:rPr>
        <w:t xml:space="preserve">Escenario de cambio climático de temperatura para el </w:t>
      </w:r>
      <w:r w:rsidR="000737DA" w:rsidRPr="003E07DC">
        <w:rPr>
          <w:rFonts w:ascii="Arial Narrow" w:hAnsi="Arial Narrow" w:cs="CenturyGothic-Italic"/>
          <w:iCs/>
          <w:color w:val="212121"/>
          <w:sz w:val="24"/>
          <w:szCs w:val="24"/>
        </w:rPr>
        <w:t>DMI Cuchilla del San Juan.</w:t>
      </w:r>
    </w:p>
    <w:p w14:paraId="10708856" w14:textId="77777777" w:rsidR="005537A6" w:rsidRPr="003E07DC" w:rsidRDefault="005537A6" w:rsidP="003E07DC">
      <w:pPr>
        <w:autoSpaceDE w:val="0"/>
        <w:autoSpaceDN w:val="0"/>
        <w:adjustRightInd w:val="0"/>
        <w:jc w:val="both"/>
        <w:rPr>
          <w:rFonts w:ascii="Arial Narrow" w:hAnsi="Arial Narrow"/>
          <w:i/>
          <w:sz w:val="24"/>
          <w:szCs w:val="24"/>
        </w:rPr>
      </w:pPr>
    </w:p>
    <w:p w14:paraId="482B023D" w14:textId="0DEC22ED" w:rsidR="005537A6" w:rsidRPr="003E07DC" w:rsidRDefault="000737DA" w:rsidP="003E07DC">
      <w:pPr>
        <w:jc w:val="both"/>
        <w:rPr>
          <w:rFonts w:ascii="Arial Narrow" w:hAnsi="Arial Narrow" w:cs="CenturyGothic"/>
          <w:i/>
          <w:iCs/>
          <w:sz w:val="24"/>
          <w:szCs w:val="24"/>
        </w:rPr>
      </w:pPr>
      <w:r w:rsidRPr="003E07DC">
        <w:rPr>
          <w:rFonts w:ascii="Arial Narrow" w:hAnsi="Arial Narrow"/>
          <w:noProof/>
          <w:sz w:val="24"/>
          <w:szCs w:val="24"/>
          <w:lang w:val="es-CO" w:eastAsia="es-CO"/>
        </w:rPr>
        <w:lastRenderedPageBreak/>
        <w:drawing>
          <wp:anchor distT="0" distB="0" distL="114300" distR="114300" simplePos="0" relativeHeight="251661312" behindDoc="1" locked="0" layoutInCell="1" allowOverlap="1" wp14:anchorId="37048BA8" wp14:editId="446E704A">
            <wp:simplePos x="0" y="0"/>
            <wp:positionH relativeFrom="margin">
              <wp:posOffset>0</wp:posOffset>
            </wp:positionH>
            <wp:positionV relativeFrom="paragraph">
              <wp:posOffset>0</wp:posOffset>
            </wp:positionV>
            <wp:extent cx="6469380" cy="8296275"/>
            <wp:effectExtent l="0" t="0" r="0" b="9525"/>
            <wp:wrapTight wrapText="bothSides">
              <wp:wrapPolygon edited="0">
                <wp:start x="827" y="50"/>
                <wp:lineTo x="254" y="595"/>
                <wp:lineTo x="127" y="744"/>
                <wp:lineTo x="0" y="8233"/>
                <wp:lineTo x="0" y="12648"/>
                <wp:lineTo x="10813" y="12846"/>
                <wp:lineTo x="2417" y="13342"/>
                <wp:lineTo x="2417" y="13639"/>
                <wp:lineTo x="254" y="13937"/>
                <wp:lineTo x="0" y="14036"/>
                <wp:lineTo x="0" y="21575"/>
                <wp:lineTo x="20989" y="21575"/>
                <wp:lineTo x="21117" y="14086"/>
                <wp:lineTo x="20799" y="13987"/>
                <wp:lineTo x="18445" y="13639"/>
                <wp:lineTo x="18572" y="13392"/>
                <wp:lineTo x="17555" y="13292"/>
                <wp:lineTo x="10813" y="12846"/>
                <wp:lineTo x="17173" y="12846"/>
                <wp:lineTo x="19527" y="12648"/>
                <wp:lineTo x="19654" y="8878"/>
                <wp:lineTo x="21117" y="8184"/>
                <wp:lineTo x="21180" y="645"/>
                <wp:lineTo x="19527" y="198"/>
                <wp:lineTo x="18191" y="50"/>
                <wp:lineTo x="827" y="50"/>
              </wp:wrapPolygon>
            </wp:wrapTight>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469380" cy="8296275"/>
                    </a:xfrm>
                    <a:prstGeom prst="rect">
                      <a:avLst/>
                    </a:prstGeom>
                    <a:noFill/>
                  </pic:spPr>
                </pic:pic>
              </a:graphicData>
            </a:graphic>
            <wp14:sizeRelH relativeFrom="margin">
              <wp14:pctWidth>0</wp14:pctWidth>
            </wp14:sizeRelH>
            <wp14:sizeRelV relativeFrom="margin">
              <wp14:pctHeight>0</wp14:pctHeight>
            </wp14:sizeRelV>
          </wp:anchor>
        </w:drawing>
      </w:r>
    </w:p>
    <w:p w14:paraId="19DED690" w14:textId="77777777" w:rsidR="000737DA" w:rsidRPr="003E07DC" w:rsidRDefault="000737DA" w:rsidP="003E07DC">
      <w:pPr>
        <w:autoSpaceDE w:val="0"/>
        <w:autoSpaceDN w:val="0"/>
        <w:adjustRightInd w:val="0"/>
        <w:jc w:val="both"/>
        <w:rPr>
          <w:rFonts w:ascii="Arial Narrow" w:hAnsi="Arial Narrow"/>
          <w:bCs/>
          <w:sz w:val="24"/>
          <w:szCs w:val="24"/>
        </w:rPr>
      </w:pPr>
      <w:r w:rsidRPr="00797DCA">
        <w:rPr>
          <w:rFonts w:ascii="Arial Narrow" w:hAnsi="Arial Narrow"/>
          <w:b/>
          <w:bCs/>
          <w:sz w:val="24"/>
          <w:szCs w:val="24"/>
        </w:rPr>
        <w:lastRenderedPageBreak/>
        <w:t>Fuente:</w:t>
      </w:r>
      <w:r w:rsidRPr="003E07DC">
        <w:rPr>
          <w:rFonts w:ascii="Arial Narrow" w:hAnsi="Arial Narrow"/>
          <w:bCs/>
          <w:sz w:val="24"/>
          <w:szCs w:val="24"/>
        </w:rPr>
        <w:t xml:space="preserve"> Elaboración propia a partir de Fuente vector: SIGOT-IGAC, SER: Magna Colombia Bogotá EPSG 3116. </w:t>
      </w:r>
    </w:p>
    <w:p w14:paraId="1FD9D435" w14:textId="24D04E36" w:rsidR="005537A6" w:rsidRPr="003E07DC" w:rsidRDefault="005537A6" w:rsidP="003E07DC">
      <w:pPr>
        <w:autoSpaceDE w:val="0"/>
        <w:autoSpaceDN w:val="0"/>
        <w:adjustRightInd w:val="0"/>
        <w:rPr>
          <w:rFonts w:ascii="Arial Narrow" w:hAnsi="Arial Narrow" w:cs="CenturyGothic-Italic"/>
          <w:i/>
          <w:iCs/>
          <w:color w:val="212121"/>
          <w:sz w:val="24"/>
          <w:szCs w:val="24"/>
        </w:rPr>
      </w:pPr>
    </w:p>
    <w:p w14:paraId="6C19D96C" w14:textId="77777777" w:rsidR="000737DA" w:rsidRPr="003E07DC" w:rsidRDefault="000737DA" w:rsidP="003E07DC">
      <w:pPr>
        <w:jc w:val="both"/>
        <w:rPr>
          <w:rFonts w:ascii="Arial Narrow" w:hAnsi="Arial Narrow"/>
          <w:sz w:val="24"/>
          <w:szCs w:val="24"/>
        </w:rPr>
      </w:pPr>
      <w:r w:rsidRPr="003E07DC">
        <w:rPr>
          <w:rFonts w:ascii="Arial Narrow" w:hAnsi="Arial Narrow"/>
          <w:sz w:val="24"/>
          <w:szCs w:val="24"/>
        </w:rPr>
        <w:t xml:space="preserve">De acuerdo a la anterior información, los escenarios de cambio climático proyectados por IDEAM muestran en el periodo de referencia (1976-2005) para el área protegida, temperaturas en 7 segmentos consecutivos que se distribuyen desde el centro del área hacia su periferia, iniciado en el centro con una temperatura en el rango de 8,1°C – 9°C, seguido por rangos de </w:t>
      </w:r>
      <w:bookmarkStart w:id="93" w:name="_Hlk73907683"/>
      <w:bookmarkStart w:id="94" w:name="_Hlk73720101"/>
      <w:r w:rsidRPr="003E07DC">
        <w:rPr>
          <w:rFonts w:ascii="Arial Narrow" w:hAnsi="Arial Narrow"/>
          <w:sz w:val="24"/>
          <w:szCs w:val="24"/>
        </w:rPr>
        <w:t>12,1°C- 13°C, 13,1°C- 14°C, 14,1°C- 15°C, 15,1°C- 16°C</w:t>
      </w:r>
      <w:bookmarkEnd w:id="93"/>
      <w:r w:rsidRPr="003E07DC">
        <w:rPr>
          <w:rFonts w:ascii="Arial Narrow" w:hAnsi="Arial Narrow"/>
          <w:sz w:val="24"/>
          <w:szCs w:val="24"/>
        </w:rPr>
        <w:t xml:space="preserve">, 16,1°C- 17°C, y 17,1°C-18°C respectivamente. Adicionalmente el área es bordeada por el sur hacia el oriente y parte del norte con un rango de temperatura de 18,1°C -19°C. </w:t>
      </w:r>
    </w:p>
    <w:bookmarkEnd w:id="94"/>
    <w:p w14:paraId="36B6ECE9" w14:textId="77777777" w:rsidR="000737DA" w:rsidRPr="003E07DC" w:rsidRDefault="000737DA" w:rsidP="003E07DC">
      <w:pPr>
        <w:jc w:val="both"/>
        <w:rPr>
          <w:rFonts w:ascii="Arial Narrow" w:hAnsi="Arial Narrow"/>
          <w:sz w:val="24"/>
          <w:szCs w:val="24"/>
        </w:rPr>
      </w:pPr>
    </w:p>
    <w:p w14:paraId="22AB770B" w14:textId="77777777" w:rsidR="000737DA" w:rsidRPr="003E07DC" w:rsidRDefault="000737DA" w:rsidP="003E07DC">
      <w:pPr>
        <w:autoSpaceDE w:val="0"/>
        <w:autoSpaceDN w:val="0"/>
        <w:adjustRightInd w:val="0"/>
        <w:jc w:val="both"/>
        <w:rPr>
          <w:rFonts w:ascii="Arial Narrow" w:hAnsi="Arial Narrow" w:cs="Century Gothic"/>
          <w:color w:val="000000"/>
          <w:sz w:val="24"/>
          <w:szCs w:val="24"/>
        </w:rPr>
      </w:pPr>
      <w:r w:rsidRPr="003E07DC">
        <w:rPr>
          <w:rFonts w:ascii="Arial Narrow" w:hAnsi="Arial Narrow"/>
          <w:sz w:val="24"/>
          <w:szCs w:val="24"/>
        </w:rPr>
        <w:t xml:space="preserve">El escenario para el periodo 2011 – 2040, presenta posibles cambios en el área protegida, con </w:t>
      </w:r>
      <w:r w:rsidRPr="003E07DC">
        <w:rPr>
          <w:rFonts w:ascii="Arial Narrow" w:hAnsi="Arial Narrow" w:cs="Century Gothic"/>
          <w:color w:val="000000"/>
          <w:sz w:val="24"/>
          <w:szCs w:val="24"/>
        </w:rPr>
        <w:t xml:space="preserve">respecto el escenario de referencia entre 0,51°C a 0,8°C para casi toda el área protegida, excepto para unos fragmentos ubicados en el centro, para los que se muestra un cambio en el rango de 0,0°C- 0,5°C. Lo que puede indicar que las franjas de temperatura identificadas en el periodo de referencia, podrían alcanzar desde los 13,8°C a los 18,8°C respectivamente, y para el fragmento ubicado en el </w:t>
      </w:r>
      <w:bookmarkStart w:id="95" w:name="_Hlk73724832"/>
      <w:r w:rsidRPr="003E07DC">
        <w:rPr>
          <w:rFonts w:ascii="Arial Narrow" w:hAnsi="Arial Narrow" w:cs="Century Gothic"/>
          <w:color w:val="000000"/>
          <w:sz w:val="24"/>
          <w:szCs w:val="24"/>
        </w:rPr>
        <w:t>centro se prevén temperaturas cerca a los 9,5°C.</w:t>
      </w:r>
    </w:p>
    <w:bookmarkEnd w:id="95"/>
    <w:p w14:paraId="2702B704" w14:textId="77777777" w:rsidR="000737DA" w:rsidRPr="003E07DC" w:rsidRDefault="000737DA" w:rsidP="003E07DC">
      <w:pPr>
        <w:autoSpaceDE w:val="0"/>
        <w:autoSpaceDN w:val="0"/>
        <w:adjustRightInd w:val="0"/>
        <w:jc w:val="both"/>
        <w:rPr>
          <w:rFonts w:ascii="Arial Narrow" w:hAnsi="Arial Narrow" w:cs="Century Gothic"/>
          <w:color w:val="000000"/>
          <w:sz w:val="24"/>
          <w:szCs w:val="24"/>
          <w:highlight w:val="yellow"/>
        </w:rPr>
      </w:pPr>
    </w:p>
    <w:p w14:paraId="2E33DC03" w14:textId="77777777" w:rsidR="000737DA" w:rsidRPr="003E07DC" w:rsidRDefault="000737DA" w:rsidP="003E07DC">
      <w:pPr>
        <w:autoSpaceDE w:val="0"/>
        <w:autoSpaceDN w:val="0"/>
        <w:adjustRightInd w:val="0"/>
        <w:jc w:val="both"/>
        <w:rPr>
          <w:rFonts w:ascii="Arial Narrow" w:hAnsi="Arial Narrow" w:cs="Century Gothic"/>
          <w:color w:val="000000"/>
          <w:sz w:val="24"/>
          <w:szCs w:val="24"/>
        </w:rPr>
      </w:pPr>
      <w:r w:rsidRPr="003E07DC">
        <w:rPr>
          <w:rFonts w:ascii="Arial Narrow" w:hAnsi="Arial Narrow"/>
          <w:sz w:val="24"/>
          <w:szCs w:val="24"/>
        </w:rPr>
        <w:t xml:space="preserve">De acuerdo al escenario 2041-2070 </w:t>
      </w:r>
      <w:bookmarkStart w:id="96" w:name="_Hlk73724964"/>
      <w:r w:rsidRPr="003E07DC">
        <w:rPr>
          <w:rFonts w:ascii="Arial Narrow" w:hAnsi="Arial Narrow"/>
          <w:sz w:val="24"/>
          <w:szCs w:val="24"/>
        </w:rPr>
        <w:t>con r</w:t>
      </w:r>
      <w:r w:rsidRPr="003E07DC">
        <w:rPr>
          <w:rFonts w:ascii="Arial Narrow" w:hAnsi="Arial Narrow" w:cs="Century Gothic"/>
          <w:color w:val="000000"/>
          <w:sz w:val="24"/>
          <w:szCs w:val="24"/>
        </w:rPr>
        <w:t xml:space="preserve">especto al escenario de referencia, se prevén cambios identificados en dos segmentos consecutivos relacionadas con las escalas de temperatura, </w:t>
      </w:r>
      <w:bookmarkStart w:id="97" w:name="_Hlk73908210"/>
      <w:r w:rsidRPr="003E07DC">
        <w:rPr>
          <w:rFonts w:ascii="Arial Narrow" w:hAnsi="Arial Narrow" w:cs="Century Gothic"/>
          <w:color w:val="000000"/>
          <w:sz w:val="24"/>
          <w:szCs w:val="24"/>
        </w:rPr>
        <w:t xml:space="preserve">que van ubicadas desde la parte central del área hacia la periferia, la primera muestra posibles cambios en el rango de </w:t>
      </w:r>
      <w:bookmarkEnd w:id="97"/>
      <w:r w:rsidRPr="003E07DC">
        <w:rPr>
          <w:rFonts w:ascii="Arial Narrow" w:hAnsi="Arial Narrow" w:cs="Century Gothic"/>
          <w:color w:val="000000"/>
          <w:sz w:val="24"/>
          <w:szCs w:val="24"/>
        </w:rPr>
        <w:t>1,01°C- 1,2°C, la segunda de 1,21°C – 1,6°C, adicionalmente, este escenario muestra algunos fragmentos ubicados en el centro del área con posibles cambios en la temperatura en un rango de 0,81°C- 1,0°C. Estos rangos pueden indicar que los segmentos del 2 al 4, identificados en el periodo de referencia podrían presentar temperaturas aproximadamente de 14</w:t>
      </w:r>
      <w:r w:rsidRPr="003E07DC">
        <w:rPr>
          <w:rFonts w:ascii="Arial Narrow" w:hAnsi="Arial Narrow"/>
          <w:sz w:val="24"/>
          <w:szCs w:val="24"/>
        </w:rPr>
        <w:t>,2 °C, 15,2°C, 16,2°C y 17,2°C</w:t>
      </w:r>
      <w:r w:rsidRPr="003E07DC">
        <w:rPr>
          <w:rFonts w:ascii="Arial Narrow" w:hAnsi="Arial Narrow" w:cs="Century Gothic"/>
          <w:color w:val="000000"/>
          <w:sz w:val="24"/>
          <w:szCs w:val="24"/>
        </w:rPr>
        <w:t xml:space="preserve"> respectivamente, mientras que los segmentos del 5 al 7 y </w:t>
      </w:r>
      <w:bookmarkStart w:id="98" w:name="_Hlk73909284"/>
      <w:r w:rsidRPr="003E07DC">
        <w:rPr>
          <w:rFonts w:ascii="Arial Narrow" w:hAnsi="Arial Narrow" w:cs="Century Gothic"/>
          <w:color w:val="000000"/>
          <w:sz w:val="24"/>
          <w:szCs w:val="24"/>
        </w:rPr>
        <w:t xml:space="preserve">la zona que bordea el área por el sur hacia el oriente podrían alcanzar temperaturas </w:t>
      </w:r>
      <w:bookmarkEnd w:id="98"/>
      <w:r w:rsidRPr="003E07DC">
        <w:rPr>
          <w:rFonts w:ascii="Arial Narrow" w:hAnsi="Arial Narrow" w:cs="Century Gothic"/>
          <w:color w:val="000000"/>
          <w:sz w:val="24"/>
          <w:szCs w:val="24"/>
        </w:rPr>
        <w:t>18,6°C, 19,6°C y 20,6°C respectivamente.</w:t>
      </w:r>
    </w:p>
    <w:bookmarkEnd w:id="96"/>
    <w:p w14:paraId="168C247A" w14:textId="77777777" w:rsidR="000737DA" w:rsidRPr="003E07DC" w:rsidRDefault="000737DA" w:rsidP="003E07DC">
      <w:pPr>
        <w:autoSpaceDE w:val="0"/>
        <w:autoSpaceDN w:val="0"/>
        <w:adjustRightInd w:val="0"/>
        <w:jc w:val="both"/>
        <w:rPr>
          <w:rFonts w:ascii="Arial Narrow" w:hAnsi="Arial Narrow" w:cs="Century Gothic"/>
          <w:color w:val="000000"/>
          <w:sz w:val="24"/>
          <w:szCs w:val="24"/>
          <w:highlight w:val="yellow"/>
        </w:rPr>
      </w:pPr>
    </w:p>
    <w:p w14:paraId="19601771" w14:textId="77777777" w:rsidR="000737DA" w:rsidRPr="003E07DC" w:rsidRDefault="000737DA" w:rsidP="003E07DC">
      <w:pPr>
        <w:autoSpaceDE w:val="0"/>
        <w:autoSpaceDN w:val="0"/>
        <w:adjustRightInd w:val="0"/>
        <w:jc w:val="both"/>
        <w:rPr>
          <w:rFonts w:ascii="Arial Narrow" w:hAnsi="Arial Narrow" w:cs="Century Gothic"/>
          <w:color w:val="000000"/>
          <w:sz w:val="24"/>
          <w:szCs w:val="24"/>
        </w:rPr>
      </w:pPr>
      <w:r w:rsidRPr="003E07DC">
        <w:rPr>
          <w:rFonts w:ascii="Arial Narrow" w:hAnsi="Arial Narrow"/>
          <w:sz w:val="24"/>
          <w:szCs w:val="24"/>
        </w:rPr>
        <w:t>El escenario 2071 -2100, con r</w:t>
      </w:r>
      <w:r w:rsidRPr="003E07DC">
        <w:rPr>
          <w:rFonts w:ascii="Arial Narrow" w:hAnsi="Arial Narrow" w:cs="Century Gothic"/>
          <w:color w:val="000000"/>
          <w:sz w:val="24"/>
          <w:szCs w:val="24"/>
        </w:rPr>
        <w:t>especto al escenario de referencia, se prevén cambios identificados en tres segmentos consecutivos relacionados con las escalas de temperatura, que van ubicadas que van ubicadas desde la parte central del área hacia la periferia, la primera muestra posibles cambios en el rango de 1,21°C- 1,6°C, la segunda de 1,61°C – 1,8°C, la tercera de 1,8°C- 2,0°C, adicionalmente hacia el sur occidente se muestra una zona con posibles cambios en el rango de 2,01°C- 2,1°C, y algunos fragmentos ubicados en el centro del área con cambios previstos que están en el rango de los 1,01°C – 1,2°C.De acuerdo a lo anterior se prevé que los segmentos 2,3 y 4  identificados en el periodo de referencia podrían presentar temperaturas aproximadamente de 14,6°C, 15,6°C y 16,6°C respectivamente, los segmentos 5 y 6, podrían presentar temperaturas de 17,8°C y 18°C, mientras que el segmento 7 y la zona que bordea el área por el sur hacia el oriente podrían alcanzar temperaturas de 20°C y 21°C respectivamente.</w:t>
      </w:r>
    </w:p>
    <w:p w14:paraId="1AD1BB7A" w14:textId="77777777" w:rsidR="005537A6" w:rsidRPr="003E07DC" w:rsidRDefault="005537A6" w:rsidP="003E07DC">
      <w:pPr>
        <w:autoSpaceDE w:val="0"/>
        <w:autoSpaceDN w:val="0"/>
        <w:adjustRightInd w:val="0"/>
        <w:jc w:val="both"/>
        <w:rPr>
          <w:rFonts w:ascii="Arial Narrow" w:hAnsi="Arial Narrow"/>
          <w:b/>
          <w:sz w:val="24"/>
          <w:szCs w:val="24"/>
          <w:shd w:val="clear" w:color="auto" w:fill="FFFFFF"/>
        </w:rPr>
      </w:pPr>
    </w:p>
    <w:p w14:paraId="7B11F61B" w14:textId="77777777" w:rsidR="005537A6" w:rsidRPr="003E07DC" w:rsidRDefault="005537A6" w:rsidP="003E07DC">
      <w:pPr>
        <w:autoSpaceDE w:val="0"/>
        <w:autoSpaceDN w:val="0"/>
        <w:adjustRightInd w:val="0"/>
        <w:jc w:val="both"/>
        <w:rPr>
          <w:rFonts w:ascii="Arial Narrow" w:hAnsi="Arial Narrow"/>
          <w:i/>
          <w:sz w:val="24"/>
          <w:szCs w:val="24"/>
        </w:rPr>
      </w:pPr>
      <w:r w:rsidRPr="003E07DC">
        <w:rPr>
          <w:rFonts w:ascii="Arial Narrow" w:hAnsi="Arial Narrow"/>
          <w:i/>
          <w:sz w:val="24"/>
          <w:szCs w:val="24"/>
        </w:rPr>
        <w:t xml:space="preserve">Escenario de precipitación </w:t>
      </w:r>
    </w:p>
    <w:p w14:paraId="7B1B7240" w14:textId="77777777" w:rsidR="005537A6" w:rsidRPr="003E07DC" w:rsidRDefault="005537A6" w:rsidP="003E07DC">
      <w:pPr>
        <w:autoSpaceDE w:val="0"/>
        <w:autoSpaceDN w:val="0"/>
        <w:adjustRightInd w:val="0"/>
        <w:jc w:val="both"/>
        <w:rPr>
          <w:rFonts w:ascii="Arial Narrow" w:hAnsi="Arial Narrow"/>
          <w:i/>
          <w:sz w:val="24"/>
          <w:szCs w:val="24"/>
        </w:rPr>
      </w:pPr>
    </w:p>
    <w:p w14:paraId="46F0DF44" w14:textId="060314DB" w:rsidR="000737DA" w:rsidRPr="003E07DC" w:rsidRDefault="005537A6" w:rsidP="003E07DC">
      <w:pPr>
        <w:autoSpaceDE w:val="0"/>
        <w:autoSpaceDN w:val="0"/>
        <w:adjustRightInd w:val="0"/>
        <w:rPr>
          <w:rFonts w:ascii="Arial Narrow" w:hAnsi="Arial Narrow" w:cs="CenturyGothic"/>
          <w:iCs/>
          <w:noProof/>
          <w:sz w:val="24"/>
          <w:szCs w:val="24"/>
        </w:rPr>
      </w:pPr>
      <w:r w:rsidRPr="003E07DC">
        <w:rPr>
          <w:rFonts w:ascii="Arial Narrow" w:hAnsi="Arial Narrow" w:cs="CenturyGothic-Italic"/>
          <w:iCs/>
          <w:color w:val="212121"/>
          <w:sz w:val="24"/>
          <w:szCs w:val="24"/>
        </w:rPr>
        <w:t xml:space="preserve">Escenario de cambio climático de precipitación </w:t>
      </w:r>
      <w:r w:rsidR="000737DA" w:rsidRPr="003E07DC">
        <w:rPr>
          <w:rFonts w:ascii="Arial Narrow" w:hAnsi="Arial Narrow" w:cs="CenturyGothic-Italic"/>
          <w:iCs/>
          <w:color w:val="212121"/>
          <w:sz w:val="24"/>
          <w:szCs w:val="24"/>
        </w:rPr>
        <w:t>para el DMI Cuchilla del San Juan.</w:t>
      </w:r>
    </w:p>
    <w:p w14:paraId="061565BA" w14:textId="632CC0E4" w:rsidR="005537A6" w:rsidRPr="003E07DC" w:rsidRDefault="005537A6" w:rsidP="003E07DC">
      <w:pPr>
        <w:autoSpaceDE w:val="0"/>
        <w:autoSpaceDN w:val="0"/>
        <w:adjustRightInd w:val="0"/>
        <w:rPr>
          <w:rFonts w:ascii="Arial Narrow" w:hAnsi="Arial Narrow" w:cs="CenturyGothic"/>
          <w:iCs/>
          <w:noProof/>
          <w:sz w:val="24"/>
          <w:szCs w:val="24"/>
        </w:rPr>
      </w:pPr>
    </w:p>
    <w:p w14:paraId="7DEC54D4" w14:textId="77777777" w:rsidR="005537A6" w:rsidRPr="003E07DC" w:rsidRDefault="005537A6" w:rsidP="003E07DC">
      <w:pPr>
        <w:autoSpaceDE w:val="0"/>
        <w:autoSpaceDN w:val="0"/>
        <w:adjustRightInd w:val="0"/>
        <w:rPr>
          <w:rFonts w:ascii="Arial Narrow" w:hAnsi="Arial Narrow" w:cs="CenturyGothic"/>
          <w:iCs/>
          <w:noProof/>
          <w:sz w:val="24"/>
          <w:szCs w:val="24"/>
        </w:rPr>
      </w:pPr>
    </w:p>
    <w:p w14:paraId="6E7F350F" w14:textId="77777777" w:rsidR="005537A6" w:rsidRPr="003E07DC" w:rsidRDefault="005537A6" w:rsidP="003E07DC">
      <w:pPr>
        <w:autoSpaceDE w:val="0"/>
        <w:autoSpaceDN w:val="0"/>
        <w:adjustRightInd w:val="0"/>
        <w:rPr>
          <w:rFonts w:ascii="Arial Narrow" w:hAnsi="Arial Narrow" w:cs="CenturyGothic"/>
          <w:iCs/>
          <w:noProof/>
          <w:sz w:val="24"/>
          <w:szCs w:val="24"/>
        </w:rPr>
      </w:pPr>
    </w:p>
    <w:p w14:paraId="21237DF5" w14:textId="57B8631A" w:rsidR="005537A6" w:rsidRPr="003E07DC" w:rsidRDefault="000737DA" w:rsidP="003E07DC">
      <w:pPr>
        <w:autoSpaceDE w:val="0"/>
        <w:autoSpaceDN w:val="0"/>
        <w:adjustRightInd w:val="0"/>
        <w:rPr>
          <w:rFonts w:ascii="Arial Narrow" w:hAnsi="Arial Narrow" w:cs="CenturyGothic"/>
          <w:iCs/>
          <w:noProof/>
          <w:sz w:val="24"/>
          <w:szCs w:val="24"/>
        </w:rPr>
      </w:pPr>
      <w:r w:rsidRPr="003E07DC">
        <w:rPr>
          <w:rFonts w:ascii="Arial Narrow" w:hAnsi="Arial Narrow"/>
          <w:noProof/>
          <w:sz w:val="24"/>
          <w:szCs w:val="24"/>
          <w:lang w:val="es-CO" w:eastAsia="es-CO"/>
        </w:rPr>
        <w:lastRenderedPageBreak/>
        <w:drawing>
          <wp:anchor distT="0" distB="0" distL="114300" distR="114300" simplePos="0" relativeHeight="251663360" behindDoc="1" locked="0" layoutInCell="1" allowOverlap="1" wp14:anchorId="57BEBAC7" wp14:editId="56A86F95">
            <wp:simplePos x="0" y="0"/>
            <wp:positionH relativeFrom="margin">
              <wp:posOffset>-296005</wp:posOffset>
            </wp:positionH>
            <wp:positionV relativeFrom="paragraph">
              <wp:posOffset>360</wp:posOffset>
            </wp:positionV>
            <wp:extent cx="6346825" cy="8255000"/>
            <wp:effectExtent l="0" t="0" r="0" b="0"/>
            <wp:wrapTight wrapText="bothSides">
              <wp:wrapPolygon edited="0">
                <wp:start x="389" y="50"/>
                <wp:lineTo x="130" y="947"/>
                <wp:lineTo x="65" y="12761"/>
                <wp:lineTo x="10762" y="12910"/>
                <wp:lineTo x="2010" y="13209"/>
                <wp:lineTo x="2010" y="13608"/>
                <wp:lineTo x="519" y="13857"/>
                <wp:lineTo x="130" y="13857"/>
                <wp:lineTo x="130" y="21534"/>
                <wp:lineTo x="20941" y="21534"/>
                <wp:lineTo x="21071" y="13957"/>
                <wp:lineTo x="20552" y="13907"/>
                <wp:lineTo x="10762" y="13708"/>
                <wp:lineTo x="18477" y="13608"/>
                <wp:lineTo x="18477" y="13209"/>
                <wp:lineTo x="10762" y="12910"/>
                <wp:lineTo x="10244" y="12113"/>
                <wp:lineTo x="20487" y="12113"/>
                <wp:lineTo x="20941" y="12063"/>
                <wp:lineTo x="21071" y="798"/>
                <wp:lineTo x="20617" y="598"/>
                <wp:lineTo x="18996" y="50"/>
                <wp:lineTo x="389" y="50"/>
              </wp:wrapPolygon>
            </wp:wrapTight>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346825" cy="8255000"/>
                    </a:xfrm>
                    <a:prstGeom prst="rect">
                      <a:avLst/>
                    </a:prstGeom>
                    <a:noFill/>
                  </pic:spPr>
                </pic:pic>
              </a:graphicData>
            </a:graphic>
            <wp14:sizeRelH relativeFrom="margin">
              <wp14:pctWidth>0</wp14:pctWidth>
            </wp14:sizeRelH>
            <wp14:sizeRelV relativeFrom="margin">
              <wp14:pctHeight>0</wp14:pctHeight>
            </wp14:sizeRelV>
          </wp:anchor>
        </w:drawing>
      </w:r>
    </w:p>
    <w:p w14:paraId="69A3DD11" w14:textId="77777777" w:rsidR="005537A6" w:rsidRPr="003E07DC" w:rsidRDefault="005537A6" w:rsidP="003E07DC">
      <w:pPr>
        <w:autoSpaceDE w:val="0"/>
        <w:autoSpaceDN w:val="0"/>
        <w:adjustRightInd w:val="0"/>
        <w:rPr>
          <w:rFonts w:ascii="Arial Narrow" w:hAnsi="Arial Narrow" w:cs="CenturyGothic"/>
          <w:iCs/>
          <w:noProof/>
          <w:sz w:val="24"/>
          <w:szCs w:val="24"/>
        </w:rPr>
      </w:pPr>
    </w:p>
    <w:p w14:paraId="481E9C1B" w14:textId="77777777" w:rsidR="00FF1A46" w:rsidRPr="003E07DC" w:rsidRDefault="00FF1A46" w:rsidP="003E07DC">
      <w:pPr>
        <w:autoSpaceDE w:val="0"/>
        <w:autoSpaceDN w:val="0"/>
        <w:adjustRightInd w:val="0"/>
        <w:jc w:val="both"/>
        <w:rPr>
          <w:rFonts w:ascii="Arial Narrow" w:hAnsi="Arial Narrow"/>
          <w:bCs/>
          <w:sz w:val="24"/>
          <w:szCs w:val="24"/>
        </w:rPr>
      </w:pPr>
      <w:r w:rsidRPr="00797DCA">
        <w:rPr>
          <w:rFonts w:ascii="Arial Narrow" w:hAnsi="Arial Narrow"/>
          <w:b/>
          <w:bCs/>
          <w:sz w:val="24"/>
          <w:szCs w:val="24"/>
        </w:rPr>
        <w:t>Fuente:</w:t>
      </w:r>
      <w:r w:rsidRPr="003E07DC">
        <w:rPr>
          <w:rFonts w:ascii="Arial Narrow" w:hAnsi="Arial Narrow"/>
          <w:bCs/>
          <w:sz w:val="24"/>
          <w:szCs w:val="24"/>
        </w:rPr>
        <w:t xml:space="preserve"> Elaboración propia a partir de Fuente vector: SIGOT-IGAC, SER: Magna Colombia Bogotá EPSG 3116. </w:t>
      </w:r>
    </w:p>
    <w:p w14:paraId="0D915975" w14:textId="77777777" w:rsidR="005537A6" w:rsidRPr="003E07DC" w:rsidRDefault="005537A6" w:rsidP="003E07DC">
      <w:pPr>
        <w:autoSpaceDE w:val="0"/>
        <w:autoSpaceDN w:val="0"/>
        <w:adjustRightInd w:val="0"/>
        <w:jc w:val="both"/>
        <w:rPr>
          <w:rFonts w:ascii="Arial Narrow" w:hAnsi="Arial Narrow" w:cs="CenturyGothic"/>
          <w:sz w:val="24"/>
          <w:szCs w:val="24"/>
        </w:rPr>
      </w:pPr>
    </w:p>
    <w:p w14:paraId="01EDD007" w14:textId="07FCEF30" w:rsidR="00FF1A46" w:rsidRPr="003E07DC" w:rsidRDefault="00FF1A46" w:rsidP="003E07DC">
      <w:pPr>
        <w:jc w:val="both"/>
        <w:rPr>
          <w:rFonts w:ascii="Arial Narrow" w:hAnsi="Arial Narrow"/>
          <w:bCs/>
          <w:sz w:val="24"/>
          <w:szCs w:val="24"/>
        </w:rPr>
      </w:pPr>
      <w:r w:rsidRPr="003E07DC">
        <w:rPr>
          <w:rFonts w:ascii="Arial Narrow" w:hAnsi="Arial Narrow"/>
          <w:bCs/>
          <w:sz w:val="24"/>
          <w:szCs w:val="24"/>
        </w:rPr>
        <w:t xml:space="preserve">Los escenarios de cambio climático para precipitación muestran en el periodo de referencia (1976-2005), un valor en el rango de 1501 - 2000 mm/año para la zona norte del área protegida, y en el rango de 2001 – 2500 mm/año para el resto del área. </w:t>
      </w:r>
    </w:p>
    <w:p w14:paraId="0D70B5AB" w14:textId="77777777" w:rsidR="00FF1A46" w:rsidRPr="003E07DC" w:rsidRDefault="00FF1A46" w:rsidP="003E07DC">
      <w:pPr>
        <w:jc w:val="both"/>
        <w:rPr>
          <w:rFonts w:ascii="Arial Narrow" w:hAnsi="Arial Narrow"/>
          <w:b/>
          <w:sz w:val="24"/>
          <w:szCs w:val="24"/>
        </w:rPr>
      </w:pPr>
    </w:p>
    <w:p w14:paraId="1B523F76" w14:textId="37F6218F" w:rsidR="00FF1A46" w:rsidRPr="003E07DC" w:rsidRDefault="00FF1A46" w:rsidP="003E07DC">
      <w:pPr>
        <w:jc w:val="both"/>
        <w:rPr>
          <w:rFonts w:ascii="Arial Narrow" w:hAnsi="Arial Narrow"/>
          <w:bCs/>
          <w:sz w:val="24"/>
          <w:szCs w:val="24"/>
        </w:rPr>
      </w:pPr>
      <w:r w:rsidRPr="003E07DC">
        <w:rPr>
          <w:rFonts w:ascii="Arial Narrow" w:hAnsi="Arial Narrow"/>
          <w:bCs/>
          <w:sz w:val="24"/>
          <w:szCs w:val="24"/>
        </w:rPr>
        <w:t>El escenario 2011 – 2040, muestra que el cambio en la precipitación se encuentra en el rango de 20% al 30%, en el sur occidente y en el norte a partir de la zona central del área, para el resto del área se prevé un cambio en el rango de 10% a 20%. Al respecto, hacia el norte del área se podría alcanzar una precipitación aproximadamente de 2600mm/año, hacia el sur de 3250mm/año y en el resto del área se prevé que las precipitaciones alcancen los 3000mm/año.</w:t>
      </w:r>
    </w:p>
    <w:p w14:paraId="78724CE1" w14:textId="77777777" w:rsidR="00FF1A46" w:rsidRPr="003E07DC" w:rsidRDefault="00FF1A46" w:rsidP="003E07DC">
      <w:pPr>
        <w:jc w:val="both"/>
        <w:rPr>
          <w:rFonts w:ascii="Arial Narrow" w:hAnsi="Arial Narrow"/>
          <w:bCs/>
          <w:sz w:val="24"/>
          <w:szCs w:val="24"/>
        </w:rPr>
      </w:pPr>
    </w:p>
    <w:p w14:paraId="3D595E12" w14:textId="77777777" w:rsidR="00FF1A46" w:rsidRPr="003E07DC" w:rsidRDefault="00FF1A46" w:rsidP="003E07DC">
      <w:pPr>
        <w:jc w:val="both"/>
        <w:rPr>
          <w:rFonts w:ascii="Arial Narrow" w:hAnsi="Arial Narrow"/>
          <w:bCs/>
          <w:sz w:val="24"/>
          <w:szCs w:val="24"/>
        </w:rPr>
      </w:pPr>
      <w:r w:rsidRPr="003E07DC">
        <w:rPr>
          <w:rFonts w:ascii="Arial Narrow" w:hAnsi="Arial Narrow"/>
          <w:bCs/>
          <w:sz w:val="24"/>
          <w:szCs w:val="24"/>
        </w:rPr>
        <w:t>El escenario 2041 – 2070, muestra un cambio en la precipitación en el rango de 20%-30%, para la mayor parte del área protegida, exceptuando dos zonas para las que se esperan cambios en el rango de 10% - 20%, ubicadas sobre la zona central, una al lado occidente y la otra al oriente, de acuerdo a este escenario se prevé que hacia el norte se alcancen una precipitación cerca a los 2600mm/año, en las zonas ubicadas al occidente y oriente sobre la parte central del área, la precipitación podría alcanzar los 3000mm/año y en el resto del área se alcanzarían aproximadamente 3250mm/año.</w:t>
      </w:r>
    </w:p>
    <w:p w14:paraId="287ABEF8" w14:textId="77777777" w:rsidR="00FF1A46" w:rsidRPr="003E07DC" w:rsidRDefault="00FF1A46" w:rsidP="003E07DC">
      <w:pPr>
        <w:jc w:val="both"/>
        <w:rPr>
          <w:rFonts w:ascii="Arial Narrow" w:hAnsi="Arial Narrow"/>
          <w:b/>
          <w:sz w:val="24"/>
          <w:szCs w:val="24"/>
        </w:rPr>
      </w:pPr>
      <w:r w:rsidRPr="003E07DC">
        <w:rPr>
          <w:rFonts w:ascii="Arial Narrow" w:hAnsi="Arial Narrow"/>
          <w:bCs/>
          <w:sz w:val="24"/>
          <w:szCs w:val="24"/>
        </w:rPr>
        <w:t>El escenario 2071-2100 muestra cambios posibles con respecto al periodo de referencia entre un 30% a un 40%, en la parte norte y sur, y para el resto de área protegida se proyectan cambios en el rango de 20% a 30%, esperando según este dato que se presenten precipitaciones de aproximadamente 2800mm/año y 3500mm en la zona norte y sur respectivamente, y para el resto del área protegida de 3250mm/año aproximadamente.</w:t>
      </w:r>
    </w:p>
    <w:p w14:paraId="31B872E7" w14:textId="77777777" w:rsidR="005537A6" w:rsidRPr="003E07DC" w:rsidRDefault="005537A6" w:rsidP="003E07DC">
      <w:pPr>
        <w:autoSpaceDE w:val="0"/>
        <w:autoSpaceDN w:val="0"/>
        <w:adjustRightInd w:val="0"/>
        <w:jc w:val="both"/>
        <w:rPr>
          <w:rFonts w:ascii="Arial Narrow" w:hAnsi="Arial Narrow"/>
          <w:b/>
          <w:sz w:val="24"/>
          <w:szCs w:val="24"/>
          <w:shd w:val="clear" w:color="auto" w:fill="FFFFFF"/>
        </w:rPr>
      </w:pPr>
    </w:p>
    <w:p w14:paraId="0C1CDC97" w14:textId="77777777" w:rsidR="005537A6" w:rsidRPr="003E07DC" w:rsidRDefault="005537A6" w:rsidP="00797DCA">
      <w:pPr>
        <w:pStyle w:val="Ttulo4"/>
        <w:rPr>
          <w:shd w:val="clear" w:color="auto" w:fill="FFFFFF"/>
        </w:rPr>
      </w:pPr>
      <w:r w:rsidRPr="003E07DC">
        <w:rPr>
          <w:shd w:val="clear" w:color="auto" w:fill="FFFFFF"/>
        </w:rPr>
        <w:t xml:space="preserve">Impactos potenciales y manifestaciones de la variabilidad y cambio climático en el área protegida </w:t>
      </w:r>
    </w:p>
    <w:p w14:paraId="4A474A12" w14:textId="77777777" w:rsidR="005537A6" w:rsidRPr="003E07DC" w:rsidRDefault="005537A6" w:rsidP="003E07DC">
      <w:pPr>
        <w:rPr>
          <w:rFonts w:ascii="Arial Narrow" w:hAnsi="Arial Narrow" w:cs="CenturyGothic"/>
          <w:sz w:val="24"/>
          <w:szCs w:val="24"/>
        </w:rPr>
      </w:pPr>
    </w:p>
    <w:p w14:paraId="75D49F63" w14:textId="77777777" w:rsidR="00FF1A46" w:rsidRPr="003E07DC" w:rsidRDefault="00FF1A46" w:rsidP="003E07DC">
      <w:pPr>
        <w:autoSpaceDE w:val="0"/>
        <w:autoSpaceDN w:val="0"/>
        <w:adjustRightInd w:val="0"/>
        <w:jc w:val="both"/>
        <w:rPr>
          <w:rFonts w:ascii="Arial Narrow" w:hAnsi="Arial Narrow"/>
          <w:sz w:val="24"/>
          <w:szCs w:val="24"/>
          <w:shd w:val="clear" w:color="auto" w:fill="FFFFFF"/>
        </w:rPr>
      </w:pPr>
      <w:r w:rsidRPr="003E07DC">
        <w:rPr>
          <w:rFonts w:ascii="Arial Narrow" w:hAnsi="Arial Narrow" w:cs="Times New Roman"/>
          <w:sz w:val="24"/>
          <w:szCs w:val="24"/>
        </w:rPr>
        <w:t xml:space="preserve">Los impactos potenciales del cambio climático se refieren a las consecuencias esperadas de este fenómeno en los sistemas naturales y humanos sin considerar ninguna acción de adaptación (IPCC 2007). </w:t>
      </w:r>
      <w:r w:rsidRPr="003E07DC">
        <w:rPr>
          <w:rFonts w:ascii="Arial Narrow" w:hAnsi="Arial Narrow"/>
          <w:sz w:val="24"/>
          <w:szCs w:val="24"/>
          <w:shd w:val="clear" w:color="auto" w:fill="FFFFFF"/>
        </w:rPr>
        <w:t>Los </w:t>
      </w:r>
      <w:r w:rsidRPr="003E07DC">
        <w:rPr>
          <w:rFonts w:ascii="Arial Narrow" w:hAnsi="Arial Narrow"/>
          <w:bCs/>
          <w:sz w:val="24"/>
          <w:szCs w:val="24"/>
          <w:shd w:val="clear" w:color="auto" w:fill="FFFFFF"/>
        </w:rPr>
        <w:t xml:space="preserve">potenciales impactos de los fenómenos de variabilidad y cambio climático </w:t>
      </w:r>
      <w:r w:rsidRPr="003E07DC">
        <w:rPr>
          <w:rFonts w:ascii="Arial Narrow" w:hAnsi="Arial Narrow"/>
          <w:sz w:val="24"/>
          <w:szCs w:val="24"/>
          <w:shd w:val="clear" w:color="auto" w:fill="FFFFFF"/>
        </w:rPr>
        <w:t xml:space="preserve">varían en función del uso y la intervención del territorio, así como de elementos que se encuentran expuestos. </w:t>
      </w:r>
    </w:p>
    <w:p w14:paraId="78F3A17B" w14:textId="77777777" w:rsidR="00FF1A46" w:rsidRPr="003E07DC" w:rsidRDefault="00FF1A46" w:rsidP="003E07DC">
      <w:pPr>
        <w:autoSpaceDE w:val="0"/>
        <w:autoSpaceDN w:val="0"/>
        <w:adjustRightInd w:val="0"/>
        <w:jc w:val="both"/>
        <w:rPr>
          <w:rFonts w:ascii="Arial Narrow" w:hAnsi="Arial Narrow"/>
          <w:sz w:val="24"/>
          <w:szCs w:val="24"/>
        </w:rPr>
      </w:pPr>
    </w:p>
    <w:p w14:paraId="3586EA17" w14:textId="77777777" w:rsidR="00FF1A46" w:rsidRPr="003E07DC" w:rsidRDefault="00FF1A46" w:rsidP="003E07DC">
      <w:pPr>
        <w:autoSpaceDE w:val="0"/>
        <w:autoSpaceDN w:val="0"/>
        <w:adjustRightInd w:val="0"/>
        <w:jc w:val="both"/>
        <w:rPr>
          <w:rFonts w:ascii="Arial Narrow" w:hAnsi="Arial Narrow" w:cs="CenturyGothic-Italic"/>
          <w:iCs/>
          <w:color w:val="000000" w:themeColor="text1"/>
          <w:sz w:val="24"/>
          <w:szCs w:val="24"/>
        </w:rPr>
      </w:pPr>
      <w:r w:rsidRPr="003E07DC">
        <w:rPr>
          <w:rFonts w:ascii="Arial Narrow" w:hAnsi="Arial Narrow" w:cs="Century Gothic"/>
          <w:color w:val="000000"/>
          <w:sz w:val="24"/>
          <w:szCs w:val="24"/>
        </w:rPr>
        <w:t xml:space="preserve">La siguiente tabla muestra </w:t>
      </w:r>
      <w:r w:rsidRPr="003E07DC">
        <w:rPr>
          <w:rFonts w:ascii="Arial Narrow" w:hAnsi="Arial Narrow" w:cs="CenturyGothic-Italic"/>
          <w:iCs/>
          <w:color w:val="000000" w:themeColor="text1"/>
          <w:sz w:val="24"/>
          <w:szCs w:val="24"/>
        </w:rPr>
        <w:t>Principales riesgos estimados relacionados con Variabilidad climática (VC) y cambio climático (CC) para el DMI Cuchilla de San Juan.</w:t>
      </w:r>
    </w:p>
    <w:p w14:paraId="13CF3852" w14:textId="77777777" w:rsidR="00FF1A46" w:rsidRPr="003E07DC" w:rsidRDefault="00FF1A46" w:rsidP="003E07DC">
      <w:pPr>
        <w:rPr>
          <w:rFonts w:ascii="Arial Narrow" w:hAnsi="Arial Narrow"/>
          <w:b/>
          <w:color w:val="FF0000"/>
          <w:sz w:val="24"/>
          <w:szCs w:val="24"/>
        </w:rPr>
      </w:pPr>
    </w:p>
    <w:tbl>
      <w:tblPr>
        <w:tblStyle w:val="Tablaconcuadrcula"/>
        <w:tblW w:w="9215" w:type="dxa"/>
        <w:jc w:val="center"/>
        <w:tblLook w:val="04A0" w:firstRow="1" w:lastRow="0" w:firstColumn="1" w:lastColumn="0" w:noHBand="0" w:noVBand="1"/>
      </w:tblPr>
      <w:tblGrid>
        <w:gridCol w:w="4531"/>
        <w:gridCol w:w="4684"/>
      </w:tblGrid>
      <w:tr w:rsidR="00FF1A46" w:rsidRPr="00797DCA" w14:paraId="62D1E880" w14:textId="77777777" w:rsidTr="00591781">
        <w:trPr>
          <w:trHeight w:val="452"/>
          <w:jc w:val="center"/>
        </w:trPr>
        <w:tc>
          <w:tcPr>
            <w:tcW w:w="9215" w:type="dxa"/>
            <w:gridSpan w:val="2"/>
            <w:tcBorders>
              <w:top w:val="single" w:sz="4" w:space="0" w:color="auto"/>
              <w:left w:val="single" w:sz="4" w:space="0" w:color="auto"/>
              <w:bottom w:val="single" w:sz="4" w:space="0" w:color="auto"/>
              <w:right w:val="single" w:sz="4" w:space="0" w:color="auto"/>
            </w:tcBorders>
            <w:shd w:val="clear" w:color="auto" w:fill="C5E0B3" w:themeFill="accent6" w:themeFillTint="66"/>
            <w:hideMark/>
          </w:tcPr>
          <w:p w14:paraId="469F2818" w14:textId="77777777" w:rsidR="00FF1A46" w:rsidRPr="00797DCA" w:rsidRDefault="00FF1A46" w:rsidP="003E07DC">
            <w:pPr>
              <w:jc w:val="center"/>
              <w:rPr>
                <w:rFonts w:ascii="Arial Narrow" w:hAnsi="Arial Narrow"/>
                <w:b/>
                <w:color w:val="0D0D0D" w:themeColor="text1" w:themeTint="F2"/>
                <w:lang w:val="es-CO"/>
              </w:rPr>
            </w:pPr>
            <w:r w:rsidRPr="00797DCA">
              <w:rPr>
                <w:rFonts w:ascii="Arial Narrow" w:hAnsi="Arial Narrow"/>
                <w:b/>
                <w:color w:val="0D0D0D" w:themeColor="text1" w:themeTint="F2"/>
                <w:lang w:val="es-CO"/>
              </w:rPr>
              <w:t xml:space="preserve">Manifestaciones de Cambio Climático relevantes en el tiempo </w:t>
            </w:r>
          </w:p>
        </w:tc>
      </w:tr>
      <w:tr w:rsidR="00FF1A46" w:rsidRPr="00797DCA" w14:paraId="6D0C5786" w14:textId="77777777" w:rsidTr="00591781">
        <w:trPr>
          <w:jc w:val="center"/>
        </w:trPr>
        <w:tc>
          <w:tcPr>
            <w:tcW w:w="4531" w:type="dxa"/>
            <w:tcBorders>
              <w:top w:val="single" w:sz="4" w:space="0" w:color="auto"/>
              <w:left w:val="single" w:sz="4" w:space="0" w:color="auto"/>
              <w:bottom w:val="single" w:sz="4" w:space="0" w:color="auto"/>
              <w:right w:val="single" w:sz="4" w:space="0" w:color="auto"/>
            </w:tcBorders>
            <w:hideMark/>
          </w:tcPr>
          <w:p w14:paraId="29D150CA" w14:textId="77777777" w:rsidR="00FF1A46" w:rsidRPr="00797DCA" w:rsidRDefault="00FF1A46" w:rsidP="003E07DC">
            <w:pPr>
              <w:jc w:val="center"/>
              <w:rPr>
                <w:rFonts w:ascii="Arial Narrow" w:hAnsi="Arial Narrow"/>
                <w:color w:val="0D0D0D" w:themeColor="text1" w:themeTint="F2"/>
                <w:lang w:val="es-CO"/>
              </w:rPr>
            </w:pPr>
          </w:p>
        </w:tc>
        <w:tc>
          <w:tcPr>
            <w:tcW w:w="4684" w:type="dxa"/>
            <w:tcBorders>
              <w:top w:val="single" w:sz="4" w:space="0" w:color="auto"/>
              <w:left w:val="single" w:sz="4" w:space="0" w:color="auto"/>
              <w:bottom w:val="single" w:sz="4" w:space="0" w:color="auto"/>
              <w:right w:val="single" w:sz="4" w:space="0" w:color="auto"/>
            </w:tcBorders>
            <w:hideMark/>
          </w:tcPr>
          <w:p w14:paraId="5E152A80" w14:textId="77777777" w:rsidR="00FF1A46" w:rsidRPr="00797DCA" w:rsidRDefault="00FF1A46" w:rsidP="003E07DC">
            <w:pPr>
              <w:jc w:val="center"/>
              <w:rPr>
                <w:rFonts w:ascii="Arial Narrow" w:hAnsi="Arial Narrow"/>
                <w:color w:val="FF0000"/>
                <w:lang w:val="es-CO"/>
              </w:rPr>
            </w:pPr>
          </w:p>
        </w:tc>
      </w:tr>
      <w:tr w:rsidR="00FF1A46" w:rsidRPr="00797DCA" w14:paraId="2FB08ABB" w14:textId="77777777" w:rsidTr="00591781">
        <w:trPr>
          <w:trHeight w:val="358"/>
          <w:jc w:val="center"/>
        </w:trPr>
        <w:tc>
          <w:tcPr>
            <w:tcW w:w="4531" w:type="dxa"/>
            <w:tcBorders>
              <w:top w:val="single" w:sz="4" w:space="0" w:color="auto"/>
              <w:left w:val="single" w:sz="4" w:space="0" w:color="auto"/>
              <w:bottom w:val="single" w:sz="4" w:space="0" w:color="auto"/>
              <w:right w:val="single" w:sz="4" w:space="0" w:color="auto"/>
            </w:tcBorders>
            <w:hideMark/>
          </w:tcPr>
          <w:p w14:paraId="0D86A685" w14:textId="77777777" w:rsidR="00FF1A46" w:rsidRPr="00797DCA" w:rsidRDefault="00FF1A46" w:rsidP="003E07DC">
            <w:pPr>
              <w:pStyle w:val="Default"/>
              <w:spacing w:line="276" w:lineRule="auto"/>
              <w:jc w:val="center"/>
              <w:rPr>
                <w:rFonts w:ascii="Arial Narrow" w:hAnsi="Arial Narrow"/>
                <w:color w:val="0D0D0D" w:themeColor="text1" w:themeTint="F2"/>
                <w:sz w:val="22"/>
                <w:szCs w:val="22"/>
                <w:lang w:val="es-CO"/>
              </w:rPr>
            </w:pPr>
            <w:r w:rsidRPr="00797DCA">
              <w:rPr>
                <w:rFonts w:ascii="Arial Narrow" w:hAnsi="Arial Narrow"/>
                <w:color w:val="0D0D0D" w:themeColor="text1" w:themeTint="F2"/>
                <w:sz w:val="22"/>
                <w:szCs w:val="22"/>
                <w:lang w:val="es-CO"/>
              </w:rPr>
              <w:t>Afectación y pérdida de ecosistemas</w:t>
            </w:r>
          </w:p>
        </w:tc>
        <w:tc>
          <w:tcPr>
            <w:tcW w:w="4684" w:type="dxa"/>
            <w:tcBorders>
              <w:top w:val="single" w:sz="4" w:space="0" w:color="auto"/>
              <w:left w:val="single" w:sz="4" w:space="0" w:color="auto"/>
              <w:bottom w:val="single" w:sz="4" w:space="0" w:color="auto"/>
              <w:right w:val="single" w:sz="4" w:space="0" w:color="auto"/>
            </w:tcBorders>
            <w:hideMark/>
          </w:tcPr>
          <w:p w14:paraId="01AEF318" w14:textId="77777777" w:rsidR="00FF1A46" w:rsidRPr="00797DCA" w:rsidRDefault="00FF1A46" w:rsidP="003E07DC">
            <w:pPr>
              <w:pStyle w:val="Default"/>
              <w:spacing w:line="276" w:lineRule="auto"/>
              <w:jc w:val="center"/>
              <w:rPr>
                <w:rFonts w:ascii="Arial Narrow" w:hAnsi="Arial Narrow"/>
                <w:color w:val="0D0D0D" w:themeColor="text1" w:themeTint="F2"/>
                <w:sz w:val="22"/>
                <w:szCs w:val="22"/>
                <w:lang w:val="es-CO"/>
              </w:rPr>
            </w:pPr>
            <w:r w:rsidRPr="00797DCA">
              <w:rPr>
                <w:rFonts w:ascii="Arial Narrow" w:hAnsi="Arial Narrow"/>
                <w:color w:val="0D0D0D" w:themeColor="text1" w:themeTint="F2"/>
                <w:sz w:val="22"/>
                <w:szCs w:val="22"/>
                <w:lang w:val="es-CO"/>
              </w:rPr>
              <w:t>Cambios fenológicos en especies de flora y fauna</w:t>
            </w:r>
          </w:p>
        </w:tc>
      </w:tr>
      <w:tr w:rsidR="00FF1A46" w:rsidRPr="00797DCA" w14:paraId="70983CF5" w14:textId="77777777" w:rsidTr="00591781">
        <w:trPr>
          <w:trHeight w:val="136"/>
          <w:jc w:val="center"/>
        </w:trPr>
        <w:tc>
          <w:tcPr>
            <w:tcW w:w="4531" w:type="dxa"/>
            <w:tcBorders>
              <w:top w:val="single" w:sz="4" w:space="0" w:color="auto"/>
              <w:left w:val="single" w:sz="4" w:space="0" w:color="auto"/>
              <w:bottom w:val="single" w:sz="4" w:space="0" w:color="auto"/>
              <w:right w:val="single" w:sz="4" w:space="0" w:color="auto"/>
            </w:tcBorders>
            <w:hideMark/>
          </w:tcPr>
          <w:p w14:paraId="22C6E574" w14:textId="77777777" w:rsidR="00FF1A46" w:rsidRPr="00797DCA" w:rsidRDefault="00FF1A46" w:rsidP="003E07DC">
            <w:pPr>
              <w:pStyle w:val="Default"/>
              <w:spacing w:line="276" w:lineRule="auto"/>
              <w:jc w:val="center"/>
              <w:rPr>
                <w:rFonts w:ascii="Arial Narrow" w:hAnsi="Arial Narrow"/>
                <w:color w:val="FF0000"/>
                <w:sz w:val="22"/>
                <w:szCs w:val="22"/>
                <w:lang w:val="es-CO"/>
              </w:rPr>
            </w:pPr>
            <w:r w:rsidRPr="00797DCA">
              <w:rPr>
                <w:rFonts w:ascii="Arial Narrow" w:hAnsi="Arial Narrow" w:cs="ArialNarrow"/>
                <w:sz w:val="22"/>
                <w:szCs w:val="22"/>
                <w:lang w:val="es-CO"/>
              </w:rPr>
              <w:lastRenderedPageBreak/>
              <w:t>Daños a cultivos por eventos extremos</w:t>
            </w:r>
          </w:p>
        </w:tc>
        <w:tc>
          <w:tcPr>
            <w:tcW w:w="4684" w:type="dxa"/>
            <w:tcBorders>
              <w:top w:val="single" w:sz="4" w:space="0" w:color="auto"/>
              <w:left w:val="single" w:sz="4" w:space="0" w:color="auto"/>
              <w:bottom w:val="single" w:sz="4" w:space="0" w:color="auto"/>
              <w:right w:val="single" w:sz="4" w:space="0" w:color="auto"/>
            </w:tcBorders>
            <w:hideMark/>
          </w:tcPr>
          <w:p w14:paraId="435D627D" w14:textId="77777777" w:rsidR="00FF1A46" w:rsidRPr="00797DCA" w:rsidRDefault="00FF1A46" w:rsidP="003E07DC">
            <w:pPr>
              <w:pStyle w:val="Default"/>
              <w:spacing w:line="276" w:lineRule="auto"/>
              <w:jc w:val="center"/>
              <w:rPr>
                <w:rFonts w:ascii="Arial Narrow" w:hAnsi="Arial Narrow"/>
                <w:color w:val="FF0000"/>
                <w:sz w:val="22"/>
                <w:szCs w:val="22"/>
                <w:lang w:val="es-CO"/>
              </w:rPr>
            </w:pPr>
            <w:r w:rsidRPr="00797DCA">
              <w:rPr>
                <w:rFonts w:ascii="Arial Narrow" w:hAnsi="Arial Narrow"/>
                <w:color w:val="auto"/>
                <w:sz w:val="22"/>
                <w:szCs w:val="22"/>
                <w:lang w:val="es-CO"/>
              </w:rPr>
              <w:t xml:space="preserve">Afectación por avenidas torrenciales, </w:t>
            </w:r>
            <w:r w:rsidRPr="00797DCA">
              <w:rPr>
                <w:rFonts w:ascii="Arial Narrow" w:hAnsi="Arial Narrow"/>
                <w:sz w:val="22"/>
                <w:szCs w:val="22"/>
                <w:lang w:val="es-CO"/>
              </w:rPr>
              <w:t>deslizamientos, inundaciones y crecientes súbitas</w:t>
            </w:r>
          </w:p>
        </w:tc>
      </w:tr>
      <w:tr w:rsidR="00FF1A46" w:rsidRPr="00797DCA" w14:paraId="3B605CD4" w14:textId="77777777" w:rsidTr="00591781">
        <w:trPr>
          <w:trHeight w:val="324"/>
          <w:jc w:val="center"/>
        </w:trPr>
        <w:tc>
          <w:tcPr>
            <w:tcW w:w="4531" w:type="dxa"/>
            <w:tcBorders>
              <w:top w:val="single" w:sz="4" w:space="0" w:color="auto"/>
              <w:left w:val="single" w:sz="4" w:space="0" w:color="auto"/>
              <w:bottom w:val="single" w:sz="4" w:space="0" w:color="auto"/>
              <w:right w:val="single" w:sz="4" w:space="0" w:color="auto"/>
            </w:tcBorders>
          </w:tcPr>
          <w:p w14:paraId="1B678442" w14:textId="77777777" w:rsidR="00FF1A46" w:rsidRPr="00797DCA" w:rsidRDefault="00FF1A46" w:rsidP="003E07DC">
            <w:pPr>
              <w:pStyle w:val="Default"/>
              <w:spacing w:line="276" w:lineRule="auto"/>
              <w:jc w:val="center"/>
              <w:rPr>
                <w:rFonts w:ascii="Arial Narrow" w:hAnsi="Arial Narrow"/>
                <w:color w:val="0D0D0D" w:themeColor="text1" w:themeTint="F2"/>
                <w:sz w:val="22"/>
                <w:szCs w:val="22"/>
                <w:lang w:val="es-CO"/>
              </w:rPr>
            </w:pPr>
            <w:r w:rsidRPr="00797DCA">
              <w:rPr>
                <w:rFonts w:ascii="Arial Narrow" w:hAnsi="Arial Narrow"/>
                <w:color w:val="0D0D0D" w:themeColor="text1" w:themeTint="F2"/>
                <w:sz w:val="22"/>
                <w:szCs w:val="22"/>
                <w:lang w:val="es-CO"/>
              </w:rPr>
              <w:t>Pérdida de coberturas vegetales por incendios</w:t>
            </w:r>
          </w:p>
        </w:tc>
        <w:tc>
          <w:tcPr>
            <w:tcW w:w="4684" w:type="dxa"/>
            <w:tcBorders>
              <w:top w:val="single" w:sz="4" w:space="0" w:color="auto"/>
              <w:left w:val="single" w:sz="4" w:space="0" w:color="auto"/>
              <w:bottom w:val="single" w:sz="4" w:space="0" w:color="auto"/>
              <w:right w:val="single" w:sz="4" w:space="0" w:color="auto"/>
            </w:tcBorders>
          </w:tcPr>
          <w:p w14:paraId="6D499830" w14:textId="77777777" w:rsidR="00FF1A46" w:rsidRPr="00797DCA" w:rsidRDefault="00FF1A46" w:rsidP="003E07DC">
            <w:pPr>
              <w:pStyle w:val="Default"/>
              <w:spacing w:line="276" w:lineRule="auto"/>
              <w:jc w:val="center"/>
              <w:rPr>
                <w:rFonts w:ascii="Arial Narrow" w:hAnsi="Arial Narrow"/>
                <w:color w:val="0D0D0D" w:themeColor="text1" w:themeTint="F2"/>
                <w:sz w:val="22"/>
                <w:szCs w:val="22"/>
                <w:lang w:val="es-CO"/>
              </w:rPr>
            </w:pPr>
            <w:r w:rsidRPr="00797DCA">
              <w:rPr>
                <w:rFonts w:ascii="Arial Narrow" w:hAnsi="Arial Narrow"/>
                <w:color w:val="0D0D0D" w:themeColor="text1" w:themeTint="F2"/>
                <w:sz w:val="22"/>
                <w:szCs w:val="22"/>
                <w:lang w:val="es-CO"/>
              </w:rPr>
              <w:t>Afectación por Vendavales, Heladas y Granizadas</w:t>
            </w:r>
          </w:p>
        </w:tc>
      </w:tr>
      <w:tr w:rsidR="00FF1A46" w:rsidRPr="00797DCA" w14:paraId="5FC9D947" w14:textId="77777777" w:rsidTr="00591781">
        <w:trPr>
          <w:trHeight w:val="324"/>
          <w:jc w:val="center"/>
        </w:trPr>
        <w:tc>
          <w:tcPr>
            <w:tcW w:w="4531" w:type="dxa"/>
            <w:tcBorders>
              <w:top w:val="single" w:sz="4" w:space="0" w:color="auto"/>
              <w:left w:val="single" w:sz="4" w:space="0" w:color="auto"/>
              <w:bottom w:val="single" w:sz="4" w:space="0" w:color="auto"/>
              <w:right w:val="single" w:sz="4" w:space="0" w:color="auto"/>
            </w:tcBorders>
          </w:tcPr>
          <w:p w14:paraId="7AD6005D" w14:textId="77777777" w:rsidR="00FF1A46" w:rsidRPr="00797DCA" w:rsidRDefault="00FF1A46" w:rsidP="003E07DC">
            <w:pPr>
              <w:pStyle w:val="Default"/>
              <w:spacing w:line="276" w:lineRule="auto"/>
              <w:jc w:val="center"/>
              <w:rPr>
                <w:rFonts w:ascii="Arial Narrow" w:hAnsi="Arial Narrow"/>
                <w:color w:val="FF0000"/>
                <w:sz w:val="22"/>
                <w:szCs w:val="22"/>
              </w:rPr>
            </w:pPr>
            <w:r w:rsidRPr="00797DCA">
              <w:rPr>
                <w:rFonts w:ascii="Arial Narrow" w:hAnsi="Arial Narrow"/>
                <w:color w:val="auto"/>
                <w:sz w:val="22"/>
                <w:szCs w:val="22"/>
              </w:rPr>
              <w:t>Afectaciones por tormentas eléctricas</w:t>
            </w:r>
          </w:p>
        </w:tc>
        <w:tc>
          <w:tcPr>
            <w:tcW w:w="4684" w:type="dxa"/>
            <w:tcBorders>
              <w:top w:val="single" w:sz="4" w:space="0" w:color="auto"/>
              <w:left w:val="single" w:sz="4" w:space="0" w:color="auto"/>
              <w:bottom w:val="single" w:sz="4" w:space="0" w:color="auto"/>
              <w:right w:val="single" w:sz="4" w:space="0" w:color="auto"/>
            </w:tcBorders>
          </w:tcPr>
          <w:p w14:paraId="7ED8D755" w14:textId="77777777" w:rsidR="00FF1A46" w:rsidRPr="00797DCA" w:rsidRDefault="00FF1A46" w:rsidP="003E07DC">
            <w:pPr>
              <w:pStyle w:val="Default"/>
              <w:spacing w:line="276" w:lineRule="auto"/>
              <w:jc w:val="center"/>
              <w:rPr>
                <w:rFonts w:ascii="Arial Narrow" w:hAnsi="Arial Narrow"/>
                <w:color w:val="FF0000"/>
                <w:sz w:val="22"/>
                <w:szCs w:val="22"/>
              </w:rPr>
            </w:pPr>
            <w:r w:rsidRPr="00797DCA">
              <w:rPr>
                <w:rFonts w:ascii="Arial Narrow" w:hAnsi="Arial Narrow"/>
                <w:color w:val="0D0D0D" w:themeColor="text1" w:themeTint="F2"/>
                <w:sz w:val="22"/>
                <w:szCs w:val="22"/>
              </w:rPr>
              <w:t>Pérdida de productividad</w:t>
            </w:r>
          </w:p>
        </w:tc>
      </w:tr>
      <w:tr w:rsidR="00FF1A46" w:rsidRPr="00797DCA" w14:paraId="1E494926" w14:textId="77777777" w:rsidTr="00591781">
        <w:trPr>
          <w:trHeight w:val="272"/>
          <w:jc w:val="center"/>
        </w:trPr>
        <w:tc>
          <w:tcPr>
            <w:tcW w:w="4531" w:type="dxa"/>
            <w:tcBorders>
              <w:top w:val="single" w:sz="4" w:space="0" w:color="auto"/>
              <w:left w:val="single" w:sz="4" w:space="0" w:color="auto"/>
              <w:bottom w:val="single" w:sz="4" w:space="0" w:color="auto"/>
              <w:right w:val="single" w:sz="4" w:space="0" w:color="auto"/>
            </w:tcBorders>
          </w:tcPr>
          <w:p w14:paraId="5DA16D4E" w14:textId="77777777" w:rsidR="00FF1A46" w:rsidRPr="00797DCA" w:rsidRDefault="00FF1A46" w:rsidP="003E07DC">
            <w:pPr>
              <w:pStyle w:val="Default"/>
              <w:spacing w:line="276" w:lineRule="auto"/>
              <w:jc w:val="center"/>
              <w:rPr>
                <w:rFonts w:ascii="Arial Narrow" w:hAnsi="Arial Narrow"/>
                <w:color w:val="FF0000"/>
                <w:sz w:val="22"/>
                <w:szCs w:val="22"/>
              </w:rPr>
            </w:pPr>
            <w:r w:rsidRPr="00797DCA">
              <w:rPr>
                <w:rFonts w:ascii="Arial Narrow" w:hAnsi="Arial Narrow"/>
                <w:sz w:val="22"/>
                <w:szCs w:val="22"/>
              </w:rPr>
              <w:t>Estrés Térmico</w:t>
            </w:r>
          </w:p>
        </w:tc>
        <w:tc>
          <w:tcPr>
            <w:tcW w:w="4684" w:type="dxa"/>
            <w:tcBorders>
              <w:top w:val="single" w:sz="4" w:space="0" w:color="auto"/>
              <w:left w:val="single" w:sz="4" w:space="0" w:color="auto"/>
              <w:bottom w:val="single" w:sz="4" w:space="0" w:color="auto"/>
              <w:right w:val="single" w:sz="4" w:space="0" w:color="auto"/>
            </w:tcBorders>
          </w:tcPr>
          <w:p w14:paraId="14EB347D" w14:textId="77777777" w:rsidR="00FF1A46" w:rsidRPr="00797DCA" w:rsidRDefault="00FF1A46" w:rsidP="003E07DC">
            <w:pPr>
              <w:pStyle w:val="Default"/>
              <w:spacing w:line="276" w:lineRule="auto"/>
              <w:jc w:val="center"/>
              <w:rPr>
                <w:rFonts w:ascii="Arial Narrow" w:hAnsi="Arial Narrow"/>
                <w:color w:val="FF0000"/>
                <w:sz w:val="22"/>
                <w:szCs w:val="22"/>
              </w:rPr>
            </w:pPr>
            <w:r w:rsidRPr="00797DCA">
              <w:rPr>
                <w:rFonts w:ascii="Arial Narrow" w:hAnsi="Arial Narrow"/>
                <w:sz w:val="22"/>
                <w:szCs w:val="22"/>
              </w:rPr>
              <w:t>Procesos de erosión</w:t>
            </w:r>
          </w:p>
        </w:tc>
      </w:tr>
      <w:tr w:rsidR="00FF1A46" w:rsidRPr="00797DCA" w14:paraId="7EB577BF" w14:textId="77777777" w:rsidTr="00591781">
        <w:trPr>
          <w:trHeight w:val="272"/>
          <w:jc w:val="center"/>
        </w:trPr>
        <w:tc>
          <w:tcPr>
            <w:tcW w:w="4531" w:type="dxa"/>
            <w:tcBorders>
              <w:top w:val="single" w:sz="4" w:space="0" w:color="auto"/>
              <w:left w:val="single" w:sz="4" w:space="0" w:color="auto"/>
              <w:bottom w:val="single" w:sz="4" w:space="0" w:color="auto"/>
              <w:right w:val="single" w:sz="4" w:space="0" w:color="auto"/>
            </w:tcBorders>
          </w:tcPr>
          <w:p w14:paraId="7C87F0F2" w14:textId="77777777" w:rsidR="00FF1A46" w:rsidRPr="00797DCA" w:rsidRDefault="00FF1A46" w:rsidP="003E07DC">
            <w:pPr>
              <w:pStyle w:val="Default"/>
              <w:spacing w:line="276" w:lineRule="auto"/>
              <w:jc w:val="center"/>
              <w:rPr>
                <w:rFonts w:ascii="Arial Narrow" w:hAnsi="Arial Narrow"/>
                <w:sz w:val="22"/>
                <w:szCs w:val="22"/>
              </w:rPr>
            </w:pPr>
            <w:r w:rsidRPr="00797DCA">
              <w:rPr>
                <w:rFonts w:ascii="Arial Narrow" w:hAnsi="Arial Narrow"/>
                <w:sz w:val="22"/>
                <w:szCs w:val="22"/>
              </w:rPr>
              <w:t>Desabastecimiento hídrico</w:t>
            </w:r>
          </w:p>
        </w:tc>
        <w:tc>
          <w:tcPr>
            <w:tcW w:w="4684" w:type="dxa"/>
            <w:tcBorders>
              <w:top w:val="single" w:sz="4" w:space="0" w:color="auto"/>
              <w:left w:val="single" w:sz="4" w:space="0" w:color="auto"/>
              <w:bottom w:val="single" w:sz="4" w:space="0" w:color="auto"/>
              <w:right w:val="single" w:sz="4" w:space="0" w:color="auto"/>
            </w:tcBorders>
          </w:tcPr>
          <w:p w14:paraId="06337252" w14:textId="77777777" w:rsidR="00FF1A46" w:rsidRPr="00797DCA" w:rsidRDefault="00FF1A46" w:rsidP="003E07DC">
            <w:pPr>
              <w:pStyle w:val="Default"/>
              <w:spacing w:line="276" w:lineRule="auto"/>
              <w:jc w:val="center"/>
              <w:rPr>
                <w:rFonts w:ascii="Arial Narrow" w:hAnsi="Arial Narrow"/>
                <w:sz w:val="22"/>
                <w:szCs w:val="22"/>
                <w:lang w:val="es-CO"/>
              </w:rPr>
            </w:pPr>
            <w:r w:rsidRPr="00797DCA">
              <w:rPr>
                <w:rFonts w:ascii="Arial Narrow" w:hAnsi="Arial Narrow" w:cs="ArialNarrow"/>
                <w:sz w:val="22"/>
                <w:szCs w:val="22"/>
                <w:lang w:val="es-CO"/>
              </w:rPr>
              <w:t>Aumento de plagas y epidemias en sistemas agrícolas, pecuarios, silvícolas y pesqueros</w:t>
            </w:r>
          </w:p>
        </w:tc>
      </w:tr>
    </w:tbl>
    <w:p w14:paraId="7D3948D9" w14:textId="7CDE3A4F" w:rsidR="00797DCA" w:rsidRDefault="00797DCA" w:rsidP="00797DCA">
      <w:pPr>
        <w:pStyle w:val="Descripcin"/>
        <w:rPr>
          <w:rFonts w:ascii="Arial Narrow" w:hAnsi="Arial Narrow"/>
          <w:b/>
          <w:sz w:val="24"/>
          <w:szCs w:val="24"/>
        </w:rPr>
      </w:pPr>
      <w:bookmarkStart w:id="99" w:name="_Toc74666493"/>
      <w:bookmarkStart w:id="100" w:name="_Toc74666661"/>
      <w:bookmarkStart w:id="101" w:name="_Hlk67846954"/>
      <w:r>
        <w:t xml:space="preserve">Tabla </w:t>
      </w:r>
      <w:r>
        <w:fldChar w:fldCharType="begin"/>
      </w:r>
      <w:r>
        <w:instrText xml:space="preserve"> SEQ Tabla \* ARABIC </w:instrText>
      </w:r>
      <w:r>
        <w:fldChar w:fldCharType="separate"/>
      </w:r>
      <w:r w:rsidR="0090087E">
        <w:rPr>
          <w:noProof/>
        </w:rPr>
        <w:t>19</w:t>
      </w:r>
      <w:r>
        <w:fldChar w:fldCharType="end"/>
      </w:r>
      <w:r>
        <w:t>. Manifestaciones del Cambio Climático (CC) y la Variabilidad Climática (VC) en el DMI Cuchilla de San Juan.</w:t>
      </w:r>
      <w:bookmarkEnd w:id="99"/>
      <w:bookmarkEnd w:id="100"/>
      <w:r>
        <w:t xml:space="preserve"> </w:t>
      </w:r>
    </w:p>
    <w:p w14:paraId="083FE22D" w14:textId="08E0F5C9" w:rsidR="00FF1A46" w:rsidRPr="003E07DC" w:rsidRDefault="00FF1A46" w:rsidP="003E07DC">
      <w:pPr>
        <w:autoSpaceDE w:val="0"/>
        <w:autoSpaceDN w:val="0"/>
        <w:adjustRightInd w:val="0"/>
        <w:jc w:val="center"/>
        <w:rPr>
          <w:rFonts w:ascii="Arial Narrow" w:hAnsi="Arial Narrow" w:cs="TwCenMT-Regular"/>
          <w:sz w:val="24"/>
          <w:szCs w:val="24"/>
        </w:rPr>
      </w:pPr>
      <w:r w:rsidRPr="00797DCA">
        <w:rPr>
          <w:rFonts w:ascii="Arial Narrow" w:hAnsi="Arial Narrow"/>
          <w:b/>
          <w:sz w:val="24"/>
          <w:szCs w:val="24"/>
        </w:rPr>
        <w:t>Fuente</w:t>
      </w:r>
      <w:r w:rsidRPr="003E07DC">
        <w:rPr>
          <w:rFonts w:ascii="Arial Narrow" w:hAnsi="Arial Narrow"/>
          <w:sz w:val="24"/>
          <w:szCs w:val="24"/>
        </w:rPr>
        <w:t xml:space="preserve">: </w:t>
      </w:r>
      <w:r w:rsidRPr="003E07DC">
        <w:rPr>
          <w:rFonts w:ascii="Arial Narrow" w:hAnsi="Arial Narrow" w:cs="TwCenMT-Regular"/>
          <w:sz w:val="24"/>
          <w:szCs w:val="24"/>
        </w:rPr>
        <w:t>Convenio entre la CARDER y el Departamento de Risaralda - Grupo de Investigación en Gestión Ambiental Territorial –GAT, 2019.</w:t>
      </w:r>
    </w:p>
    <w:p w14:paraId="3941E70D" w14:textId="77777777" w:rsidR="00A86C52" w:rsidRPr="003E07DC" w:rsidRDefault="00A86C52" w:rsidP="003E07DC">
      <w:pPr>
        <w:autoSpaceDE w:val="0"/>
        <w:autoSpaceDN w:val="0"/>
        <w:adjustRightInd w:val="0"/>
        <w:jc w:val="center"/>
        <w:rPr>
          <w:rFonts w:ascii="Arial Narrow" w:hAnsi="Arial Narrow" w:cs="TwCenMT-Regular"/>
          <w:sz w:val="24"/>
          <w:szCs w:val="24"/>
        </w:rPr>
      </w:pPr>
    </w:p>
    <w:bookmarkEnd w:id="101"/>
    <w:p w14:paraId="5E5B8A19" w14:textId="15EA83BF" w:rsidR="00A86C52" w:rsidRPr="003E07DC" w:rsidRDefault="00A86C52" w:rsidP="003E07DC">
      <w:pPr>
        <w:ind w:left="-142"/>
        <w:jc w:val="both"/>
        <w:rPr>
          <w:rFonts w:ascii="Arial Narrow" w:hAnsi="Arial Narrow"/>
          <w:sz w:val="24"/>
          <w:szCs w:val="24"/>
        </w:rPr>
      </w:pPr>
      <w:r w:rsidRPr="003E07DC">
        <w:rPr>
          <w:rFonts w:ascii="Arial Narrow" w:hAnsi="Arial Narrow"/>
          <w:bCs/>
          <w:sz w:val="24"/>
          <w:szCs w:val="24"/>
        </w:rPr>
        <w:t>En el área protegida se identifican presiones que pueden exacerbar los impactos asociados al comportamiento de las variables climáticas, como Conflictos de especie con sistema productivo, cual es calificado con un impacto “alto” en los cuatro municipios de referencia (Apia, Belén de Umbría, Mistrató y Pueblo Rico), la expansión de cultivos de aguacate, calificado con un “incremento fuerte” para los municipios de Apia, Belén de umbría y Mistrató,  la transformación de uso del suelo a agropecuario calificado con un impacto “alto” y “severo” y con un “incremento fuerte” en los municipios de Apia y Belén de Umbría respectivamente, y calificado con un impacto “moderado” y con un “incremento leve” en los municipios de Mistrató y Pueblo Rico, la ampliación de la frontera agrícola es calificado con impacto “moderado” y un incremento leve, para los Municipios Apia y Pueblo Ric</w:t>
      </w:r>
      <w:bookmarkStart w:id="102" w:name="_Hlk73650852"/>
      <w:r w:rsidRPr="003E07DC">
        <w:rPr>
          <w:rFonts w:ascii="Arial Narrow" w:hAnsi="Arial Narrow"/>
          <w:bCs/>
          <w:sz w:val="24"/>
          <w:szCs w:val="24"/>
        </w:rPr>
        <w:t xml:space="preserve">o. </w:t>
      </w:r>
      <w:bookmarkEnd w:id="102"/>
      <w:r w:rsidRPr="003E07DC">
        <w:rPr>
          <w:rFonts w:ascii="Arial Narrow" w:hAnsi="Arial Narrow"/>
          <w:bCs/>
          <w:sz w:val="24"/>
          <w:szCs w:val="24"/>
        </w:rPr>
        <w:t>(</w:t>
      </w:r>
      <w:r w:rsidRPr="003E07DC">
        <w:rPr>
          <w:rFonts w:ascii="Arial Narrow" w:hAnsi="Arial Narrow"/>
          <w:sz w:val="24"/>
          <w:szCs w:val="24"/>
        </w:rPr>
        <w:t>Metodología WWF, 2000).</w:t>
      </w:r>
    </w:p>
    <w:p w14:paraId="60CCFBEB" w14:textId="77777777" w:rsidR="00A86C52" w:rsidRPr="003E07DC" w:rsidRDefault="00A86C52" w:rsidP="003E07DC">
      <w:pPr>
        <w:ind w:left="-142"/>
        <w:jc w:val="both"/>
        <w:rPr>
          <w:rFonts w:ascii="Arial Narrow" w:hAnsi="Arial Narrow"/>
          <w:bCs/>
          <w:sz w:val="24"/>
          <w:szCs w:val="24"/>
        </w:rPr>
      </w:pPr>
    </w:p>
    <w:tbl>
      <w:tblPr>
        <w:tblStyle w:val="Tablaconcuadrcula"/>
        <w:tblW w:w="9781" w:type="dxa"/>
        <w:jc w:val="center"/>
        <w:tblLook w:val="04A0" w:firstRow="1" w:lastRow="0" w:firstColumn="1" w:lastColumn="0" w:noHBand="0" w:noVBand="1"/>
      </w:tblPr>
      <w:tblGrid>
        <w:gridCol w:w="754"/>
        <w:gridCol w:w="6903"/>
        <w:gridCol w:w="2124"/>
      </w:tblGrid>
      <w:tr w:rsidR="00A86C52" w:rsidRPr="00797DCA" w14:paraId="01A54091" w14:textId="77777777" w:rsidTr="00591781">
        <w:trPr>
          <w:jc w:val="center"/>
        </w:trPr>
        <w:tc>
          <w:tcPr>
            <w:tcW w:w="754" w:type="dxa"/>
            <w:shd w:val="clear" w:color="auto" w:fill="C5E0B3" w:themeFill="accent6" w:themeFillTint="66"/>
          </w:tcPr>
          <w:p w14:paraId="0C514A51" w14:textId="77777777" w:rsidR="00A86C52" w:rsidRPr="00797DCA" w:rsidRDefault="00A86C52" w:rsidP="003E07DC">
            <w:pPr>
              <w:jc w:val="center"/>
              <w:rPr>
                <w:rFonts w:ascii="Arial Narrow" w:eastAsia="Times New Roman" w:hAnsi="Arial Narrow" w:cs="Calibri"/>
                <w:b/>
                <w:bCs/>
                <w:color w:val="000000"/>
                <w:lang w:val="es-CO"/>
              </w:rPr>
            </w:pPr>
          </w:p>
        </w:tc>
        <w:tc>
          <w:tcPr>
            <w:tcW w:w="6903" w:type="dxa"/>
            <w:shd w:val="clear" w:color="auto" w:fill="C5E0B3" w:themeFill="accent6" w:themeFillTint="66"/>
            <w:vAlign w:val="bottom"/>
          </w:tcPr>
          <w:p w14:paraId="259CC198" w14:textId="77777777" w:rsidR="00A86C52" w:rsidRPr="00797DCA" w:rsidRDefault="00A86C52" w:rsidP="003E07DC">
            <w:pPr>
              <w:jc w:val="center"/>
              <w:rPr>
                <w:rFonts w:ascii="Arial Narrow" w:eastAsia="Times New Roman" w:hAnsi="Arial Narrow" w:cs="Calibri"/>
                <w:b/>
                <w:bCs/>
                <w:color w:val="000000"/>
              </w:rPr>
            </w:pPr>
            <w:r w:rsidRPr="00797DCA">
              <w:rPr>
                <w:rFonts w:ascii="Arial Narrow" w:eastAsia="Times New Roman" w:hAnsi="Arial Narrow" w:cs="Calibri"/>
                <w:b/>
                <w:bCs/>
                <w:color w:val="000000"/>
              </w:rPr>
              <w:t xml:space="preserve">Descripción de la Presión </w:t>
            </w:r>
          </w:p>
        </w:tc>
        <w:tc>
          <w:tcPr>
            <w:tcW w:w="2124" w:type="dxa"/>
            <w:shd w:val="clear" w:color="auto" w:fill="C5E0B3" w:themeFill="accent6" w:themeFillTint="66"/>
            <w:vAlign w:val="bottom"/>
          </w:tcPr>
          <w:p w14:paraId="09BBB897" w14:textId="77777777" w:rsidR="00A86C52" w:rsidRPr="00797DCA" w:rsidRDefault="00A86C52" w:rsidP="003E07DC">
            <w:pPr>
              <w:jc w:val="center"/>
              <w:rPr>
                <w:rFonts w:ascii="Arial Narrow" w:eastAsia="Times New Roman" w:hAnsi="Arial Narrow" w:cs="Calibri"/>
                <w:b/>
                <w:bCs/>
                <w:color w:val="000000"/>
              </w:rPr>
            </w:pPr>
            <w:r w:rsidRPr="00797DCA">
              <w:rPr>
                <w:rFonts w:ascii="Arial Narrow" w:eastAsia="Times New Roman" w:hAnsi="Arial Narrow" w:cs="Calibri"/>
                <w:b/>
                <w:bCs/>
                <w:color w:val="000000"/>
              </w:rPr>
              <w:t>Fuente que la genera</w:t>
            </w:r>
          </w:p>
        </w:tc>
      </w:tr>
      <w:tr w:rsidR="00A86C52" w:rsidRPr="00797DCA" w14:paraId="2A8A45B5" w14:textId="77777777" w:rsidTr="00591781">
        <w:trPr>
          <w:jc w:val="center"/>
        </w:trPr>
        <w:tc>
          <w:tcPr>
            <w:tcW w:w="754" w:type="dxa"/>
            <w:vMerge w:val="restart"/>
            <w:textDirection w:val="btLr"/>
          </w:tcPr>
          <w:p w14:paraId="3BAAA7A2" w14:textId="77777777" w:rsidR="00A86C52" w:rsidRPr="00797DCA" w:rsidRDefault="00A86C52" w:rsidP="003E07DC">
            <w:pPr>
              <w:ind w:left="113" w:right="113"/>
              <w:jc w:val="center"/>
              <w:rPr>
                <w:rFonts w:ascii="Arial Narrow" w:hAnsi="Arial Narrow"/>
                <w:lang w:val="es-CO"/>
              </w:rPr>
            </w:pPr>
            <w:r w:rsidRPr="00797DCA">
              <w:rPr>
                <w:rFonts w:ascii="Arial Narrow" w:hAnsi="Arial Narrow"/>
                <w:lang w:val="es-CO"/>
              </w:rPr>
              <w:t>Pueblo Rico, Mistrato, Belén de Umbría y Apia</w:t>
            </w:r>
          </w:p>
        </w:tc>
        <w:tc>
          <w:tcPr>
            <w:tcW w:w="6903" w:type="dxa"/>
          </w:tcPr>
          <w:p w14:paraId="1CEDCB18" w14:textId="45E47FE6" w:rsidR="00A86C52" w:rsidRPr="00797DCA" w:rsidRDefault="00A86C52" w:rsidP="003E07DC">
            <w:pPr>
              <w:jc w:val="both"/>
              <w:rPr>
                <w:rFonts w:ascii="Arial Narrow" w:hAnsi="Arial Narrow"/>
                <w:lang w:val="es-CO"/>
              </w:rPr>
            </w:pPr>
            <w:r w:rsidRPr="00797DCA">
              <w:rPr>
                <w:rFonts w:ascii="Arial Narrow" w:hAnsi="Arial Narrow"/>
                <w:b/>
                <w:i/>
                <w:lang w:val="es-CO"/>
              </w:rPr>
              <w:t>T</w:t>
            </w:r>
            <w:r w:rsidR="00797DCA" w:rsidRPr="00797DCA">
              <w:rPr>
                <w:rFonts w:ascii="Arial Narrow" w:hAnsi="Arial Narrow"/>
                <w:b/>
                <w:i/>
                <w:lang w:val="es-CO"/>
              </w:rPr>
              <w:t>r</w:t>
            </w:r>
            <w:r w:rsidRPr="00797DCA">
              <w:rPr>
                <w:rFonts w:ascii="Arial Narrow" w:hAnsi="Arial Narrow"/>
                <w:b/>
                <w:i/>
                <w:lang w:val="es-CO"/>
              </w:rPr>
              <w:t>ansformación de uso del suelo a agropecuario:</w:t>
            </w:r>
            <w:r w:rsidRPr="00797DCA">
              <w:rPr>
                <w:rFonts w:ascii="Arial Narrow" w:hAnsi="Arial Narrow"/>
                <w:i/>
                <w:lang w:val="es-CO"/>
              </w:rPr>
              <w:t xml:space="preserve"> </w:t>
            </w:r>
            <w:r w:rsidRPr="00797DCA">
              <w:rPr>
                <w:rFonts w:ascii="Arial Narrow" w:hAnsi="Arial Narrow"/>
                <w:lang w:val="es-CO"/>
              </w:rPr>
              <w:t>Debido al proceso de retorno al campo a recuperar tierras, se ha presentado cambios en el uso del suelo de rastrojo alto o bosques con más de 15 años, los cuales vuelven a ser zonas cultivadas. En el municipio de Apia se han destinado las tierras especialmente a cultivos de lulo, pasto y aguacate. En el municipio de Belén de Umbría se está presentando principalmente en las veredas Alturas, Dosquebradas, La Llorona, Selva Alta, La frisolera Alta, Los Alpes y Tribunas. En el municipio de Pueblo Rico, se ha presentado en las veredas La Trinidad y Villa Clareth.</w:t>
            </w:r>
          </w:p>
        </w:tc>
        <w:tc>
          <w:tcPr>
            <w:tcW w:w="2124" w:type="dxa"/>
          </w:tcPr>
          <w:p w14:paraId="69952378" w14:textId="77777777" w:rsidR="00A86C52" w:rsidRPr="00797DCA" w:rsidRDefault="00A86C52" w:rsidP="003E07DC">
            <w:pPr>
              <w:jc w:val="center"/>
              <w:rPr>
                <w:rFonts w:ascii="Arial Narrow" w:hAnsi="Arial Narrow"/>
                <w:lang w:val="es-CO"/>
              </w:rPr>
            </w:pPr>
            <w:r w:rsidRPr="00797DCA">
              <w:rPr>
                <w:rFonts w:ascii="Arial Narrow" w:hAnsi="Arial Narrow"/>
                <w:lang w:val="es-CO"/>
              </w:rPr>
              <w:t xml:space="preserve">Incrementado la demanda del suelo agrícola. </w:t>
            </w:r>
          </w:p>
          <w:p w14:paraId="197EA4F0" w14:textId="77777777" w:rsidR="00A86C52" w:rsidRPr="00797DCA" w:rsidRDefault="00A86C52" w:rsidP="003E07DC">
            <w:pPr>
              <w:jc w:val="center"/>
              <w:rPr>
                <w:rFonts w:ascii="Arial Narrow" w:hAnsi="Arial Narrow"/>
                <w:lang w:val="es-CO"/>
              </w:rPr>
            </w:pPr>
            <w:r w:rsidRPr="00797DCA">
              <w:rPr>
                <w:rFonts w:ascii="Arial Narrow" w:hAnsi="Arial Narrow"/>
                <w:lang w:val="es-CO"/>
              </w:rPr>
              <w:t>Políticas del proceso de retornados al campo.</w:t>
            </w:r>
          </w:p>
        </w:tc>
      </w:tr>
      <w:tr w:rsidR="00A86C52" w:rsidRPr="00797DCA" w14:paraId="03B6F22D" w14:textId="77777777" w:rsidTr="00591781">
        <w:trPr>
          <w:jc w:val="center"/>
        </w:trPr>
        <w:tc>
          <w:tcPr>
            <w:tcW w:w="754" w:type="dxa"/>
            <w:vMerge/>
          </w:tcPr>
          <w:p w14:paraId="15A10547" w14:textId="77777777" w:rsidR="00A86C52" w:rsidRPr="00797DCA" w:rsidRDefault="00A86C52" w:rsidP="003E07DC">
            <w:pPr>
              <w:jc w:val="both"/>
              <w:rPr>
                <w:rFonts w:ascii="Arial Narrow" w:hAnsi="Arial Narrow"/>
                <w:lang w:val="es-CO"/>
              </w:rPr>
            </w:pPr>
          </w:p>
        </w:tc>
        <w:tc>
          <w:tcPr>
            <w:tcW w:w="6903" w:type="dxa"/>
          </w:tcPr>
          <w:p w14:paraId="5D542412" w14:textId="77777777" w:rsidR="00A86C52" w:rsidRPr="00797DCA" w:rsidRDefault="00A86C52" w:rsidP="003E07DC">
            <w:pPr>
              <w:jc w:val="both"/>
              <w:rPr>
                <w:rFonts w:ascii="Arial Narrow" w:hAnsi="Arial Narrow"/>
                <w:i/>
                <w:lang w:val="es-CO"/>
              </w:rPr>
            </w:pPr>
            <w:r w:rsidRPr="00797DCA">
              <w:rPr>
                <w:rFonts w:ascii="Arial Narrow" w:hAnsi="Arial Narrow"/>
                <w:b/>
                <w:i/>
                <w:lang w:val="es-CO"/>
              </w:rPr>
              <w:t xml:space="preserve">Conflicto especie - sistema productivo: </w:t>
            </w:r>
            <w:r w:rsidRPr="00797DCA">
              <w:rPr>
                <w:rFonts w:ascii="Arial Narrow" w:hAnsi="Arial Narrow"/>
                <w:lang w:val="es-CO"/>
              </w:rPr>
              <w:t xml:space="preserve">Se han presenta ataques de puma a animales como terneros, caballos y perros, lo que genera un conflicto de la especie con los habitantes del área protegida.  </w:t>
            </w:r>
          </w:p>
        </w:tc>
        <w:tc>
          <w:tcPr>
            <w:tcW w:w="2124" w:type="dxa"/>
          </w:tcPr>
          <w:p w14:paraId="7FF8B7FA" w14:textId="77777777" w:rsidR="00A86C52" w:rsidRPr="00797DCA" w:rsidRDefault="00A86C52" w:rsidP="003E07DC">
            <w:pPr>
              <w:jc w:val="center"/>
              <w:rPr>
                <w:rFonts w:ascii="Arial Narrow" w:hAnsi="Arial Narrow"/>
              </w:rPr>
            </w:pPr>
            <w:r w:rsidRPr="00797DCA">
              <w:rPr>
                <w:rFonts w:ascii="Arial Narrow" w:hAnsi="Arial Narrow"/>
                <w:lang w:val="es-CO"/>
              </w:rPr>
              <w:t xml:space="preserve">Expansión y manejo inadecuado de actividades agropecuarias. </w:t>
            </w:r>
            <w:r w:rsidRPr="00797DCA">
              <w:rPr>
                <w:rFonts w:ascii="Arial Narrow" w:hAnsi="Arial Narrow"/>
              </w:rPr>
              <w:t>Reducción de hábitat.</w:t>
            </w:r>
          </w:p>
        </w:tc>
      </w:tr>
      <w:tr w:rsidR="00A86C52" w:rsidRPr="00797DCA" w14:paraId="44F7C9BE" w14:textId="77777777" w:rsidTr="00591781">
        <w:trPr>
          <w:trHeight w:val="1157"/>
          <w:jc w:val="center"/>
        </w:trPr>
        <w:tc>
          <w:tcPr>
            <w:tcW w:w="754" w:type="dxa"/>
            <w:vMerge w:val="restart"/>
            <w:textDirection w:val="btLr"/>
          </w:tcPr>
          <w:p w14:paraId="1C7561AC" w14:textId="77777777" w:rsidR="00A86C52" w:rsidRPr="00797DCA" w:rsidRDefault="00A86C52" w:rsidP="003E07DC">
            <w:pPr>
              <w:ind w:left="113" w:right="113"/>
              <w:jc w:val="center"/>
              <w:rPr>
                <w:rFonts w:ascii="Arial Narrow" w:hAnsi="Arial Narrow"/>
                <w:i/>
                <w:lang w:val="es-CO"/>
              </w:rPr>
            </w:pPr>
            <w:r w:rsidRPr="00797DCA">
              <w:rPr>
                <w:rFonts w:ascii="Arial Narrow" w:hAnsi="Arial Narrow"/>
                <w:lang w:val="es-CO"/>
              </w:rPr>
              <w:t>Mistrato, Belén de Umbría y Apia</w:t>
            </w:r>
          </w:p>
        </w:tc>
        <w:tc>
          <w:tcPr>
            <w:tcW w:w="6903" w:type="dxa"/>
          </w:tcPr>
          <w:p w14:paraId="5E30B53C" w14:textId="77777777" w:rsidR="00A86C52" w:rsidRPr="00797DCA" w:rsidRDefault="00A86C52" w:rsidP="003E07DC">
            <w:pPr>
              <w:jc w:val="both"/>
              <w:rPr>
                <w:rFonts w:ascii="Arial Narrow" w:hAnsi="Arial Narrow"/>
                <w:lang w:val="es-CO"/>
              </w:rPr>
            </w:pPr>
            <w:r w:rsidRPr="00797DCA">
              <w:rPr>
                <w:rFonts w:ascii="Arial Narrow" w:hAnsi="Arial Narrow"/>
                <w:b/>
                <w:i/>
                <w:lang w:val="es-CO"/>
              </w:rPr>
              <w:t>Expansión de cultivos de Aguacate:</w:t>
            </w:r>
            <w:r w:rsidRPr="00797DCA">
              <w:rPr>
                <w:rFonts w:ascii="Arial Narrow" w:hAnsi="Arial Narrow"/>
                <w:i/>
                <w:lang w:val="es-CO"/>
              </w:rPr>
              <w:t xml:space="preserve"> </w:t>
            </w:r>
            <w:r w:rsidRPr="00797DCA">
              <w:rPr>
                <w:rFonts w:ascii="Arial Narrow" w:hAnsi="Arial Narrow"/>
                <w:lang w:val="es-CO"/>
              </w:rPr>
              <w:t xml:space="preserve">En el área protegida, se están sembrando cultivos de aguacate a pequeña escala, lo que ha generado fragmentación del bosque en las partes altas. </w:t>
            </w:r>
          </w:p>
        </w:tc>
        <w:tc>
          <w:tcPr>
            <w:tcW w:w="2124" w:type="dxa"/>
          </w:tcPr>
          <w:p w14:paraId="0DA5B004" w14:textId="77777777" w:rsidR="00A86C52" w:rsidRPr="00797DCA" w:rsidRDefault="00A86C52" w:rsidP="003E07DC">
            <w:pPr>
              <w:jc w:val="center"/>
              <w:rPr>
                <w:rFonts w:ascii="Arial Narrow" w:hAnsi="Arial Narrow"/>
                <w:lang w:val="es-CO"/>
              </w:rPr>
            </w:pPr>
            <w:r w:rsidRPr="00797DCA">
              <w:rPr>
                <w:rFonts w:ascii="Arial Narrow" w:hAnsi="Arial Narrow"/>
                <w:lang w:val="es-CO"/>
              </w:rPr>
              <w:t xml:space="preserve">Incrementado la demanda del suelo agrícola. </w:t>
            </w:r>
          </w:p>
          <w:p w14:paraId="285E4E8A" w14:textId="77777777" w:rsidR="00A86C52" w:rsidRPr="00797DCA" w:rsidRDefault="00A86C52" w:rsidP="003E07DC">
            <w:pPr>
              <w:jc w:val="center"/>
              <w:rPr>
                <w:rFonts w:ascii="Arial Narrow" w:hAnsi="Arial Narrow"/>
              </w:rPr>
            </w:pPr>
            <w:r w:rsidRPr="00797DCA">
              <w:rPr>
                <w:rFonts w:ascii="Arial Narrow" w:hAnsi="Arial Narrow"/>
              </w:rPr>
              <w:t>Prácticas agrícolas incompatibles.</w:t>
            </w:r>
          </w:p>
        </w:tc>
      </w:tr>
      <w:tr w:rsidR="00A86C52" w:rsidRPr="00797DCA" w14:paraId="688129D3" w14:textId="77777777" w:rsidTr="00591781">
        <w:trPr>
          <w:trHeight w:val="1262"/>
          <w:jc w:val="center"/>
        </w:trPr>
        <w:tc>
          <w:tcPr>
            <w:tcW w:w="754" w:type="dxa"/>
            <w:vMerge/>
            <w:textDirection w:val="btLr"/>
          </w:tcPr>
          <w:p w14:paraId="71034E0B" w14:textId="77777777" w:rsidR="00A86C52" w:rsidRPr="00797DCA" w:rsidRDefault="00A86C52" w:rsidP="003E07DC">
            <w:pPr>
              <w:ind w:left="113" w:right="113"/>
              <w:jc w:val="center"/>
              <w:rPr>
                <w:rFonts w:ascii="Arial Narrow" w:hAnsi="Arial Narrow"/>
                <w:i/>
              </w:rPr>
            </w:pPr>
          </w:p>
        </w:tc>
        <w:tc>
          <w:tcPr>
            <w:tcW w:w="6903" w:type="dxa"/>
          </w:tcPr>
          <w:p w14:paraId="26D5FBE7" w14:textId="77777777" w:rsidR="00A86C52" w:rsidRPr="00797DCA" w:rsidRDefault="00A86C52" w:rsidP="003E07DC">
            <w:pPr>
              <w:jc w:val="both"/>
              <w:rPr>
                <w:rFonts w:ascii="Arial Narrow" w:hAnsi="Arial Narrow"/>
                <w:lang w:val="es-CO"/>
              </w:rPr>
            </w:pPr>
            <w:r w:rsidRPr="00797DCA">
              <w:rPr>
                <w:rFonts w:ascii="Arial Narrow" w:hAnsi="Arial Narrow" w:cs="Calibri"/>
                <w:b/>
                <w:i/>
                <w:color w:val="000000"/>
                <w:lang w:val="es-CO"/>
              </w:rPr>
              <w:t>Ampliación de la frontera agrícola:</w:t>
            </w:r>
            <w:r w:rsidRPr="00797DCA">
              <w:rPr>
                <w:rFonts w:ascii="Arial Narrow" w:hAnsi="Arial Narrow" w:cs="Calibri"/>
                <w:i/>
                <w:color w:val="000000"/>
                <w:lang w:val="es-CO"/>
              </w:rPr>
              <w:t xml:space="preserve"> </w:t>
            </w:r>
            <w:r w:rsidRPr="00797DCA">
              <w:rPr>
                <w:rFonts w:ascii="Arial Narrow" w:hAnsi="Arial Narrow" w:cs="Calibri"/>
                <w:color w:val="000000"/>
                <w:lang w:val="es-CO"/>
              </w:rPr>
              <w:t>En algunos sectores como Garrucha y Paveros del municipio de Apia, los cultivos de aguacate y pasto han ampliado la zona de cultivo hacia la línea de bosque nativo que se conservaba. En la vereda Aribato del municipio de Mistrato en límites con Pueblo Rico, socolan por debajo del bosque natural y van tumbando para obtener potreros para pastoreo</w:t>
            </w:r>
          </w:p>
        </w:tc>
        <w:tc>
          <w:tcPr>
            <w:tcW w:w="2124" w:type="dxa"/>
          </w:tcPr>
          <w:p w14:paraId="7A2D82CA" w14:textId="77777777" w:rsidR="00A86C52" w:rsidRPr="00797DCA" w:rsidRDefault="00A86C52" w:rsidP="003E07DC">
            <w:pPr>
              <w:jc w:val="center"/>
              <w:rPr>
                <w:rFonts w:ascii="Arial Narrow" w:hAnsi="Arial Narrow"/>
                <w:lang w:val="es-CO"/>
              </w:rPr>
            </w:pPr>
            <w:r w:rsidRPr="00797DCA">
              <w:rPr>
                <w:rFonts w:ascii="Arial Narrow" w:hAnsi="Arial Narrow"/>
                <w:lang w:val="es-CO"/>
              </w:rPr>
              <w:t xml:space="preserve">Incrementado la demanda del suelo agrícola. </w:t>
            </w:r>
          </w:p>
          <w:p w14:paraId="3EFF703A" w14:textId="77777777" w:rsidR="00A86C52" w:rsidRPr="00797DCA" w:rsidRDefault="00A86C52" w:rsidP="003E07DC">
            <w:pPr>
              <w:jc w:val="center"/>
              <w:rPr>
                <w:rFonts w:ascii="Arial Narrow" w:hAnsi="Arial Narrow"/>
              </w:rPr>
            </w:pPr>
            <w:r w:rsidRPr="00797DCA">
              <w:rPr>
                <w:rFonts w:ascii="Arial Narrow" w:hAnsi="Arial Narrow"/>
              </w:rPr>
              <w:t>Prácticas agrícolas incompatibles.</w:t>
            </w:r>
          </w:p>
        </w:tc>
      </w:tr>
    </w:tbl>
    <w:p w14:paraId="746FED3F" w14:textId="659166CF" w:rsidR="00797DCA" w:rsidRDefault="00797DCA" w:rsidP="00797DCA">
      <w:pPr>
        <w:pStyle w:val="Descripcin"/>
        <w:rPr>
          <w:rFonts w:ascii="Arial Narrow" w:hAnsi="Arial Narrow"/>
          <w:b/>
          <w:sz w:val="24"/>
          <w:szCs w:val="24"/>
        </w:rPr>
      </w:pPr>
      <w:bookmarkStart w:id="103" w:name="_Toc74666494"/>
      <w:bookmarkStart w:id="104" w:name="_Toc74666662"/>
      <w:r>
        <w:t xml:space="preserve">Tabla </w:t>
      </w:r>
      <w:r>
        <w:fldChar w:fldCharType="begin"/>
      </w:r>
      <w:r>
        <w:instrText xml:space="preserve"> SEQ Tabla \* ARABIC </w:instrText>
      </w:r>
      <w:r>
        <w:fldChar w:fldCharType="separate"/>
      </w:r>
      <w:r w:rsidR="0090087E">
        <w:rPr>
          <w:noProof/>
        </w:rPr>
        <w:t>20</w:t>
      </w:r>
      <w:r>
        <w:fldChar w:fldCharType="end"/>
      </w:r>
      <w:r>
        <w:t>. Caracterización y fuente de las presiones identificadas en el DMI Cuchilla de San Juan</w:t>
      </w:r>
      <w:bookmarkEnd w:id="103"/>
      <w:bookmarkEnd w:id="104"/>
    </w:p>
    <w:p w14:paraId="3E2E6BCE" w14:textId="77777777" w:rsidR="00A86C52" w:rsidRPr="003E07DC" w:rsidRDefault="00A86C52" w:rsidP="003E07DC">
      <w:pPr>
        <w:jc w:val="both"/>
        <w:rPr>
          <w:rFonts w:ascii="Arial Narrow" w:hAnsi="Arial Narrow"/>
          <w:sz w:val="24"/>
          <w:szCs w:val="24"/>
        </w:rPr>
      </w:pPr>
      <w:r w:rsidRPr="00797DCA">
        <w:rPr>
          <w:rFonts w:ascii="Arial Narrow" w:hAnsi="Arial Narrow"/>
          <w:b/>
          <w:sz w:val="24"/>
          <w:szCs w:val="24"/>
        </w:rPr>
        <w:t>Fuente:</w:t>
      </w:r>
      <w:r w:rsidRPr="003E07DC">
        <w:rPr>
          <w:rFonts w:ascii="Arial Narrow" w:hAnsi="Arial Narrow"/>
          <w:sz w:val="24"/>
          <w:szCs w:val="24"/>
        </w:rPr>
        <w:t xml:space="preserve"> Elaboración propia. </w:t>
      </w:r>
    </w:p>
    <w:p w14:paraId="4F986029" w14:textId="77777777" w:rsidR="005537A6" w:rsidRPr="003E07DC" w:rsidRDefault="005537A6" w:rsidP="003E07DC">
      <w:pPr>
        <w:rPr>
          <w:rFonts w:ascii="Arial Narrow" w:hAnsi="Arial Narrow"/>
          <w:bCs/>
          <w:sz w:val="24"/>
          <w:szCs w:val="24"/>
        </w:rPr>
      </w:pPr>
    </w:p>
    <w:p w14:paraId="3D784528" w14:textId="4F99B262" w:rsidR="00A86C52" w:rsidRPr="003E07DC" w:rsidRDefault="005537A6" w:rsidP="000B49D9">
      <w:pPr>
        <w:pStyle w:val="Ttulo4"/>
      </w:pPr>
      <w:r w:rsidRPr="003E07DC">
        <w:t>Potencialidades de capt</w:t>
      </w:r>
      <w:r w:rsidR="00A86C52" w:rsidRPr="003E07DC">
        <w:t>ura de GEI en el área protegida.</w:t>
      </w:r>
    </w:p>
    <w:p w14:paraId="3F3ED08A" w14:textId="3489CC98" w:rsidR="00A86C52" w:rsidRPr="003E07DC" w:rsidRDefault="00A86C52" w:rsidP="003E07DC">
      <w:pPr>
        <w:jc w:val="both"/>
        <w:rPr>
          <w:rFonts w:ascii="Arial Narrow" w:hAnsi="Arial Narrow"/>
          <w:sz w:val="24"/>
          <w:szCs w:val="24"/>
        </w:rPr>
      </w:pPr>
      <w:r w:rsidRPr="003E07DC">
        <w:rPr>
          <w:rFonts w:ascii="Arial Narrow" w:hAnsi="Arial Narrow"/>
          <w:sz w:val="24"/>
          <w:szCs w:val="24"/>
        </w:rPr>
        <w:t xml:space="preserve">El área protegida tiene el 39,4% (4.396 ha) de bosque andino muy húmedo cordillera occidental pacifico, como el ecosistema con mayor representatividad, éste se localiza aproximadamente entre los 2.200 y 3.200 msnm, tienen temperaturas que fluctúan entre los 10 y 16° C y precipitación entre 1900 y 2200 mm. También cuenta con el 24,4% (2.724) de bosque subandino muy húmedo cordillera occidental oriental, el cual se encuentra en un rango altitudinal aproximado entre 1200 y 2400 metros, en el flanco oriental y 1100 y 2200 </w:t>
      </w:r>
      <w:r w:rsidR="000B49D9" w:rsidRPr="003E07DC">
        <w:rPr>
          <w:rFonts w:ascii="Arial Narrow" w:hAnsi="Arial Narrow"/>
          <w:sz w:val="24"/>
          <w:szCs w:val="24"/>
        </w:rPr>
        <w:t>msnm</w:t>
      </w:r>
      <w:r w:rsidRPr="003E07DC">
        <w:rPr>
          <w:rFonts w:ascii="Arial Narrow" w:hAnsi="Arial Narrow"/>
          <w:sz w:val="24"/>
          <w:szCs w:val="24"/>
        </w:rPr>
        <w:t xml:space="preserve"> en el flanco occidental de la cordillera occidental, con precipitaciones entre 1700 y 2500 mm y un promedio de temperatura entre 12 a 23 ˚C. (WWF, 2008. Mapa de Ecosistemas Estratégicos Departamento de Risaralda).</w:t>
      </w:r>
    </w:p>
    <w:p w14:paraId="67D305EA" w14:textId="77777777" w:rsidR="00A86C52" w:rsidRPr="003E07DC" w:rsidRDefault="00A86C52" w:rsidP="003E07DC">
      <w:pPr>
        <w:jc w:val="both"/>
        <w:rPr>
          <w:rFonts w:ascii="Arial Narrow" w:hAnsi="Arial Narrow"/>
          <w:sz w:val="24"/>
          <w:szCs w:val="24"/>
        </w:rPr>
      </w:pPr>
    </w:p>
    <w:p w14:paraId="2596C7C3" w14:textId="1CF43F45" w:rsidR="00A86C52" w:rsidRPr="003E07DC" w:rsidRDefault="00A86C52" w:rsidP="003E07DC">
      <w:pPr>
        <w:jc w:val="both"/>
        <w:rPr>
          <w:rFonts w:ascii="Arial Narrow" w:hAnsi="Arial Narrow"/>
          <w:sz w:val="24"/>
          <w:szCs w:val="24"/>
        </w:rPr>
      </w:pPr>
      <w:r w:rsidRPr="003E07DC">
        <w:rPr>
          <w:rFonts w:ascii="Arial Narrow" w:hAnsi="Arial Narrow"/>
          <w:sz w:val="24"/>
          <w:szCs w:val="24"/>
        </w:rPr>
        <w:t xml:space="preserve">Con respecto a lo anterior y a partir de lo establecido en el documento “estimación de las reservas actuales (2010) de carbono almacenadas en la biomasa aérea en bosques naturales de Colombia  (IDEAM) y de acuerdo la clasificación por zonas de vida propuesta por </w:t>
      </w:r>
      <w:r w:rsidR="000B49D9" w:rsidRPr="003E07DC">
        <w:rPr>
          <w:rFonts w:ascii="Arial Narrow" w:hAnsi="Arial Narrow"/>
          <w:sz w:val="24"/>
          <w:szCs w:val="24"/>
        </w:rPr>
        <w:t>Holdridge</w:t>
      </w:r>
      <w:r w:rsidRPr="003E07DC">
        <w:rPr>
          <w:rFonts w:ascii="Arial Narrow" w:hAnsi="Arial Narrow"/>
          <w:sz w:val="24"/>
          <w:szCs w:val="24"/>
        </w:rPr>
        <w:t xml:space="preserve"> (1967), el DMI Cuchilla de San Juan cuenta con aproximadamente 4396 hectáreas de bosque que puede clasificarse como “Bosque pluvial montano” y con 2724 hectáreas de bosque que puede clasificarse como “bosque muy húmedo montano bajo”.</w:t>
      </w:r>
    </w:p>
    <w:p w14:paraId="247A50F1" w14:textId="77777777" w:rsidR="00A86C52" w:rsidRPr="003E07DC" w:rsidRDefault="00A86C52" w:rsidP="003E07DC">
      <w:pPr>
        <w:jc w:val="both"/>
        <w:rPr>
          <w:rFonts w:ascii="Arial Narrow" w:hAnsi="Arial Narrow"/>
          <w:sz w:val="24"/>
          <w:szCs w:val="24"/>
        </w:rPr>
      </w:pPr>
    </w:p>
    <w:p w14:paraId="038003DF" w14:textId="19DCC707" w:rsidR="00A86C52" w:rsidRPr="003E07DC" w:rsidRDefault="00A86C52" w:rsidP="003E07DC">
      <w:pPr>
        <w:jc w:val="both"/>
        <w:rPr>
          <w:rFonts w:ascii="Arial Narrow" w:hAnsi="Arial Narrow"/>
          <w:sz w:val="24"/>
          <w:szCs w:val="24"/>
        </w:rPr>
      </w:pPr>
      <w:r w:rsidRPr="003E07DC">
        <w:rPr>
          <w:rFonts w:ascii="Arial Narrow" w:hAnsi="Arial Narrow"/>
          <w:sz w:val="24"/>
          <w:szCs w:val="24"/>
        </w:rPr>
        <w:t>Para el “Bosque pluvial montano”, y teniendo en cuenta los resultados de la estimación de las reservas de carbono almacenadas en la biomasa, se ha estimado una reserva promedio de 53,21 toneladas de carbono por hectárea, lo que indica que la reserva de carbono para este bosque es alrededor de 233.933,4 toneladas de carbono, que representan 858.536 toneladas de dióxido de carbono equivalente que se encuentra almacenando en este tipo de bosque del área protegida.</w:t>
      </w:r>
    </w:p>
    <w:p w14:paraId="45CC08FF" w14:textId="77777777" w:rsidR="00A86C52" w:rsidRPr="003E07DC" w:rsidRDefault="00A86C52" w:rsidP="003E07DC">
      <w:pPr>
        <w:jc w:val="both"/>
        <w:rPr>
          <w:rFonts w:ascii="Arial Narrow" w:hAnsi="Arial Narrow"/>
          <w:sz w:val="24"/>
          <w:szCs w:val="24"/>
        </w:rPr>
      </w:pPr>
    </w:p>
    <w:p w14:paraId="61213F14" w14:textId="3F81F3FB" w:rsidR="00A86C52" w:rsidRPr="003E07DC" w:rsidRDefault="00A86C52" w:rsidP="003E07DC">
      <w:pPr>
        <w:jc w:val="both"/>
        <w:rPr>
          <w:rFonts w:ascii="Arial Narrow" w:hAnsi="Arial Narrow"/>
          <w:sz w:val="24"/>
          <w:szCs w:val="24"/>
        </w:rPr>
      </w:pPr>
      <w:r w:rsidRPr="003E07DC">
        <w:rPr>
          <w:rFonts w:ascii="Arial Narrow" w:hAnsi="Arial Narrow"/>
          <w:sz w:val="24"/>
          <w:szCs w:val="24"/>
        </w:rPr>
        <w:t>En cuanto al “Bosque muy húmedo montano bajo” teniendo en cuenta los resultados de la estimación de las reservas de carbono almacenadas en la biomasa, se ha estimado una reserva promedio de 130 toneladas de carbono por hectárea, lo que indica que la reserva de carbono para este bosque es alrededor de 354.240,8 toneladas de carbono, que representan 1.300.064 toneladas de dióxido de carbono equivalente, que se encuentra almacenando en este tipo de bosque del área protegida.</w:t>
      </w:r>
    </w:p>
    <w:p w14:paraId="7779B9C0" w14:textId="77777777" w:rsidR="00A86C52" w:rsidRPr="003E07DC" w:rsidRDefault="00A86C52" w:rsidP="003E07DC">
      <w:pPr>
        <w:jc w:val="both"/>
        <w:rPr>
          <w:rFonts w:ascii="Arial Narrow" w:hAnsi="Arial Narrow"/>
          <w:sz w:val="24"/>
          <w:szCs w:val="24"/>
        </w:rPr>
      </w:pPr>
    </w:p>
    <w:p w14:paraId="565D2F9E" w14:textId="537DBD87" w:rsidR="00A86C52" w:rsidRPr="003E07DC" w:rsidRDefault="00A86C52" w:rsidP="003E07DC">
      <w:pPr>
        <w:jc w:val="both"/>
        <w:rPr>
          <w:rFonts w:ascii="Arial Narrow" w:hAnsi="Arial Narrow"/>
          <w:sz w:val="24"/>
          <w:szCs w:val="24"/>
        </w:rPr>
      </w:pPr>
      <w:r w:rsidRPr="003E07DC">
        <w:rPr>
          <w:rFonts w:ascii="Arial Narrow" w:hAnsi="Arial Narrow"/>
          <w:sz w:val="24"/>
          <w:szCs w:val="24"/>
        </w:rPr>
        <w:t xml:space="preserve">De acuerdo a lo anterior, puede estimarse que el DMI Cuchilla de San Juan, almacena aproximadamente 2.158.600 toneladas de dióxido de carbono equivalente, que aún no han sido </w:t>
      </w:r>
      <w:r w:rsidRPr="003E07DC">
        <w:rPr>
          <w:rFonts w:ascii="Arial Narrow" w:hAnsi="Arial Narrow"/>
          <w:sz w:val="24"/>
          <w:szCs w:val="24"/>
        </w:rPr>
        <w:lastRenderedPageBreak/>
        <w:t>emitidas a la atmosfera, teniendo en cuenta que al interior de esta se encuentran las tres áreas protegidas, el Parque Natural Regional Santa Emilia, Distrito de Manejo Integrado Arrayanal y Distrito de Manejo Integrado Agualinda.</w:t>
      </w:r>
    </w:p>
    <w:p w14:paraId="1978BB61" w14:textId="6E635174" w:rsidR="005537A6" w:rsidRPr="003E07DC" w:rsidRDefault="005537A6" w:rsidP="003E07DC">
      <w:pPr>
        <w:tabs>
          <w:tab w:val="left" w:pos="709"/>
        </w:tabs>
        <w:rPr>
          <w:rFonts w:ascii="Arial Narrow" w:hAnsi="Arial Narrow"/>
          <w:b/>
          <w:sz w:val="24"/>
          <w:szCs w:val="24"/>
          <w:highlight w:val="cyan"/>
        </w:rPr>
      </w:pPr>
    </w:p>
    <w:p w14:paraId="7E5FC38D" w14:textId="5B1E14A9" w:rsidR="00AA766F" w:rsidRPr="003E07DC" w:rsidRDefault="00721FD0" w:rsidP="00721FD0">
      <w:pPr>
        <w:pStyle w:val="Ttulo3"/>
      </w:pPr>
      <w:bookmarkStart w:id="105" w:name="_Toc74846153"/>
      <w:r>
        <w:t xml:space="preserve">1.1.4. </w:t>
      </w:r>
      <w:r w:rsidR="00AA766F" w:rsidRPr="003E07DC">
        <w:t>Gestión del riesgo de incendios de cobertura vegetal.</w:t>
      </w:r>
      <w:bookmarkEnd w:id="105"/>
    </w:p>
    <w:p w14:paraId="3ADDECD0" w14:textId="77777777" w:rsidR="00AA766F" w:rsidRPr="003E07DC" w:rsidRDefault="00AA766F" w:rsidP="003E07DC">
      <w:pPr>
        <w:tabs>
          <w:tab w:val="left" w:pos="1700"/>
        </w:tabs>
        <w:jc w:val="both"/>
        <w:rPr>
          <w:rFonts w:ascii="Arial Narrow" w:hAnsi="Arial Narrow"/>
          <w:b/>
          <w:sz w:val="24"/>
          <w:szCs w:val="24"/>
        </w:rPr>
      </w:pPr>
    </w:p>
    <w:p w14:paraId="6ED2B350" w14:textId="1D090276" w:rsidR="00AA766F" w:rsidRPr="003E07DC" w:rsidRDefault="00AA766F" w:rsidP="00721FD0">
      <w:pPr>
        <w:pStyle w:val="Ttulo4"/>
      </w:pPr>
      <w:r w:rsidRPr="003E07DC">
        <w:t>Contexto Normativo y de política pública</w:t>
      </w:r>
    </w:p>
    <w:p w14:paraId="2435F668" w14:textId="77777777" w:rsidR="00AA766F" w:rsidRPr="003E07DC" w:rsidRDefault="00AA766F" w:rsidP="003E07DC">
      <w:pPr>
        <w:pStyle w:val="Prrafodelista"/>
        <w:ind w:left="709"/>
        <w:jc w:val="both"/>
        <w:rPr>
          <w:rFonts w:ascii="Arial Narrow" w:hAnsi="Arial Narrow"/>
          <w:b/>
          <w:sz w:val="24"/>
          <w:szCs w:val="24"/>
        </w:rPr>
      </w:pPr>
    </w:p>
    <w:p w14:paraId="453AAE73" w14:textId="77777777" w:rsidR="00AA766F" w:rsidRPr="003E07DC" w:rsidRDefault="00AA766F" w:rsidP="003E07DC">
      <w:pPr>
        <w:jc w:val="both"/>
        <w:rPr>
          <w:rFonts w:ascii="Arial Narrow" w:hAnsi="Arial Narrow"/>
          <w:sz w:val="24"/>
          <w:szCs w:val="24"/>
        </w:rPr>
      </w:pPr>
      <w:r w:rsidRPr="003E07DC">
        <w:rPr>
          <w:rFonts w:ascii="Arial Narrow" w:hAnsi="Arial Narrow"/>
          <w:sz w:val="24"/>
          <w:szCs w:val="24"/>
        </w:rPr>
        <w:t>De acuerdo a la ley 1523 de 2012, la gestión del riesgo es un proceso social orientado a la formulación, ejecución, seguimiento y evaluación de políticas, estrategias, planes, programas, regulaciones, instrumentos, medidas y acciones permanentes para el conocimiento y la reducción del riesgo y para el manejo de desastres, con el propósito explícito de contribuir a la seguridad, el bienestar, la calidad de vida de las personas y al desarrollo sostenible. Se constituye en una política de desarrollo indispensable para asegurar la sostenibilidad, la seguridad territorial, los derechos e intereses colectivos, mejorar la calidad de vida de las poblaciones y las comunidades en riesgo y, por lo tanto, está intrínsecamente asociada con la planificación del desarrollo seguro, con la gestión ambiental territorial sostenible, en todos los niveles de gobierno y la efectiva participación de la población.</w:t>
      </w:r>
    </w:p>
    <w:p w14:paraId="7743543B" w14:textId="77777777" w:rsidR="00AA766F" w:rsidRPr="003E07DC" w:rsidRDefault="00AA766F" w:rsidP="003E07DC">
      <w:pPr>
        <w:jc w:val="both"/>
        <w:rPr>
          <w:rFonts w:ascii="Arial Narrow" w:hAnsi="Arial Narrow"/>
          <w:sz w:val="24"/>
          <w:szCs w:val="24"/>
        </w:rPr>
      </w:pPr>
    </w:p>
    <w:p w14:paraId="6D034F32" w14:textId="77777777" w:rsidR="00AA766F" w:rsidRPr="003E07DC" w:rsidRDefault="00AA766F" w:rsidP="003E07DC">
      <w:pPr>
        <w:jc w:val="both"/>
        <w:rPr>
          <w:rFonts w:ascii="Arial Narrow" w:hAnsi="Arial Narrow"/>
          <w:sz w:val="24"/>
          <w:szCs w:val="24"/>
        </w:rPr>
      </w:pPr>
      <w:r w:rsidRPr="003E07DC">
        <w:rPr>
          <w:rFonts w:ascii="Arial Narrow" w:hAnsi="Arial Narrow"/>
          <w:sz w:val="24"/>
          <w:szCs w:val="24"/>
        </w:rPr>
        <w:t>En este orden de ideas, de acuerdo con el objetivo de conservación que tiene el Sistema Departamental de Áreas Protegidas, SIDAP, el sostenimiento de la cobertura vegetal presente en las mismas constituye uno de los propósitos de la prevención y gestión adecuada de los incendios que puedan afectar la dinámica propia de los ecosistemas boscosos presentes en estos sitios.</w:t>
      </w:r>
    </w:p>
    <w:p w14:paraId="3302236E" w14:textId="77777777" w:rsidR="00AA766F" w:rsidRPr="003E07DC" w:rsidRDefault="00AA766F" w:rsidP="003E07DC">
      <w:pPr>
        <w:jc w:val="both"/>
        <w:rPr>
          <w:rFonts w:ascii="Arial Narrow" w:hAnsi="Arial Narrow"/>
          <w:sz w:val="24"/>
          <w:szCs w:val="24"/>
        </w:rPr>
      </w:pPr>
    </w:p>
    <w:p w14:paraId="74160CF2" w14:textId="77777777" w:rsidR="00AA766F" w:rsidRPr="003E07DC" w:rsidRDefault="00AA766F" w:rsidP="003E07DC">
      <w:pPr>
        <w:jc w:val="both"/>
        <w:rPr>
          <w:rFonts w:ascii="Arial Narrow" w:hAnsi="Arial Narrow"/>
          <w:sz w:val="24"/>
          <w:szCs w:val="24"/>
        </w:rPr>
      </w:pPr>
      <w:r w:rsidRPr="003E07DC">
        <w:rPr>
          <w:rFonts w:ascii="Arial Narrow" w:hAnsi="Arial Narrow"/>
          <w:sz w:val="24"/>
          <w:szCs w:val="24"/>
        </w:rPr>
        <w:t>En el 2021, y con el ánimo de articular acciones tanto en conocimiento, reducción del riesgo de incendios de cobertura vegetal y la consecuente preparación para la respuesta y recuperación de áreas afectadas por estos eventos, se crea la Comisión Permanente de Incendios de Cobertura Vegetal, la cual se integra al sistema departamental de gestión del riesgo de desastres por medio del Decreto 0664 de 2012.</w:t>
      </w:r>
    </w:p>
    <w:p w14:paraId="0CFBA5E4" w14:textId="77777777" w:rsidR="00AA766F" w:rsidRPr="003E07DC" w:rsidRDefault="00AA766F" w:rsidP="003E07DC">
      <w:pPr>
        <w:jc w:val="both"/>
        <w:rPr>
          <w:rFonts w:ascii="Arial Narrow" w:hAnsi="Arial Narrow"/>
          <w:sz w:val="24"/>
          <w:szCs w:val="24"/>
        </w:rPr>
      </w:pPr>
    </w:p>
    <w:tbl>
      <w:tblPr>
        <w:tblStyle w:val="Tablaconcuadrcula"/>
        <w:tblW w:w="0" w:type="auto"/>
        <w:tblLook w:val="04A0" w:firstRow="1" w:lastRow="0" w:firstColumn="1" w:lastColumn="0" w:noHBand="0" w:noVBand="1"/>
      </w:tblPr>
      <w:tblGrid>
        <w:gridCol w:w="4414"/>
        <w:gridCol w:w="4414"/>
      </w:tblGrid>
      <w:tr w:rsidR="00AA766F" w:rsidRPr="00721FD0" w14:paraId="584EE09A" w14:textId="77777777" w:rsidTr="00362CA6">
        <w:tc>
          <w:tcPr>
            <w:tcW w:w="8828" w:type="dxa"/>
            <w:gridSpan w:val="2"/>
          </w:tcPr>
          <w:p w14:paraId="0ADCEBCD" w14:textId="77777777" w:rsidR="00AA766F" w:rsidRPr="00721FD0" w:rsidRDefault="00AA766F" w:rsidP="003E07DC">
            <w:pPr>
              <w:jc w:val="both"/>
              <w:rPr>
                <w:rFonts w:ascii="Arial Narrow" w:hAnsi="Arial Narrow"/>
              </w:rPr>
            </w:pPr>
            <w:r w:rsidRPr="00721FD0">
              <w:rPr>
                <w:rFonts w:ascii="Arial Narrow" w:hAnsi="Arial Narrow"/>
              </w:rPr>
              <w:t>De acuerdo a la Comisión Permanente de Incendios de Cobertura Vegetal de Risaralda, los términos y conceptos asociados a la gestión del riesgo de incendios se definen de la siguiente manera:</w:t>
            </w:r>
          </w:p>
        </w:tc>
      </w:tr>
      <w:tr w:rsidR="00AA766F" w:rsidRPr="00721FD0" w14:paraId="01B494F3" w14:textId="77777777" w:rsidTr="00362CA6">
        <w:tc>
          <w:tcPr>
            <w:tcW w:w="4414" w:type="dxa"/>
          </w:tcPr>
          <w:p w14:paraId="650B5892" w14:textId="77777777" w:rsidR="00AA766F" w:rsidRPr="00721FD0" w:rsidRDefault="00AA766F" w:rsidP="003E07DC">
            <w:pPr>
              <w:jc w:val="both"/>
              <w:rPr>
                <w:rFonts w:ascii="Arial Narrow" w:hAnsi="Arial Narrow"/>
                <w:b/>
              </w:rPr>
            </w:pPr>
            <w:r w:rsidRPr="00721FD0">
              <w:rPr>
                <w:rFonts w:ascii="Arial Narrow" w:hAnsi="Arial Narrow"/>
                <w:b/>
                <w:i/>
              </w:rPr>
              <w:t xml:space="preserve">Quema: </w:t>
            </w:r>
            <w:r w:rsidRPr="00721FD0">
              <w:rPr>
                <w:rFonts w:ascii="Arial Narrow" w:hAnsi="Arial Narrow"/>
              </w:rPr>
              <w:t>Se define como: “El fuego que se propaga con o sin control y/o límite preestablecido consumiendo combustibles como: basuras, artículos de madera (incluido fogatas), cultivos agrícolas y rastrojo (que no involucre vegetación leñosa) o residuos vegetales producidos en actividades agrícolas, pecuarias y forestales”.</w:t>
            </w:r>
          </w:p>
        </w:tc>
        <w:tc>
          <w:tcPr>
            <w:tcW w:w="4414" w:type="dxa"/>
          </w:tcPr>
          <w:p w14:paraId="7F51D711" w14:textId="77777777" w:rsidR="00AA766F" w:rsidRPr="00721FD0" w:rsidRDefault="00AA766F" w:rsidP="003E07DC">
            <w:pPr>
              <w:autoSpaceDE w:val="0"/>
              <w:autoSpaceDN w:val="0"/>
              <w:adjustRightInd w:val="0"/>
              <w:jc w:val="both"/>
              <w:rPr>
                <w:rFonts w:ascii="Arial Narrow" w:hAnsi="Arial Narrow" w:cstheme="minorHAnsi"/>
                <w:i/>
              </w:rPr>
            </w:pPr>
            <w:r w:rsidRPr="00721FD0">
              <w:rPr>
                <w:rFonts w:ascii="Arial Narrow" w:hAnsi="Arial Narrow" w:cstheme="minorHAnsi"/>
                <w:b/>
                <w:i/>
              </w:rPr>
              <w:t>Incendio forestal:</w:t>
            </w:r>
            <w:r w:rsidRPr="00721FD0">
              <w:rPr>
                <w:rFonts w:ascii="Arial Narrow" w:hAnsi="Arial Narrow" w:cstheme="minorHAnsi"/>
                <w:i/>
              </w:rPr>
              <w:t xml:space="preserve"> </w:t>
            </w:r>
            <w:r w:rsidRPr="00721FD0">
              <w:rPr>
                <w:rFonts w:ascii="Arial Narrow" w:hAnsi="Arial Narrow" w:cstheme="minorHAnsi"/>
              </w:rPr>
              <w:t>Se define como: “El fuego que se extiende libremente sin control ni límites preestablecidos, afectando vegetación viva o muerta en terrenos de aptitud preferiblemente forestal o que sin serlo están destinados a actividades forestales y/o en áreas de conservación y protección ambiental. Incluye guadua, Cañabrava y Bambú”.</w:t>
            </w:r>
          </w:p>
        </w:tc>
      </w:tr>
      <w:tr w:rsidR="00AA766F" w:rsidRPr="00721FD0" w14:paraId="455CB780" w14:textId="77777777" w:rsidTr="00362CA6">
        <w:tc>
          <w:tcPr>
            <w:tcW w:w="4414" w:type="dxa"/>
          </w:tcPr>
          <w:p w14:paraId="07C2E5CE" w14:textId="77777777" w:rsidR="00AA766F" w:rsidRPr="00721FD0" w:rsidRDefault="00AA766F" w:rsidP="003E07DC">
            <w:pPr>
              <w:autoSpaceDE w:val="0"/>
              <w:autoSpaceDN w:val="0"/>
              <w:adjustRightInd w:val="0"/>
              <w:jc w:val="both"/>
              <w:rPr>
                <w:rFonts w:ascii="Arial Narrow" w:hAnsi="Arial Narrow" w:cstheme="minorHAnsi"/>
              </w:rPr>
            </w:pPr>
            <w:r w:rsidRPr="00721FD0">
              <w:rPr>
                <w:rFonts w:ascii="Arial Narrow" w:hAnsi="Arial Narrow" w:cstheme="minorHAnsi"/>
                <w:b/>
                <w:i/>
              </w:rPr>
              <w:lastRenderedPageBreak/>
              <w:t>Incendio de Cultivos Agrícolas Leñosos</w:t>
            </w:r>
            <w:r w:rsidRPr="00721FD0">
              <w:rPr>
                <w:rFonts w:ascii="Arial Narrow" w:hAnsi="Arial Narrow" w:cstheme="minorHAnsi"/>
                <w:b/>
              </w:rPr>
              <w:t>:</w:t>
            </w:r>
            <w:r w:rsidRPr="00721FD0">
              <w:rPr>
                <w:rFonts w:ascii="Arial Narrow" w:hAnsi="Arial Narrow" w:cstheme="minorHAnsi"/>
              </w:rPr>
              <w:t xml:space="preserve"> Fuego que se extiende libremente sin control ni límites preestablecidos, afectando cultivos agrícolas leñosos.</w:t>
            </w:r>
          </w:p>
        </w:tc>
        <w:tc>
          <w:tcPr>
            <w:tcW w:w="4414" w:type="dxa"/>
          </w:tcPr>
          <w:p w14:paraId="5AF6B3CD" w14:textId="77777777" w:rsidR="00AA766F" w:rsidRPr="00721FD0" w:rsidRDefault="00AA766F" w:rsidP="003E07DC">
            <w:pPr>
              <w:autoSpaceDE w:val="0"/>
              <w:autoSpaceDN w:val="0"/>
              <w:adjustRightInd w:val="0"/>
              <w:jc w:val="both"/>
              <w:rPr>
                <w:rFonts w:ascii="Arial Narrow" w:hAnsi="Arial Narrow" w:cstheme="minorHAnsi"/>
              </w:rPr>
            </w:pPr>
            <w:r w:rsidRPr="00721FD0">
              <w:rPr>
                <w:rFonts w:ascii="Arial Narrow" w:hAnsi="Arial Narrow" w:cstheme="minorHAnsi"/>
                <w:b/>
                <w:i/>
              </w:rPr>
              <w:t>Conato:</w:t>
            </w:r>
            <w:r w:rsidRPr="00721FD0">
              <w:rPr>
                <w:rFonts w:ascii="Arial Narrow" w:hAnsi="Arial Narrow" w:cstheme="minorHAnsi"/>
              </w:rPr>
              <w:t xml:space="preserve"> Es el inicio de un fuego que presenta poca dificultad para su control, pero que puede convertirse en una quema o incendio forestal.</w:t>
            </w:r>
          </w:p>
        </w:tc>
      </w:tr>
    </w:tbl>
    <w:p w14:paraId="10F8739B" w14:textId="77777777" w:rsidR="00AA766F" w:rsidRPr="003E07DC" w:rsidRDefault="00AA766F" w:rsidP="003E07DC">
      <w:pPr>
        <w:autoSpaceDE w:val="0"/>
        <w:autoSpaceDN w:val="0"/>
        <w:adjustRightInd w:val="0"/>
        <w:jc w:val="both"/>
        <w:rPr>
          <w:rFonts w:ascii="Arial Narrow" w:hAnsi="Arial Narrow" w:cstheme="minorHAnsi"/>
          <w:sz w:val="24"/>
          <w:szCs w:val="24"/>
        </w:rPr>
      </w:pPr>
    </w:p>
    <w:p w14:paraId="2677CD70" w14:textId="77777777" w:rsidR="00AA766F" w:rsidRPr="003E07DC" w:rsidRDefault="00AA766F" w:rsidP="002153E9">
      <w:pPr>
        <w:pStyle w:val="Ttulo4"/>
      </w:pPr>
      <w:r w:rsidRPr="003E07DC">
        <w:t>Factores de Amenaza</w:t>
      </w:r>
    </w:p>
    <w:p w14:paraId="5D110A24" w14:textId="77777777" w:rsidR="00AA766F" w:rsidRPr="003E07DC" w:rsidRDefault="00AA766F" w:rsidP="003E07DC">
      <w:pPr>
        <w:autoSpaceDE w:val="0"/>
        <w:autoSpaceDN w:val="0"/>
        <w:adjustRightInd w:val="0"/>
        <w:jc w:val="both"/>
        <w:rPr>
          <w:rFonts w:ascii="Arial Narrow" w:hAnsi="Arial Narrow" w:cstheme="minorHAnsi"/>
          <w:sz w:val="24"/>
          <w:szCs w:val="24"/>
        </w:rPr>
      </w:pPr>
    </w:p>
    <w:p w14:paraId="71BEF9B7" w14:textId="77777777" w:rsidR="00AA766F" w:rsidRPr="002153E9" w:rsidRDefault="00AA766F" w:rsidP="002153E9">
      <w:pPr>
        <w:pStyle w:val="Prrafodelista"/>
        <w:numPr>
          <w:ilvl w:val="0"/>
          <w:numId w:val="45"/>
        </w:numPr>
        <w:autoSpaceDE w:val="0"/>
        <w:autoSpaceDN w:val="0"/>
        <w:adjustRightInd w:val="0"/>
        <w:jc w:val="both"/>
        <w:rPr>
          <w:rFonts w:ascii="Arial Narrow" w:hAnsi="Arial Narrow" w:cstheme="minorHAnsi"/>
          <w:b/>
          <w:sz w:val="24"/>
          <w:szCs w:val="24"/>
        </w:rPr>
      </w:pPr>
      <w:r w:rsidRPr="002153E9">
        <w:rPr>
          <w:rFonts w:ascii="Arial Narrow" w:hAnsi="Arial Narrow" w:cstheme="minorHAnsi"/>
          <w:b/>
          <w:i/>
          <w:sz w:val="24"/>
          <w:szCs w:val="24"/>
        </w:rPr>
        <w:t>Variabilidad y cambio climático:</w:t>
      </w:r>
      <w:r w:rsidRPr="002153E9">
        <w:rPr>
          <w:rFonts w:ascii="Arial Narrow" w:hAnsi="Arial Narrow" w:cstheme="minorHAnsi"/>
          <w:i/>
          <w:sz w:val="24"/>
          <w:szCs w:val="24"/>
        </w:rPr>
        <w:t xml:space="preserve"> En</w:t>
      </w:r>
      <w:r w:rsidRPr="002153E9">
        <w:rPr>
          <w:rFonts w:ascii="Arial Narrow" w:hAnsi="Arial Narrow" w:cstheme="minorHAnsi"/>
          <w:sz w:val="24"/>
          <w:szCs w:val="24"/>
        </w:rPr>
        <w:t xml:space="preserve"> términos de variabilidad y cambio climático, se debe tener en cuenta, que el territorio Risaraldense y en general Colombia, se ha caracterizado por presentar un régimen bimodal, con dos (2) periodos de lluvias al año (abril-junio, octubre - noviembre) y dos (2) periodos secos (julio - septiembre y diciembre- enero). Sin embargo, debido a los cambios no solo naturales, sino los producidos por el hombre (antrópicos), se han venido presentando periodos atípicos, caracterizados</w:t>
      </w:r>
      <w:r w:rsidRPr="002153E9">
        <w:rPr>
          <w:rFonts w:ascii="Arial Narrow" w:hAnsi="Arial Narrow" w:cstheme="minorHAnsi"/>
          <w:b/>
          <w:sz w:val="24"/>
          <w:szCs w:val="24"/>
        </w:rPr>
        <w:t xml:space="preserve"> </w:t>
      </w:r>
      <w:r w:rsidRPr="002153E9">
        <w:rPr>
          <w:rFonts w:ascii="Arial Narrow" w:hAnsi="Arial Narrow" w:cstheme="minorHAnsi"/>
          <w:sz w:val="24"/>
          <w:szCs w:val="24"/>
        </w:rPr>
        <w:t>en algunos casos por periodos secos, donde las oleadas de calor hacen vulnerables los territorios, principalmente por la disminución del recurso hídrico y el incremento de incendios de la cobertura vegetal, sobre todo si estos periodos van acompañados de la ocurrencia de fenómenos de variabilidad climática como “El Niño”. (CARDER, 2017)</w:t>
      </w:r>
    </w:p>
    <w:p w14:paraId="467EDE3C" w14:textId="77777777" w:rsidR="00AA766F" w:rsidRPr="003E07DC" w:rsidRDefault="00AA766F" w:rsidP="003E07DC">
      <w:pPr>
        <w:autoSpaceDE w:val="0"/>
        <w:autoSpaceDN w:val="0"/>
        <w:adjustRightInd w:val="0"/>
        <w:jc w:val="both"/>
        <w:rPr>
          <w:rFonts w:ascii="Arial Narrow" w:hAnsi="Arial Narrow" w:cstheme="minorHAnsi"/>
          <w:sz w:val="24"/>
          <w:szCs w:val="24"/>
        </w:rPr>
      </w:pPr>
    </w:p>
    <w:p w14:paraId="0C208E46" w14:textId="77777777" w:rsidR="00AA766F" w:rsidRPr="002153E9" w:rsidRDefault="00AA766F" w:rsidP="002153E9">
      <w:pPr>
        <w:pStyle w:val="Prrafodelista"/>
        <w:numPr>
          <w:ilvl w:val="0"/>
          <w:numId w:val="45"/>
        </w:numPr>
        <w:autoSpaceDE w:val="0"/>
        <w:autoSpaceDN w:val="0"/>
        <w:adjustRightInd w:val="0"/>
        <w:jc w:val="both"/>
        <w:rPr>
          <w:rFonts w:ascii="Arial Narrow" w:hAnsi="Arial Narrow" w:cstheme="minorHAnsi"/>
          <w:b/>
          <w:sz w:val="24"/>
          <w:szCs w:val="24"/>
        </w:rPr>
      </w:pPr>
      <w:r w:rsidRPr="002153E9">
        <w:rPr>
          <w:rFonts w:ascii="Arial Narrow" w:hAnsi="Arial Narrow" w:cstheme="minorHAnsi"/>
          <w:b/>
          <w:i/>
          <w:sz w:val="24"/>
          <w:szCs w:val="24"/>
        </w:rPr>
        <w:t>Quemas sector agropecuario:</w:t>
      </w:r>
      <w:r w:rsidRPr="002153E9">
        <w:rPr>
          <w:rFonts w:ascii="Arial Narrow" w:hAnsi="Arial Narrow" w:cstheme="minorHAnsi"/>
          <w:b/>
          <w:sz w:val="24"/>
          <w:szCs w:val="24"/>
        </w:rPr>
        <w:t xml:space="preserve"> </w:t>
      </w:r>
      <w:r w:rsidRPr="002153E9">
        <w:rPr>
          <w:rFonts w:ascii="Arial Narrow" w:hAnsi="Arial Narrow" w:cstheme="minorHAnsi"/>
          <w:sz w:val="24"/>
          <w:szCs w:val="24"/>
        </w:rPr>
        <w:t>El uso del fuego en prácticas agrícolas y ganaderas es el factor común en diversas comunidades a nivel mundial, debido a que es una técnica económica para la preparación de terrenos para cultivos, mejorar el forraje para animales y aumentar la producción ganadera. Sin embargo, cuando el fuego se sale de control genera graves afectaciones ambientales, desencadenando consecuencias como la ampliación de la frontera agrícola, erosión, reducción del recurso hídrico, deforestación, entre otras. Otras prácticas también son usuales tales como el manejo de residuos y mantenimiento de vías con el uso del fuego. (Organización Internacional de Maderas Tropicales, 2013)</w:t>
      </w:r>
    </w:p>
    <w:p w14:paraId="57FECB2D" w14:textId="77777777" w:rsidR="00AA766F" w:rsidRPr="003E07DC" w:rsidRDefault="00AA766F" w:rsidP="003E07DC">
      <w:pPr>
        <w:autoSpaceDE w:val="0"/>
        <w:autoSpaceDN w:val="0"/>
        <w:adjustRightInd w:val="0"/>
        <w:jc w:val="both"/>
        <w:rPr>
          <w:rFonts w:ascii="Arial Narrow" w:hAnsi="Arial Narrow" w:cstheme="minorHAnsi"/>
          <w:sz w:val="24"/>
          <w:szCs w:val="24"/>
        </w:rPr>
      </w:pPr>
    </w:p>
    <w:p w14:paraId="64C55C94" w14:textId="77777777" w:rsidR="00AA766F" w:rsidRPr="002153E9" w:rsidRDefault="00AA766F" w:rsidP="002153E9">
      <w:pPr>
        <w:pStyle w:val="Prrafodelista"/>
        <w:numPr>
          <w:ilvl w:val="0"/>
          <w:numId w:val="45"/>
        </w:numPr>
        <w:autoSpaceDE w:val="0"/>
        <w:autoSpaceDN w:val="0"/>
        <w:adjustRightInd w:val="0"/>
        <w:jc w:val="both"/>
        <w:rPr>
          <w:rFonts w:ascii="Arial Narrow" w:hAnsi="Arial Narrow" w:cstheme="minorHAnsi"/>
          <w:b/>
          <w:sz w:val="24"/>
          <w:szCs w:val="24"/>
        </w:rPr>
      </w:pPr>
      <w:r w:rsidRPr="002153E9">
        <w:rPr>
          <w:rFonts w:ascii="Arial Narrow" w:hAnsi="Arial Narrow" w:cstheme="minorHAnsi"/>
          <w:b/>
          <w:i/>
          <w:sz w:val="24"/>
          <w:szCs w:val="24"/>
        </w:rPr>
        <w:t>Actividades turísticas y festividades:</w:t>
      </w:r>
      <w:r w:rsidRPr="002153E9">
        <w:rPr>
          <w:rFonts w:ascii="Arial Narrow" w:hAnsi="Arial Narrow" w:cstheme="minorHAnsi"/>
          <w:b/>
          <w:sz w:val="24"/>
          <w:szCs w:val="24"/>
        </w:rPr>
        <w:t xml:space="preserve"> </w:t>
      </w:r>
      <w:r w:rsidRPr="002153E9">
        <w:rPr>
          <w:rFonts w:ascii="Arial Narrow" w:hAnsi="Arial Narrow" w:cstheme="minorHAnsi"/>
          <w:sz w:val="24"/>
          <w:szCs w:val="24"/>
        </w:rPr>
        <w:t>Actividades como el camping y otras asociadas al turismo no regulado al aire libre también tienen cierta incidencia en la ocurrencia de incendios de la cobertura vegetal, principalmente asociadas a condiciones climáticas favorables (altas temperaturas, baja humedad), donde las fogatas que no son apagadas correctamente, objetos abandonados como vidrios, entre otros, pueden contribuir a la ocurrencia de estos eventos.</w:t>
      </w:r>
    </w:p>
    <w:p w14:paraId="027D94CD" w14:textId="77777777" w:rsidR="00AA766F" w:rsidRPr="003E07DC" w:rsidRDefault="00AA766F" w:rsidP="003E07DC">
      <w:pPr>
        <w:autoSpaceDE w:val="0"/>
        <w:autoSpaceDN w:val="0"/>
        <w:adjustRightInd w:val="0"/>
        <w:jc w:val="both"/>
        <w:rPr>
          <w:rFonts w:ascii="Arial Narrow" w:hAnsi="Arial Narrow" w:cstheme="minorHAnsi"/>
          <w:sz w:val="24"/>
          <w:szCs w:val="24"/>
        </w:rPr>
      </w:pPr>
    </w:p>
    <w:p w14:paraId="26C17675" w14:textId="0D55F44E" w:rsidR="00AA766F" w:rsidRPr="003E07DC" w:rsidRDefault="00AA766F" w:rsidP="003E07DC">
      <w:pPr>
        <w:autoSpaceDE w:val="0"/>
        <w:autoSpaceDN w:val="0"/>
        <w:adjustRightInd w:val="0"/>
        <w:jc w:val="both"/>
        <w:rPr>
          <w:rFonts w:ascii="Arial Narrow" w:hAnsi="Arial Narrow" w:cstheme="minorHAnsi"/>
          <w:sz w:val="24"/>
          <w:szCs w:val="24"/>
        </w:rPr>
      </w:pPr>
      <w:r w:rsidRPr="003E07DC">
        <w:rPr>
          <w:rFonts w:ascii="Arial Narrow" w:hAnsi="Arial Narrow" w:cstheme="minorHAnsi"/>
          <w:sz w:val="24"/>
          <w:szCs w:val="24"/>
        </w:rPr>
        <w:t>De acuerdo al Plan de Manejo del PNN Los Nevados, el 5% del total de incendios presentados en el parque, son directamente vinculados con la actividad de pesca y causados por la realización de fogatas.</w:t>
      </w:r>
      <w:r w:rsidR="002153E9">
        <w:rPr>
          <w:rFonts w:ascii="Arial Narrow" w:hAnsi="Arial Narrow" w:cstheme="minorHAnsi"/>
          <w:sz w:val="24"/>
          <w:szCs w:val="24"/>
        </w:rPr>
        <w:t xml:space="preserve"> </w:t>
      </w:r>
      <w:r w:rsidRPr="003E07DC">
        <w:rPr>
          <w:rFonts w:ascii="Arial Narrow" w:hAnsi="Arial Narrow" w:cstheme="minorHAnsi"/>
          <w:sz w:val="24"/>
          <w:szCs w:val="24"/>
        </w:rPr>
        <w:t>De otro lado, las festividades patronales, navideñas, candeladas, entre otras, siguen aportando a la ocurrencia de incendios debido a la utilización de globos y pólvora. (CARDER, 2017)</w:t>
      </w:r>
    </w:p>
    <w:p w14:paraId="66EA3600" w14:textId="77777777" w:rsidR="00AA766F" w:rsidRPr="003E07DC" w:rsidRDefault="00AA766F" w:rsidP="003E07DC">
      <w:pPr>
        <w:autoSpaceDE w:val="0"/>
        <w:autoSpaceDN w:val="0"/>
        <w:adjustRightInd w:val="0"/>
        <w:jc w:val="both"/>
        <w:rPr>
          <w:rFonts w:ascii="Arial Narrow" w:hAnsi="Arial Narrow" w:cstheme="minorHAnsi"/>
          <w:sz w:val="24"/>
          <w:szCs w:val="24"/>
        </w:rPr>
      </w:pPr>
    </w:p>
    <w:p w14:paraId="4226937D" w14:textId="77777777" w:rsidR="00AA766F" w:rsidRPr="003E07DC" w:rsidRDefault="00AA766F" w:rsidP="002153E9">
      <w:pPr>
        <w:pStyle w:val="Ttulo4"/>
      </w:pPr>
      <w:r w:rsidRPr="003E07DC">
        <w:lastRenderedPageBreak/>
        <w:t>Factores de vulnerabilidad</w:t>
      </w:r>
    </w:p>
    <w:p w14:paraId="5CF4F50E" w14:textId="77777777" w:rsidR="00AA766F" w:rsidRPr="003E07DC" w:rsidRDefault="00AA766F" w:rsidP="003E07DC">
      <w:pPr>
        <w:pStyle w:val="Default"/>
        <w:spacing w:line="276" w:lineRule="auto"/>
        <w:jc w:val="both"/>
        <w:rPr>
          <w:rFonts w:ascii="Arial Narrow" w:hAnsi="Arial Narrow"/>
          <w:lang w:val="es-CO"/>
        </w:rPr>
      </w:pPr>
    </w:p>
    <w:p w14:paraId="3C6A0156" w14:textId="77777777" w:rsidR="00AA766F" w:rsidRPr="003E07DC" w:rsidRDefault="00AA766F" w:rsidP="003E07DC">
      <w:pPr>
        <w:pStyle w:val="Default"/>
        <w:spacing w:line="276" w:lineRule="auto"/>
        <w:jc w:val="both"/>
        <w:rPr>
          <w:rFonts w:ascii="Arial Narrow" w:hAnsi="Arial Narrow"/>
          <w:b/>
          <w:lang w:val="es-CO"/>
        </w:rPr>
      </w:pPr>
      <w:r w:rsidRPr="003E07DC">
        <w:rPr>
          <w:rFonts w:ascii="Arial Narrow" w:hAnsi="Arial Narrow"/>
          <w:i/>
          <w:lang w:val="es-CO"/>
        </w:rPr>
        <w:t>Vulnerabilidad socioeconómica y ambiental a incendios de cobertura vegetal:</w:t>
      </w:r>
      <w:r w:rsidRPr="003E07DC">
        <w:rPr>
          <w:rFonts w:ascii="Arial Narrow" w:hAnsi="Arial Narrow"/>
          <w:lang w:val="es-CO"/>
        </w:rPr>
        <w:t xml:space="preserve"> En el año 2007 la CARDER estableció una metodología mediante la cual se priorizó las áreas vulnerables socioeconómica y ambientalmente a la ocurrencia de incendios de cobertura vegetal; donde las diferentes coberturas vegetales, la presencia de áreas naturales protegidas y zonas aferentes a acueductos se consolidaron como las variables que permitieron establecer una jerarquía de prioridad de acuerdo al modelo cartográfico que se muestra a continuación:</w:t>
      </w:r>
    </w:p>
    <w:p w14:paraId="49C2259F" w14:textId="77777777" w:rsidR="00AA766F" w:rsidRPr="003E07DC" w:rsidRDefault="00AA766F" w:rsidP="003E07DC">
      <w:pPr>
        <w:autoSpaceDE w:val="0"/>
        <w:autoSpaceDN w:val="0"/>
        <w:adjustRightInd w:val="0"/>
        <w:jc w:val="both"/>
        <w:rPr>
          <w:rFonts w:ascii="Arial Narrow" w:hAnsi="Arial Narrow"/>
          <w:sz w:val="24"/>
          <w:szCs w:val="24"/>
        </w:rPr>
      </w:pPr>
    </w:p>
    <w:p w14:paraId="382A1563" w14:textId="77777777" w:rsidR="00AA766F" w:rsidRPr="003E07DC" w:rsidRDefault="00AA766F" w:rsidP="003E07DC">
      <w:pPr>
        <w:autoSpaceDE w:val="0"/>
        <w:autoSpaceDN w:val="0"/>
        <w:adjustRightInd w:val="0"/>
        <w:jc w:val="both"/>
        <w:rPr>
          <w:rFonts w:ascii="Arial Narrow" w:hAnsi="Arial Narrow" w:cstheme="minorHAnsi"/>
          <w:b/>
          <w:sz w:val="24"/>
          <w:szCs w:val="24"/>
        </w:rPr>
      </w:pPr>
      <w:r w:rsidRPr="003E07DC">
        <w:rPr>
          <w:rFonts w:ascii="Arial Narrow" w:hAnsi="Arial Narrow"/>
          <w:noProof/>
          <w:sz w:val="24"/>
          <w:szCs w:val="24"/>
          <w:lang w:val="es-CO" w:eastAsia="es-CO"/>
        </w:rPr>
        <w:drawing>
          <wp:inline distT="0" distB="0" distL="0" distR="0" wp14:anchorId="705D7765" wp14:editId="4CBA423F">
            <wp:extent cx="5638800" cy="1999894"/>
            <wp:effectExtent l="0" t="0" r="0" b="63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25968" t="20829" r="10387" b="39022"/>
                    <a:stretch/>
                  </pic:blipFill>
                  <pic:spPr bwMode="auto">
                    <a:xfrm>
                      <a:off x="0" y="0"/>
                      <a:ext cx="5657457" cy="2006511"/>
                    </a:xfrm>
                    <a:prstGeom prst="rect">
                      <a:avLst/>
                    </a:prstGeom>
                    <a:ln>
                      <a:noFill/>
                    </a:ln>
                    <a:extLst>
                      <a:ext uri="{53640926-AAD7-44D8-BBD7-CCE9431645EC}">
                        <a14:shadowObscured xmlns:a14="http://schemas.microsoft.com/office/drawing/2010/main"/>
                      </a:ext>
                    </a:extLst>
                  </pic:spPr>
                </pic:pic>
              </a:graphicData>
            </a:graphic>
          </wp:inline>
        </w:drawing>
      </w:r>
    </w:p>
    <w:p w14:paraId="41833B86" w14:textId="77777777" w:rsidR="00AA766F" w:rsidRPr="003E07DC" w:rsidRDefault="00AA766F" w:rsidP="003E07DC">
      <w:pPr>
        <w:autoSpaceDE w:val="0"/>
        <w:autoSpaceDN w:val="0"/>
        <w:adjustRightInd w:val="0"/>
        <w:jc w:val="both"/>
        <w:rPr>
          <w:rFonts w:ascii="Arial Narrow" w:hAnsi="Arial Narrow" w:cstheme="minorHAnsi"/>
          <w:sz w:val="24"/>
          <w:szCs w:val="24"/>
        </w:rPr>
      </w:pPr>
    </w:p>
    <w:p w14:paraId="628F653C" w14:textId="77777777" w:rsidR="00AA766F" w:rsidRPr="002153E9" w:rsidRDefault="00AA766F" w:rsidP="002153E9">
      <w:pPr>
        <w:pStyle w:val="Prrafodelista"/>
        <w:numPr>
          <w:ilvl w:val="0"/>
          <w:numId w:val="46"/>
        </w:numPr>
        <w:autoSpaceDE w:val="0"/>
        <w:autoSpaceDN w:val="0"/>
        <w:adjustRightInd w:val="0"/>
        <w:jc w:val="both"/>
        <w:rPr>
          <w:rFonts w:ascii="Arial Narrow" w:hAnsi="Arial Narrow" w:cstheme="minorHAnsi"/>
          <w:sz w:val="24"/>
          <w:szCs w:val="24"/>
        </w:rPr>
      </w:pPr>
      <w:r w:rsidRPr="002153E9">
        <w:rPr>
          <w:rFonts w:ascii="Arial Narrow" w:hAnsi="Arial Narrow" w:cstheme="minorHAnsi"/>
          <w:b/>
          <w:i/>
          <w:sz w:val="24"/>
          <w:szCs w:val="24"/>
        </w:rPr>
        <w:t>Prioridad 1:</w:t>
      </w:r>
      <w:r w:rsidRPr="002153E9">
        <w:rPr>
          <w:rFonts w:ascii="Arial Narrow" w:hAnsi="Arial Narrow" w:cstheme="minorHAnsi"/>
          <w:sz w:val="24"/>
          <w:szCs w:val="24"/>
        </w:rPr>
        <w:t xml:space="preserve"> Se incluyen coberturas en arbustal, arbustal abierto, bosque abierto, bosque de galería y ripario, bosque de guadua, bosque denso, bosque fragmentado, plantación forestal, vegetación secundaria o en transición que se encuentren dentro de áreas a acueductos municipales y comunitarios. Corresponden a las áreas de mayor importancia ambiental y socioeconómica y sus coberturas presentan el mayor grado de vulnerabilidad.</w:t>
      </w:r>
    </w:p>
    <w:p w14:paraId="322B9BAB" w14:textId="77777777" w:rsidR="00AA766F" w:rsidRPr="003E07DC" w:rsidRDefault="00AA766F" w:rsidP="003E07DC">
      <w:pPr>
        <w:autoSpaceDE w:val="0"/>
        <w:autoSpaceDN w:val="0"/>
        <w:adjustRightInd w:val="0"/>
        <w:jc w:val="both"/>
        <w:rPr>
          <w:rFonts w:ascii="Arial Narrow" w:hAnsi="Arial Narrow" w:cstheme="minorHAnsi"/>
          <w:sz w:val="24"/>
          <w:szCs w:val="24"/>
        </w:rPr>
      </w:pPr>
    </w:p>
    <w:p w14:paraId="4DFFC60A" w14:textId="77777777" w:rsidR="00AA766F" w:rsidRPr="002153E9" w:rsidRDefault="00AA766F" w:rsidP="002153E9">
      <w:pPr>
        <w:pStyle w:val="Prrafodelista"/>
        <w:numPr>
          <w:ilvl w:val="0"/>
          <w:numId w:val="46"/>
        </w:numPr>
        <w:autoSpaceDE w:val="0"/>
        <w:autoSpaceDN w:val="0"/>
        <w:adjustRightInd w:val="0"/>
        <w:jc w:val="both"/>
        <w:rPr>
          <w:rFonts w:ascii="Arial Narrow" w:hAnsi="Arial Narrow" w:cstheme="minorHAnsi"/>
          <w:sz w:val="24"/>
          <w:szCs w:val="24"/>
        </w:rPr>
      </w:pPr>
      <w:r w:rsidRPr="002153E9">
        <w:rPr>
          <w:rFonts w:ascii="Arial Narrow" w:hAnsi="Arial Narrow" w:cstheme="minorHAnsi"/>
          <w:b/>
          <w:i/>
          <w:sz w:val="24"/>
          <w:szCs w:val="24"/>
        </w:rPr>
        <w:t>Prioridad 2:</w:t>
      </w:r>
      <w:r w:rsidRPr="002153E9">
        <w:rPr>
          <w:rFonts w:ascii="Arial Narrow" w:hAnsi="Arial Narrow" w:cstheme="minorHAnsi"/>
          <w:sz w:val="24"/>
          <w:szCs w:val="24"/>
        </w:rPr>
        <w:t xml:space="preserve"> Se incluyen coberturas en arbustal, arbustal abierto, bosque abierto, bosque de galería y ripario, bosque de guadua, bosque denso, bosque fragmentado, plantación forestal, vegetación secundaria o en transición que no se encuentren dentro de áreas a acueductos municipales y comunitarios. La importancia ambiental y socioeconómica, y el grado de vulnerabilidad son intermedios ante los incendios de cobertura vegetal.</w:t>
      </w:r>
    </w:p>
    <w:p w14:paraId="685D3C15" w14:textId="77777777" w:rsidR="00AA766F" w:rsidRPr="003E07DC" w:rsidRDefault="00AA766F" w:rsidP="003E07DC">
      <w:pPr>
        <w:autoSpaceDE w:val="0"/>
        <w:autoSpaceDN w:val="0"/>
        <w:adjustRightInd w:val="0"/>
        <w:jc w:val="both"/>
        <w:rPr>
          <w:rFonts w:ascii="Arial Narrow" w:hAnsi="Arial Narrow" w:cstheme="minorHAnsi"/>
          <w:sz w:val="24"/>
          <w:szCs w:val="24"/>
        </w:rPr>
      </w:pPr>
    </w:p>
    <w:p w14:paraId="5BD6D249" w14:textId="77777777" w:rsidR="00AA766F" w:rsidRPr="002153E9" w:rsidRDefault="00AA766F" w:rsidP="002153E9">
      <w:pPr>
        <w:pStyle w:val="Prrafodelista"/>
        <w:numPr>
          <w:ilvl w:val="0"/>
          <w:numId w:val="46"/>
        </w:numPr>
        <w:autoSpaceDE w:val="0"/>
        <w:autoSpaceDN w:val="0"/>
        <w:adjustRightInd w:val="0"/>
        <w:jc w:val="both"/>
        <w:rPr>
          <w:rFonts w:ascii="Arial Narrow" w:hAnsi="Arial Narrow" w:cstheme="minorHAnsi"/>
          <w:sz w:val="24"/>
          <w:szCs w:val="24"/>
        </w:rPr>
      </w:pPr>
      <w:r w:rsidRPr="002153E9">
        <w:rPr>
          <w:rFonts w:ascii="Arial Narrow" w:hAnsi="Arial Narrow" w:cstheme="minorHAnsi"/>
          <w:b/>
          <w:i/>
          <w:sz w:val="24"/>
          <w:szCs w:val="24"/>
        </w:rPr>
        <w:t>Prioridad 3:</w:t>
      </w:r>
      <w:r w:rsidRPr="002153E9">
        <w:rPr>
          <w:rFonts w:ascii="Arial Narrow" w:hAnsi="Arial Narrow" w:cstheme="minorHAnsi"/>
          <w:sz w:val="24"/>
          <w:szCs w:val="24"/>
        </w:rPr>
        <w:t xml:space="preserve"> Se incluyen coberturas definidas en usos agropecuarios al interior de Áreas Naturales Protegidas y de las áreas aferentes de acueductos municipales y comunitarios. Dichas superficies guardan importancia ambiental y socioeconómica, pero su vulnerabilidad ante los incendios de cobertura vegetal es menor conforme el grado de combustibilidad de sus coberturas.</w:t>
      </w:r>
    </w:p>
    <w:p w14:paraId="5B4E207F" w14:textId="77777777" w:rsidR="00AA766F" w:rsidRPr="003E07DC" w:rsidRDefault="00AA766F" w:rsidP="003E07DC">
      <w:pPr>
        <w:autoSpaceDE w:val="0"/>
        <w:autoSpaceDN w:val="0"/>
        <w:adjustRightInd w:val="0"/>
        <w:jc w:val="both"/>
        <w:rPr>
          <w:rFonts w:ascii="Arial Narrow" w:hAnsi="Arial Narrow" w:cstheme="minorHAnsi"/>
          <w:sz w:val="24"/>
          <w:szCs w:val="24"/>
        </w:rPr>
      </w:pPr>
    </w:p>
    <w:p w14:paraId="5F418A24" w14:textId="77777777" w:rsidR="00AA766F" w:rsidRPr="002153E9" w:rsidRDefault="00AA766F" w:rsidP="002153E9">
      <w:pPr>
        <w:pStyle w:val="Prrafodelista"/>
        <w:numPr>
          <w:ilvl w:val="0"/>
          <w:numId w:val="46"/>
        </w:numPr>
        <w:autoSpaceDE w:val="0"/>
        <w:autoSpaceDN w:val="0"/>
        <w:adjustRightInd w:val="0"/>
        <w:jc w:val="both"/>
        <w:rPr>
          <w:rFonts w:ascii="Arial Narrow" w:hAnsi="Arial Narrow" w:cstheme="minorHAnsi"/>
          <w:sz w:val="24"/>
          <w:szCs w:val="24"/>
        </w:rPr>
      </w:pPr>
      <w:r w:rsidRPr="002153E9">
        <w:rPr>
          <w:rFonts w:ascii="Arial Narrow" w:hAnsi="Arial Narrow" w:cstheme="minorHAnsi"/>
          <w:b/>
          <w:i/>
          <w:sz w:val="24"/>
          <w:szCs w:val="24"/>
        </w:rPr>
        <w:lastRenderedPageBreak/>
        <w:t>Prioridad 4</w:t>
      </w:r>
      <w:r w:rsidRPr="002153E9">
        <w:rPr>
          <w:rFonts w:ascii="Arial Narrow" w:hAnsi="Arial Narrow" w:cstheme="minorHAnsi"/>
          <w:i/>
          <w:sz w:val="24"/>
          <w:szCs w:val="24"/>
        </w:rPr>
        <w:t>:</w:t>
      </w:r>
      <w:r w:rsidRPr="002153E9">
        <w:rPr>
          <w:rFonts w:ascii="Arial Narrow" w:hAnsi="Arial Narrow" w:cstheme="minorHAnsi"/>
          <w:sz w:val="24"/>
          <w:szCs w:val="24"/>
        </w:rPr>
        <w:t xml:space="preserve"> Se incluyen coberturas de usos agropecuarios por fuera de las Áreas Naturales Protegidas y de las áreas aferentes de acueductos municipales y comunitarios. Dicha categoría, presenta el menor grado de vulnerabilidad ambiental y socioeconómica ante los incendios de cobertura vegetal.</w:t>
      </w:r>
    </w:p>
    <w:p w14:paraId="4FE1403E" w14:textId="77777777" w:rsidR="00AA766F" w:rsidRPr="003E07DC" w:rsidRDefault="00AA766F" w:rsidP="003E07DC">
      <w:pPr>
        <w:tabs>
          <w:tab w:val="left" w:pos="709"/>
        </w:tabs>
        <w:rPr>
          <w:rFonts w:ascii="Arial Narrow" w:hAnsi="Arial Narrow"/>
          <w:b/>
          <w:sz w:val="24"/>
          <w:szCs w:val="24"/>
          <w:highlight w:val="cyan"/>
        </w:rPr>
      </w:pPr>
    </w:p>
    <w:p w14:paraId="058FCC2E" w14:textId="77777777" w:rsidR="00AA766F" w:rsidRPr="003E07DC" w:rsidRDefault="00AA766F" w:rsidP="003E07DC">
      <w:pPr>
        <w:autoSpaceDE w:val="0"/>
        <w:autoSpaceDN w:val="0"/>
        <w:adjustRightInd w:val="0"/>
        <w:jc w:val="both"/>
        <w:rPr>
          <w:rFonts w:ascii="Arial Narrow" w:hAnsi="Arial Narrow" w:cstheme="minorHAnsi"/>
          <w:sz w:val="24"/>
          <w:szCs w:val="24"/>
        </w:rPr>
      </w:pPr>
      <w:r w:rsidRPr="003E07DC">
        <w:rPr>
          <w:rFonts w:ascii="Arial Narrow" w:hAnsi="Arial Narrow" w:cstheme="minorHAnsi"/>
          <w:sz w:val="24"/>
          <w:szCs w:val="24"/>
        </w:rPr>
        <w:t>De acuerdo a lo anterior, en el mapa que se muestra continuación se puede apreciar la zonificación de la vulnerabilidad socieconómica y ambiental a incendios de cobertura vegetal del Distrito de Manejo Integrado Cuchilla de San Juan:</w:t>
      </w:r>
    </w:p>
    <w:p w14:paraId="0F6A5C33" w14:textId="77777777" w:rsidR="00AA766F" w:rsidRPr="003E07DC" w:rsidRDefault="00AA766F" w:rsidP="003E07DC">
      <w:pPr>
        <w:tabs>
          <w:tab w:val="left" w:pos="709"/>
        </w:tabs>
        <w:rPr>
          <w:rFonts w:ascii="Arial Narrow" w:hAnsi="Arial Narrow"/>
          <w:b/>
          <w:sz w:val="24"/>
          <w:szCs w:val="24"/>
          <w:highlight w:val="cyan"/>
        </w:rPr>
      </w:pPr>
    </w:p>
    <w:p w14:paraId="28E4D825" w14:textId="6E44D03E" w:rsidR="00AA766F" w:rsidRPr="003E07DC" w:rsidRDefault="00AA766F" w:rsidP="003E07DC">
      <w:pPr>
        <w:tabs>
          <w:tab w:val="left" w:pos="709"/>
        </w:tabs>
        <w:jc w:val="center"/>
        <w:rPr>
          <w:rFonts w:ascii="Arial Narrow" w:hAnsi="Arial Narrow"/>
          <w:b/>
          <w:sz w:val="24"/>
          <w:szCs w:val="24"/>
          <w:highlight w:val="cyan"/>
        </w:rPr>
      </w:pPr>
      <w:r w:rsidRPr="003E07DC">
        <w:rPr>
          <w:rFonts w:ascii="Arial Narrow" w:hAnsi="Arial Narrow" w:cstheme="minorHAnsi"/>
          <w:noProof/>
          <w:sz w:val="24"/>
          <w:szCs w:val="24"/>
          <w:lang w:val="es-CO" w:eastAsia="es-CO"/>
        </w:rPr>
        <w:drawing>
          <wp:inline distT="0" distB="0" distL="0" distR="0" wp14:anchorId="60F5BB54" wp14:editId="4E20796E">
            <wp:extent cx="4181475" cy="5411321"/>
            <wp:effectExtent l="0" t="0" r="0" b="0"/>
            <wp:docPr id="9242" name="Imagen 9242" descr="C:\Users\Nathalia\AppData\Local\Temp\Temp1_Incendios.zip\Vulnerabilidad Incendios Cuchilla del San Ju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athalia\AppData\Local\Temp\Temp1_Incendios.zip\Vulnerabilidad Incendios Cuchilla del San Juan.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187435" cy="5419034"/>
                    </a:xfrm>
                    <a:prstGeom prst="rect">
                      <a:avLst/>
                    </a:prstGeom>
                    <a:noFill/>
                    <a:ln>
                      <a:noFill/>
                    </a:ln>
                  </pic:spPr>
                </pic:pic>
              </a:graphicData>
            </a:graphic>
          </wp:inline>
        </w:drawing>
      </w:r>
    </w:p>
    <w:p w14:paraId="0F215B35" w14:textId="0BE60D41" w:rsidR="00D16878" w:rsidRDefault="00D16878" w:rsidP="00D16878">
      <w:pPr>
        <w:pStyle w:val="Descripcin"/>
        <w:rPr>
          <w:rFonts w:ascii="Arial Narrow" w:hAnsi="Arial Narrow" w:cstheme="minorHAnsi"/>
          <w:b/>
          <w:bCs/>
          <w:sz w:val="24"/>
          <w:szCs w:val="24"/>
        </w:rPr>
      </w:pPr>
      <w:bookmarkStart w:id="106" w:name="_Toc74666300"/>
      <w:r>
        <w:t xml:space="preserve">Mapa </w:t>
      </w:r>
      <w:r>
        <w:fldChar w:fldCharType="begin"/>
      </w:r>
      <w:r>
        <w:instrText xml:space="preserve"> SEQ Mapa \* ARABIC </w:instrText>
      </w:r>
      <w:r>
        <w:fldChar w:fldCharType="separate"/>
      </w:r>
      <w:r>
        <w:rPr>
          <w:noProof/>
        </w:rPr>
        <w:t>15</w:t>
      </w:r>
      <w:r>
        <w:fldChar w:fldCharType="end"/>
      </w:r>
      <w:r>
        <w:t>. Vulnerabilidad socioe</w:t>
      </w:r>
      <w:r w:rsidR="00EB1E5D">
        <w:t>conómica y ambiental a incendios de cobertura vegetal del DMI Cuchilla de San Juan</w:t>
      </w:r>
      <w:bookmarkEnd w:id="106"/>
    </w:p>
    <w:p w14:paraId="4EDF4AB9" w14:textId="6A0AF8D1" w:rsidR="00AA766F" w:rsidRPr="003E07DC" w:rsidRDefault="00AA766F" w:rsidP="003E07DC">
      <w:pPr>
        <w:tabs>
          <w:tab w:val="left" w:pos="709"/>
        </w:tabs>
        <w:jc w:val="center"/>
        <w:rPr>
          <w:rFonts w:ascii="Arial Narrow" w:hAnsi="Arial Narrow"/>
          <w:b/>
          <w:sz w:val="24"/>
          <w:szCs w:val="24"/>
          <w:highlight w:val="cyan"/>
        </w:rPr>
      </w:pPr>
      <w:r w:rsidRPr="003E07DC">
        <w:rPr>
          <w:rFonts w:ascii="Arial Narrow" w:hAnsi="Arial Narrow" w:cstheme="minorHAnsi"/>
          <w:b/>
          <w:bCs/>
          <w:sz w:val="24"/>
          <w:szCs w:val="24"/>
        </w:rPr>
        <w:t>Fuente:</w:t>
      </w:r>
      <w:r w:rsidRPr="003E07DC">
        <w:rPr>
          <w:rFonts w:ascii="Arial Narrow" w:hAnsi="Arial Narrow" w:cstheme="minorHAnsi"/>
          <w:sz w:val="24"/>
          <w:szCs w:val="24"/>
        </w:rPr>
        <w:t xml:space="preserve"> CARDER, 2021</w:t>
      </w:r>
      <w:r w:rsidR="00F9502E" w:rsidRPr="003E07DC">
        <w:rPr>
          <w:rFonts w:ascii="Arial Narrow" w:hAnsi="Arial Narrow" w:cstheme="minorHAnsi"/>
          <w:sz w:val="24"/>
          <w:szCs w:val="24"/>
        </w:rPr>
        <w:t>.</w:t>
      </w:r>
    </w:p>
    <w:p w14:paraId="3EDC74C3" w14:textId="77777777" w:rsidR="00AA766F" w:rsidRPr="003E07DC" w:rsidRDefault="00AA766F" w:rsidP="003E07DC">
      <w:pPr>
        <w:tabs>
          <w:tab w:val="left" w:pos="709"/>
        </w:tabs>
        <w:rPr>
          <w:rFonts w:ascii="Arial Narrow" w:hAnsi="Arial Narrow"/>
          <w:b/>
          <w:sz w:val="24"/>
          <w:szCs w:val="24"/>
          <w:highlight w:val="cyan"/>
        </w:rPr>
      </w:pPr>
    </w:p>
    <w:p w14:paraId="022CD06E" w14:textId="41F85E71" w:rsidR="00AA766F" w:rsidRPr="003E07DC" w:rsidRDefault="00AA766F" w:rsidP="00EB1E5D">
      <w:pPr>
        <w:pStyle w:val="Ttulo4"/>
      </w:pPr>
      <w:r w:rsidRPr="003E07DC">
        <w:t>Histórico de ocurrencia de incendios de cobertura vegetal al interior del área protegida</w:t>
      </w:r>
    </w:p>
    <w:p w14:paraId="2DE08AA1" w14:textId="77777777" w:rsidR="00AA766F" w:rsidRPr="003E07DC" w:rsidRDefault="00AA766F" w:rsidP="003E07DC">
      <w:pPr>
        <w:autoSpaceDE w:val="0"/>
        <w:autoSpaceDN w:val="0"/>
        <w:adjustRightInd w:val="0"/>
        <w:jc w:val="both"/>
        <w:rPr>
          <w:rFonts w:ascii="Arial Narrow" w:hAnsi="Arial Narrow" w:cstheme="minorHAnsi"/>
          <w:b/>
          <w:sz w:val="24"/>
          <w:szCs w:val="24"/>
        </w:rPr>
      </w:pPr>
    </w:p>
    <w:p w14:paraId="153622D9" w14:textId="12435964" w:rsidR="00AA766F" w:rsidRPr="003E07DC" w:rsidRDefault="00AF6AFE" w:rsidP="003E07DC">
      <w:pPr>
        <w:autoSpaceDE w:val="0"/>
        <w:autoSpaceDN w:val="0"/>
        <w:adjustRightInd w:val="0"/>
        <w:jc w:val="both"/>
        <w:rPr>
          <w:rFonts w:ascii="Arial Narrow" w:hAnsi="Arial Narrow" w:cstheme="minorHAnsi"/>
          <w:sz w:val="24"/>
          <w:szCs w:val="24"/>
        </w:rPr>
      </w:pPr>
      <w:r w:rsidRPr="003E07DC">
        <w:rPr>
          <w:rFonts w:ascii="Arial Narrow" w:hAnsi="Arial Narrow" w:cstheme="minorHAnsi"/>
          <w:sz w:val="24"/>
          <w:szCs w:val="24"/>
        </w:rPr>
        <w:t>De acuerdo con</w:t>
      </w:r>
      <w:r w:rsidR="00AA766F" w:rsidRPr="003E07DC">
        <w:rPr>
          <w:rFonts w:ascii="Arial Narrow" w:hAnsi="Arial Narrow" w:cstheme="minorHAnsi"/>
          <w:sz w:val="24"/>
          <w:szCs w:val="24"/>
        </w:rPr>
        <w:t xml:space="preserve"> los reportes realizados por los bomberos de los municipios que tienen jurisdicción en el área protegida al Centro Regulador de Urgencias y Emergencias del departamento de Risaralda, se tiene que para el periodo comprendido entre los años 2018 y 2020, se presentaron los siguientes eventos asociados a incendios de la cobertura vegetal en el Distrito de Conservación de suelos:</w:t>
      </w:r>
    </w:p>
    <w:p w14:paraId="05BCE4C9" w14:textId="77777777" w:rsidR="00F9502E" w:rsidRPr="003E07DC" w:rsidRDefault="00F9502E" w:rsidP="003E07DC">
      <w:pPr>
        <w:autoSpaceDE w:val="0"/>
        <w:autoSpaceDN w:val="0"/>
        <w:adjustRightInd w:val="0"/>
        <w:jc w:val="both"/>
        <w:rPr>
          <w:rFonts w:ascii="Arial Narrow" w:hAnsi="Arial Narrow" w:cstheme="minorHAnsi"/>
          <w:sz w:val="24"/>
          <w:szCs w:val="24"/>
        </w:rPr>
      </w:pPr>
    </w:p>
    <w:tbl>
      <w:tblPr>
        <w:tblStyle w:val="Tablaconcuadrcula"/>
        <w:tblW w:w="0" w:type="auto"/>
        <w:jc w:val="center"/>
        <w:tblLook w:val="04A0" w:firstRow="1" w:lastRow="0" w:firstColumn="1" w:lastColumn="0" w:noHBand="0" w:noVBand="1"/>
      </w:tblPr>
      <w:tblGrid>
        <w:gridCol w:w="2127"/>
        <w:gridCol w:w="1495"/>
        <w:gridCol w:w="2048"/>
        <w:gridCol w:w="2122"/>
      </w:tblGrid>
      <w:tr w:rsidR="00AA766F" w:rsidRPr="00EB1E5D" w14:paraId="23644450" w14:textId="77777777" w:rsidTr="00362CA6">
        <w:trPr>
          <w:jc w:val="center"/>
        </w:trPr>
        <w:tc>
          <w:tcPr>
            <w:tcW w:w="2127" w:type="dxa"/>
            <w:shd w:val="clear" w:color="auto" w:fill="C5E0B3" w:themeFill="accent6" w:themeFillTint="66"/>
          </w:tcPr>
          <w:p w14:paraId="4767272E" w14:textId="77777777" w:rsidR="00AA766F" w:rsidRPr="00EB1E5D" w:rsidRDefault="00AA766F" w:rsidP="003E07DC">
            <w:pPr>
              <w:autoSpaceDE w:val="0"/>
              <w:autoSpaceDN w:val="0"/>
              <w:adjustRightInd w:val="0"/>
              <w:jc w:val="center"/>
              <w:rPr>
                <w:rFonts w:ascii="Arial Narrow" w:hAnsi="Arial Narrow" w:cstheme="minorHAnsi"/>
                <w:b/>
              </w:rPr>
            </w:pPr>
            <w:r w:rsidRPr="00EB1E5D">
              <w:rPr>
                <w:rFonts w:ascii="Arial Narrow" w:hAnsi="Arial Narrow" w:cstheme="minorHAnsi"/>
                <w:b/>
              </w:rPr>
              <w:t>Fecha</w:t>
            </w:r>
          </w:p>
        </w:tc>
        <w:tc>
          <w:tcPr>
            <w:tcW w:w="1495" w:type="dxa"/>
            <w:shd w:val="clear" w:color="auto" w:fill="C5E0B3" w:themeFill="accent6" w:themeFillTint="66"/>
          </w:tcPr>
          <w:p w14:paraId="5B56D82A" w14:textId="77777777" w:rsidR="00AA766F" w:rsidRPr="00EB1E5D" w:rsidRDefault="00AA766F" w:rsidP="003E07DC">
            <w:pPr>
              <w:autoSpaceDE w:val="0"/>
              <w:autoSpaceDN w:val="0"/>
              <w:adjustRightInd w:val="0"/>
              <w:jc w:val="center"/>
              <w:rPr>
                <w:rFonts w:ascii="Arial Narrow" w:hAnsi="Arial Narrow" w:cstheme="minorHAnsi"/>
                <w:b/>
              </w:rPr>
            </w:pPr>
            <w:r w:rsidRPr="00EB1E5D">
              <w:rPr>
                <w:rFonts w:ascii="Arial Narrow" w:hAnsi="Arial Narrow" w:cstheme="minorHAnsi"/>
                <w:b/>
              </w:rPr>
              <w:t>Vereda</w:t>
            </w:r>
          </w:p>
        </w:tc>
        <w:tc>
          <w:tcPr>
            <w:tcW w:w="2048" w:type="dxa"/>
            <w:shd w:val="clear" w:color="auto" w:fill="C5E0B3" w:themeFill="accent6" w:themeFillTint="66"/>
          </w:tcPr>
          <w:p w14:paraId="2DAFB5E6" w14:textId="77777777" w:rsidR="00AA766F" w:rsidRPr="00EB1E5D" w:rsidRDefault="00AA766F" w:rsidP="003E07DC">
            <w:pPr>
              <w:autoSpaceDE w:val="0"/>
              <w:autoSpaceDN w:val="0"/>
              <w:adjustRightInd w:val="0"/>
              <w:jc w:val="center"/>
              <w:rPr>
                <w:rFonts w:ascii="Arial Narrow" w:hAnsi="Arial Narrow" w:cstheme="minorHAnsi"/>
                <w:b/>
              </w:rPr>
            </w:pPr>
            <w:r w:rsidRPr="00EB1E5D">
              <w:rPr>
                <w:rFonts w:ascii="Arial Narrow" w:hAnsi="Arial Narrow" w:cstheme="minorHAnsi"/>
                <w:b/>
              </w:rPr>
              <w:t>Tipo de Evento</w:t>
            </w:r>
          </w:p>
        </w:tc>
        <w:tc>
          <w:tcPr>
            <w:tcW w:w="2122" w:type="dxa"/>
            <w:shd w:val="clear" w:color="auto" w:fill="C5E0B3" w:themeFill="accent6" w:themeFillTint="66"/>
          </w:tcPr>
          <w:p w14:paraId="48E20EF2" w14:textId="77777777" w:rsidR="00AA766F" w:rsidRPr="00EB1E5D" w:rsidRDefault="00AA766F" w:rsidP="003E07DC">
            <w:pPr>
              <w:autoSpaceDE w:val="0"/>
              <w:autoSpaceDN w:val="0"/>
              <w:adjustRightInd w:val="0"/>
              <w:jc w:val="center"/>
              <w:rPr>
                <w:rFonts w:ascii="Arial Narrow" w:hAnsi="Arial Narrow" w:cstheme="minorHAnsi"/>
                <w:b/>
              </w:rPr>
            </w:pPr>
            <w:r w:rsidRPr="00EB1E5D">
              <w:rPr>
                <w:rFonts w:ascii="Arial Narrow" w:hAnsi="Arial Narrow" w:cstheme="minorHAnsi"/>
                <w:b/>
              </w:rPr>
              <w:t>Área Afectada (Ha.)</w:t>
            </w:r>
          </w:p>
        </w:tc>
      </w:tr>
      <w:tr w:rsidR="00AA766F" w:rsidRPr="00EB1E5D" w14:paraId="65975D00" w14:textId="77777777" w:rsidTr="00362CA6">
        <w:trPr>
          <w:jc w:val="center"/>
        </w:trPr>
        <w:tc>
          <w:tcPr>
            <w:tcW w:w="2127" w:type="dxa"/>
          </w:tcPr>
          <w:p w14:paraId="589D8834" w14:textId="236EBFE5" w:rsidR="00AA766F" w:rsidRPr="00EB1E5D" w:rsidRDefault="00AA766F" w:rsidP="003E07DC">
            <w:pPr>
              <w:autoSpaceDE w:val="0"/>
              <w:autoSpaceDN w:val="0"/>
              <w:adjustRightInd w:val="0"/>
              <w:jc w:val="center"/>
              <w:rPr>
                <w:rFonts w:ascii="Arial Narrow" w:hAnsi="Arial Narrow" w:cstheme="minorHAnsi"/>
              </w:rPr>
            </w:pPr>
            <w:r w:rsidRPr="00EB1E5D">
              <w:rPr>
                <w:rFonts w:ascii="Arial Narrow" w:hAnsi="Arial Narrow"/>
              </w:rPr>
              <w:t>2019-01-04</w:t>
            </w:r>
          </w:p>
        </w:tc>
        <w:tc>
          <w:tcPr>
            <w:tcW w:w="1495" w:type="dxa"/>
          </w:tcPr>
          <w:p w14:paraId="2E7F163F" w14:textId="698F790E" w:rsidR="00AA766F" w:rsidRPr="00EB1E5D" w:rsidRDefault="00AA766F" w:rsidP="003E07DC">
            <w:pPr>
              <w:autoSpaceDE w:val="0"/>
              <w:autoSpaceDN w:val="0"/>
              <w:adjustRightInd w:val="0"/>
              <w:jc w:val="center"/>
              <w:rPr>
                <w:rFonts w:ascii="Arial Narrow" w:hAnsi="Arial Narrow" w:cstheme="minorHAnsi"/>
              </w:rPr>
            </w:pPr>
            <w:r w:rsidRPr="00EB1E5D">
              <w:rPr>
                <w:rFonts w:ascii="Arial Narrow" w:hAnsi="Arial Narrow" w:cstheme="minorHAnsi"/>
              </w:rPr>
              <w:t>La María</w:t>
            </w:r>
          </w:p>
        </w:tc>
        <w:tc>
          <w:tcPr>
            <w:tcW w:w="2048" w:type="dxa"/>
          </w:tcPr>
          <w:p w14:paraId="5C85432E" w14:textId="0DD22563" w:rsidR="00AA766F" w:rsidRPr="00EB1E5D" w:rsidRDefault="00AA766F" w:rsidP="003E07DC">
            <w:pPr>
              <w:autoSpaceDE w:val="0"/>
              <w:autoSpaceDN w:val="0"/>
              <w:adjustRightInd w:val="0"/>
              <w:jc w:val="center"/>
              <w:rPr>
                <w:rFonts w:ascii="Arial Narrow" w:hAnsi="Arial Narrow" w:cstheme="minorHAnsi"/>
              </w:rPr>
            </w:pPr>
            <w:r w:rsidRPr="00EB1E5D">
              <w:rPr>
                <w:rFonts w:ascii="Arial Narrow" w:hAnsi="Arial Narrow" w:cstheme="minorHAnsi"/>
              </w:rPr>
              <w:t>Quema</w:t>
            </w:r>
          </w:p>
        </w:tc>
        <w:tc>
          <w:tcPr>
            <w:tcW w:w="2122" w:type="dxa"/>
          </w:tcPr>
          <w:p w14:paraId="7F6F22CF" w14:textId="51F10F6B" w:rsidR="00AA766F" w:rsidRPr="00EB1E5D" w:rsidRDefault="00AA766F" w:rsidP="003E07DC">
            <w:pPr>
              <w:autoSpaceDE w:val="0"/>
              <w:autoSpaceDN w:val="0"/>
              <w:adjustRightInd w:val="0"/>
              <w:jc w:val="center"/>
              <w:rPr>
                <w:rFonts w:ascii="Arial Narrow" w:hAnsi="Arial Narrow" w:cstheme="minorHAnsi"/>
              </w:rPr>
            </w:pPr>
            <w:r w:rsidRPr="00EB1E5D">
              <w:rPr>
                <w:rFonts w:ascii="Arial Narrow" w:hAnsi="Arial Narrow" w:cstheme="minorHAnsi"/>
              </w:rPr>
              <w:t>2</w:t>
            </w:r>
          </w:p>
        </w:tc>
      </w:tr>
      <w:tr w:rsidR="00AA766F" w:rsidRPr="00EB1E5D" w14:paraId="4517A463" w14:textId="77777777" w:rsidTr="00362CA6">
        <w:trPr>
          <w:jc w:val="center"/>
        </w:trPr>
        <w:tc>
          <w:tcPr>
            <w:tcW w:w="2127" w:type="dxa"/>
          </w:tcPr>
          <w:p w14:paraId="2A1ADD23" w14:textId="27E96E83" w:rsidR="00AA766F" w:rsidRPr="00EB1E5D" w:rsidRDefault="00AA766F" w:rsidP="003E07DC">
            <w:pPr>
              <w:autoSpaceDE w:val="0"/>
              <w:autoSpaceDN w:val="0"/>
              <w:adjustRightInd w:val="0"/>
              <w:jc w:val="center"/>
              <w:rPr>
                <w:rFonts w:ascii="Arial Narrow" w:hAnsi="Arial Narrow"/>
              </w:rPr>
            </w:pPr>
            <w:r w:rsidRPr="00EB1E5D">
              <w:rPr>
                <w:rFonts w:ascii="Arial Narrow" w:hAnsi="Arial Narrow"/>
              </w:rPr>
              <w:t>2018-08-12</w:t>
            </w:r>
          </w:p>
        </w:tc>
        <w:tc>
          <w:tcPr>
            <w:tcW w:w="1495" w:type="dxa"/>
          </w:tcPr>
          <w:p w14:paraId="63A261ED" w14:textId="3FE959B7" w:rsidR="00AA766F" w:rsidRPr="00EB1E5D" w:rsidRDefault="00AA766F" w:rsidP="003E07DC">
            <w:pPr>
              <w:autoSpaceDE w:val="0"/>
              <w:autoSpaceDN w:val="0"/>
              <w:adjustRightInd w:val="0"/>
              <w:jc w:val="center"/>
              <w:rPr>
                <w:rFonts w:ascii="Arial Narrow" w:hAnsi="Arial Narrow"/>
              </w:rPr>
            </w:pPr>
            <w:r w:rsidRPr="00EB1E5D">
              <w:rPr>
                <w:rFonts w:ascii="Arial Narrow" w:hAnsi="Arial Narrow" w:cstheme="minorHAnsi"/>
              </w:rPr>
              <w:t>Valladolid</w:t>
            </w:r>
          </w:p>
        </w:tc>
        <w:tc>
          <w:tcPr>
            <w:tcW w:w="2048" w:type="dxa"/>
          </w:tcPr>
          <w:p w14:paraId="6793B59C" w14:textId="06252096" w:rsidR="00AA766F" w:rsidRPr="00EB1E5D" w:rsidRDefault="00AA766F" w:rsidP="003E07DC">
            <w:pPr>
              <w:autoSpaceDE w:val="0"/>
              <w:autoSpaceDN w:val="0"/>
              <w:adjustRightInd w:val="0"/>
              <w:jc w:val="center"/>
              <w:rPr>
                <w:rFonts w:ascii="Arial Narrow" w:hAnsi="Arial Narrow"/>
              </w:rPr>
            </w:pPr>
            <w:r w:rsidRPr="00EB1E5D">
              <w:rPr>
                <w:rFonts w:ascii="Arial Narrow" w:hAnsi="Arial Narrow" w:cstheme="minorHAnsi"/>
              </w:rPr>
              <w:t>Quema</w:t>
            </w:r>
          </w:p>
        </w:tc>
        <w:tc>
          <w:tcPr>
            <w:tcW w:w="2122" w:type="dxa"/>
          </w:tcPr>
          <w:p w14:paraId="28AB0CD2" w14:textId="595FCB45" w:rsidR="00AA766F" w:rsidRPr="00EB1E5D" w:rsidRDefault="00AA766F" w:rsidP="003E07DC">
            <w:pPr>
              <w:autoSpaceDE w:val="0"/>
              <w:autoSpaceDN w:val="0"/>
              <w:adjustRightInd w:val="0"/>
              <w:jc w:val="center"/>
              <w:rPr>
                <w:rFonts w:ascii="Arial Narrow" w:hAnsi="Arial Narrow"/>
              </w:rPr>
            </w:pPr>
            <w:r w:rsidRPr="00EB1E5D">
              <w:rPr>
                <w:rFonts w:ascii="Arial Narrow" w:hAnsi="Arial Narrow" w:cstheme="minorHAnsi"/>
              </w:rPr>
              <w:t>2</w:t>
            </w:r>
          </w:p>
        </w:tc>
      </w:tr>
      <w:tr w:rsidR="00AA766F" w:rsidRPr="00EB1E5D" w14:paraId="663AFD24" w14:textId="77777777" w:rsidTr="00362CA6">
        <w:trPr>
          <w:jc w:val="center"/>
        </w:trPr>
        <w:tc>
          <w:tcPr>
            <w:tcW w:w="2127" w:type="dxa"/>
          </w:tcPr>
          <w:p w14:paraId="795EE808" w14:textId="4B05F96C" w:rsidR="00AA766F" w:rsidRPr="00EB1E5D" w:rsidRDefault="00AA766F" w:rsidP="003E07DC">
            <w:pPr>
              <w:autoSpaceDE w:val="0"/>
              <w:autoSpaceDN w:val="0"/>
              <w:adjustRightInd w:val="0"/>
              <w:jc w:val="center"/>
              <w:rPr>
                <w:rFonts w:ascii="Arial Narrow" w:hAnsi="Arial Narrow"/>
              </w:rPr>
            </w:pPr>
            <w:r w:rsidRPr="00EB1E5D">
              <w:rPr>
                <w:rFonts w:ascii="Arial Narrow" w:hAnsi="Arial Narrow"/>
              </w:rPr>
              <w:t>2019-08-24</w:t>
            </w:r>
          </w:p>
        </w:tc>
        <w:tc>
          <w:tcPr>
            <w:tcW w:w="1495" w:type="dxa"/>
          </w:tcPr>
          <w:p w14:paraId="48F87770" w14:textId="4C6F8877" w:rsidR="00AA766F" w:rsidRPr="00EB1E5D" w:rsidRDefault="00AA766F" w:rsidP="003E07DC">
            <w:pPr>
              <w:autoSpaceDE w:val="0"/>
              <w:autoSpaceDN w:val="0"/>
              <w:adjustRightInd w:val="0"/>
              <w:jc w:val="center"/>
              <w:rPr>
                <w:rFonts w:ascii="Arial Narrow" w:hAnsi="Arial Narrow"/>
              </w:rPr>
            </w:pPr>
            <w:r w:rsidRPr="00EB1E5D">
              <w:rPr>
                <w:rFonts w:ascii="Arial Narrow" w:hAnsi="Arial Narrow" w:cstheme="minorHAnsi"/>
              </w:rPr>
              <w:t>Alturas</w:t>
            </w:r>
          </w:p>
        </w:tc>
        <w:tc>
          <w:tcPr>
            <w:tcW w:w="2048" w:type="dxa"/>
          </w:tcPr>
          <w:p w14:paraId="7F0AD954" w14:textId="5AA2BA25" w:rsidR="00AA766F" w:rsidRPr="00EB1E5D" w:rsidRDefault="00AA766F" w:rsidP="003E07DC">
            <w:pPr>
              <w:autoSpaceDE w:val="0"/>
              <w:autoSpaceDN w:val="0"/>
              <w:adjustRightInd w:val="0"/>
              <w:jc w:val="center"/>
              <w:rPr>
                <w:rFonts w:ascii="Arial Narrow" w:hAnsi="Arial Narrow"/>
              </w:rPr>
            </w:pPr>
            <w:r w:rsidRPr="00EB1E5D">
              <w:rPr>
                <w:rFonts w:ascii="Arial Narrow" w:hAnsi="Arial Narrow" w:cstheme="minorHAnsi"/>
              </w:rPr>
              <w:t>Quema</w:t>
            </w:r>
          </w:p>
        </w:tc>
        <w:tc>
          <w:tcPr>
            <w:tcW w:w="2122" w:type="dxa"/>
          </w:tcPr>
          <w:p w14:paraId="5E405CF5" w14:textId="2FCBF4E2" w:rsidR="00AA766F" w:rsidRPr="00EB1E5D" w:rsidRDefault="00AA766F" w:rsidP="003E07DC">
            <w:pPr>
              <w:autoSpaceDE w:val="0"/>
              <w:autoSpaceDN w:val="0"/>
              <w:adjustRightInd w:val="0"/>
              <w:jc w:val="center"/>
              <w:rPr>
                <w:rFonts w:ascii="Arial Narrow" w:hAnsi="Arial Narrow"/>
              </w:rPr>
            </w:pPr>
            <w:r w:rsidRPr="00EB1E5D">
              <w:rPr>
                <w:rFonts w:ascii="Arial Narrow" w:hAnsi="Arial Narrow" w:cstheme="minorHAnsi"/>
              </w:rPr>
              <w:t>0,64</w:t>
            </w:r>
          </w:p>
        </w:tc>
      </w:tr>
      <w:tr w:rsidR="00AA766F" w:rsidRPr="00EB1E5D" w14:paraId="3E9D26BF" w14:textId="77777777" w:rsidTr="00362CA6">
        <w:trPr>
          <w:jc w:val="center"/>
        </w:trPr>
        <w:tc>
          <w:tcPr>
            <w:tcW w:w="2127" w:type="dxa"/>
          </w:tcPr>
          <w:p w14:paraId="450B1E81" w14:textId="3E7E5AF8" w:rsidR="00AA766F" w:rsidRPr="00EB1E5D" w:rsidRDefault="00AA766F" w:rsidP="003E07DC">
            <w:pPr>
              <w:autoSpaceDE w:val="0"/>
              <w:autoSpaceDN w:val="0"/>
              <w:adjustRightInd w:val="0"/>
              <w:jc w:val="center"/>
              <w:rPr>
                <w:rFonts w:ascii="Arial Narrow" w:hAnsi="Arial Narrow"/>
              </w:rPr>
            </w:pPr>
            <w:r w:rsidRPr="00EB1E5D">
              <w:rPr>
                <w:rFonts w:ascii="Arial Narrow" w:hAnsi="Arial Narrow"/>
              </w:rPr>
              <w:t>2019-09-08</w:t>
            </w:r>
          </w:p>
        </w:tc>
        <w:tc>
          <w:tcPr>
            <w:tcW w:w="1495" w:type="dxa"/>
          </w:tcPr>
          <w:p w14:paraId="569E1021" w14:textId="55AA64E6" w:rsidR="00AA766F" w:rsidRPr="00EB1E5D" w:rsidRDefault="00AA766F" w:rsidP="003E07DC">
            <w:pPr>
              <w:autoSpaceDE w:val="0"/>
              <w:autoSpaceDN w:val="0"/>
              <w:adjustRightInd w:val="0"/>
              <w:jc w:val="center"/>
              <w:rPr>
                <w:rFonts w:ascii="Arial Narrow" w:hAnsi="Arial Narrow"/>
              </w:rPr>
            </w:pPr>
            <w:r w:rsidRPr="00EB1E5D">
              <w:rPr>
                <w:rFonts w:ascii="Arial Narrow" w:hAnsi="Arial Narrow" w:cstheme="minorHAnsi"/>
              </w:rPr>
              <w:t>Llorona Baja</w:t>
            </w:r>
          </w:p>
        </w:tc>
        <w:tc>
          <w:tcPr>
            <w:tcW w:w="2048" w:type="dxa"/>
          </w:tcPr>
          <w:p w14:paraId="08DDB6F4" w14:textId="65274984" w:rsidR="00AA766F" w:rsidRPr="00EB1E5D" w:rsidRDefault="00AA766F" w:rsidP="003E07DC">
            <w:pPr>
              <w:autoSpaceDE w:val="0"/>
              <w:autoSpaceDN w:val="0"/>
              <w:adjustRightInd w:val="0"/>
              <w:jc w:val="center"/>
              <w:rPr>
                <w:rFonts w:ascii="Arial Narrow" w:hAnsi="Arial Narrow"/>
              </w:rPr>
            </w:pPr>
            <w:r w:rsidRPr="00EB1E5D">
              <w:rPr>
                <w:rFonts w:ascii="Arial Narrow" w:hAnsi="Arial Narrow" w:cstheme="minorHAnsi"/>
              </w:rPr>
              <w:t>Quema</w:t>
            </w:r>
          </w:p>
        </w:tc>
        <w:tc>
          <w:tcPr>
            <w:tcW w:w="2122" w:type="dxa"/>
          </w:tcPr>
          <w:p w14:paraId="3CC076DF" w14:textId="2F3C3CAC" w:rsidR="00AA766F" w:rsidRPr="00EB1E5D" w:rsidRDefault="00AA766F" w:rsidP="003E07DC">
            <w:pPr>
              <w:autoSpaceDE w:val="0"/>
              <w:autoSpaceDN w:val="0"/>
              <w:adjustRightInd w:val="0"/>
              <w:jc w:val="center"/>
              <w:rPr>
                <w:rFonts w:ascii="Arial Narrow" w:hAnsi="Arial Narrow"/>
              </w:rPr>
            </w:pPr>
            <w:r w:rsidRPr="00EB1E5D">
              <w:rPr>
                <w:rFonts w:ascii="Arial Narrow" w:hAnsi="Arial Narrow" w:cstheme="minorHAnsi"/>
              </w:rPr>
              <w:t>3,84</w:t>
            </w:r>
          </w:p>
        </w:tc>
      </w:tr>
      <w:tr w:rsidR="00AA766F" w:rsidRPr="00EB1E5D" w14:paraId="2B8863BB" w14:textId="77777777" w:rsidTr="00362CA6">
        <w:trPr>
          <w:jc w:val="center"/>
        </w:trPr>
        <w:tc>
          <w:tcPr>
            <w:tcW w:w="2127" w:type="dxa"/>
          </w:tcPr>
          <w:p w14:paraId="6888F5F0" w14:textId="34F065A8" w:rsidR="00AA766F" w:rsidRPr="00EB1E5D" w:rsidRDefault="00AA766F" w:rsidP="003E07DC">
            <w:pPr>
              <w:autoSpaceDE w:val="0"/>
              <w:autoSpaceDN w:val="0"/>
              <w:adjustRightInd w:val="0"/>
              <w:jc w:val="center"/>
              <w:rPr>
                <w:rFonts w:ascii="Arial Narrow" w:hAnsi="Arial Narrow"/>
              </w:rPr>
            </w:pPr>
            <w:r w:rsidRPr="00EB1E5D">
              <w:rPr>
                <w:rFonts w:ascii="Arial Narrow" w:hAnsi="Arial Narrow"/>
              </w:rPr>
              <w:t>2019-08-27</w:t>
            </w:r>
          </w:p>
        </w:tc>
        <w:tc>
          <w:tcPr>
            <w:tcW w:w="1495" w:type="dxa"/>
          </w:tcPr>
          <w:p w14:paraId="694FF7B7" w14:textId="3010B5C6" w:rsidR="00AA766F" w:rsidRPr="00EB1E5D" w:rsidRDefault="00AA766F" w:rsidP="003E07DC">
            <w:pPr>
              <w:autoSpaceDE w:val="0"/>
              <w:autoSpaceDN w:val="0"/>
              <w:adjustRightInd w:val="0"/>
              <w:jc w:val="center"/>
              <w:rPr>
                <w:rFonts w:ascii="Arial Narrow" w:hAnsi="Arial Narrow"/>
              </w:rPr>
            </w:pPr>
            <w:r w:rsidRPr="00EB1E5D">
              <w:rPr>
                <w:rFonts w:ascii="Arial Narrow" w:hAnsi="Arial Narrow" w:cstheme="minorHAnsi"/>
              </w:rPr>
              <w:t>Santa Emilia</w:t>
            </w:r>
          </w:p>
        </w:tc>
        <w:tc>
          <w:tcPr>
            <w:tcW w:w="2048" w:type="dxa"/>
          </w:tcPr>
          <w:p w14:paraId="3BDF072A" w14:textId="010510C7" w:rsidR="00AA766F" w:rsidRPr="00EB1E5D" w:rsidRDefault="00AA766F" w:rsidP="003E07DC">
            <w:pPr>
              <w:autoSpaceDE w:val="0"/>
              <w:autoSpaceDN w:val="0"/>
              <w:adjustRightInd w:val="0"/>
              <w:jc w:val="center"/>
              <w:rPr>
                <w:rFonts w:ascii="Arial Narrow" w:hAnsi="Arial Narrow"/>
              </w:rPr>
            </w:pPr>
            <w:r w:rsidRPr="00EB1E5D">
              <w:rPr>
                <w:rFonts w:ascii="Arial Narrow" w:hAnsi="Arial Narrow" w:cstheme="minorHAnsi"/>
              </w:rPr>
              <w:t>Incendio Forestal</w:t>
            </w:r>
          </w:p>
        </w:tc>
        <w:tc>
          <w:tcPr>
            <w:tcW w:w="2122" w:type="dxa"/>
          </w:tcPr>
          <w:p w14:paraId="7622AE5F" w14:textId="3A614F2D" w:rsidR="00AA766F" w:rsidRPr="00EB1E5D" w:rsidRDefault="00AA766F" w:rsidP="003E07DC">
            <w:pPr>
              <w:autoSpaceDE w:val="0"/>
              <w:autoSpaceDN w:val="0"/>
              <w:adjustRightInd w:val="0"/>
              <w:jc w:val="center"/>
              <w:rPr>
                <w:rFonts w:ascii="Arial Narrow" w:hAnsi="Arial Narrow"/>
              </w:rPr>
            </w:pPr>
            <w:r w:rsidRPr="00EB1E5D">
              <w:rPr>
                <w:rFonts w:ascii="Arial Narrow" w:hAnsi="Arial Narrow" w:cstheme="minorHAnsi"/>
              </w:rPr>
              <w:t>0,32</w:t>
            </w:r>
          </w:p>
        </w:tc>
      </w:tr>
      <w:tr w:rsidR="00AA766F" w:rsidRPr="00EB1E5D" w14:paraId="2F5ABD02" w14:textId="77777777" w:rsidTr="00362CA6">
        <w:trPr>
          <w:jc w:val="center"/>
        </w:trPr>
        <w:tc>
          <w:tcPr>
            <w:tcW w:w="2127" w:type="dxa"/>
          </w:tcPr>
          <w:p w14:paraId="4B4052A9" w14:textId="4227439F" w:rsidR="00AA766F" w:rsidRPr="00EB1E5D" w:rsidRDefault="00AA766F" w:rsidP="003E07DC">
            <w:pPr>
              <w:autoSpaceDE w:val="0"/>
              <w:autoSpaceDN w:val="0"/>
              <w:adjustRightInd w:val="0"/>
              <w:jc w:val="center"/>
              <w:rPr>
                <w:rFonts w:ascii="Arial Narrow" w:hAnsi="Arial Narrow"/>
              </w:rPr>
            </w:pPr>
            <w:r w:rsidRPr="00EB1E5D">
              <w:rPr>
                <w:rFonts w:ascii="Arial Narrow" w:hAnsi="Arial Narrow"/>
              </w:rPr>
              <w:t>2019-08-25</w:t>
            </w:r>
          </w:p>
        </w:tc>
        <w:tc>
          <w:tcPr>
            <w:tcW w:w="1495" w:type="dxa"/>
          </w:tcPr>
          <w:p w14:paraId="7DAFF642" w14:textId="63FAA930" w:rsidR="00AA766F" w:rsidRPr="00EB1E5D" w:rsidRDefault="00AA766F" w:rsidP="003E07DC">
            <w:pPr>
              <w:autoSpaceDE w:val="0"/>
              <w:autoSpaceDN w:val="0"/>
              <w:adjustRightInd w:val="0"/>
              <w:jc w:val="center"/>
              <w:rPr>
                <w:rFonts w:ascii="Arial Narrow" w:hAnsi="Arial Narrow"/>
              </w:rPr>
            </w:pPr>
            <w:r w:rsidRPr="00EB1E5D">
              <w:rPr>
                <w:rFonts w:ascii="Arial Narrow" w:hAnsi="Arial Narrow" w:cstheme="minorHAnsi"/>
              </w:rPr>
              <w:t>La Tribuna</w:t>
            </w:r>
          </w:p>
        </w:tc>
        <w:tc>
          <w:tcPr>
            <w:tcW w:w="2048" w:type="dxa"/>
          </w:tcPr>
          <w:p w14:paraId="62872C26" w14:textId="51F10AD1" w:rsidR="00AA766F" w:rsidRPr="00EB1E5D" w:rsidRDefault="00AA766F" w:rsidP="003E07DC">
            <w:pPr>
              <w:autoSpaceDE w:val="0"/>
              <w:autoSpaceDN w:val="0"/>
              <w:adjustRightInd w:val="0"/>
              <w:jc w:val="center"/>
              <w:rPr>
                <w:rFonts w:ascii="Arial Narrow" w:hAnsi="Arial Narrow"/>
              </w:rPr>
            </w:pPr>
            <w:r w:rsidRPr="00EB1E5D">
              <w:rPr>
                <w:rFonts w:ascii="Arial Narrow" w:hAnsi="Arial Narrow" w:cstheme="minorHAnsi"/>
              </w:rPr>
              <w:t>Quema</w:t>
            </w:r>
          </w:p>
        </w:tc>
        <w:tc>
          <w:tcPr>
            <w:tcW w:w="2122" w:type="dxa"/>
          </w:tcPr>
          <w:p w14:paraId="76B5967A" w14:textId="2738D868" w:rsidR="00AA766F" w:rsidRPr="00EB1E5D" w:rsidRDefault="00AA766F" w:rsidP="003E07DC">
            <w:pPr>
              <w:autoSpaceDE w:val="0"/>
              <w:autoSpaceDN w:val="0"/>
              <w:adjustRightInd w:val="0"/>
              <w:jc w:val="center"/>
              <w:rPr>
                <w:rFonts w:ascii="Arial Narrow" w:hAnsi="Arial Narrow"/>
              </w:rPr>
            </w:pPr>
            <w:r w:rsidRPr="00EB1E5D">
              <w:rPr>
                <w:rFonts w:ascii="Arial Narrow" w:hAnsi="Arial Narrow" w:cstheme="minorHAnsi"/>
              </w:rPr>
              <w:t>1</w:t>
            </w:r>
          </w:p>
        </w:tc>
      </w:tr>
      <w:tr w:rsidR="00AA766F" w:rsidRPr="00EB1E5D" w14:paraId="69F63981" w14:textId="77777777" w:rsidTr="00362CA6">
        <w:trPr>
          <w:jc w:val="center"/>
        </w:trPr>
        <w:tc>
          <w:tcPr>
            <w:tcW w:w="2127" w:type="dxa"/>
          </w:tcPr>
          <w:p w14:paraId="7AD7C84D" w14:textId="4AD2D783" w:rsidR="00AA766F" w:rsidRPr="00EB1E5D" w:rsidRDefault="00AA766F" w:rsidP="003E07DC">
            <w:pPr>
              <w:autoSpaceDE w:val="0"/>
              <w:autoSpaceDN w:val="0"/>
              <w:adjustRightInd w:val="0"/>
              <w:jc w:val="center"/>
              <w:rPr>
                <w:rFonts w:ascii="Arial Narrow" w:hAnsi="Arial Narrow" w:cstheme="minorHAnsi"/>
              </w:rPr>
            </w:pPr>
            <w:r w:rsidRPr="00EB1E5D">
              <w:rPr>
                <w:rFonts w:ascii="Arial Narrow" w:hAnsi="Arial Narrow"/>
              </w:rPr>
              <w:t>2020-01-13</w:t>
            </w:r>
          </w:p>
        </w:tc>
        <w:tc>
          <w:tcPr>
            <w:tcW w:w="1495" w:type="dxa"/>
          </w:tcPr>
          <w:p w14:paraId="432C231D" w14:textId="157A6D15" w:rsidR="00AA766F" w:rsidRPr="00EB1E5D" w:rsidRDefault="00AA766F" w:rsidP="003E07DC">
            <w:pPr>
              <w:autoSpaceDE w:val="0"/>
              <w:autoSpaceDN w:val="0"/>
              <w:adjustRightInd w:val="0"/>
              <w:jc w:val="center"/>
              <w:rPr>
                <w:rFonts w:ascii="Arial Narrow" w:hAnsi="Arial Narrow" w:cstheme="minorHAnsi"/>
              </w:rPr>
            </w:pPr>
            <w:r w:rsidRPr="00EB1E5D">
              <w:rPr>
                <w:rFonts w:ascii="Arial Narrow" w:hAnsi="Arial Narrow" w:cstheme="minorHAnsi"/>
              </w:rPr>
              <w:t>Barcinal</w:t>
            </w:r>
          </w:p>
        </w:tc>
        <w:tc>
          <w:tcPr>
            <w:tcW w:w="2048" w:type="dxa"/>
          </w:tcPr>
          <w:p w14:paraId="0F4BF42B" w14:textId="17EADD39" w:rsidR="00AA766F" w:rsidRPr="00EB1E5D" w:rsidRDefault="00AA766F" w:rsidP="003E07DC">
            <w:pPr>
              <w:jc w:val="center"/>
              <w:rPr>
                <w:rFonts w:ascii="Arial Narrow" w:hAnsi="Arial Narrow" w:cstheme="minorHAnsi"/>
              </w:rPr>
            </w:pPr>
            <w:r w:rsidRPr="00EB1E5D">
              <w:rPr>
                <w:rFonts w:ascii="Arial Narrow" w:hAnsi="Arial Narrow" w:cstheme="minorHAnsi"/>
              </w:rPr>
              <w:t>Incendio Forestal</w:t>
            </w:r>
          </w:p>
        </w:tc>
        <w:tc>
          <w:tcPr>
            <w:tcW w:w="2122" w:type="dxa"/>
          </w:tcPr>
          <w:p w14:paraId="6FE2C6EC" w14:textId="28359E1D" w:rsidR="00AA766F" w:rsidRPr="00EB1E5D" w:rsidRDefault="00AA766F" w:rsidP="003E07DC">
            <w:pPr>
              <w:jc w:val="center"/>
              <w:rPr>
                <w:rFonts w:ascii="Arial Narrow" w:hAnsi="Arial Narrow" w:cstheme="minorHAnsi"/>
              </w:rPr>
            </w:pPr>
            <w:r w:rsidRPr="00EB1E5D">
              <w:rPr>
                <w:rFonts w:ascii="Arial Narrow" w:hAnsi="Arial Narrow" w:cstheme="minorHAnsi"/>
              </w:rPr>
              <w:t>0,015</w:t>
            </w:r>
          </w:p>
        </w:tc>
      </w:tr>
    </w:tbl>
    <w:p w14:paraId="417911EE" w14:textId="5807C386" w:rsidR="00EB1E5D" w:rsidRDefault="00EB1E5D" w:rsidP="00EB1E5D">
      <w:pPr>
        <w:pStyle w:val="Descripcin"/>
        <w:rPr>
          <w:rFonts w:ascii="Arial Narrow" w:hAnsi="Arial Narrow" w:cstheme="minorHAnsi"/>
          <w:b/>
          <w:bCs/>
          <w:sz w:val="24"/>
          <w:szCs w:val="24"/>
        </w:rPr>
      </w:pPr>
      <w:bookmarkStart w:id="107" w:name="_Toc74666495"/>
      <w:bookmarkStart w:id="108" w:name="_Toc74666663"/>
      <w:r>
        <w:t xml:space="preserve">Tabla </w:t>
      </w:r>
      <w:r>
        <w:fldChar w:fldCharType="begin"/>
      </w:r>
      <w:r>
        <w:instrText xml:space="preserve"> SEQ Tabla \* ARABIC </w:instrText>
      </w:r>
      <w:r>
        <w:fldChar w:fldCharType="separate"/>
      </w:r>
      <w:r w:rsidR="0090087E">
        <w:rPr>
          <w:noProof/>
        </w:rPr>
        <w:t>21</w:t>
      </w:r>
      <w:r>
        <w:fldChar w:fldCharType="end"/>
      </w:r>
      <w:r>
        <w:t>. Eventos asociados a incendios de la cobertura vegetal al interior del DMI Cuchilla de San Juan.</w:t>
      </w:r>
      <w:bookmarkEnd w:id="107"/>
      <w:bookmarkEnd w:id="108"/>
      <w:r>
        <w:t xml:space="preserve"> </w:t>
      </w:r>
    </w:p>
    <w:p w14:paraId="2608E7C0" w14:textId="77777777" w:rsidR="00AA766F" w:rsidRPr="00EB1E5D" w:rsidRDefault="00AA766F" w:rsidP="003E07DC">
      <w:pPr>
        <w:pStyle w:val="Prrafodelista"/>
        <w:autoSpaceDE w:val="0"/>
        <w:autoSpaceDN w:val="0"/>
        <w:adjustRightInd w:val="0"/>
        <w:ind w:left="360"/>
        <w:jc w:val="center"/>
        <w:rPr>
          <w:rFonts w:ascii="Arial Narrow" w:hAnsi="Arial Narrow" w:cstheme="minorHAnsi"/>
        </w:rPr>
      </w:pPr>
      <w:r w:rsidRPr="00EB1E5D">
        <w:rPr>
          <w:rFonts w:ascii="Arial Narrow" w:hAnsi="Arial Narrow" w:cstheme="minorHAnsi"/>
          <w:b/>
          <w:bCs/>
        </w:rPr>
        <w:t>Fuente:</w:t>
      </w:r>
      <w:r w:rsidRPr="00EB1E5D">
        <w:rPr>
          <w:rFonts w:ascii="Arial Narrow" w:hAnsi="Arial Narrow" w:cstheme="minorHAnsi"/>
        </w:rPr>
        <w:t xml:space="preserve"> </w:t>
      </w:r>
      <w:r w:rsidRPr="00EB1E5D">
        <w:rPr>
          <w:rFonts w:ascii="Arial Narrow" w:hAnsi="Arial Narrow"/>
        </w:rPr>
        <w:t>Centro Regulador de Urgencias y Emergencias del departamento de Risaralda, 2021.</w:t>
      </w:r>
    </w:p>
    <w:p w14:paraId="2A783209" w14:textId="77777777" w:rsidR="00AA766F" w:rsidRPr="003E07DC" w:rsidRDefault="00AA766F" w:rsidP="003E07DC">
      <w:pPr>
        <w:tabs>
          <w:tab w:val="left" w:pos="709"/>
        </w:tabs>
        <w:rPr>
          <w:rFonts w:ascii="Arial Narrow" w:hAnsi="Arial Narrow"/>
          <w:b/>
          <w:sz w:val="24"/>
          <w:szCs w:val="24"/>
          <w:highlight w:val="cyan"/>
        </w:rPr>
      </w:pPr>
    </w:p>
    <w:p w14:paraId="5D817D64" w14:textId="77777777" w:rsidR="00AA766F" w:rsidRPr="003E07DC" w:rsidRDefault="00AA766F" w:rsidP="003E07DC">
      <w:pPr>
        <w:autoSpaceDE w:val="0"/>
        <w:autoSpaceDN w:val="0"/>
        <w:adjustRightInd w:val="0"/>
        <w:jc w:val="both"/>
        <w:rPr>
          <w:rFonts w:ascii="Arial Narrow" w:hAnsi="Arial Narrow" w:cstheme="minorHAnsi"/>
          <w:sz w:val="24"/>
          <w:szCs w:val="24"/>
        </w:rPr>
      </w:pPr>
      <w:r w:rsidRPr="003E07DC">
        <w:rPr>
          <w:rFonts w:ascii="Arial Narrow" w:hAnsi="Arial Narrow" w:cstheme="minorHAnsi"/>
          <w:sz w:val="24"/>
          <w:szCs w:val="24"/>
        </w:rPr>
        <w:t xml:space="preserve">Si bien, en el período referido no se presenta un número significativo de eventos, es de resaltar la importancia de continuar desarrollando acciones de protección del ecosistema presente en el área, orientadas a la prevención, respuesta inmediata ante la ocurrencia de incendios y la recuperación de las zonas afectadas. </w:t>
      </w:r>
    </w:p>
    <w:p w14:paraId="6B5A4C45" w14:textId="77777777" w:rsidR="00AA766F" w:rsidRPr="003E07DC" w:rsidRDefault="00AA766F" w:rsidP="003E07DC">
      <w:pPr>
        <w:tabs>
          <w:tab w:val="left" w:pos="709"/>
        </w:tabs>
        <w:rPr>
          <w:rFonts w:ascii="Arial Narrow" w:hAnsi="Arial Narrow"/>
          <w:b/>
          <w:sz w:val="24"/>
          <w:szCs w:val="24"/>
          <w:highlight w:val="cyan"/>
        </w:rPr>
      </w:pPr>
    </w:p>
    <w:p w14:paraId="1801EFC2" w14:textId="62AA9985" w:rsidR="0012123D" w:rsidRPr="003E07DC" w:rsidRDefault="00AB2E1E" w:rsidP="00AB2E1E">
      <w:pPr>
        <w:pStyle w:val="Ttulo2"/>
      </w:pPr>
      <w:bookmarkStart w:id="109" w:name="_Toc74846154"/>
      <w:r>
        <w:t xml:space="preserve">1.2. </w:t>
      </w:r>
      <w:r w:rsidR="0012123D" w:rsidRPr="003E07DC">
        <w:t>Objetivos de conservación</w:t>
      </w:r>
      <w:bookmarkEnd w:id="109"/>
    </w:p>
    <w:p w14:paraId="1D579E59" w14:textId="77777777" w:rsidR="00313DBC" w:rsidRPr="003E07DC" w:rsidRDefault="00313DBC" w:rsidP="003E07DC">
      <w:pPr>
        <w:rPr>
          <w:rFonts w:ascii="Arial Narrow" w:hAnsi="Arial Narrow"/>
          <w:b/>
          <w:sz w:val="24"/>
          <w:szCs w:val="24"/>
          <w:highlight w:val="yellow"/>
        </w:rPr>
      </w:pPr>
    </w:p>
    <w:p w14:paraId="45629100" w14:textId="77777777" w:rsidR="00313DBC" w:rsidRPr="003E07DC" w:rsidRDefault="00313DBC" w:rsidP="003E07DC">
      <w:pPr>
        <w:jc w:val="both"/>
        <w:rPr>
          <w:rFonts w:ascii="Arial Narrow" w:hAnsi="Arial Narrow"/>
          <w:sz w:val="24"/>
          <w:szCs w:val="24"/>
        </w:rPr>
      </w:pPr>
      <w:r w:rsidRPr="003E07DC">
        <w:rPr>
          <w:rFonts w:ascii="Arial Narrow" w:hAnsi="Arial Narrow"/>
          <w:sz w:val="24"/>
          <w:szCs w:val="24"/>
        </w:rPr>
        <w:t xml:space="preserve">Los objetivos de conservación, son propósitos realizables y alcanzables en el tiempo, que se convierten en el norte para la gestión y manejo de un área protegida, es decir son aquellos que se requieren alcanzar, con la implementación de estrategias integrales de manejo. </w:t>
      </w:r>
    </w:p>
    <w:p w14:paraId="71619094" w14:textId="77777777" w:rsidR="00313DBC" w:rsidRPr="003E07DC" w:rsidRDefault="00313DBC" w:rsidP="003E07DC">
      <w:pPr>
        <w:jc w:val="both"/>
        <w:rPr>
          <w:rFonts w:ascii="Arial Narrow" w:hAnsi="Arial Narrow"/>
          <w:sz w:val="24"/>
          <w:szCs w:val="24"/>
        </w:rPr>
      </w:pPr>
    </w:p>
    <w:p w14:paraId="46F466F7" w14:textId="77777777" w:rsidR="00313DBC" w:rsidRPr="003E07DC" w:rsidRDefault="00313DBC" w:rsidP="003E07DC">
      <w:pPr>
        <w:jc w:val="both"/>
        <w:rPr>
          <w:rFonts w:ascii="Arial Narrow" w:hAnsi="Arial Narrow"/>
          <w:sz w:val="24"/>
          <w:szCs w:val="24"/>
        </w:rPr>
      </w:pPr>
      <w:r w:rsidRPr="003E07DC">
        <w:rPr>
          <w:rFonts w:ascii="Arial Narrow" w:hAnsi="Arial Narrow"/>
          <w:sz w:val="24"/>
          <w:szCs w:val="24"/>
        </w:rPr>
        <w:t xml:space="preserve">Los objetivos de conservación para el DMI Cuchilla del San Juan fueron revisados en el presente plan de manejo a partir de criterios como: coherencia con la categoría de manejo, claridad en su alcance, articulación entre sí y con el territorio, reconocimiento de valores naturales, culturales y/o sociales, coherencia con la destinación (según categoría Decreto 2372, 2010) y relación con los objetivos específicos del SINAP (artículo 6, Decreto 2372, 2010); con el fin de orientar de manera efectiva, las acciones de manejo del área protegida.  </w:t>
      </w:r>
    </w:p>
    <w:p w14:paraId="291EEC78" w14:textId="77777777" w:rsidR="00313DBC" w:rsidRPr="003E07DC" w:rsidRDefault="00313DBC" w:rsidP="003E07DC">
      <w:pPr>
        <w:jc w:val="both"/>
        <w:rPr>
          <w:rFonts w:ascii="Arial Narrow" w:hAnsi="Arial Narrow"/>
          <w:sz w:val="24"/>
          <w:szCs w:val="24"/>
        </w:rPr>
      </w:pPr>
    </w:p>
    <w:p w14:paraId="22629029" w14:textId="77777777" w:rsidR="00313DBC" w:rsidRPr="003E07DC" w:rsidRDefault="00313DBC" w:rsidP="003E07DC">
      <w:pPr>
        <w:jc w:val="both"/>
        <w:rPr>
          <w:rFonts w:ascii="Arial Narrow" w:hAnsi="Arial Narrow"/>
          <w:sz w:val="24"/>
          <w:szCs w:val="24"/>
        </w:rPr>
      </w:pPr>
      <w:r w:rsidRPr="003E07DC">
        <w:rPr>
          <w:rFonts w:ascii="Arial Narrow" w:hAnsi="Arial Narrow"/>
          <w:sz w:val="24"/>
          <w:szCs w:val="24"/>
        </w:rPr>
        <w:t xml:space="preserve">Los objetivos de conservación del </w:t>
      </w:r>
      <w:r w:rsidR="001A2B91" w:rsidRPr="003E07DC">
        <w:rPr>
          <w:rFonts w:ascii="Arial Narrow" w:hAnsi="Arial Narrow"/>
          <w:sz w:val="24"/>
          <w:szCs w:val="24"/>
        </w:rPr>
        <w:t xml:space="preserve">DMI Cuchilla del San Juan, </w:t>
      </w:r>
      <w:r w:rsidRPr="003E07DC">
        <w:rPr>
          <w:rFonts w:ascii="Arial Narrow" w:hAnsi="Arial Narrow"/>
          <w:sz w:val="24"/>
          <w:szCs w:val="24"/>
        </w:rPr>
        <w:t xml:space="preserve">son los siguientes: </w:t>
      </w:r>
    </w:p>
    <w:p w14:paraId="3A414332" w14:textId="77777777" w:rsidR="00313DBC" w:rsidRPr="003E07DC" w:rsidRDefault="00313DBC" w:rsidP="003E07DC">
      <w:pPr>
        <w:jc w:val="both"/>
        <w:rPr>
          <w:rFonts w:ascii="Arial Narrow" w:hAnsi="Arial Narrow"/>
          <w:sz w:val="24"/>
          <w:szCs w:val="24"/>
        </w:rPr>
      </w:pPr>
    </w:p>
    <w:p w14:paraId="74BBA7E2" w14:textId="77777777" w:rsidR="00E71DDB" w:rsidRPr="003E07DC" w:rsidRDefault="00E71DDB" w:rsidP="003E07DC">
      <w:pPr>
        <w:pStyle w:val="Prrafodelista"/>
        <w:numPr>
          <w:ilvl w:val="0"/>
          <w:numId w:val="22"/>
        </w:numPr>
        <w:jc w:val="both"/>
        <w:rPr>
          <w:rFonts w:ascii="Arial Narrow" w:hAnsi="Arial Narrow"/>
          <w:sz w:val="24"/>
          <w:szCs w:val="24"/>
        </w:rPr>
      </w:pPr>
      <w:r w:rsidRPr="003E07DC">
        <w:rPr>
          <w:rFonts w:ascii="Arial Narrow" w:hAnsi="Arial Narrow"/>
          <w:sz w:val="24"/>
          <w:szCs w:val="24"/>
        </w:rPr>
        <w:lastRenderedPageBreak/>
        <w:t>Mantener y aumentar las coberturas de ecosistemas de bosque andino y subandino muy húmedo de la cordillera occidental.</w:t>
      </w:r>
    </w:p>
    <w:p w14:paraId="5E247752" w14:textId="77777777" w:rsidR="00E71DDB" w:rsidRPr="003E07DC" w:rsidRDefault="00E71DDB" w:rsidP="003E07DC">
      <w:pPr>
        <w:pStyle w:val="Prrafodelista"/>
        <w:numPr>
          <w:ilvl w:val="0"/>
          <w:numId w:val="22"/>
        </w:numPr>
        <w:jc w:val="both"/>
        <w:rPr>
          <w:rFonts w:ascii="Arial Narrow" w:hAnsi="Arial Narrow"/>
          <w:sz w:val="24"/>
          <w:szCs w:val="24"/>
        </w:rPr>
      </w:pPr>
      <w:r w:rsidRPr="003E07DC">
        <w:rPr>
          <w:rFonts w:ascii="Arial Narrow" w:hAnsi="Arial Narrow"/>
          <w:sz w:val="24"/>
          <w:szCs w:val="24"/>
        </w:rPr>
        <w:t>Promover alternativas de producción sostenible y de biocomercio para las comunidades asentadas al interior del área protegida.</w:t>
      </w:r>
    </w:p>
    <w:p w14:paraId="3802661F" w14:textId="77777777" w:rsidR="00E71DDB" w:rsidRPr="003E07DC" w:rsidRDefault="00E71DDB" w:rsidP="003E07DC">
      <w:pPr>
        <w:pStyle w:val="Prrafodelista"/>
        <w:numPr>
          <w:ilvl w:val="0"/>
          <w:numId w:val="22"/>
        </w:numPr>
        <w:jc w:val="both"/>
        <w:rPr>
          <w:rFonts w:ascii="Arial Narrow" w:hAnsi="Arial Narrow"/>
          <w:sz w:val="24"/>
          <w:szCs w:val="24"/>
        </w:rPr>
      </w:pPr>
      <w:r w:rsidRPr="003E07DC">
        <w:rPr>
          <w:rFonts w:ascii="Arial Narrow" w:hAnsi="Arial Narrow"/>
          <w:sz w:val="24"/>
          <w:szCs w:val="24"/>
        </w:rPr>
        <w:t>Preservar las coberturas naturales, con el fin de contribuir a la regulación hídrica de las microcuencas, para el abastecimiento de la población rural asentada en las veredas y la población urbana localizada en el área de influencia directa.</w:t>
      </w:r>
    </w:p>
    <w:p w14:paraId="4F148B3A" w14:textId="77777777" w:rsidR="00E71DDB" w:rsidRPr="003E07DC" w:rsidRDefault="00E71DDB" w:rsidP="003E07DC">
      <w:pPr>
        <w:pStyle w:val="Prrafodelista"/>
        <w:numPr>
          <w:ilvl w:val="0"/>
          <w:numId w:val="22"/>
        </w:numPr>
        <w:jc w:val="both"/>
        <w:rPr>
          <w:rFonts w:ascii="Arial Narrow" w:hAnsi="Arial Narrow"/>
          <w:sz w:val="24"/>
          <w:szCs w:val="24"/>
        </w:rPr>
      </w:pPr>
      <w:r w:rsidRPr="003E07DC">
        <w:rPr>
          <w:rFonts w:ascii="Arial Narrow" w:hAnsi="Arial Narrow"/>
          <w:sz w:val="24"/>
          <w:szCs w:val="24"/>
        </w:rPr>
        <w:t>Promover la integración de los procesos de ordenamiento territorial de los municipios de Belén de Umbría, Pueblo Rico, Apia y Mistrató.</w:t>
      </w:r>
    </w:p>
    <w:p w14:paraId="622E1359" w14:textId="77777777" w:rsidR="00E71DDB" w:rsidRPr="003E07DC" w:rsidRDefault="00E71DDB" w:rsidP="003E07DC">
      <w:pPr>
        <w:pStyle w:val="Prrafodelista"/>
        <w:numPr>
          <w:ilvl w:val="0"/>
          <w:numId w:val="22"/>
        </w:numPr>
        <w:jc w:val="both"/>
        <w:rPr>
          <w:rFonts w:ascii="Arial Narrow" w:hAnsi="Arial Narrow"/>
          <w:sz w:val="24"/>
          <w:szCs w:val="24"/>
        </w:rPr>
      </w:pPr>
      <w:r w:rsidRPr="003E07DC">
        <w:rPr>
          <w:rFonts w:ascii="Arial Narrow" w:hAnsi="Arial Narrow"/>
          <w:sz w:val="24"/>
          <w:szCs w:val="24"/>
        </w:rPr>
        <w:t>Promover procesos de investigación, turismo de naturaleza y educación ambiental, que permitan el conocimiento y la valoración de la biodiversidad y los demás beneficios del área protegida.</w:t>
      </w:r>
    </w:p>
    <w:p w14:paraId="1CA93106" w14:textId="77777777" w:rsidR="00E71DDB" w:rsidRPr="003E07DC" w:rsidRDefault="00E71DDB" w:rsidP="003E07DC">
      <w:pPr>
        <w:pStyle w:val="Prrafodelista"/>
        <w:numPr>
          <w:ilvl w:val="0"/>
          <w:numId w:val="22"/>
        </w:numPr>
        <w:jc w:val="both"/>
        <w:rPr>
          <w:rFonts w:ascii="Arial Narrow" w:hAnsi="Arial Narrow"/>
          <w:sz w:val="24"/>
          <w:szCs w:val="24"/>
        </w:rPr>
      </w:pPr>
      <w:r w:rsidRPr="003E07DC">
        <w:rPr>
          <w:rFonts w:ascii="Arial Narrow" w:hAnsi="Arial Narrow"/>
          <w:sz w:val="24"/>
          <w:szCs w:val="24"/>
        </w:rPr>
        <w:t xml:space="preserve">Proteger </w:t>
      </w:r>
      <w:r w:rsidR="0097591F" w:rsidRPr="003E07DC">
        <w:rPr>
          <w:rFonts w:ascii="Arial Narrow" w:hAnsi="Arial Narrow"/>
          <w:sz w:val="24"/>
          <w:szCs w:val="24"/>
        </w:rPr>
        <w:t xml:space="preserve">el hábitat y las poblaciones identificadas como </w:t>
      </w:r>
      <w:r w:rsidRPr="003E07DC">
        <w:rPr>
          <w:rFonts w:ascii="Arial Narrow" w:hAnsi="Arial Narrow"/>
          <w:sz w:val="24"/>
          <w:szCs w:val="24"/>
        </w:rPr>
        <w:t>valores objeto de conservación</w:t>
      </w:r>
      <w:r w:rsidR="007F18D8" w:rsidRPr="003E07DC">
        <w:rPr>
          <w:rFonts w:ascii="Arial Narrow" w:hAnsi="Arial Narrow"/>
          <w:sz w:val="24"/>
          <w:szCs w:val="24"/>
        </w:rPr>
        <w:t xml:space="preserve"> y </w:t>
      </w:r>
      <w:r w:rsidRPr="003E07DC">
        <w:rPr>
          <w:rFonts w:ascii="Arial Narrow" w:hAnsi="Arial Narrow"/>
          <w:sz w:val="24"/>
          <w:szCs w:val="24"/>
        </w:rPr>
        <w:t xml:space="preserve"> </w:t>
      </w:r>
      <w:r w:rsidR="007F18D8" w:rsidRPr="003E07DC">
        <w:rPr>
          <w:rFonts w:ascii="Arial Narrow" w:hAnsi="Arial Narrow"/>
          <w:sz w:val="24"/>
          <w:szCs w:val="24"/>
        </w:rPr>
        <w:t>las demás especies del área protegida.</w:t>
      </w:r>
    </w:p>
    <w:p w14:paraId="21CA780A" w14:textId="77777777" w:rsidR="00D83C5B" w:rsidRPr="003E07DC" w:rsidRDefault="00D83C5B" w:rsidP="003E07DC">
      <w:pPr>
        <w:rPr>
          <w:rFonts w:ascii="Arial Narrow" w:hAnsi="Arial Narrow"/>
          <w:b/>
          <w:sz w:val="24"/>
          <w:szCs w:val="24"/>
          <w:highlight w:val="yellow"/>
        </w:rPr>
      </w:pPr>
    </w:p>
    <w:p w14:paraId="6F6BEEB2" w14:textId="26E3BE1A" w:rsidR="0012123D" w:rsidRPr="003E07DC" w:rsidRDefault="00AB2E1E" w:rsidP="00AB2E1E">
      <w:pPr>
        <w:pStyle w:val="Ttulo2"/>
      </w:pPr>
      <w:bookmarkStart w:id="110" w:name="_Toc74846155"/>
      <w:r>
        <w:t xml:space="preserve">1.3. </w:t>
      </w:r>
      <w:r w:rsidR="0012123D" w:rsidRPr="003E07DC">
        <w:t>Valores Objeto de Conservación</w:t>
      </w:r>
      <w:bookmarkEnd w:id="110"/>
    </w:p>
    <w:p w14:paraId="1AB1256B" w14:textId="77777777" w:rsidR="00A279DA" w:rsidRPr="003E07DC" w:rsidRDefault="00A279DA" w:rsidP="003E07DC">
      <w:pPr>
        <w:jc w:val="both"/>
        <w:rPr>
          <w:rFonts w:ascii="Arial Narrow" w:hAnsi="Arial Narrow"/>
          <w:sz w:val="24"/>
          <w:szCs w:val="24"/>
        </w:rPr>
      </w:pPr>
    </w:p>
    <w:p w14:paraId="18F52C00" w14:textId="77777777" w:rsidR="001A2B91" w:rsidRPr="003E07DC" w:rsidRDefault="001A2B91" w:rsidP="003E07DC">
      <w:pPr>
        <w:jc w:val="both"/>
        <w:rPr>
          <w:rFonts w:ascii="Arial Narrow" w:hAnsi="Arial Narrow"/>
          <w:sz w:val="24"/>
          <w:szCs w:val="24"/>
        </w:rPr>
      </w:pPr>
      <w:r w:rsidRPr="003E07DC">
        <w:rPr>
          <w:rFonts w:ascii="Arial Narrow" w:hAnsi="Arial Narrow"/>
          <w:sz w:val="24"/>
          <w:szCs w:val="24"/>
        </w:rPr>
        <w:t>Los Valores Objeto de Conservación (VOC) son aquellas entidades, características o valores que se quieren conservar en un área, pueden ser especies, poblaciones, comunidad o ecosistemas u otros aspectos interesantes de la biodiversidad (Granizo et al., 2006). Los VOC deben ser representativos y complementarios (no redundantes) de la biodiversidad del área protegida (Roncancio-Duque, 2017), así como estar enmarcados en los objetivos de conservación (Granizo et al., 2006). Los VOC pueden ser monitoreados y/o evaluados para determinar las amenazas o presiones que pueden afectar el cumplimiento de los objetivos de conservación, determinando al final del plan de manejo, si los VOC se encuentran en buen estado de conservación respecto al momento de inicio de la valoración (Quijano-Escalante, 2016).</w:t>
      </w:r>
    </w:p>
    <w:p w14:paraId="10A5C356" w14:textId="77777777" w:rsidR="001A2B91" w:rsidRPr="003E07DC" w:rsidRDefault="001A2B91" w:rsidP="003E07DC">
      <w:pPr>
        <w:jc w:val="both"/>
        <w:rPr>
          <w:rFonts w:ascii="Arial Narrow" w:hAnsi="Arial Narrow"/>
          <w:sz w:val="24"/>
          <w:szCs w:val="24"/>
        </w:rPr>
      </w:pPr>
    </w:p>
    <w:p w14:paraId="42436AB9" w14:textId="77777777" w:rsidR="001A2B91" w:rsidRPr="003E07DC" w:rsidRDefault="001A2B91" w:rsidP="003E07DC">
      <w:pPr>
        <w:jc w:val="both"/>
        <w:rPr>
          <w:rFonts w:ascii="Arial Narrow" w:hAnsi="Arial Narrow"/>
          <w:sz w:val="24"/>
          <w:szCs w:val="24"/>
        </w:rPr>
      </w:pPr>
      <w:r w:rsidRPr="003E07DC">
        <w:rPr>
          <w:rFonts w:ascii="Arial Narrow" w:hAnsi="Arial Narrow"/>
          <w:sz w:val="24"/>
          <w:szCs w:val="24"/>
        </w:rPr>
        <w:t>Se abordó el enfoque de filtro grueso-filtro fino, que plantea la conservación de comunidades, ecosistemas y paisajes representativos de la biodiversidad de cada área (filtro grueso), permitiendo la conservación en su interior de pequeñas comunidades naturales (filtro fino) o elementos de la biodiversidad con características muy particulares (UASPNN, 2011).</w:t>
      </w:r>
    </w:p>
    <w:p w14:paraId="2F6202B1" w14:textId="77777777" w:rsidR="001A2B91" w:rsidRPr="003E07DC" w:rsidRDefault="001A2B91" w:rsidP="003E07DC">
      <w:pPr>
        <w:jc w:val="both"/>
        <w:rPr>
          <w:rFonts w:ascii="Arial Narrow" w:hAnsi="Arial Narrow"/>
          <w:sz w:val="24"/>
          <w:szCs w:val="24"/>
        </w:rPr>
      </w:pPr>
    </w:p>
    <w:p w14:paraId="5E0DFEB7" w14:textId="77777777" w:rsidR="001A2B91" w:rsidRPr="003E07DC" w:rsidRDefault="001A2B91" w:rsidP="003E07DC">
      <w:pPr>
        <w:jc w:val="both"/>
        <w:rPr>
          <w:rFonts w:ascii="Arial Narrow" w:hAnsi="Arial Narrow"/>
          <w:sz w:val="24"/>
          <w:szCs w:val="24"/>
        </w:rPr>
      </w:pPr>
      <w:r w:rsidRPr="003E07DC">
        <w:rPr>
          <w:rFonts w:ascii="Arial Narrow" w:hAnsi="Arial Narrow"/>
          <w:sz w:val="24"/>
          <w:szCs w:val="24"/>
        </w:rPr>
        <w:t>La selección de los VOC de las áreas protegidas del Sistema Departamental de Áreas Protegidas de Risaralda, SIDAP, se efectuó a partir de la revisión de los inventarios de biodiversidad disponibles y se realizó una agrupación de áreas protegidas a partir de la cercanía o similitud de ecosistemas, con el fin de disponer de VOC compartidos que facilite la gestión de los mismos.</w:t>
      </w:r>
    </w:p>
    <w:p w14:paraId="59F19815" w14:textId="77777777" w:rsidR="001A2B91" w:rsidRPr="003E07DC" w:rsidRDefault="001A2B91" w:rsidP="003E07DC">
      <w:pPr>
        <w:jc w:val="both"/>
        <w:rPr>
          <w:rFonts w:ascii="Arial Narrow" w:hAnsi="Arial Narrow"/>
          <w:sz w:val="24"/>
          <w:szCs w:val="24"/>
        </w:rPr>
      </w:pPr>
    </w:p>
    <w:p w14:paraId="24644329" w14:textId="77777777" w:rsidR="001A2B91" w:rsidRPr="003E07DC" w:rsidRDefault="001A2B91" w:rsidP="003E07DC">
      <w:pPr>
        <w:jc w:val="both"/>
        <w:rPr>
          <w:rFonts w:ascii="Arial Narrow" w:hAnsi="Arial Narrow"/>
          <w:sz w:val="24"/>
          <w:szCs w:val="24"/>
        </w:rPr>
      </w:pPr>
      <w:r w:rsidRPr="003E07DC">
        <w:rPr>
          <w:rFonts w:ascii="Arial Narrow" w:hAnsi="Arial Narrow"/>
          <w:sz w:val="24"/>
          <w:szCs w:val="24"/>
        </w:rPr>
        <w:t>Los criterios utilizados para la elección de los VOC fueron los siguientes:</w:t>
      </w:r>
    </w:p>
    <w:p w14:paraId="35713417" w14:textId="77777777" w:rsidR="001A2B91" w:rsidRPr="003E07DC" w:rsidRDefault="001A2B91" w:rsidP="003E07DC">
      <w:pPr>
        <w:pStyle w:val="Prrafodelista"/>
        <w:numPr>
          <w:ilvl w:val="0"/>
          <w:numId w:val="21"/>
        </w:numPr>
        <w:jc w:val="both"/>
        <w:rPr>
          <w:rFonts w:ascii="Arial Narrow" w:hAnsi="Arial Narrow"/>
          <w:sz w:val="24"/>
          <w:szCs w:val="24"/>
        </w:rPr>
      </w:pPr>
      <w:r w:rsidRPr="003E07DC">
        <w:rPr>
          <w:rFonts w:ascii="Arial Narrow" w:hAnsi="Arial Narrow"/>
          <w:sz w:val="24"/>
          <w:szCs w:val="24"/>
        </w:rPr>
        <w:t>Hace parte de un VOC ecorregional o regional.</w:t>
      </w:r>
    </w:p>
    <w:p w14:paraId="52E83909" w14:textId="77777777" w:rsidR="001A2B91" w:rsidRPr="003E07DC" w:rsidRDefault="001A2B91" w:rsidP="003E07DC">
      <w:pPr>
        <w:pStyle w:val="Prrafodelista"/>
        <w:numPr>
          <w:ilvl w:val="0"/>
          <w:numId w:val="21"/>
        </w:numPr>
        <w:jc w:val="both"/>
        <w:rPr>
          <w:rFonts w:ascii="Arial Narrow" w:hAnsi="Arial Narrow"/>
          <w:sz w:val="24"/>
          <w:szCs w:val="24"/>
        </w:rPr>
      </w:pPr>
      <w:r w:rsidRPr="003E07DC">
        <w:rPr>
          <w:rFonts w:ascii="Arial Narrow" w:hAnsi="Arial Narrow"/>
          <w:sz w:val="24"/>
          <w:szCs w:val="24"/>
        </w:rPr>
        <w:lastRenderedPageBreak/>
        <w:t>Es una especie focal, bandera, paraguas o clave.</w:t>
      </w:r>
    </w:p>
    <w:p w14:paraId="31E0F094" w14:textId="77777777" w:rsidR="001A2B91" w:rsidRPr="003E07DC" w:rsidRDefault="001A2B91" w:rsidP="003E07DC">
      <w:pPr>
        <w:pStyle w:val="Prrafodelista"/>
        <w:numPr>
          <w:ilvl w:val="0"/>
          <w:numId w:val="21"/>
        </w:numPr>
        <w:jc w:val="both"/>
        <w:rPr>
          <w:rFonts w:ascii="Arial Narrow" w:hAnsi="Arial Narrow"/>
          <w:sz w:val="24"/>
          <w:szCs w:val="24"/>
        </w:rPr>
      </w:pPr>
      <w:r w:rsidRPr="003E07DC">
        <w:rPr>
          <w:rFonts w:ascii="Arial Narrow" w:hAnsi="Arial Narrow"/>
          <w:sz w:val="24"/>
          <w:szCs w:val="24"/>
        </w:rPr>
        <w:t>Especie amenazada en alguna categoría según la UICN (CR, EN, VU, NT).</w:t>
      </w:r>
    </w:p>
    <w:p w14:paraId="1D7A1D3B" w14:textId="77777777" w:rsidR="001A2B91" w:rsidRPr="003E07DC" w:rsidRDefault="001A2B91" w:rsidP="003E07DC">
      <w:pPr>
        <w:pStyle w:val="Prrafodelista"/>
        <w:numPr>
          <w:ilvl w:val="0"/>
          <w:numId w:val="21"/>
        </w:numPr>
        <w:jc w:val="both"/>
        <w:rPr>
          <w:rFonts w:ascii="Arial Narrow" w:hAnsi="Arial Narrow"/>
          <w:sz w:val="24"/>
          <w:szCs w:val="24"/>
        </w:rPr>
      </w:pPr>
      <w:r w:rsidRPr="003E07DC">
        <w:rPr>
          <w:rFonts w:ascii="Arial Narrow" w:hAnsi="Arial Narrow"/>
          <w:sz w:val="24"/>
          <w:szCs w:val="24"/>
        </w:rPr>
        <w:t>Funcionalidad (herbívora, depredación de primer orden, depredación de segundo orden o mayor, degradación de materia orgánica, dispersión de semillas, polinización, disturbio mecánico, control de plagas, interacción competitiva).</w:t>
      </w:r>
    </w:p>
    <w:p w14:paraId="70C03480" w14:textId="77777777" w:rsidR="001A2B91" w:rsidRPr="003E07DC" w:rsidRDefault="001A2B91" w:rsidP="003E07DC">
      <w:pPr>
        <w:pStyle w:val="Prrafodelista"/>
        <w:numPr>
          <w:ilvl w:val="0"/>
          <w:numId w:val="21"/>
        </w:numPr>
        <w:jc w:val="both"/>
        <w:rPr>
          <w:rFonts w:ascii="Arial Narrow" w:hAnsi="Arial Narrow"/>
          <w:sz w:val="24"/>
          <w:szCs w:val="24"/>
        </w:rPr>
      </w:pPr>
      <w:r w:rsidRPr="003E07DC">
        <w:rPr>
          <w:rFonts w:ascii="Arial Narrow" w:hAnsi="Arial Narrow"/>
          <w:sz w:val="24"/>
          <w:szCs w:val="24"/>
        </w:rPr>
        <w:t>Vulnerabilidad (de acuerdo a la severidad de cada una de las presiones de cada área sobre las especies).</w:t>
      </w:r>
    </w:p>
    <w:p w14:paraId="18AB0B10" w14:textId="77777777" w:rsidR="001A2B91" w:rsidRPr="003E07DC" w:rsidRDefault="001A2B91" w:rsidP="003E07DC">
      <w:pPr>
        <w:jc w:val="both"/>
        <w:rPr>
          <w:rFonts w:ascii="Arial Narrow" w:hAnsi="Arial Narrow"/>
          <w:sz w:val="24"/>
          <w:szCs w:val="24"/>
        </w:rPr>
      </w:pPr>
    </w:p>
    <w:p w14:paraId="74D42253" w14:textId="77777777" w:rsidR="001A2B91" w:rsidRPr="003E07DC" w:rsidRDefault="001A2B91" w:rsidP="003E07DC">
      <w:pPr>
        <w:jc w:val="both"/>
        <w:rPr>
          <w:rFonts w:ascii="Arial Narrow" w:hAnsi="Arial Narrow"/>
          <w:sz w:val="24"/>
          <w:szCs w:val="24"/>
        </w:rPr>
      </w:pPr>
      <w:r w:rsidRPr="003E07DC">
        <w:rPr>
          <w:rFonts w:ascii="Arial Narrow" w:hAnsi="Arial Narrow"/>
          <w:sz w:val="24"/>
          <w:szCs w:val="24"/>
        </w:rPr>
        <w:t xml:space="preserve">Los Valores Objeto de Conservación, VOC, definidos para el </w:t>
      </w:r>
      <w:r w:rsidR="00337A09" w:rsidRPr="003E07DC">
        <w:rPr>
          <w:rFonts w:ascii="Arial Narrow" w:hAnsi="Arial Narrow"/>
          <w:sz w:val="24"/>
          <w:szCs w:val="24"/>
        </w:rPr>
        <w:t xml:space="preserve">DMI Cuchilla del San Juan, </w:t>
      </w:r>
      <w:r w:rsidRPr="003E07DC">
        <w:rPr>
          <w:rFonts w:ascii="Arial Narrow" w:hAnsi="Arial Narrow"/>
          <w:sz w:val="24"/>
          <w:szCs w:val="24"/>
        </w:rPr>
        <w:t>fueron los siguientes:</w:t>
      </w:r>
    </w:p>
    <w:p w14:paraId="0935CF3B" w14:textId="77777777" w:rsidR="001A2B91" w:rsidRPr="003E07DC" w:rsidRDefault="001A2B91" w:rsidP="003E07DC">
      <w:pPr>
        <w:jc w:val="both"/>
        <w:rPr>
          <w:rFonts w:ascii="Arial Narrow" w:hAnsi="Arial Narrow"/>
          <w:sz w:val="24"/>
          <w:szCs w:val="24"/>
        </w:rPr>
      </w:pPr>
    </w:p>
    <w:p w14:paraId="1CD63A2B" w14:textId="77777777" w:rsidR="00134A55" w:rsidRPr="003E07DC" w:rsidRDefault="00134A55" w:rsidP="003E07DC">
      <w:pPr>
        <w:pStyle w:val="Prrafodelista"/>
        <w:numPr>
          <w:ilvl w:val="0"/>
          <w:numId w:val="27"/>
        </w:numPr>
        <w:pBdr>
          <w:top w:val="nil"/>
          <w:left w:val="nil"/>
          <w:bottom w:val="nil"/>
          <w:right w:val="nil"/>
          <w:between w:val="nil"/>
        </w:pBdr>
        <w:jc w:val="both"/>
        <w:rPr>
          <w:rFonts w:ascii="Arial Narrow" w:hAnsi="Arial Narrow"/>
          <w:i/>
          <w:color w:val="000000"/>
          <w:sz w:val="24"/>
          <w:szCs w:val="24"/>
        </w:rPr>
      </w:pPr>
      <w:r w:rsidRPr="003E07DC">
        <w:rPr>
          <w:rFonts w:ascii="Arial Narrow" w:hAnsi="Arial Narrow"/>
          <w:i/>
          <w:color w:val="000000"/>
          <w:sz w:val="24"/>
          <w:szCs w:val="24"/>
        </w:rPr>
        <w:t>Sistema hídrico (Arrayanal, El Cofre y Agua Linda).</w:t>
      </w:r>
    </w:p>
    <w:p w14:paraId="618232F9" w14:textId="77777777" w:rsidR="00134A55" w:rsidRPr="003E07DC" w:rsidRDefault="00134A55" w:rsidP="003E07DC">
      <w:pPr>
        <w:pStyle w:val="Prrafodelista"/>
        <w:pBdr>
          <w:top w:val="nil"/>
          <w:left w:val="nil"/>
          <w:bottom w:val="nil"/>
          <w:right w:val="nil"/>
          <w:between w:val="nil"/>
        </w:pBdr>
        <w:jc w:val="both"/>
        <w:rPr>
          <w:rFonts w:ascii="Arial Narrow" w:hAnsi="Arial Narrow"/>
          <w:i/>
          <w:color w:val="000000"/>
          <w:sz w:val="24"/>
          <w:szCs w:val="24"/>
        </w:rPr>
      </w:pPr>
    </w:p>
    <w:p w14:paraId="5AEA72DE" w14:textId="77777777" w:rsidR="00134A55" w:rsidRPr="003E07DC" w:rsidRDefault="00134A55" w:rsidP="003E07DC">
      <w:pPr>
        <w:numPr>
          <w:ilvl w:val="0"/>
          <w:numId w:val="26"/>
        </w:numPr>
        <w:pBdr>
          <w:top w:val="nil"/>
          <w:left w:val="nil"/>
          <w:bottom w:val="nil"/>
          <w:right w:val="nil"/>
          <w:between w:val="nil"/>
        </w:pBdr>
        <w:jc w:val="both"/>
        <w:rPr>
          <w:rFonts w:ascii="Arial Narrow" w:hAnsi="Arial Narrow"/>
          <w:sz w:val="24"/>
          <w:szCs w:val="24"/>
        </w:rPr>
      </w:pPr>
      <w:r w:rsidRPr="003E07DC">
        <w:rPr>
          <w:rFonts w:ascii="Arial Narrow" w:eastAsia="Calibri" w:hAnsi="Arial Narrow" w:cs="Calibri"/>
          <w:color w:val="000000"/>
          <w:sz w:val="24"/>
          <w:szCs w:val="24"/>
        </w:rPr>
        <w:t>Sistema Hídrico Arrayanal:</w:t>
      </w:r>
    </w:p>
    <w:p w14:paraId="6F458484" w14:textId="77777777" w:rsidR="00134A55" w:rsidRPr="003E07DC" w:rsidRDefault="00134A55" w:rsidP="003E07DC">
      <w:pPr>
        <w:jc w:val="both"/>
        <w:rPr>
          <w:rFonts w:ascii="Arial Narrow" w:hAnsi="Arial Narrow"/>
          <w:sz w:val="24"/>
          <w:szCs w:val="24"/>
        </w:rPr>
      </w:pPr>
      <w:r w:rsidRPr="003E07DC">
        <w:rPr>
          <w:rFonts w:ascii="Arial Narrow" w:hAnsi="Arial Narrow"/>
          <w:sz w:val="24"/>
          <w:szCs w:val="24"/>
        </w:rPr>
        <w:t>La quebrada arrayanal abastece el acueducto municipal de Mistrató. Su área está delimitada por la parte alta de la microcuenca arrayanal y dentro del área protegida la CARDER ha adquirido algunos predios para la conservación del recurso hídrico. Preservar los ecosistemas de bosque subandino y bosque andino asociado a la microcuenca y otras con el fin de contribuir a la adecuada regulación y suministro de agua para el municipio de Mistrató, obedeciendo a uno de los objetivos de conservación del DMI Arrayanal.</w:t>
      </w:r>
    </w:p>
    <w:p w14:paraId="58F99BEF" w14:textId="77777777" w:rsidR="00134A55" w:rsidRPr="003E07DC" w:rsidRDefault="00134A55" w:rsidP="003E07DC">
      <w:pPr>
        <w:numPr>
          <w:ilvl w:val="0"/>
          <w:numId w:val="26"/>
        </w:numPr>
        <w:pBdr>
          <w:top w:val="nil"/>
          <w:left w:val="nil"/>
          <w:bottom w:val="nil"/>
          <w:right w:val="nil"/>
          <w:between w:val="nil"/>
        </w:pBdr>
        <w:jc w:val="both"/>
        <w:rPr>
          <w:rFonts w:ascii="Arial Narrow" w:hAnsi="Arial Narrow"/>
          <w:sz w:val="24"/>
          <w:szCs w:val="24"/>
        </w:rPr>
      </w:pPr>
      <w:r w:rsidRPr="003E07DC">
        <w:rPr>
          <w:rFonts w:ascii="Arial Narrow" w:eastAsia="Calibri" w:hAnsi="Arial Narrow" w:cs="Calibri"/>
          <w:color w:val="000000"/>
          <w:sz w:val="24"/>
          <w:szCs w:val="24"/>
        </w:rPr>
        <w:t>Sistema Hídrico el Cofre:</w:t>
      </w:r>
    </w:p>
    <w:p w14:paraId="7AE013E3" w14:textId="77777777" w:rsidR="00134A55" w:rsidRPr="003E07DC" w:rsidRDefault="00134A55" w:rsidP="003E07DC">
      <w:pPr>
        <w:jc w:val="both"/>
        <w:rPr>
          <w:rFonts w:ascii="Arial Narrow" w:hAnsi="Arial Narrow"/>
          <w:sz w:val="24"/>
          <w:szCs w:val="24"/>
        </w:rPr>
      </w:pPr>
      <w:r w:rsidRPr="003E07DC">
        <w:rPr>
          <w:rFonts w:ascii="Arial Narrow" w:hAnsi="Arial Narrow"/>
          <w:sz w:val="24"/>
          <w:szCs w:val="24"/>
        </w:rPr>
        <w:t>La quebrada el Cofre abastece el acueducto municipal de Belén de Umbría. Este se encuentra delimitado por la parte alta de esta microcuenca y su zona de influencia comprende la vereda Santa Emilia. Todos los predios del área protegida son propiedad del estado, estos han sido adquiridos por CARDER y los entes territoriales para la protección del recurso hídrico.</w:t>
      </w:r>
    </w:p>
    <w:p w14:paraId="0167D32B" w14:textId="77777777" w:rsidR="00134A55" w:rsidRPr="003E07DC" w:rsidRDefault="00134A55" w:rsidP="003E07DC">
      <w:pPr>
        <w:numPr>
          <w:ilvl w:val="0"/>
          <w:numId w:val="26"/>
        </w:numPr>
        <w:pBdr>
          <w:top w:val="nil"/>
          <w:left w:val="nil"/>
          <w:bottom w:val="nil"/>
          <w:right w:val="nil"/>
          <w:between w:val="nil"/>
        </w:pBdr>
        <w:jc w:val="both"/>
        <w:rPr>
          <w:rFonts w:ascii="Arial Narrow" w:hAnsi="Arial Narrow"/>
          <w:sz w:val="24"/>
          <w:szCs w:val="24"/>
        </w:rPr>
      </w:pPr>
      <w:r w:rsidRPr="003E07DC">
        <w:rPr>
          <w:rFonts w:ascii="Arial Narrow" w:eastAsia="Calibri" w:hAnsi="Arial Narrow" w:cs="Calibri"/>
          <w:color w:val="000000"/>
          <w:sz w:val="24"/>
          <w:szCs w:val="24"/>
        </w:rPr>
        <w:t>Sistema Hídrico Agua Linda:</w:t>
      </w:r>
    </w:p>
    <w:p w14:paraId="071CDB16" w14:textId="77777777" w:rsidR="00134A55" w:rsidRPr="003E07DC" w:rsidRDefault="00134A55" w:rsidP="003E07DC">
      <w:pPr>
        <w:jc w:val="both"/>
        <w:rPr>
          <w:rFonts w:ascii="Arial Narrow" w:hAnsi="Arial Narrow"/>
          <w:sz w:val="24"/>
          <w:szCs w:val="24"/>
        </w:rPr>
      </w:pPr>
      <w:r w:rsidRPr="003E07DC">
        <w:rPr>
          <w:rFonts w:ascii="Arial Narrow" w:hAnsi="Arial Narrow"/>
          <w:sz w:val="24"/>
          <w:szCs w:val="24"/>
        </w:rPr>
        <w:t>Las quebradas Agua Linda y La María tienen varios afluentes de agua que afloran dentro de los límites del parque y abastecen el acueducto municipal de Apía.</w:t>
      </w:r>
    </w:p>
    <w:p w14:paraId="790D92E3" w14:textId="77777777" w:rsidR="00134A55" w:rsidRPr="003E07DC" w:rsidRDefault="00134A55" w:rsidP="003E07DC">
      <w:pPr>
        <w:jc w:val="both"/>
        <w:rPr>
          <w:rFonts w:ascii="Arial Narrow" w:hAnsi="Arial Narrow"/>
          <w:sz w:val="24"/>
          <w:szCs w:val="24"/>
        </w:rPr>
      </w:pPr>
    </w:p>
    <w:p w14:paraId="18C90724" w14:textId="77777777" w:rsidR="00134A55" w:rsidRPr="003E07DC" w:rsidRDefault="00134A55" w:rsidP="003E07DC">
      <w:pPr>
        <w:pStyle w:val="Prrafodelista"/>
        <w:numPr>
          <w:ilvl w:val="0"/>
          <w:numId w:val="27"/>
        </w:numPr>
        <w:pBdr>
          <w:top w:val="nil"/>
          <w:left w:val="nil"/>
          <w:bottom w:val="nil"/>
          <w:right w:val="nil"/>
          <w:between w:val="nil"/>
        </w:pBdr>
        <w:jc w:val="both"/>
        <w:rPr>
          <w:rFonts w:ascii="Arial Narrow" w:hAnsi="Arial Narrow"/>
          <w:i/>
          <w:color w:val="000000"/>
          <w:sz w:val="24"/>
          <w:szCs w:val="24"/>
        </w:rPr>
      </w:pPr>
      <w:r w:rsidRPr="003E07DC">
        <w:rPr>
          <w:rFonts w:ascii="Arial Narrow" w:hAnsi="Arial Narrow"/>
          <w:i/>
          <w:color w:val="000000"/>
          <w:sz w:val="24"/>
          <w:szCs w:val="24"/>
        </w:rPr>
        <w:t>Comunidad de grandes mamíferos.</w:t>
      </w:r>
    </w:p>
    <w:p w14:paraId="7323A4E6" w14:textId="77777777" w:rsidR="00134A55" w:rsidRPr="003E07DC" w:rsidRDefault="00134A55" w:rsidP="003E07DC">
      <w:pPr>
        <w:pStyle w:val="Prrafodelista"/>
        <w:pBdr>
          <w:top w:val="nil"/>
          <w:left w:val="nil"/>
          <w:bottom w:val="nil"/>
          <w:right w:val="nil"/>
          <w:between w:val="nil"/>
        </w:pBdr>
        <w:jc w:val="both"/>
        <w:rPr>
          <w:rFonts w:ascii="Arial Narrow" w:hAnsi="Arial Narrow"/>
          <w:i/>
          <w:color w:val="000000"/>
          <w:sz w:val="24"/>
          <w:szCs w:val="24"/>
        </w:rPr>
      </w:pPr>
    </w:p>
    <w:p w14:paraId="397A0DEE" w14:textId="77777777" w:rsidR="00134A55" w:rsidRPr="003E07DC" w:rsidRDefault="00134A55" w:rsidP="003E07DC">
      <w:pPr>
        <w:jc w:val="both"/>
        <w:rPr>
          <w:rFonts w:ascii="Arial Narrow" w:hAnsi="Arial Narrow"/>
          <w:sz w:val="24"/>
          <w:szCs w:val="24"/>
        </w:rPr>
      </w:pPr>
      <w:r w:rsidRPr="003E07DC">
        <w:rPr>
          <w:rFonts w:ascii="Arial Narrow" w:hAnsi="Arial Narrow"/>
          <w:sz w:val="24"/>
          <w:szCs w:val="24"/>
        </w:rPr>
        <w:t>Los mamíferos han sido estudiados en los últimos años por iniciativa de la organización vida silvestre de Apia con apoyo de la alcaldía municipal y UNISARC, especialmente a través de cámaras trampa. Esta herramienta ha permitido identificar especies en categoría vulnerable (VU) como:</w:t>
      </w:r>
    </w:p>
    <w:p w14:paraId="1A753F67" w14:textId="77777777" w:rsidR="00134A55" w:rsidRPr="003E07DC" w:rsidRDefault="00134A55" w:rsidP="003E07DC">
      <w:pPr>
        <w:jc w:val="both"/>
        <w:rPr>
          <w:rFonts w:ascii="Arial Narrow" w:hAnsi="Arial Narrow"/>
          <w:sz w:val="24"/>
          <w:szCs w:val="24"/>
        </w:rPr>
      </w:pPr>
      <w:r w:rsidRPr="003E07DC">
        <w:rPr>
          <w:rFonts w:ascii="Arial Narrow" w:hAnsi="Arial Narrow"/>
          <w:sz w:val="24"/>
          <w:szCs w:val="24"/>
        </w:rPr>
        <w:t>-</w:t>
      </w:r>
      <w:r w:rsidRPr="003E07DC">
        <w:rPr>
          <w:rFonts w:ascii="Arial Narrow" w:hAnsi="Arial Narrow"/>
          <w:sz w:val="24"/>
          <w:szCs w:val="24"/>
        </w:rPr>
        <w:tab/>
        <w:t>Nutria de río (</w:t>
      </w:r>
      <w:r w:rsidRPr="003E07DC">
        <w:rPr>
          <w:rFonts w:ascii="Arial Narrow" w:hAnsi="Arial Narrow"/>
          <w:i/>
          <w:sz w:val="24"/>
          <w:szCs w:val="24"/>
        </w:rPr>
        <w:t>Lontra longicaudis</w:t>
      </w:r>
      <w:r w:rsidRPr="003E07DC">
        <w:rPr>
          <w:rFonts w:ascii="Arial Narrow" w:hAnsi="Arial Narrow"/>
          <w:sz w:val="24"/>
          <w:szCs w:val="24"/>
        </w:rPr>
        <w:t>)</w:t>
      </w:r>
    </w:p>
    <w:p w14:paraId="1F0E0107" w14:textId="77777777" w:rsidR="00134A55" w:rsidRPr="003E07DC" w:rsidRDefault="00134A55" w:rsidP="003E07DC">
      <w:pPr>
        <w:jc w:val="both"/>
        <w:rPr>
          <w:rFonts w:ascii="Arial Narrow" w:hAnsi="Arial Narrow"/>
          <w:sz w:val="24"/>
          <w:szCs w:val="24"/>
        </w:rPr>
      </w:pPr>
      <w:r w:rsidRPr="003E07DC">
        <w:rPr>
          <w:rFonts w:ascii="Arial Narrow" w:hAnsi="Arial Narrow"/>
          <w:sz w:val="24"/>
          <w:szCs w:val="24"/>
        </w:rPr>
        <w:t>-</w:t>
      </w:r>
      <w:r w:rsidRPr="003E07DC">
        <w:rPr>
          <w:rFonts w:ascii="Arial Narrow" w:hAnsi="Arial Narrow"/>
          <w:sz w:val="24"/>
          <w:szCs w:val="24"/>
        </w:rPr>
        <w:tab/>
        <w:t>Marteja o mono nocturno (</w:t>
      </w:r>
      <w:r w:rsidRPr="003E07DC">
        <w:rPr>
          <w:rFonts w:ascii="Arial Narrow" w:hAnsi="Arial Narrow"/>
          <w:i/>
          <w:sz w:val="24"/>
          <w:szCs w:val="24"/>
        </w:rPr>
        <w:t>Aotus lemorinus</w:t>
      </w:r>
      <w:r w:rsidRPr="003E07DC">
        <w:rPr>
          <w:rFonts w:ascii="Arial Narrow" w:hAnsi="Arial Narrow"/>
          <w:sz w:val="24"/>
          <w:szCs w:val="24"/>
        </w:rPr>
        <w:t>)</w:t>
      </w:r>
    </w:p>
    <w:p w14:paraId="774A1C44" w14:textId="77777777" w:rsidR="00134A55" w:rsidRPr="003E07DC" w:rsidRDefault="00134A55" w:rsidP="003E07DC">
      <w:pPr>
        <w:jc w:val="both"/>
        <w:rPr>
          <w:rFonts w:ascii="Arial Narrow" w:hAnsi="Arial Narrow"/>
          <w:sz w:val="24"/>
          <w:szCs w:val="24"/>
        </w:rPr>
      </w:pPr>
      <w:r w:rsidRPr="003E07DC">
        <w:rPr>
          <w:rFonts w:ascii="Arial Narrow" w:hAnsi="Arial Narrow"/>
          <w:sz w:val="24"/>
          <w:szCs w:val="24"/>
        </w:rPr>
        <w:t>-</w:t>
      </w:r>
      <w:r w:rsidRPr="003E07DC">
        <w:rPr>
          <w:rFonts w:ascii="Arial Narrow" w:hAnsi="Arial Narrow"/>
          <w:sz w:val="24"/>
          <w:szCs w:val="24"/>
        </w:rPr>
        <w:tab/>
        <w:t>Guagua loba (</w:t>
      </w:r>
      <w:r w:rsidRPr="003E07DC">
        <w:rPr>
          <w:rFonts w:ascii="Arial Narrow" w:hAnsi="Arial Narrow"/>
          <w:i/>
          <w:sz w:val="24"/>
          <w:szCs w:val="24"/>
        </w:rPr>
        <w:t>Dinomys branickii</w:t>
      </w:r>
      <w:r w:rsidRPr="003E07DC">
        <w:rPr>
          <w:rFonts w:ascii="Arial Narrow" w:hAnsi="Arial Narrow"/>
          <w:sz w:val="24"/>
          <w:szCs w:val="24"/>
        </w:rPr>
        <w:t>)</w:t>
      </w:r>
    </w:p>
    <w:p w14:paraId="712B5BC7" w14:textId="77777777" w:rsidR="00134A55" w:rsidRPr="003E07DC" w:rsidRDefault="00134A55" w:rsidP="003E07DC">
      <w:pPr>
        <w:jc w:val="both"/>
        <w:rPr>
          <w:rFonts w:ascii="Arial Narrow" w:hAnsi="Arial Narrow"/>
          <w:sz w:val="24"/>
          <w:szCs w:val="24"/>
        </w:rPr>
      </w:pPr>
      <w:r w:rsidRPr="003E07DC">
        <w:rPr>
          <w:rFonts w:ascii="Arial Narrow" w:hAnsi="Arial Narrow"/>
          <w:sz w:val="24"/>
          <w:szCs w:val="24"/>
        </w:rPr>
        <w:t>-</w:t>
      </w:r>
      <w:r w:rsidRPr="003E07DC">
        <w:rPr>
          <w:rFonts w:ascii="Arial Narrow" w:hAnsi="Arial Narrow"/>
          <w:sz w:val="24"/>
          <w:szCs w:val="24"/>
        </w:rPr>
        <w:tab/>
        <w:t>Venado (</w:t>
      </w:r>
      <w:r w:rsidRPr="003E07DC">
        <w:rPr>
          <w:rFonts w:ascii="Arial Narrow" w:hAnsi="Arial Narrow"/>
          <w:i/>
          <w:sz w:val="24"/>
          <w:szCs w:val="24"/>
        </w:rPr>
        <w:t>Mazama Rufina</w:t>
      </w:r>
      <w:r w:rsidRPr="003E07DC">
        <w:rPr>
          <w:rFonts w:ascii="Arial Narrow" w:hAnsi="Arial Narrow"/>
          <w:sz w:val="24"/>
          <w:szCs w:val="24"/>
        </w:rPr>
        <w:t>)</w:t>
      </w:r>
    </w:p>
    <w:p w14:paraId="276CE3E5" w14:textId="77777777" w:rsidR="00134A55" w:rsidRPr="003E07DC" w:rsidRDefault="00134A55" w:rsidP="003E07DC">
      <w:pPr>
        <w:jc w:val="both"/>
        <w:rPr>
          <w:rFonts w:ascii="Arial Narrow" w:hAnsi="Arial Narrow"/>
          <w:sz w:val="24"/>
          <w:szCs w:val="24"/>
        </w:rPr>
      </w:pPr>
      <w:r w:rsidRPr="003E07DC">
        <w:rPr>
          <w:rFonts w:ascii="Arial Narrow" w:hAnsi="Arial Narrow"/>
          <w:sz w:val="24"/>
          <w:szCs w:val="24"/>
        </w:rPr>
        <w:t>-</w:t>
      </w:r>
      <w:r w:rsidRPr="003E07DC">
        <w:rPr>
          <w:rFonts w:ascii="Arial Narrow" w:hAnsi="Arial Narrow"/>
          <w:sz w:val="24"/>
          <w:szCs w:val="24"/>
        </w:rPr>
        <w:tab/>
        <w:t>Armadillo (</w:t>
      </w:r>
      <w:r w:rsidRPr="003E07DC">
        <w:rPr>
          <w:rFonts w:ascii="Arial Narrow" w:hAnsi="Arial Narrow"/>
          <w:i/>
          <w:sz w:val="24"/>
          <w:szCs w:val="24"/>
        </w:rPr>
        <w:t>Dasypus novemcinctus</w:t>
      </w:r>
      <w:r w:rsidRPr="003E07DC">
        <w:rPr>
          <w:rFonts w:ascii="Arial Narrow" w:hAnsi="Arial Narrow"/>
          <w:sz w:val="24"/>
          <w:szCs w:val="24"/>
        </w:rPr>
        <w:t>)</w:t>
      </w:r>
    </w:p>
    <w:p w14:paraId="176F92BF" w14:textId="77777777" w:rsidR="00134A55" w:rsidRPr="003E07DC" w:rsidRDefault="00134A55" w:rsidP="003E07DC">
      <w:pPr>
        <w:jc w:val="both"/>
        <w:rPr>
          <w:rFonts w:ascii="Arial Narrow" w:hAnsi="Arial Narrow"/>
          <w:sz w:val="24"/>
          <w:szCs w:val="24"/>
        </w:rPr>
      </w:pPr>
      <w:r w:rsidRPr="003E07DC">
        <w:rPr>
          <w:rFonts w:ascii="Arial Narrow" w:hAnsi="Arial Narrow"/>
          <w:sz w:val="24"/>
          <w:szCs w:val="24"/>
        </w:rPr>
        <w:lastRenderedPageBreak/>
        <w:t>-</w:t>
      </w:r>
      <w:r w:rsidRPr="003E07DC">
        <w:rPr>
          <w:rFonts w:ascii="Arial Narrow" w:hAnsi="Arial Narrow"/>
          <w:sz w:val="24"/>
          <w:szCs w:val="24"/>
        </w:rPr>
        <w:tab/>
        <w:t>Puma (</w:t>
      </w:r>
      <w:r w:rsidRPr="003E07DC">
        <w:rPr>
          <w:rFonts w:ascii="Arial Narrow" w:hAnsi="Arial Narrow"/>
          <w:i/>
          <w:sz w:val="24"/>
          <w:szCs w:val="24"/>
        </w:rPr>
        <w:t>Puma concolor</w:t>
      </w:r>
      <w:r w:rsidRPr="003E07DC">
        <w:rPr>
          <w:rFonts w:ascii="Arial Narrow" w:hAnsi="Arial Narrow"/>
          <w:sz w:val="24"/>
          <w:szCs w:val="24"/>
        </w:rPr>
        <w:t>)</w:t>
      </w:r>
    </w:p>
    <w:p w14:paraId="2E5D78F6" w14:textId="77777777" w:rsidR="00134A55" w:rsidRPr="003E07DC" w:rsidRDefault="00134A55" w:rsidP="003E07DC">
      <w:pPr>
        <w:jc w:val="both"/>
        <w:rPr>
          <w:rFonts w:ascii="Arial Narrow" w:hAnsi="Arial Narrow"/>
          <w:sz w:val="24"/>
          <w:szCs w:val="24"/>
        </w:rPr>
      </w:pPr>
      <w:r w:rsidRPr="003E07DC">
        <w:rPr>
          <w:rFonts w:ascii="Arial Narrow" w:hAnsi="Arial Narrow"/>
          <w:sz w:val="24"/>
          <w:szCs w:val="24"/>
        </w:rPr>
        <w:t>Esta última especie presenta conflictos con los seres humanos por ataques ocasionados a las especies domésticas y es cazado en represalia.</w:t>
      </w:r>
    </w:p>
    <w:p w14:paraId="52F64B75" w14:textId="77777777" w:rsidR="00134A55" w:rsidRPr="003E07DC" w:rsidRDefault="00134A55" w:rsidP="003E07DC">
      <w:pPr>
        <w:jc w:val="both"/>
        <w:rPr>
          <w:rFonts w:ascii="Arial Narrow" w:hAnsi="Arial Narrow"/>
          <w:sz w:val="24"/>
          <w:szCs w:val="24"/>
        </w:rPr>
      </w:pPr>
      <w:r w:rsidRPr="003E07DC">
        <w:rPr>
          <w:rFonts w:ascii="Arial Narrow" w:hAnsi="Arial Narrow"/>
          <w:sz w:val="24"/>
          <w:szCs w:val="24"/>
        </w:rPr>
        <w:t xml:space="preserve">La vulnerabilidad de los mamíferos se evidencia en la caracterización y fuente de las presiones identificadas en el DMI cuchilla del San Juan como lo son: conflictos entre especie y sistema productivo (se han presentado ataques de puma a animales como ternero, caballos y perros, lo que genera un conflicto con los habitantes del área protegida); casería: (se presenta muy esporádicamente la cacería de especies como </w:t>
      </w:r>
      <w:r w:rsidRPr="003E07DC">
        <w:rPr>
          <w:rFonts w:ascii="Arial Narrow" w:hAnsi="Arial Narrow"/>
          <w:i/>
          <w:sz w:val="24"/>
          <w:szCs w:val="24"/>
        </w:rPr>
        <w:t>Mazama rufina</w:t>
      </w:r>
      <w:r w:rsidRPr="003E07DC">
        <w:rPr>
          <w:rFonts w:ascii="Arial Narrow" w:hAnsi="Arial Narrow"/>
          <w:sz w:val="24"/>
          <w:szCs w:val="24"/>
        </w:rPr>
        <w:t xml:space="preserve">, </w:t>
      </w:r>
      <w:r w:rsidRPr="003E07DC">
        <w:rPr>
          <w:rFonts w:ascii="Arial Narrow" w:hAnsi="Arial Narrow"/>
          <w:i/>
          <w:sz w:val="24"/>
          <w:szCs w:val="24"/>
        </w:rPr>
        <w:t>Dasypus novemcinctus</w:t>
      </w:r>
      <w:r w:rsidRPr="003E07DC">
        <w:rPr>
          <w:rFonts w:ascii="Arial Narrow" w:hAnsi="Arial Narrow"/>
          <w:sz w:val="24"/>
          <w:szCs w:val="24"/>
        </w:rPr>
        <w:t>).</w:t>
      </w:r>
    </w:p>
    <w:p w14:paraId="4DB9BC64" w14:textId="77777777" w:rsidR="00134A55" w:rsidRPr="003E07DC" w:rsidRDefault="00134A55" w:rsidP="003E07DC">
      <w:pPr>
        <w:jc w:val="both"/>
        <w:rPr>
          <w:rFonts w:ascii="Arial Narrow" w:hAnsi="Arial Narrow"/>
          <w:sz w:val="24"/>
          <w:szCs w:val="24"/>
        </w:rPr>
      </w:pPr>
    </w:p>
    <w:p w14:paraId="697D2FF4" w14:textId="77777777" w:rsidR="00134A55" w:rsidRPr="003E07DC" w:rsidRDefault="00134A55" w:rsidP="003E07DC">
      <w:pPr>
        <w:pStyle w:val="Prrafodelista"/>
        <w:numPr>
          <w:ilvl w:val="0"/>
          <w:numId w:val="27"/>
        </w:numPr>
        <w:pBdr>
          <w:top w:val="nil"/>
          <w:left w:val="nil"/>
          <w:bottom w:val="nil"/>
          <w:right w:val="nil"/>
          <w:between w:val="nil"/>
        </w:pBdr>
        <w:jc w:val="both"/>
        <w:rPr>
          <w:rFonts w:ascii="Arial Narrow" w:hAnsi="Arial Narrow"/>
          <w:i/>
          <w:color w:val="000000"/>
          <w:sz w:val="24"/>
          <w:szCs w:val="24"/>
        </w:rPr>
      </w:pPr>
      <w:r w:rsidRPr="003E07DC">
        <w:rPr>
          <w:rFonts w:ascii="Arial Narrow" w:hAnsi="Arial Narrow"/>
          <w:i/>
          <w:color w:val="000000"/>
          <w:sz w:val="24"/>
          <w:szCs w:val="24"/>
        </w:rPr>
        <w:t>Especies arbóreas pioneras.</w:t>
      </w:r>
    </w:p>
    <w:p w14:paraId="02A58580" w14:textId="77777777" w:rsidR="00134A55" w:rsidRPr="003E07DC" w:rsidRDefault="00134A55" w:rsidP="003E07DC">
      <w:pPr>
        <w:pStyle w:val="Prrafodelista"/>
        <w:pBdr>
          <w:top w:val="nil"/>
          <w:left w:val="nil"/>
          <w:bottom w:val="nil"/>
          <w:right w:val="nil"/>
          <w:between w:val="nil"/>
        </w:pBdr>
        <w:jc w:val="both"/>
        <w:rPr>
          <w:rFonts w:ascii="Arial Narrow" w:hAnsi="Arial Narrow"/>
          <w:i/>
          <w:color w:val="000000"/>
          <w:sz w:val="24"/>
          <w:szCs w:val="24"/>
        </w:rPr>
      </w:pPr>
    </w:p>
    <w:p w14:paraId="22FF3B85" w14:textId="77777777" w:rsidR="00134A55" w:rsidRPr="003E07DC" w:rsidRDefault="00134A55" w:rsidP="003E07DC">
      <w:pPr>
        <w:jc w:val="both"/>
        <w:rPr>
          <w:rFonts w:ascii="Arial Narrow" w:hAnsi="Arial Narrow"/>
          <w:sz w:val="24"/>
          <w:szCs w:val="24"/>
        </w:rPr>
      </w:pPr>
      <w:r w:rsidRPr="003E07DC">
        <w:rPr>
          <w:rFonts w:ascii="Arial Narrow" w:hAnsi="Arial Narrow"/>
          <w:sz w:val="24"/>
          <w:szCs w:val="24"/>
        </w:rPr>
        <w:t xml:space="preserve">En el DMI Cuchilla del San Juan encontramos especies pioneras del bosque que son de gran importancia alimenticia para el avifauna presente en el DMI, tales como: </w:t>
      </w:r>
      <w:r w:rsidRPr="003E07DC">
        <w:rPr>
          <w:rFonts w:ascii="Arial Narrow" w:hAnsi="Arial Narrow"/>
          <w:i/>
          <w:sz w:val="24"/>
          <w:szCs w:val="24"/>
        </w:rPr>
        <w:t>Cecropia telealba</w:t>
      </w:r>
      <w:r w:rsidRPr="003E07DC">
        <w:rPr>
          <w:rFonts w:ascii="Arial Narrow" w:hAnsi="Arial Narrow"/>
          <w:sz w:val="24"/>
          <w:szCs w:val="24"/>
        </w:rPr>
        <w:t xml:space="preserve">, </w:t>
      </w:r>
      <w:r w:rsidRPr="003E07DC">
        <w:rPr>
          <w:rFonts w:ascii="Arial Narrow" w:hAnsi="Arial Narrow"/>
          <w:i/>
          <w:sz w:val="24"/>
          <w:szCs w:val="24"/>
        </w:rPr>
        <w:t>Cecropia angustifolia</w:t>
      </w:r>
      <w:r w:rsidRPr="003E07DC">
        <w:rPr>
          <w:rFonts w:ascii="Arial Narrow" w:hAnsi="Arial Narrow"/>
          <w:sz w:val="24"/>
          <w:szCs w:val="24"/>
        </w:rPr>
        <w:t xml:space="preserve"> y </w:t>
      </w:r>
      <w:r w:rsidRPr="003E07DC">
        <w:rPr>
          <w:rFonts w:ascii="Arial Narrow" w:hAnsi="Arial Narrow"/>
          <w:i/>
          <w:sz w:val="24"/>
          <w:szCs w:val="24"/>
        </w:rPr>
        <w:t>Ficus maxiama</w:t>
      </w:r>
      <w:r w:rsidRPr="003E07DC">
        <w:rPr>
          <w:rFonts w:ascii="Arial Narrow" w:hAnsi="Arial Narrow"/>
          <w:sz w:val="24"/>
          <w:szCs w:val="24"/>
        </w:rPr>
        <w:t>.</w:t>
      </w:r>
    </w:p>
    <w:p w14:paraId="349B23C1" w14:textId="77777777" w:rsidR="00134A55" w:rsidRPr="003E07DC" w:rsidRDefault="00134A55" w:rsidP="003E07DC">
      <w:pPr>
        <w:jc w:val="both"/>
        <w:rPr>
          <w:rFonts w:ascii="Arial Narrow" w:hAnsi="Arial Narrow"/>
          <w:sz w:val="24"/>
          <w:szCs w:val="24"/>
        </w:rPr>
      </w:pPr>
      <w:r w:rsidRPr="003E07DC">
        <w:rPr>
          <w:rFonts w:ascii="Arial Narrow" w:hAnsi="Arial Narrow"/>
          <w:sz w:val="24"/>
          <w:szCs w:val="24"/>
        </w:rPr>
        <w:t>Por este motivo después de la discusión y dialogo con los actores que participaron en la selección y puntuación de los VOC para el DMI vemos la gran importancia y presiones se están generando sobre las especies pioneras de flora anteriormente mencionadas presentes en el DMI.</w:t>
      </w:r>
    </w:p>
    <w:p w14:paraId="3EB763B4" w14:textId="77777777" w:rsidR="00134A55" w:rsidRPr="003E07DC" w:rsidRDefault="00134A55" w:rsidP="003E07DC">
      <w:pPr>
        <w:jc w:val="both"/>
        <w:rPr>
          <w:rFonts w:ascii="Arial Narrow" w:hAnsi="Arial Narrow"/>
          <w:i/>
          <w:sz w:val="24"/>
          <w:szCs w:val="24"/>
        </w:rPr>
      </w:pPr>
    </w:p>
    <w:p w14:paraId="1C78B9E6" w14:textId="77777777" w:rsidR="00134A55" w:rsidRPr="003E07DC" w:rsidRDefault="00134A55" w:rsidP="003E07DC">
      <w:pPr>
        <w:pStyle w:val="Prrafodelista"/>
        <w:numPr>
          <w:ilvl w:val="0"/>
          <w:numId w:val="27"/>
        </w:numPr>
        <w:pBdr>
          <w:top w:val="nil"/>
          <w:left w:val="nil"/>
          <w:bottom w:val="nil"/>
          <w:right w:val="nil"/>
          <w:between w:val="nil"/>
        </w:pBdr>
        <w:jc w:val="both"/>
        <w:rPr>
          <w:rFonts w:ascii="Arial Narrow" w:hAnsi="Arial Narrow"/>
          <w:i/>
          <w:color w:val="000000"/>
          <w:sz w:val="24"/>
          <w:szCs w:val="24"/>
        </w:rPr>
      </w:pPr>
      <w:r w:rsidRPr="003E07DC">
        <w:rPr>
          <w:rFonts w:ascii="Arial Narrow" w:hAnsi="Arial Narrow"/>
          <w:i/>
          <w:color w:val="000000"/>
          <w:sz w:val="24"/>
          <w:szCs w:val="24"/>
        </w:rPr>
        <w:t>Especies del género Magnolia.</w:t>
      </w:r>
    </w:p>
    <w:p w14:paraId="5E80674C" w14:textId="77777777" w:rsidR="00134A55" w:rsidRPr="003E07DC" w:rsidRDefault="00134A55" w:rsidP="003E07DC">
      <w:pPr>
        <w:pStyle w:val="Prrafodelista"/>
        <w:pBdr>
          <w:top w:val="nil"/>
          <w:left w:val="nil"/>
          <w:bottom w:val="nil"/>
          <w:right w:val="nil"/>
          <w:between w:val="nil"/>
        </w:pBdr>
        <w:jc w:val="both"/>
        <w:rPr>
          <w:rFonts w:ascii="Arial Narrow" w:hAnsi="Arial Narrow"/>
          <w:i/>
          <w:color w:val="000000"/>
          <w:sz w:val="24"/>
          <w:szCs w:val="24"/>
        </w:rPr>
      </w:pPr>
    </w:p>
    <w:p w14:paraId="7F07B808" w14:textId="77777777" w:rsidR="00134A55" w:rsidRPr="003E07DC" w:rsidRDefault="00134A55" w:rsidP="003E07DC">
      <w:pPr>
        <w:jc w:val="both"/>
        <w:rPr>
          <w:rFonts w:ascii="Arial Narrow" w:hAnsi="Arial Narrow"/>
          <w:sz w:val="24"/>
          <w:szCs w:val="24"/>
        </w:rPr>
      </w:pPr>
      <w:r w:rsidRPr="003E07DC">
        <w:rPr>
          <w:rFonts w:ascii="Arial Narrow" w:hAnsi="Arial Narrow"/>
          <w:sz w:val="24"/>
          <w:szCs w:val="24"/>
        </w:rPr>
        <w:t xml:space="preserve">En al área protegida se han registrado 346 especies de plantas. De estas se resaltan algunas especies de la familia Magnoliaceae como la </w:t>
      </w:r>
      <w:r w:rsidRPr="003E07DC">
        <w:rPr>
          <w:rFonts w:ascii="Arial Narrow" w:hAnsi="Arial Narrow"/>
          <w:i/>
          <w:sz w:val="24"/>
          <w:szCs w:val="24"/>
        </w:rPr>
        <w:t>Magnolia urraoensis</w:t>
      </w:r>
      <w:r w:rsidRPr="003E07DC">
        <w:rPr>
          <w:rFonts w:ascii="Arial Narrow" w:hAnsi="Arial Narrow"/>
          <w:sz w:val="24"/>
          <w:szCs w:val="24"/>
        </w:rPr>
        <w:t xml:space="preserve"> y </w:t>
      </w:r>
      <w:r w:rsidRPr="003E07DC">
        <w:rPr>
          <w:rFonts w:ascii="Arial Narrow" w:hAnsi="Arial Narrow"/>
          <w:i/>
          <w:sz w:val="24"/>
          <w:szCs w:val="24"/>
        </w:rPr>
        <w:t>M. hernandezii</w:t>
      </w:r>
      <w:r w:rsidRPr="003E07DC">
        <w:rPr>
          <w:rFonts w:ascii="Arial Narrow" w:hAnsi="Arial Narrow"/>
          <w:sz w:val="24"/>
          <w:szCs w:val="24"/>
        </w:rPr>
        <w:t xml:space="preserve">, las cuales son endémicas de Colombia y se encuentran En Peligro (EN), al considerarse que sus poblaciones se han reducido en más del 50% y su distribución se conoce en muy pocas localidades. </w:t>
      </w:r>
    </w:p>
    <w:p w14:paraId="662BFA8C" w14:textId="77777777" w:rsidR="00134A55" w:rsidRPr="003E07DC" w:rsidRDefault="00134A55" w:rsidP="003E07DC">
      <w:pPr>
        <w:jc w:val="both"/>
        <w:rPr>
          <w:rFonts w:ascii="Arial Narrow" w:hAnsi="Arial Narrow"/>
          <w:sz w:val="24"/>
          <w:szCs w:val="24"/>
        </w:rPr>
      </w:pPr>
      <w:r w:rsidRPr="003E07DC">
        <w:rPr>
          <w:rFonts w:ascii="Arial Narrow" w:hAnsi="Arial Narrow"/>
          <w:sz w:val="24"/>
          <w:szCs w:val="24"/>
        </w:rPr>
        <w:t>Se definen de acuerdo con la matriz de calificación y el cumplimiento de los criterios tales como: son representativas porque son especies de bosque primario, se encuentran a determinada altura, son fuente de alimento para diferentes especies, son endémicas y su población es cada vez más reducida. Son un complemento porque al estar a determinada altura comparten un mismo ecosistema. Son especies que se pueden monitorear fácilmente en una determinada área y están dentro de los objetivos de conservación del área protegida.</w:t>
      </w:r>
    </w:p>
    <w:p w14:paraId="4037BF93" w14:textId="77777777" w:rsidR="00134A55" w:rsidRPr="003E07DC" w:rsidRDefault="00134A55" w:rsidP="003E07DC">
      <w:pPr>
        <w:jc w:val="both"/>
        <w:rPr>
          <w:rFonts w:ascii="Arial Narrow" w:hAnsi="Arial Narrow"/>
          <w:sz w:val="24"/>
          <w:szCs w:val="24"/>
        </w:rPr>
      </w:pPr>
    </w:p>
    <w:p w14:paraId="35BD47C4" w14:textId="77777777" w:rsidR="00134A55" w:rsidRPr="003E07DC" w:rsidRDefault="00134A55" w:rsidP="003E07DC">
      <w:pPr>
        <w:pStyle w:val="Prrafodelista"/>
        <w:numPr>
          <w:ilvl w:val="0"/>
          <w:numId w:val="27"/>
        </w:numPr>
        <w:pBdr>
          <w:top w:val="nil"/>
          <w:left w:val="nil"/>
          <w:bottom w:val="nil"/>
          <w:right w:val="nil"/>
          <w:between w:val="nil"/>
        </w:pBdr>
        <w:jc w:val="both"/>
        <w:rPr>
          <w:rFonts w:ascii="Arial Narrow" w:hAnsi="Arial Narrow"/>
          <w:i/>
          <w:color w:val="000000"/>
          <w:sz w:val="24"/>
          <w:szCs w:val="24"/>
        </w:rPr>
      </w:pPr>
      <w:r w:rsidRPr="003E07DC">
        <w:rPr>
          <w:rFonts w:ascii="Arial Narrow" w:hAnsi="Arial Narrow"/>
          <w:i/>
          <w:color w:val="000000"/>
          <w:sz w:val="24"/>
          <w:szCs w:val="24"/>
        </w:rPr>
        <w:t>Aves Emblema de los 4 municipios con influencia en el DMI Cuchilla del San Juan.</w:t>
      </w:r>
    </w:p>
    <w:p w14:paraId="3976EA1E" w14:textId="77777777" w:rsidR="00134A55" w:rsidRPr="003E07DC" w:rsidRDefault="00134A55" w:rsidP="003E07DC">
      <w:pPr>
        <w:pStyle w:val="Prrafodelista"/>
        <w:pBdr>
          <w:top w:val="nil"/>
          <w:left w:val="nil"/>
          <w:bottom w:val="nil"/>
          <w:right w:val="nil"/>
          <w:between w:val="nil"/>
        </w:pBdr>
        <w:jc w:val="both"/>
        <w:rPr>
          <w:rFonts w:ascii="Arial Narrow" w:hAnsi="Arial Narrow"/>
          <w:i/>
          <w:color w:val="000000"/>
          <w:sz w:val="24"/>
          <w:szCs w:val="24"/>
        </w:rPr>
      </w:pPr>
    </w:p>
    <w:p w14:paraId="2200586B" w14:textId="77777777" w:rsidR="00134A55" w:rsidRPr="003E07DC" w:rsidRDefault="00134A55" w:rsidP="003E07DC">
      <w:pPr>
        <w:jc w:val="both"/>
        <w:rPr>
          <w:rFonts w:ascii="Arial Narrow" w:hAnsi="Arial Narrow"/>
          <w:sz w:val="24"/>
          <w:szCs w:val="24"/>
        </w:rPr>
      </w:pPr>
      <w:r w:rsidRPr="003E07DC">
        <w:rPr>
          <w:rFonts w:ascii="Arial Narrow" w:hAnsi="Arial Narrow"/>
          <w:sz w:val="24"/>
          <w:szCs w:val="24"/>
        </w:rPr>
        <w:t>En el área protegida se han registrado 395 especies de aves, en los cuatro municipios en los cuales tiene jurisdicción el área protegida DMI Cuchilla del San Juan. Se resaltan especies en peligro de extinción como el águila crestada (</w:t>
      </w:r>
      <w:r w:rsidRPr="003E07DC">
        <w:rPr>
          <w:rFonts w:ascii="Arial Narrow" w:hAnsi="Arial Narrow"/>
          <w:i/>
          <w:sz w:val="24"/>
          <w:szCs w:val="24"/>
        </w:rPr>
        <w:t>Spizaetus isidori</w:t>
      </w:r>
      <w:r w:rsidRPr="003E07DC">
        <w:rPr>
          <w:rFonts w:ascii="Arial Narrow" w:hAnsi="Arial Narrow"/>
          <w:sz w:val="24"/>
          <w:szCs w:val="24"/>
        </w:rPr>
        <w:t>), una especie que requiere amplias extensiones de bosque bien conservados, susceptible a la persecución por su tendencia a cazar aves de corral; la bangsia negra y oro (</w:t>
      </w:r>
      <w:r w:rsidRPr="003E07DC">
        <w:rPr>
          <w:rFonts w:ascii="Arial Narrow" w:hAnsi="Arial Narrow"/>
          <w:i/>
          <w:sz w:val="24"/>
          <w:szCs w:val="24"/>
        </w:rPr>
        <w:t>Bangsia melanochlamys</w:t>
      </w:r>
      <w:r w:rsidRPr="003E07DC">
        <w:rPr>
          <w:rFonts w:ascii="Arial Narrow" w:hAnsi="Arial Narrow"/>
          <w:sz w:val="24"/>
          <w:szCs w:val="24"/>
        </w:rPr>
        <w:t>) y la Bangsia del Tatamá (</w:t>
      </w:r>
      <w:r w:rsidRPr="003E07DC">
        <w:rPr>
          <w:rFonts w:ascii="Arial Narrow" w:hAnsi="Arial Narrow"/>
          <w:i/>
          <w:sz w:val="24"/>
          <w:szCs w:val="24"/>
        </w:rPr>
        <w:t>Bangsia aureocincta</w:t>
      </w:r>
      <w:r w:rsidRPr="003E07DC">
        <w:rPr>
          <w:rFonts w:ascii="Arial Narrow" w:hAnsi="Arial Narrow"/>
          <w:sz w:val="24"/>
          <w:szCs w:val="24"/>
        </w:rPr>
        <w:t>), que se encuentran amenazadas y son endémicas de Colombia; el gallito de roca (</w:t>
      </w:r>
      <w:r w:rsidRPr="003E07DC">
        <w:rPr>
          <w:rFonts w:ascii="Arial Narrow" w:hAnsi="Arial Narrow"/>
          <w:i/>
          <w:sz w:val="24"/>
          <w:szCs w:val="24"/>
        </w:rPr>
        <w:t>Rupicula peruvianus</w:t>
      </w:r>
      <w:r w:rsidRPr="003E07DC">
        <w:rPr>
          <w:rFonts w:ascii="Arial Narrow" w:hAnsi="Arial Narrow"/>
          <w:sz w:val="24"/>
          <w:szCs w:val="24"/>
        </w:rPr>
        <w:t xml:space="preserve">) es </w:t>
      </w:r>
      <w:r w:rsidRPr="003E07DC">
        <w:rPr>
          <w:rFonts w:ascii="Arial Narrow" w:hAnsi="Arial Narrow"/>
          <w:sz w:val="24"/>
          <w:szCs w:val="24"/>
        </w:rPr>
        <w:lastRenderedPageBreak/>
        <w:t>una especie en peligro de extinción por su clasificación actual en la Lista Roja de la UICN, porque está sufriendo una fuerte presión de captura y tráfico en el mercado ilegal externo y el Saltarín dorado (</w:t>
      </w:r>
      <w:r w:rsidRPr="003E07DC">
        <w:rPr>
          <w:rFonts w:ascii="Arial Narrow" w:hAnsi="Arial Narrow"/>
          <w:i/>
          <w:sz w:val="24"/>
          <w:szCs w:val="24"/>
        </w:rPr>
        <w:t>Chloropipo flavicapilla</w:t>
      </w:r>
      <w:r w:rsidRPr="003E07DC">
        <w:rPr>
          <w:rFonts w:ascii="Arial Narrow" w:hAnsi="Arial Narrow"/>
          <w:sz w:val="24"/>
          <w:szCs w:val="24"/>
        </w:rPr>
        <w:t xml:space="preserve">), una especie que habita en los Andes de Colombia y Ecuador entre los 1200 y los 2400 metros de altitud. Se alimenta de frutas e insectos y no se conoce nada sobre su reproducción. </w:t>
      </w:r>
    </w:p>
    <w:p w14:paraId="024CBA58" w14:textId="77777777" w:rsidR="00134A55" w:rsidRPr="003E07DC" w:rsidRDefault="00134A55" w:rsidP="003E07DC">
      <w:pPr>
        <w:jc w:val="both"/>
        <w:rPr>
          <w:rFonts w:ascii="Arial Narrow" w:hAnsi="Arial Narrow"/>
          <w:sz w:val="24"/>
          <w:szCs w:val="24"/>
        </w:rPr>
      </w:pPr>
    </w:p>
    <w:p w14:paraId="79658EB7" w14:textId="2A9CE0F7" w:rsidR="00312EDD" w:rsidRPr="003E07DC" w:rsidRDefault="00AB2E1E" w:rsidP="00AB2E1E">
      <w:pPr>
        <w:pStyle w:val="Ttulo2"/>
      </w:pPr>
      <w:bookmarkStart w:id="111" w:name="_Toc74846156"/>
      <w:r>
        <w:t xml:space="preserve">1.4. </w:t>
      </w:r>
      <w:r w:rsidR="00312EDD" w:rsidRPr="003E07DC">
        <w:t>Biodiversidad</w:t>
      </w:r>
      <w:bookmarkEnd w:id="111"/>
    </w:p>
    <w:p w14:paraId="49DC8C95" w14:textId="77777777" w:rsidR="00AF6AFE" w:rsidRPr="003E07DC" w:rsidRDefault="00AF6AFE" w:rsidP="003E07DC">
      <w:pPr>
        <w:rPr>
          <w:rFonts w:ascii="Arial Narrow" w:hAnsi="Arial Narrow"/>
          <w:b/>
          <w:sz w:val="24"/>
          <w:szCs w:val="24"/>
        </w:rPr>
      </w:pPr>
    </w:p>
    <w:p w14:paraId="4820F01A" w14:textId="6A0751B5" w:rsidR="00C70F1A" w:rsidRPr="003E07DC" w:rsidRDefault="00AB2E1E" w:rsidP="00AB2E1E">
      <w:pPr>
        <w:pStyle w:val="Ttulo3"/>
      </w:pPr>
      <w:bookmarkStart w:id="112" w:name="_Toc74846157"/>
      <w:r>
        <w:t xml:space="preserve">1.4.1. </w:t>
      </w:r>
      <w:r w:rsidR="00312EDD" w:rsidRPr="003E07DC">
        <w:t>Análisis de ecosistemas</w:t>
      </w:r>
      <w:bookmarkEnd w:id="112"/>
    </w:p>
    <w:p w14:paraId="32A7E565" w14:textId="77777777" w:rsidR="00C74959" w:rsidRPr="003E07DC" w:rsidRDefault="00C74959" w:rsidP="003E07DC">
      <w:pPr>
        <w:ind w:left="567"/>
        <w:rPr>
          <w:rFonts w:ascii="Arial Narrow" w:hAnsi="Arial Narrow"/>
          <w:b/>
          <w:sz w:val="24"/>
          <w:szCs w:val="24"/>
        </w:rPr>
      </w:pPr>
    </w:p>
    <w:p w14:paraId="6E182643" w14:textId="1650F075" w:rsidR="004865BC" w:rsidRPr="003E07DC" w:rsidRDefault="004865BC" w:rsidP="003E07DC">
      <w:pPr>
        <w:autoSpaceDE w:val="0"/>
        <w:autoSpaceDN w:val="0"/>
        <w:adjustRightInd w:val="0"/>
        <w:jc w:val="both"/>
        <w:rPr>
          <w:rFonts w:ascii="Arial Narrow" w:hAnsi="Arial Narrow"/>
          <w:sz w:val="24"/>
          <w:szCs w:val="24"/>
        </w:rPr>
      </w:pPr>
      <w:r w:rsidRPr="003E07DC">
        <w:rPr>
          <w:rFonts w:ascii="Arial Narrow" w:hAnsi="Arial Narrow"/>
          <w:sz w:val="24"/>
          <w:szCs w:val="24"/>
        </w:rPr>
        <w:t xml:space="preserve">El área protegida tiene el 39,4% de bosque andino muy húmedo cordillera occidental pacifico, como el ecosistema con mayor representatividad, éste se localiza aproximadamente entre los 2.200 y 3.200 msnm, tienen temperaturas que fluctúan entre los 10 y 16° C y precipitación entre 1900 y 2200 mm. También cuenta con el 24,4% de bosque subandino muy húmedo cordillera occidental oriental, el cual se encuentra en un rango altitudinal aproximado entre 1200 y 2400 metros, en el flanco oriental y 1100 y 2200 </w:t>
      </w:r>
      <w:r w:rsidR="00AB2E1E" w:rsidRPr="003E07DC">
        <w:rPr>
          <w:rFonts w:ascii="Arial Narrow" w:hAnsi="Arial Narrow"/>
          <w:sz w:val="24"/>
          <w:szCs w:val="24"/>
        </w:rPr>
        <w:t>msnm</w:t>
      </w:r>
      <w:r w:rsidRPr="003E07DC">
        <w:rPr>
          <w:rFonts w:ascii="Arial Narrow" w:hAnsi="Arial Narrow"/>
          <w:sz w:val="24"/>
          <w:szCs w:val="24"/>
        </w:rPr>
        <w:t xml:space="preserve"> en el flanco occidental de la cordillera occidental, con precipitaciones entre 1700 y 2500 mm y un promedio de temperatura entre 12 a 23 ˚C. (WWF, 2008. Mapa de Ecosistemas Estratégicos Departamento de Risaralda).</w:t>
      </w:r>
    </w:p>
    <w:p w14:paraId="2F80B8A0" w14:textId="77777777" w:rsidR="004865BC" w:rsidRPr="003E07DC" w:rsidRDefault="004865BC" w:rsidP="003E07DC">
      <w:pPr>
        <w:autoSpaceDE w:val="0"/>
        <w:autoSpaceDN w:val="0"/>
        <w:adjustRightInd w:val="0"/>
        <w:jc w:val="both"/>
        <w:rPr>
          <w:rFonts w:ascii="Arial Narrow" w:hAnsi="Arial Narrow"/>
          <w:sz w:val="24"/>
          <w:szCs w:val="24"/>
        </w:rPr>
      </w:pPr>
    </w:p>
    <w:p w14:paraId="78379555" w14:textId="00D34711" w:rsidR="004865BC" w:rsidRPr="003E07DC" w:rsidRDefault="004865BC" w:rsidP="003E07DC">
      <w:pPr>
        <w:jc w:val="both"/>
        <w:rPr>
          <w:rFonts w:ascii="Arial Narrow" w:hAnsi="Arial Narrow"/>
          <w:sz w:val="24"/>
          <w:szCs w:val="24"/>
        </w:rPr>
      </w:pPr>
      <w:r w:rsidRPr="003E07DC">
        <w:rPr>
          <w:rFonts w:ascii="Arial Narrow" w:hAnsi="Arial Narrow"/>
          <w:sz w:val="24"/>
          <w:szCs w:val="24"/>
        </w:rPr>
        <w:t xml:space="preserve">Estos bosques tienen un aporte importante de agua (Precipitación horizontal), lo que hace que predominen especies epifitas de </w:t>
      </w:r>
      <w:r w:rsidR="00AB2E1E" w:rsidRPr="003E07DC">
        <w:rPr>
          <w:rFonts w:ascii="Arial Narrow" w:hAnsi="Arial Narrow"/>
          <w:sz w:val="24"/>
          <w:szCs w:val="24"/>
        </w:rPr>
        <w:t>las familias de las Orchidaceae, Bromeliaceae, Gesneriaceae, Ericaceae, Araceae, Piperaceae y variedad de Pteridofitas, musgas y hepáticas</w:t>
      </w:r>
      <w:r w:rsidRPr="003E07DC">
        <w:rPr>
          <w:rFonts w:ascii="Arial Narrow" w:hAnsi="Arial Narrow"/>
          <w:sz w:val="24"/>
          <w:szCs w:val="24"/>
        </w:rPr>
        <w:t xml:space="preserve">. (WWF, WCS, 2013, Clasificación de Ecosistemas Naturales Terrestres del Eje Cafetero). </w:t>
      </w:r>
    </w:p>
    <w:p w14:paraId="0768DB76" w14:textId="77777777" w:rsidR="004865BC" w:rsidRPr="003E07DC" w:rsidRDefault="004865BC" w:rsidP="003E07DC">
      <w:pPr>
        <w:jc w:val="both"/>
        <w:rPr>
          <w:rFonts w:ascii="Arial Narrow" w:hAnsi="Arial Narrow"/>
          <w:sz w:val="24"/>
          <w:szCs w:val="24"/>
        </w:rPr>
      </w:pPr>
    </w:p>
    <w:tbl>
      <w:tblPr>
        <w:tblStyle w:val="Tablaconcuadrcula"/>
        <w:tblW w:w="10973" w:type="dxa"/>
        <w:tblInd w:w="-856" w:type="dxa"/>
        <w:tblLook w:val="04A0" w:firstRow="1" w:lastRow="0" w:firstColumn="1" w:lastColumn="0" w:noHBand="0" w:noVBand="1"/>
      </w:tblPr>
      <w:tblGrid>
        <w:gridCol w:w="4820"/>
        <w:gridCol w:w="6153"/>
      </w:tblGrid>
      <w:tr w:rsidR="004865BC" w:rsidRPr="003E07DC" w14:paraId="7C9A02E9" w14:textId="77777777" w:rsidTr="0027566E">
        <w:tc>
          <w:tcPr>
            <w:tcW w:w="4820" w:type="dxa"/>
          </w:tcPr>
          <w:p w14:paraId="5CB801D3" w14:textId="3C55F39A" w:rsidR="004865BC" w:rsidRPr="003E07DC" w:rsidRDefault="004865BC" w:rsidP="003E07DC">
            <w:pPr>
              <w:rPr>
                <w:rFonts w:ascii="Arial Narrow" w:hAnsi="Arial Narrow"/>
                <w:sz w:val="24"/>
                <w:szCs w:val="24"/>
              </w:rPr>
            </w:pPr>
          </w:p>
        </w:tc>
        <w:tc>
          <w:tcPr>
            <w:tcW w:w="6153" w:type="dxa"/>
          </w:tcPr>
          <w:p w14:paraId="1A2AF231" w14:textId="486F3635" w:rsidR="004865BC" w:rsidRPr="003E07DC" w:rsidRDefault="004865BC" w:rsidP="003E07DC">
            <w:pPr>
              <w:rPr>
                <w:rFonts w:ascii="Arial Narrow" w:hAnsi="Arial Narrow"/>
                <w:sz w:val="24"/>
                <w:szCs w:val="24"/>
              </w:rPr>
            </w:pPr>
          </w:p>
        </w:tc>
      </w:tr>
      <w:tr w:rsidR="004865BC" w:rsidRPr="003E07DC" w14:paraId="2AD9F1ED" w14:textId="77777777" w:rsidTr="0027566E">
        <w:trPr>
          <w:trHeight w:val="3278"/>
        </w:trPr>
        <w:tc>
          <w:tcPr>
            <w:tcW w:w="4820" w:type="dxa"/>
          </w:tcPr>
          <w:p w14:paraId="3B6E9EEE" w14:textId="77777777" w:rsidR="004865BC" w:rsidRPr="003E07DC" w:rsidRDefault="004865BC" w:rsidP="003E07DC">
            <w:pPr>
              <w:rPr>
                <w:rFonts w:ascii="Arial Narrow" w:hAnsi="Arial Narrow"/>
                <w:sz w:val="24"/>
                <w:szCs w:val="24"/>
              </w:rPr>
            </w:pPr>
          </w:p>
          <w:tbl>
            <w:tblPr>
              <w:tblW w:w="4248" w:type="dxa"/>
              <w:jc w:val="center"/>
              <w:tblLook w:val="04A0" w:firstRow="1" w:lastRow="0" w:firstColumn="1" w:lastColumn="0" w:noHBand="0" w:noVBand="1"/>
            </w:tblPr>
            <w:tblGrid>
              <w:gridCol w:w="2547"/>
              <w:gridCol w:w="1059"/>
              <w:gridCol w:w="851"/>
            </w:tblGrid>
            <w:tr w:rsidR="004865BC" w:rsidRPr="00D33452" w14:paraId="7DF9BCB4" w14:textId="77777777" w:rsidTr="0027566E">
              <w:trPr>
                <w:trHeight w:val="300"/>
                <w:jc w:val="center"/>
              </w:trPr>
              <w:tc>
                <w:tcPr>
                  <w:tcW w:w="2547" w:type="dxa"/>
                  <w:tcBorders>
                    <w:top w:val="single" w:sz="4" w:space="0" w:color="auto"/>
                    <w:left w:val="single" w:sz="4" w:space="0" w:color="auto"/>
                    <w:bottom w:val="single" w:sz="4" w:space="0" w:color="auto"/>
                    <w:right w:val="single" w:sz="4" w:space="0" w:color="auto"/>
                  </w:tcBorders>
                  <w:shd w:val="clear" w:color="000000" w:fill="C6E0B4"/>
                  <w:noWrap/>
                  <w:vAlign w:val="bottom"/>
                  <w:hideMark/>
                </w:tcPr>
                <w:p w14:paraId="1DD3D4B9" w14:textId="77777777" w:rsidR="004865BC" w:rsidRPr="00D33452" w:rsidRDefault="004865BC" w:rsidP="003E07DC">
                  <w:pPr>
                    <w:jc w:val="center"/>
                    <w:rPr>
                      <w:rFonts w:ascii="Arial Narrow" w:eastAsia="Times New Roman" w:hAnsi="Arial Narrow" w:cs="Calibri"/>
                      <w:b/>
                      <w:bCs/>
                      <w:color w:val="000000"/>
                    </w:rPr>
                  </w:pPr>
                  <w:r w:rsidRPr="00D33452">
                    <w:rPr>
                      <w:rFonts w:ascii="Arial Narrow" w:eastAsia="Times New Roman" w:hAnsi="Arial Narrow" w:cs="Calibri"/>
                      <w:b/>
                      <w:bCs/>
                      <w:color w:val="000000"/>
                    </w:rPr>
                    <w:t>Ecosistemas</w:t>
                  </w:r>
                </w:p>
              </w:tc>
              <w:tc>
                <w:tcPr>
                  <w:tcW w:w="850" w:type="dxa"/>
                  <w:tcBorders>
                    <w:top w:val="single" w:sz="4" w:space="0" w:color="auto"/>
                    <w:left w:val="nil"/>
                    <w:bottom w:val="single" w:sz="4" w:space="0" w:color="auto"/>
                    <w:right w:val="single" w:sz="4" w:space="0" w:color="auto"/>
                  </w:tcBorders>
                  <w:shd w:val="clear" w:color="000000" w:fill="C6E0B4"/>
                  <w:noWrap/>
                  <w:vAlign w:val="bottom"/>
                  <w:hideMark/>
                </w:tcPr>
                <w:p w14:paraId="629482E3" w14:textId="77777777" w:rsidR="004865BC" w:rsidRPr="00D33452" w:rsidRDefault="004865BC" w:rsidP="003E07DC">
                  <w:pPr>
                    <w:jc w:val="center"/>
                    <w:rPr>
                      <w:rFonts w:ascii="Arial Narrow" w:eastAsia="Times New Roman" w:hAnsi="Arial Narrow" w:cs="Calibri"/>
                      <w:b/>
                      <w:bCs/>
                      <w:color w:val="000000"/>
                    </w:rPr>
                  </w:pPr>
                  <w:r w:rsidRPr="00D33452">
                    <w:rPr>
                      <w:rFonts w:ascii="Arial Narrow" w:eastAsia="Times New Roman" w:hAnsi="Arial Narrow" w:cs="Calibri"/>
                      <w:b/>
                      <w:bCs/>
                      <w:color w:val="000000"/>
                    </w:rPr>
                    <w:t>hectáreas</w:t>
                  </w:r>
                </w:p>
              </w:tc>
              <w:tc>
                <w:tcPr>
                  <w:tcW w:w="851" w:type="dxa"/>
                  <w:tcBorders>
                    <w:top w:val="single" w:sz="4" w:space="0" w:color="auto"/>
                    <w:left w:val="nil"/>
                    <w:bottom w:val="single" w:sz="4" w:space="0" w:color="auto"/>
                    <w:right w:val="single" w:sz="4" w:space="0" w:color="auto"/>
                  </w:tcBorders>
                  <w:shd w:val="clear" w:color="000000" w:fill="C6E0B4"/>
                  <w:noWrap/>
                  <w:vAlign w:val="bottom"/>
                  <w:hideMark/>
                </w:tcPr>
                <w:p w14:paraId="766E3BD1" w14:textId="77777777" w:rsidR="004865BC" w:rsidRPr="00D33452" w:rsidRDefault="004865BC" w:rsidP="003E07DC">
                  <w:pPr>
                    <w:jc w:val="center"/>
                    <w:rPr>
                      <w:rFonts w:ascii="Arial Narrow" w:eastAsia="Times New Roman" w:hAnsi="Arial Narrow" w:cs="Calibri"/>
                      <w:b/>
                      <w:bCs/>
                      <w:color w:val="000000"/>
                    </w:rPr>
                  </w:pPr>
                  <w:r w:rsidRPr="00D33452">
                    <w:rPr>
                      <w:rFonts w:ascii="Arial Narrow" w:eastAsia="Times New Roman" w:hAnsi="Arial Narrow" w:cs="Calibri"/>
                      <w:b/>
                      <w:bCs/>
                      <w:color w:val="000000"/>
                    </w:rPr>
                    <w:t>% de área</w:t>
                  </w:r>
                </w:p>
              </w:tc>
            </w:tr>
            <w:tr w:rsidR="004865BC" w:rsidRPr="00D33452" w14:paraId="29C6E8B5" w14:textId="77777777" w:rsidTr="0027566E">
              <w:trPr>
                <w:trHeight w:val="50"/>
                <w:jc w:val="center"/>
              </w:trPr>
              <w:tc>
                <w:tcPr>
                  <w:tcW w:w="2547" w:type="dxa"/>
                  <w:tcBorders>
                    <w:top w:val="nil"/>
                    <w:left w:val="single" w:sz="4" w:space="0" w:color="auto"/>
                    <w:bottom w:val="single" w:sz="4" w:space="0" w:color="auto"/>
                    <w:right w:val="single" w:sz="4" w:space="0" w:color="auto"/>
                  </w:tcBorders>
                  <w:shd w:val="clear" w:color="auto" w:fill="auto"/>
                  <w:noWrap/>
                  <w:vAlign w:val="bottom"/>
                  <w:hideMark/>
                </w:tcPr>
                <w:p w14:paraId="70C9484A" w14:textId="77777777" w:rsidR="004865BC" w:rsidRPr="00D33452" w:rsidRDefault="004865BC" w:rsidP="003E07DC">
                  <w:pPr>
                    <w:ind w:firstLineChars="100" w:firstLine="220"/>
                    <w:jc w:val="center"/>
                    <w:rPr>
                      <w:rFonts w:ascii="Arial Narrow" w:eastAsia="Times New Roman" w:hAnsi="Arial Narrow" w:cs="Calibri"/>
                      <w:color w:val="000000"/>
                    </w:rPr>
                  </w:pPr>
                  <w:r w:rsidRPr="00D33452">
                    <w:rPr>
                      <w:rFonts w:ascii="Arial Narrow" w:eastAsia="Times New Roman" w:hAnsi="Arial Narrow" w:cs="Calibri"/>
                      <w:color w:val="000000"/>
                    </w:rPr>
                    <w:t>Afloramientos rocosos</w:t>
                  </w:r>
                </w:p>
              </w:tc>
              <w:tc>
                <w:tcPr>
                  <w:tcW w:w="850" w:type="dxa"/>
                  <w:tcBorders>
                    <w:top w:val="nil"/>
                    <w:left w:val="nil"/>
                    <w:bottom w:val="single" w:sz="4" w:space="0" w:color="auto"/>
                    <w:right w:val="single" w:sz="4" w:space="0" w:color="auto"/>
                  </w:tcBorders>
                  <w:shd w:val="clear" w:color="auto" w:fill="auto"/>
                  <w:noWrap/>
                  <w:vAlign w:val="bottom"/>
                  <w:hideMark/>
                </w:tcPr>
                <w:p w14:paraId="74E7254F" w14:textId="77777777" w:rsidR="004865BC" w:rsidRPr="00D33452" w:rsidRDefault="004865BC" w:rsidP="003E07DC">
                  <w:pPr>
                    <w:jc w:val="center"/>
                    <w:rPr>
                      <w:rFonts w:ascii="Arial Narrow" w:eastAsia="Times New Roman" w:hAnsi="Arial Narrow" w:cs="Calibri"/>
                      <w:color w:val="000000"/>
                    </w:rPr>
                  </w:pPr>
                  <w:r w:rsidRPr="00D33452">
                    <w:rPr>
                      <w:rFonts w:ascii="Arial Narrow" w:eastAsia="Times New Roman" w:hAnsi="Arial Narrow" w:cs="Calibri"/>
                      <w:color w:val="000000"/>
                    </w:rPr>
                    <w:t>12</w:t>
                  </w:r>
                </w:p>
              </w:tc>
              <w:tc>
                <w:tcPr>
                  <w:tcW w:w="851" w:type="dxa"/>
                  <w:tcBorders>
                    <w:top w:val="nil"/>
                    <w:left w:val="nil"/>
                    <w:bottom w:val="single" w:sz="4" w:space="0" w:color="auto"/>
                    <w:right w:val="single" w:sz="4" w:space="0" w:color="auto"/>
                  </w:tcBorders>
                  <w:shd w:val="clear" w:color="auto" w:fill="auto"/>
                  <w:noWrap/>
                  <w:vAlign w:val="bottom"/>
                  <w:hideMark/>
                </w:tcPr>
                <w:p w14:paraId="628F2D3A" w14:textId="77777777" w:rsidR="004865BC" w:rsidRPr="00D33452" w:rsidRDefault="004865BC" w:rsidP="003E07DC">
                  <w:pPr>
                    <w:jc w:val="center"/>
                    <w:rPr>
                      <w:rFonts w:ascii="Arial Narrow" w:eastAsia="Times New Roman" w:hAnsi="Arial Narrow" w:cs="Calibri"/>
                      <w:color w:val="000000"/>
                    </w:rPr>
                  </w:pPr>
                  <w:r w:rsidRPr="00D33452">
                    <w:rPr>
                      <w:rFonts w:ascii="Arial Narrow" w:eastAsia="Times New Roman" w:hAnsi="Arial Narrow" w:cs="Calibri"/>
                      <w:color w:val="000000"/>
                    </w:rPr>
                    <w:t>0,1%</w:t>
                  </w:r>
                </w:p>
              </w:tc>
            </w:tr>
            <w:tr w:rsidR="004865BC" w:rsidRPr="00D33452" w14:paraId="333CF68A" w14:textId="77777777" w:rsidTr="0027566E">
              <w:trPr>
                <w:trHeight w:val="50"/>
                <w:jc w:val="center"/>
              </w:trPr>
              <w:tc>
                <w:tcPr>
                  <w:tcW w:w="2547" w:type="dxa"/>
                  <w:tcBorders>
                    <w:top w:val="nil"/>
                    <w:left w:val="single" w:sz="4" w:space="0" w:color="auto"/>
                    <w:bottom w:val="single" w:sz="4" w:space="0" w:color="auto"/>
                    <w:right w:val="single" w:sz="4" w:space="0" w:color="auto"/>
                  </w:tcBorders>
                  <w:shd w:val="clear" w:color="auto" w:fill="auto"/>
                  <w:noWrap/>
                  <w:vAlign w:val="bottom"/>
                  <w:hideMark/>
                </w:tcPr>
                <w:p w14:paraId="4EDA2B0A" w14:textId="77777777" w:rsidR="004865BC" w:rsidRPr="00D33452" w:rsidRDefault="004865BC" w:rsidP="003E07DC">
                  <w:pPr>
                    <w:ind w:firstLineChars="100" w:firstLine="220"/>
                    <w:jc w:val="center"/>
                    <w:rPr>
                      <w:rFonts w:ascii="Arial Narrow" w:eastAsia="Times New Roman" w:hAnsi="Arial Narrow" w:cs="Calibri"/>
                      <w:color w:val="000000"/>
                    </w:rPr>
                  </w:pPr>
                  <w:r w:rsidRPr="00D33452">
                    <w:rPr>
                      <w:rFonts w:ascii="Arial Narrow" w:eastAsia="Times New Roman" w:hAnsi="Arial Narrow" w:cs="Calibri"/>
                      <w:color w:val="000000"/>
                    </w:rPr>
                    <w:t>Agroecosistema cafetero</w:t>
                  </w:r>
                </w:p>
              </w:tc>
              <w:tc>
                <w:tcPr>
                  <w:tcW w:w="850" w:type="dxa"/>
                  <w:tcBorders>
                    <w:top w:val="nil"/>
                    <w:left w:val="nil"/>
                    <w:bottom w:val="single" w:sz="4" w:space="0" w:color="auto"/>
                    <w:right w:val="single" w:sz="4" w:space="0" w:color="auto"/>
                  </w:tcBorders>
                  <w:shd w:val="clear" w:color="auto" w:fill="auto"/>
                  <w:noWrap/>
                  <w:vAlign w:val="bottom"/>
                  <w:hideMark/>
                </w:tcPr>
                <w:p w14:paraId="22B1FCD2" w14:textId="77777777" w:rsidR="004865BC" w:rsidRPr="00D33452" w:rsidRDefault="004865BC" w:rsidP="003E07DC">
                  <w:pPr>
                    <w:jc w:val="center"/>
                    <w:rPr>
                      <w:rFonts w:ascii="Arial Narrow" w:eastAsia="Times New Roman" w:hAnsi="Arial Narrow" w:cs="Calibri"/>
                      <w:color w:val="000000"/>
                    </w:rPr>
                  </w:pPr>
                  <w:r w:rsidRPr="00D33452">
                    <w:rPr>
                      <w:rFonts w:ascii="Arial Narrow" w:eastAsia="Times New Roman" w:hAnsi="Arial Narrow" w:cs="Calibri"/>
                      <w:color w:val="000000"/>
                    </w:rPr>
                    <w:t>1.140</w:t>
                  </w:r>
                </w:p>
              </w:tc>
              <w:tc>
                <w:tcPr>
                  <w:tcW w:w="851" w:type="dxa"/>
                  <w:tcBorders>
                    <w:top w:val="nil"/>
                    <w:left w:val="nil"/>
                    <w:bottom w:val="single" w:sz="4" w:space="0" w:color="auto"/>
                    <w:right w:val="single" w:sz="4" w:space="0" w:color="auto"/>
                  </w:tcBorders>
                  <w:shd w:val="clear" w:color="auto" w:fill="auto"/>
                  <w:noWrap/>
                  <w:vAlign w:val="bottom"/>
                  <w:hideMark/>
                </w:tcPr>
                <w:p w14:paraId="213CC421" w14:textId="77777777" w:rsidR="004865BC" w:rsidRPr="00D33452" w:rsidRDefault="004865BC" w:rsidP="003E07DC">
                  <w:pPr>
                    <w:jc w:val="center"/>
                    <w:rPr>
                      <w:rFonts w:ascii="Arial Narrow" w:eastAsia="Times New Roman" w:hAnsi="Arial Narrow" w:cs="Calibri"/>
                      <w:color w:val="000000"/>
                    </w:rPr>
                  </w:pPr>
                  <w:r w:rsidRPr="00D33452">
                    <w:rPr>
                      <w:rFonts w:ascii="Arial Narrow" w:eastAsia="Times New Roman" w:hAnsi="Arial Narrow" w:cs="Calibri"/>
                      <w:color w:val="000000"/>
                    </w:rPr>
                    <w:t>10,2%</w:t>
                  </w:r>
                </w:p>
              </w:tc>
            </w:tr>
            <w:tr w:rsidR="004865BC" w:rsidRPr="00D33452" w14:paraId="0EA72506" w14:textId="77777777" w:rsidTr="0027566E">
              <w:trPr>
                <w:trHeight w:val="50"/>
                <w:jc w:val="center"/>
              </w:trPr>
              <w:tc>
                <w:tcPr>
                  <w:tcW w:w="2547" w:type="dxa"/>
                  <w:tcBorders>
                    <w:top w:val="nil"/>
                    <w:left w:val="single" w:sz="4" w:space="0" w:color="auto"/>
                    <w:bottom w:val="single" w:sz="4" w:space="0" w:color="auto"/>
                    <w:right w:val="single" w:sz="4" w:space="0" w:color="auto"/>
                  </w:tcBorders>
                  <w:shd w:val="clear" w:color="auto" w:fill="auto"/>
                  <w:noWrap/>
                  <w:vAlign w:val="bottom"/>
                  <w:hideMark/>
                </w:tcPr>
                <w:p w14:paraId="44CAC9B9" w14:textId="77777777" w:rsidR="004865BC" w:rsidRPr="00D33452" w:rsidRDefault="004865BC" w:rsidP="003E07DC">
                  <w:pPr>
                    <w:ind w:firstLineChars="100" w:firstLine="220"/>
                    <w:jc w:val="center"/>
                    <w:rPr>
                      <w:rFonts w:ascii="Arial Narrow" w:eastAsia="Times New Roman" w:hAnsi="Arial Narrow" w:cs="Calibri"/>
                      <w:color w:val="000000"/>
                    </w:rPr>
                  </w:pPr>
                  <w:r w:rsidRPr="00D33452">
                    <w:rPr>
                      <w:rFonts w:ascii="Arial Narrow" w:eastAsia="Times New Roman" w:hAnsi="Arial Narrow" w:cs="Calibri"/>
                      <w:color w:val="000000"/>
                    </w:rPr>
                    <w:t>Agroecosistema ganadero</w:t>
                  </w:r>
                </w:p>
              </w:tc>
              <w:tc>
                <w:tcPr>
                  <w:tcW w:w="850" w:type="dxa"/>
                  <w:tcBorders>
                    <w:top w:val="nil"/>
                    <w:left w:val="nil"/>
                    <w:bottom w:val="single" w:sz="4" w:space="0" w:color="auto"/>
                    <w:right w:val="single" w:sz="4" w:space="0" w:color="auto"/>
                  </w:tcBorders>
                  <w:shd w:val="clear" w:color="auto" w:fill="auto"/>
                  <w:noWrap/>
                  <w:vAlign w:val="bottom"/>
                  <w:hideMark/>
                </w:tcPr>
                <w:p w14:paraId="32A9A3E3" w14:textId="77777777" w:rsidR="004865BC" w:rsidRPr="00D33452" w:rsidRDefault="004865BC" w:rsidP="003E07DC">
                  <w:pPr>
                    <w:jc w:val="center"/>
                    <w:rPr>
                      <w:rFonts w:ascii="Arial Narrow" w:eastAsia="Times New Roman" w:hAnsi="Arial Narrow" w:cs="Calibri"/>
                      <w:color w:val="000000"/>
                    </w:rPr>
                  </w:pPr>
                  <w:r w:rsidRPr="00D33452">
                    <w:rPr>
                      <w:rFonts w:ascii="Arial Narrow" w:eastAsia="Times New Roman" w:hAnsi="Arial Narrow" w:cs="Calibri"/>
                      <w:color w:val="000000"/>
                    </w:rPr>
                    <w:t>814</w:t>
                  </w:r>
                </w:p>
              </w:tc>
              <w:tc>
                <w:tcPr>
                  <w:tcW w:w="851" w:type="dxa"/>
                  <w:tcBorders>
                    <w:top w:val="nil"/>
                    <w:left w:val="nil"/>
                    <w:bottom w:val="single" w:sz="4" w:space="0" w:color="auto"/>
                    <w:right w:val="single" w:sz="4" w:space="0" w:color="auto"/>
                  </w:tcBorders>
                  <w:shd w:val="clear" w:color="auto" w:fill="auto"/>
                  <w:noWrap/>
                  <w:vAlign w:val="bottom"/>
                  <w:hideMark/>
                </w:tcPr>
                <w:p w14:paraId="31010199" w14:textId="77777777" w:rsidR="004865BC" w:rsidRPr="00D33452" w:rsidRDefault="004865BC" w:rsidP="003E07DC">
                  <w:pPr>
                    <w:jc w:val="center"/>
                    <w:rPr>
                      <w:rFonts w:ascii="Arial Narrow" w:eastAsia="Times New Roman" w:hAnsi="Arial Narrow" w:cs="Calibri"/>
                      <w:color w:val="000000"/>
                    </w:rPr>
                  </w:pPr>
                  <w:r w:rsidRPr="00D33452">
                    <w:rPr>
                      <w:rFonts w:ascii="Arial Narrow" w:eastAsia="Times New Roman" w:hAnsi="Arial Narrow" w:cs="Calibri"/>
                      <w:color w:val="000000"/>
                    </w:rPr>
                    <w:t>7,3%</w:t>
                  </w:r>
                </w:p>
              </w:tc>
            </w:tr>
            <w:tr w:rsidR="004865BC" w:rsidRPr="00D33452" w14:paraId="6EF739D2" w14:textId="77777777" w:rsidTr="0027566E">
              <w:trPr>
                <w:trHeight w:val="300"/>
                <w:jc w:val="center"/>
              </w:trPr>
              <w:tc>
                <w:tcPr>
                  <w:tcW w:w="2547" w:type="dxa"/>
                  <w:tcBorders>
                    <w:top w:val="nil"/>
                    <w:left w:val="single" w:sz="4" w:space="0" w:color="auto"/>
                    <w:bottom w:val="single" w:sz="4" w:space="0" w:color="auto"/>
                    <w:right w:val="single" w:sz="4" w:space="0" w:color="auto"/>
                  </w:tcBorders>
                  <w:shd w:val="clear" w:color="auto" w:fill="auto"/>
                  <w:noWrap/>
                  <w:vAlign w:val="bottom"/>
                  <w:hideMark/>
                </w:tcPr>
                <w:p w14:paraId="3D4413DF" w14:textId="77777777" w:rsidR="004865BC" w:rsidRPr="00D33452" w:rsidRDefault="004865BC" w:rsidP="003E07DC">
                  <w:pPr>
                    <w:ind w:firstLineChars="100" w:firstLine="220"/>
                    <w:jc w:val="center"/>
                    <w:rPr>
                      <w:rFonts w:ascii="Arial Narrow" w:eastAsia="Times New Roman" w:hAnsi="Arial Narrow" w:cs="Calibri"/>
                      <w:color w:val="000000"/>
                    </w:rPr>
                  </w:pPr>
                  <w:r w:rsidRPr="00D33452">
                    <w:rPr>
                      <w:rFonts w:ascii="Arial Narrow" w:eastAsia="Times New Roman" w:hAnsi="Arial Narrow" w:cs="Calibri"/>
                      <w:color w:val="000000"/>
                    </w:rPr>
                    <w:t>Bosque Altoandino muy húmedo Cordillera occidental</w:t>
                  </w:r>
                </w:p>
              </w:tc>
              <w:tc>
                <w:tcPr>
                  <w:tcW w:w="850" w:type="dxa"/>
                  <w:tcBorders>
                    <w:top w:val="nil"/>
                    <w:left w:val="nil"/>
                    <w:bottom w:val="single" w:sz="4" w:space="0" w:color="auto"/>
                    <w:right w:val="single" w:sz="4" w:space="0" w:color="auto"/>
                  </w:tcBorders>
                  <w:shd w:val="clear" w:color="auto" w:fill="auto"/>
                  <w:noWrap/>
                  <w:vAlign w:val="bottom"/>
                  <w:hideMark/>
                </w:tcPr>
                <w:p w14:paraId="77BB30CB" w14:textId="77777777" w:rsidR="004865BC" w:rsidRPr="00D33452" w:rsidRDefault="004865BC" w:rsidP="003E07DC">
                  <w:pPr>
                    <w:jc w:val="center"/>
                    <w:rPr>
                      <w:rFonts w:ascii="Arial Narrow" w:eastAsia="Times New Roman" w:hAnsi="Arial Narrow" w:cs="Calibri"/>
                      <w:color w:val="000000"/>
                    </w:rPr>
                  </w:pPr>
                  <w:r w:rsidRPr="00D33452">
                    <w:rPr>
                      <w:rFonts w:ascii="Arial Narrow" w:eastAsia="Times New Roman" w:hAnsi="Arial Narrow" w:cs="Calibri"/>
                      <w:color w:val="000000"/>
                    </w:rPr>
                    <w:t>303</w:t>
                  </w:r>
                </w:p>
              </w:tc>
              <w:tc>
                <w:tcPr>
                  <w:tcW w:w="851" w:type="dxa"/>
                  <w:tcBorders>
                    <w:top w:val="nil"/>
                    <w:left w:val="nil"/>
                    <w:bottom w:val="single" w:sz="4" w:space="0" w:color="auto"/>
                    <w:right w:val="single" w:sz="4" w:space="0" w:color="auto"/>
                  </w:tcBorders>
                  <w:shd w:val="clear" w:color="auto" w:fill="auto"/>
                  <w:noWrap/>
                  <w:vAlign w:val="bottom"/>
                  <w:hideMark/>
                </w:tcPr>
                <w:p w14:paraId="634BD354" w14:textId="77777777" w:rsidR="004865BC" w:rsidRPr="00D33452" w:rsidRDefault="004865BC" w:rsidP="003E07DC">
                  <w:pPr>
                    <w:jc w:val="center"/>
                    <w:rPr>
                      <w:rFonts w:ascii="Arial Narrow" w:eastAsia="Times New Roman" w:hAnsi="Arial Narrow" w:cs="Calibri"/>
                      <w:color w:val="000000"/>
                    </w:rPr>
                  </w:pPr>
                  <w:r w:rsidRPr="00D33452">
                    <w:rPr>
                      <w:rFonts w:ascii="Arial Narrow" w:eastAsia="Times New Roman" w:hAnsi="Arial Narrow" w:cs="Calibri"/>
                      <w:color w:val="000000"/>
                    </w:rPr>
                    <w:t>2,7%</w:t>
                  </w:r>
                </w:p>
              </w:tc>
            </w:tr>
            <w:tr w:rsidR="004865BC" w:rsidRPr="00D33452" w14:paraId="08E3CE84" w14:textId="77777777" w:rsidTr="0027566E">
              <w:trPr>
                <w:trHeight w:val="300"/>
                <w:jc w:val="center"/>
              </w:trPr>
              <w:tc>
                <w:tcPr>
                  <w:tcW w:w="2547" w:type="dxa"/>
                  <w:tcBorders>
                    <w:top w:val="nil"/>
                    <w:left w:val="single" w:sz="4" w:space="0" w:color="auto"/>
                    <w:bottom w:val="single" w:sz="4" w:space="0" w:color="auto"/>
                    <w:right w:val="single" w:sz="4" w:space="0" w:color="auto"/>
                  </w:tcBorders>
                  <w:shd w:val="clear" w:color="auto" w:fill="auto"/>
                  <w:noWrap/>
                  <w:vAlign w:val="bottom"/>
                  <w:hideMark/>
                </w:tcPr>
                <w:p w14:paraId="1D72143E" w14:textId="77777777" w:rsidR="004865BC" w:rsidRPr="00D33452" w:rsidRDefault="004865BC" w:rsidP="003E07DC">
                  <w:pPr>
                    <w:ind w:firstLineChars="100" w:firstLine="220"/>
                    <w:jc w:val="center"/>
                    <w:rPr>
                      <w:rFonts w:ascii="Arial Narrow" w:eastAsia="Times New Roman" w:hAnsi="Arial Narrow" w:cs="Calibri"/>
                      <w:color w:val="000000"/>
                    </w:rPr>
                  </w:pPr>
                  <w:r w:rsidRPr="00D33452">
                    <w:rPr>
                      <w:rFonts w:ascii="Arial Narrow" w:eastAsia="Times New Roman" w:hAnsi="Arial Narrow" w:cs="Calibri"/>
                      <w:color w:val="000000"/>
                    </w:rPr>
                    <w:t>Bosque Andino muy húmedo Cordillera occidental pacifico</w:t>
                  </w:r>
                </w:p>
              </w:tc>
              <w:tc>
                <w:tcPr>
                  <w:tcW w:w="850" w:type="dxa"/>
                  <w:tcBorders>
                    <w:top w:val="nil"/>
                    <w:left w:val="nil"/>
                    <w:bottom w:val="single" w:sz="4" w:space="0" w:color="auto"/>
                    <w:right w:val="single" w:sz="4" w:space="0" w:color="auto"/>
                  </w:tcBorders>
                  <w:shd w:val="clear" w:color="auto" w:fill="auto"/>
                  <w:noWrap/>
                  <w:vAlign w:val="bottom"/>
                  <w:hideMark/>
                </w:tcPr>
                <w:p w14:paraId="3C7F582E" w14:textId="77777777" w:rsidR="004865BC" w:rsidRPr="00D33452" w:rsidRDefault="004865BC" w:rsidP="003E07DC">
                  <w:pPr>
                    <w:jc w:val="center"/>
                    <w:rPr>
                      <w:rFonts w:ascii="Arial Narrow" w:eastAsia="Times New Roman" w:hAnsi="Arial Narrow" w:cs="Calibri"/>
                      <w:color w:val="000000"/>
                    </w:rPr>
                  </w:pPr>
                  <w:r w:rsidRPr="00D33452">
                    <w:rPr>
                      <w:rFonts w:ascii="Arial Narrow" w:eastAsia="Times New Roman" w:hAnsi="Arial Narrow" w:cs="Calibri"/>
                      <w:color w:val="000000"/>
                    </w:rPr>
                    <w:t>4.396</w:t>
                  </w:r>
                </w:p>
              </w:tc>
              <w:tc>
                <w:tcPr>
                  <w:tcW w:w="851" w:type="dxa"/>
                  <w:tcBorders>
                    <w:top w:val="nil"/>
                    <w:left w:val="nil"/>
                    <w:bottom w:val="single" w:sz="4" w:space="0" w:color="auto"/>
                    <w:right w:val="single" w:sz="4" w:space="0" w:color="auto"/>
                  </w:tcBorders>
                  <w:shd w:val="clear" w:color="auto" w:fill="auto"/>
                  <w:noWrap/>
                  <w:vAlign w:val="bottom"/>
                  <w:hideMark/>
                </w:tcPr>
                <w:p w14:paraId="7C66A563" w14:textId="77777777" w:rsidR="004865BC" w:rsidRPr="00D33452" w:rsidRDefault="004865BC" w:rsidP="003E07DC">
                  <w:pPr>
                    <w:jc w:val="center"/>
                    <w:rPr>
                      <w:rFonts w:ascii="Arial Narrow" w:eastAsia="Times New Roman" w:hAnsi="Arial Narrow" w:cs="Calibri"/>
                      <w:color w:val="000000"/>
                    </w:rPr>
                  </w:pPr>
                  <w:r w:rsidRPr="00D33452">
                    <w:rPr>
                      <w:rFonts w:ascii="Arial Narrow" w:eastAsia="Times New Roman" w:hAnsi="Arial Narrow" w:cs="Calibri"/>
                      <w:color w:val="000000"/>
                    </w:rPr>
                    <w:t>39,4%</w:t>
                  </w:r>
                </w:p>
              </w:tc>
            </w:tr>
            <w:tr w:rsidR="004865BC" w:rsidRPr="00D33452" w14:paraId="172AF82C" w14:textId="77777777" w:rsidTr="0027566E">
              <w:trPr>
                <w:trHeight w:val="300"/>
                <w:jc w:val="center"/>
              </w:trPr>
              <w:tc>
                <w:tcPr>
                  <w:tcW w:w="2547" w:type="dxa"/>
                  <w:tcBorders>
                    <w:top w:val="nil"/>
                    <w:left w:val="single" w:sz="4" w:space="0" w:color="auto"/>
                    <w:bottom w:val="single" w:sz="4" w:space="0" w:color="auto"/>
                    <w:right w:val="single" w:sz="4" w:space="0" w:color="auto"/>
                  </w:tcBorders>
                  <w:shd w:val="clear" w:color="auto" w:fill="auto"/>
                  <w:noWrap/>
                  <w:vAlign w:val="bottom"/>
                  <w:hideMark/>
                </w:tcPr>
                <w:p w14:paraId="267641B2" w14:textId="77777777" w:rsidR="004865BC" w:rsidRPr="00D33452" w:rsidRDefault="004865BC" w:rsidP="003E07DC">
                  <w:pPr>
                    <w:ind w:firstLineChars="100" w:firstLine="220"/>
                    <w:jc w:val="center"/>
                    <w:rPr>
                      <w:rFonts w:ascii="Arial Narrow" w:eastAsia="Times New Roman" w:hAnsi="Arial Narrow" w:cs="Calibri"/>
                      <w:color w:val="000000"/>
                    </w:rPr>
                  </w:pPr>
                  <w:r w:rsidRPr="00D33452">
                    <w:rPr>
                      <w:rFonts w:ascii="Arial Narrow" w:eastAsia="Times New Roman" w:hAnsi="Arial Narrow" w:cs="Calibri"/>
                      <w:color w:val="000000"/>
                    </w:rPr>
                    <w:t>Bosque fragmentado Andino muy húmedo Cordillera occidental pacifico</w:t>
                  </w:r>
                </w:p>
              </w:tc>
              <w:tc>
                <w:tcPr>
                  <w:tcW w:w="850" w:type="dxa"/>
                  <w:tcBorders>
                    <w:top w:val="nil"/>
                    <w:left w:val="nil"/>
                    <w:bottom w:val="single" w:sz="4" w:space="0" w:color="auto"/>
                    <w:right w:val="single" w:sz="4" w:space="0" w:color="auto"/>
                  </w:tcBorders>
                  <w:shd w:val="clear" w:color="auto" w:fill="auto"/>
                  <w:noWrap/>
                  <w:vAlign w:val="bottom"/>
                  <w:hideMark/>
                </w:tcPr>
                <w:p w14:paraId="21C315CB" w14:textId="77777777" w:rsidR="004865BC" w:rsidRPr="00D33452" w:rsidRDefault="004865BC" w:rsidP="003E07DC">
                  <w:pPr>
                    <w:jc w:val="center"/>
                    <w:rPr>
                      <w:rFonts w:ascii="Arial Narrow" w:eastAsia="Times New Roman" w:hAnsi="Arial Narrow" w:cs="Calibri"/>
                      <w:color w:val="000000"/>
                    </w:rPr>
                  </w:pPr>
                  <w:r w:rsidRPr="00D33452">
                    <w:rPr>
                      <w:rFonts w:ascii="Arial Narrow" w:eastAsia="Times New Roman" w:hAnsi="Arial Narrow" w:cs="Calibri"/>
                      <w:color w:val="000000"/>
                    </w:rPr>
                    <w:t>126</w:t>
                  </w:r>
                </w:p>
              </w:tc>
              <w:tc>
                <w:tcPr>
                  <w:tcW w:w="851" w:type="dxa"/>
                  <w:tcBorders>
                    <w:top w:val="nil"/>
                    <w:left w:val="nil"/>
                    <w:bottom w:val="single" w:sz="4" w:space="0" w:color="auto"/>
                    <w:right w:val="single" w:sz="4" w:space="0" w:color="auto"/>
                  </w:tcBorders>
                  <w:shd w:val="clear" w:color="auto" w:fill="auto"/>
                  <w:noWrap/>
                  <w:vAlign w:val="bottom"/>
                  <w:hideMark/>
                </w:tcPr>
                <w:p w14:paraId="5427D533" w14:textId="77777777" w:rsidR="004865BC" w:rsidRPr="00D33452" w:rsidRDefault="004865BC" w:rsidP="003E07DC">
                  <w:pPr>
                    <w:jc w:val="center"/>
                    <w:rPr>
                      <w:rFonts w:ascii="Arial Narrow" w:eastAsia="Times New Roman" w:hAnsi="Arial Narrow" w:cs="Calibri"/>
                      <w:color w:val="000000"/>
                    </w:rPr>
                  </w:pPr>
                  <w:r w:rsidRPr="00D33452">
                    <w:rPr>
                      <w:rFonts w:ascii="Arial Narrow" w:eastAsia="Times New Roman" w:hAnsi="Arial Narrow" w:cs="Calibri"/>
                      <w:color w:val="000000"/>
                    </w:rPr>
                    <w:t>1,1%</w:t>
                  </w:r>
                </w:p>
              </w:tc>
            </w:tr>
            <w:tr w:rsidR="004865BC" w:rsidRPr="00D33452" w14:paraId="46E9F394" w14:textId="77777777" w:rsidTr="0027566E">
              <w:trPr>
                <w:trHeight w:val="300"/>
                <w:jc w:val="center"/>
              </w:trPr>
              <w:tc>
                <w:tcPr>
                  <w:tcW w:w="2547" w:type="dxa"/>
                  <w:tcBorders>
                    <w:top w:val="nil"/>
                    <w:left w:val="single" w:sz="4" w:space="0" w:color="auto"/>
                    <w:bottom w:val="single" w:sz="4" w:space="0" w:color="auto"/>
                    <w:right w:val="single" w:sz="4" w:space="0" w:color="auto"/>
                  </w:tcBorders>
                  <w:shd w:val="clear" w:color="auto" w:fill="auto"/>
                  <w:noWrap/>
                  <w:vAlign w:val="bottom"/>
                  <w:hideMark/>
                </w:tcPr>
                <w:p w14:paraId="667F6003" w14:textId="77777777" w:rsidR="004865BC" w:rsidRPr="00D33452" w:rsidRDefault="004865BC" w:rsidP="003E07DC">
                  <w:pPr>
                    <w:ind w:firstLineChars="100" w:firstLine="220"/>
                    <w:jc w:val="center"/>
                    <w:rPr>
                      <w:rFonts w:ascii="Arial Narrow" w:eastAsia="Times New Roman" w:hAnsi="Arial Narrow" w:cs="Calibri"/>
                      <w:color w:val="000000"/>
                    </w:rPr>
                  </w:pPr>
                  <w:r w:rsidRPr="00D33452">
                    <w:rPr>
                      <w:rFonts w:ascii="Arial Narrow" w:eastAsia="Times New Roman" w:hAnsi="Arial Narrow" w:cs="Calibri"/>
                      <w:color w:val="000000"/>
                    </w:rPr>
                    <w:t>Bosque fragmentado Subandino húmedo Cordillera occidental oriental</w:t>
                  </w:r>
                </w:p>
              </w:tc>
              <w:tc>
                <w:tcPr>
                  <w:tcW w:w="850" w:type="dxa"/>
                  <w:tcBorders>
                    <w:top w:val="nil"/>
                    <w:left w:val="nil"/>
                    <w:bottom w:val="single" w:sz="4" w:space="0" w:color="auto"/>
                    <w:right w:val="single" w:sz="4" w:space="0" w:color="auto"/>
                  </w:tcBorders>
                  <w:shd w:val="clear" w:color="auto" w:fill="auto"/>
                  <w:noWrap/>
                  <w:vAlign w:val="bottom"/>
                  <w:hideMark/>
                </w:tcPr>
                <w:p w14:paraId="3F933D7D" w14:textId="77777777" w:rsidR="004865BC" w:rsidRPr="00D33452" w:rsidRDefault="004865BC" w:rsidP="003E07DC">
                  <w:pPr>
                    <w:jc w:val="center"/>
                    <w:rPr>
                      <w:rFonts w:ascii="Arial Narrow" w:eastAsia="Times New Roman" w:hAnsi="Arial Narrow" w:cs="Calibri"/>
                      <w:color w:val="000000"/>
                    </w:rPr>
                  </w:pPr>
                  <w:r w:rsidRPr="00D33452">
                    <w:rPr>
                      <w:rFonts w:ascii="Arial Narrow" w:eastAsia="Times New Roman" w:hAnsi="Arial Narrow" w:cs="Calibri"/>
                      <w:color w:val="000000"/>
                    </w:rPr>
                    <w:t>6</w:t>
                  </w:r>
                </w:p>
              </w:tc>
              <w:tc>
                <w:tcPr>
                  <w:tcW w:w="851" w:type="dxa"/>
                  <w:tcBorders>
                    <w:top w:val="nil"/>
                    <w:left w:val="nil"/>
                    <w:bottom w:val="single" w:sz="4" w:space="0" w:color="auto"/>
                    <w:right w:val="single" w:sz="4" w:space="0" w:color="auto"/>
                  </w:tcBorders>
                  <w:shd w:val="clear" w:color="auto" w:fill="auto"/>
                  <w:noWrap/>
                  <w:vAlign w:val="bottom"/>
                  <w:hideMark/>
                </w:tcPr>
                <w:p w14:paraId="0EAABB8E" w14:textId="77777777" w:rsidR="004865BC" w:rsidRPr="00D33452" w:rsidRDefault="004865BC" w:rsidP="003E07DC">
                  <w:pPr>
                    <w:jc w:val="center"/>
                    <w:rPr>
                      <w:rFonts w:ascii="Arial Narrow" w:eastAsia="Times New Roman" w:hAnsi="Arial Narrow" w:cs="Calibri"/>
                      <w:color w:val="000000"/>
                    </w:rPr>
                  </w:pPr>
                  <w:r w:rsidRPr="00D33452">
                    <w:rPr>
                      <w:rFonts w:ascii="Arial Narrow" w:eastAsia="Times New Roman" w:hAnsi="Arial Narrow" w:cs="Calibri"/>
                      <w:color w:val="000000"/>
                    </w:rPr>
                    <w:t>0,1%</w:t>
                  </w:r>
                </w:p>
              </w:tc>
            </w:tr>
            <w:tr w:rsidR="004865BC" w:rsidRPr="00D33452" w14:paraId="3643ADA0" w14:textId="77777777" w:rsidTr="0027566E">
              <w:trPr>
                <w:trHeight w:val="300"/>
                <w:jc w:val="center"/>
              </w:trPr>
              <w:tc>
                <w:tcPr>
                  <w:tcW w:w="2547" w:type="dxa"/>
                  <w:tcBorders>
                    <w:top w:val="nil"/>
                    <w:left w:val="single" w:sz="4" w:space="0" w:color="auto"/>
                    <w:bottom w:val="single" w:sz="4" w:space="0" w:color="auto"/>
                    <w:right w:val="single" w:sz="4" w:space="0" w:color="auto"/>
                  </w:tcBorders>
                  <w:shd w:val="clear" w:color="auto" w:fill="auto"/>
                  <w:noWrap/>
                  <w:vAlign w:val="bottom"/>
                  <w:hideMark/>
                </w:tcPr>
                <w:p w14:paraId="18324910" w14:textId="77777777" w:rsidR="004865BC" w:rsidRPr="00D33452" w:rsidRDefault="004865BC" w:rsidP="003E07DC">
                  <w:pPr>
                    <w:ind w:firstLineChars="100" w:firstLine="220"/>
                    <w:jc w:val="center"/>
                    <w:rPr>
                      <w:rFonts w:ascii="Arial Narrow" w:eastAsia="Times New Roman" w:hAnsi="Arial Narrow" w:cs="Calibri"/>
                      <w:color w:val="000000"/>
                    </w:rPr>
                  </w:pPr>
                  <w:r w:rsidRPr="00D33452">
                    <w:rPr>
                      <w:rFonts w:ascii="Arial Narrow" w:eastAsia="Times New Roman" w:hAnsi="Arial Narrow" w:cs="Calibri"/>
                      <w:color w:val="000000"/>
                    </w:rPr>
                    <w:t>Bosque fragmentado Subandino muy húmedo Cordillera occidental oriental</w:t>
                  </w:r>
                </w:p>
              </w:tc>
              <w:tc>
                <w:tcPr>
                  <w:tcW w:w="850" w:type="dxa"/>
                  <w:tcBorders>
                    <w:top w:val="nil"/>
                    <w:left w:val="nil"/>
                    <w:bottom w:val="single" w:sz="4" w:space="0" w:color="auto"/>
                    <w:right w:val="single" w:sz="4" w:space="0" w:color="auto"/>
                  </w:tcBorders>
                  <w:shd w:val="clear" w:color="auto" w:fill="auto"/>
                  <w:noWrap/>
                  <w:vAlign w:val="bottom"/>
                  <w:hideMark/>
                </w:tcPr>
                <w:p w14:paraId="5C29AB8D" w14:textId="77777777" w:rsidR="004865BC" w:rsidRPr="00D33452" w:rsidRDefault="004865BC" w:rsidP="003E07DC">
                  <w:pPr>
                    <w:jc w:val="center"/>
                    <w:rPr>
                      <w:rFonts w:ascii="Arial Narrow" w:eastAsia="Times New Roman" w:hAnsi="Arial Narrow" w:cs="Calibri"/>
                      <w:color w:val="000000"/>
                    </w:rPr>
                  </w:pPr>
                  <w:r w:rsidRPr="00D33452">
                    <w:rPr>
                      <w:rFonts w:ascii="Arial Narrow" w:eastAsia="Times New Roman" w:hAnsi="Arial Narrow" w:cs="Calibri"/>
                      <w:color w:val="000000"/>
                    </w:rPr>
                    <w:t>1.114</w:t>
                  </w:r>
                </w:p>
              </w:tc>
              <w:tc>
                <w:tcPr>
                  <w:tcW w:w="851" w:type="dxa"/>
                  <w:tcBorders>
                    <w:top w:val="nil"/>
                    <w:left w:val="nil"/>
                    <w:bottom w:val="single" w:sz="4" w:space="0" w:color="auto"/>
                    <w:right w:val="single" w:sz="4" w:space="0" w:color="auto"/>
                  </w:tcBorders>
                  <w:shd w:val="clear" w:color="auto" w:fill="auto"/>
                  <w:noWrap/>
                  <w:vAlign w:val="bottom"/>
                  <w:hideMark/>
                </w:tcPr>
                <w:p w14:paraId="45A717AA" w14:textId="77777777" w:rsidR="004865BC" w:rsidRPr="00D33452" w:rsidRDefault="004865BC" w:rsidP="003E07DC">
                  <w:pPr>
                    <w:jc w:val="center"/>
                    <w:rPr>
                      <w:rFonts w:ascii="Arial Narrow" w:eastAsia="Times New Roman" w:hAnsi="Arial Narrow" w:cs="Calibri"/>
                      <w:color w:val="000000"/>
                    </w:rPr>
                  </w:pPr>
                  <w:r w:rsidRPr="00D33452">
                    <w:rPr>
                      <w:rFonts w:ascii="Arial Narrow" w:eastAsia="Times New Roman" w:hAnsi="Arial Narrow" w:cs="Calibri"/>
                      <w:color w:val="000000"/>
                    </w:rPr>
                    <w:t>10,0%</w:t>
                  </w:r>
                </w:p>
              </w:tc>
            </w:tr>
            <w:tr w:rsidR="004865BC" w:rsidRPr="00D33452" w14:paraId="4A4A78D0" w14:textId="77777777" w:rsidTr="0027566E">
              <w:trPr>
                <w:trHeight w:val="300"/>
                <w:jc w:val="center"/>
              </w:trPr>
              <w:tc>
                <w:tcPr>
                  <w:tcW w:w="2547" w:type="dxa"/>
                  <w:tcBorders>
                    <w:top w:val="nil"/>
                    <w:left w:val="single" w:sz="4" w:space="0" w:color="auto"/>
                    <w:bottom w:val="single" w:sz="4" w:space="0" w:color="auto"/>
                    <w:right w:val="single" w:sz="4" w:space="0" w:color="auto"/>
                  </w:tcBorders>
                  <w:shd w:val="clear" w:color="auto" w:fill="auto"/>
                  <w:noWrap/>
                  <w:vAlign w:val="bottom"/>
                  <w:hideMark/>
                </w:tcPr>
                <w:p w14:paraId="5D6896EF" w14:textId="77777777" w:rsidR="004865BC" w:rsidRPr="00D33452" w:rsidRDefault="004865BC" w:rsidP="003E07DC">
                  <w:pPr>
                    <w:ind w:firstLineChars="100" w:firstLine="220"/>
                    <w:jc w:val="center"/>
                    <w:rPr>
                      <w:rFonts w:ascii="Arial Narrow" w:eastAsia="Times New Roman" w:hAnsi="Arial Narrow" w:cs="Calibri"/>
                      <w:color w:val="000000"/>
                    </w:rPr>
                  </w:pPr>
                  <w:r w:rsidRPr="00D33452">
                    <w:rPr>
                      <w:rFonts w:ascii="Arial Narrow" w:eastAsia="Times New Roman" w:hAnsi="Arial Narrow" w:cs="Calibri"/>
                      <w:color w:val="000000"/>
                    </w:rPr>
                    <w:t>Bosque Subandino muy húmedo Cordillera occidental oriental</w:t>
                  </w:r>
                </w:p>
              </w:tc>
              <w:tc>
                <w:tcPr>
                  <w:tcW w:w="850" w:type="dxa"/>
                  <w:tcBorders>
                    <w:top w:val="nil"/>
                    <w:left w:val="nil"/>
                    <w:bottom w:val="single" w:sz="4" w:space="0" w:color="auto"/>
                    <w:right w:val="single" w:sz="4" w:space="0" w:color="auto"/>
                  </w:tcBorders>
                  <w:shd w:val="clear" w:color="auto" w:fill="auto"/>
                  <w:noWrap/>
                  <w:vAlign w:val="bottom"/>
                  <w:hideMark/>
                </w:tcPr>
                <w:p w14:paraId="1073376D" w14:textId="77777777" w:rsidR="004865BC" w:rsidRPr="00D33452" w:rsidRDefault="004865BC" w:rsidP="003E07DC">
                  <w:pPr>
                    <w:jc w:val="center"/>
                    <w:rPr>
                      <w:rFonts w:ascii="Arial Narrow" w:eastAsia="Times New Roman" w:hAnsi="Arial Narrow" w:cs="Calibri"/>
                      <w:color w:val="000000"/>
                    </w:rPr>
                  </w:pPr>
                  <w:r w:rsidRPr="00D33452">
                    <w:rPr>
                      <w:rFonts w:ascii="Arial Narrow" w:eastAsia="Times New Roman" w:hAnsi="Arial Narrow" w:cs="Calibri"/>
                      <w:color w:val="000000"/>
                    </w:rPr>
                    <w:t>2.724</w:t>
                  </w:r>
                </w:p>
              </w:tc>
              <w:tc>
                <w:tcPr>
                  <w:tcW w:w="851" w:type="dxa"/>
                  <w:tcBorders>
                    <w:top w:val="nil"/>
                    <w:left w:val="nil"/>
                    <w:bottom w:val="single" w:sz="4" w:space="0" w:color="auto"/>
                    <w:right w:val="single" w:sz="4" w:space="0" w:color="auto"/>
                  </w:tcBorders>
                  <w:shd w:val="clear" w:color="auto" w:fill="auto"/>
                  <w:noWrap/>
                  <w:vAlign w:val="bottom"/>
                  <w:hideMark/>
                </w:tcPr>
                <w:p w14:paraId="2F2219F4" w14:textId="77777777" w:rsidR="004865BC" w:rsidRPr="00D33452" w:rsidRDefault="004865BC" w:rsidP="003E07DC">
                  <w:pPr>
                    <w:jc w:val="center"/>
                    <w:rPr>
                      <w:rFonts w:ascii="Arial Narrow" w:eastAsia="Times New Roman" w:hAnsi="Arial Narrow" w:cs="Calibri"/>
                      <w:color w:val="000000"/>
                    </w:rPr>
                  </w:pPr>
                  <w:r w:rsidRPr="00D33452">
                    <w:rPr>
                      <w:rFonts w:ascii="Arial Narrow" w:eastAsia="Times New Roman" w:hAnsi="Arial Narrow" w:cs="Calibri"/>
                      <w:color w:val="000000"/>
                    </w:rPr>
                    <w:t>24,4%</w:t>
                  </w:r>
                </w:p>
              </w:tc>
            </w:tr>
            <w:tr w:rsidR="004865BC" w:rsidRPr="00D33452" w14:paraId="2765FF47" w14:textId="77777777" w:rsidTr="0027566E">
              <w:trPr>
                <w:trHeight w:val="50"/>
                <w:jc w:val="center"/>
              </w:trPr>
              <w:tc>
                <w:tcPr>
                  <w:tcW w:w="2547" w:type="dxa"/>
                  <w:tcBorders>
                    <w:top w:val="nil"/>
                    <w:left w:val="single" w:sz="4" w:space="0" w:color="auto"/>
                    <w:bottom w:val="single" w:sz="4" w:space="0" w:color="auto"/>
                    <w:right w:val="single" w:sz="4" w:space="0" w:color="auto"/>
                  </w:tcBorders>
                  <w:shd w:val="clear" w:color="auto" w:fill="auto"/>
                  <w:noWrap/>
                  <w:vAlign w:val="bottom"/>
                  <w:hideMark/>
                </w:tcPr>
                <w:p w14:paraId="26098EDE" w14:textId="77777777" w:rsidR="004865BC" w:rsidRPr="00D33452" w:rsidRDefault="004865BC" w:rsidP="003E07DC">
                  <w:pPr>
                    <w:ind w:firstLineChars="100" w:firstLine="220"/>
                    <w:jc w:val="center"/>
                    <w:rPr>
                      <w:rFonts w:ascii="Arial Narrow" w:eastAsia="Times New Roman" w:hAnsi="Arial Narrow" w:cs="Calibri"/>
                      <w:color w:val="000000"/>
                    </w:rPr>
                  </w:pPr>
                  <w:r w:rsidRPr="00D33452">
                    <w:rPr>
                      <w:rFonts w:ascii="Arial Narrow" w:eastAsia="Times New Roman" w:hAnsi="Arial Narrow" w:cs="Calibri"/>
                      <w:color w:val="000000"/>
                    </w:rPr>
                    <w:t>Cultivo permanente</w:t>
                  </w:r>
                </w:p>
              </w:tc>
              <w:tc>
                <w:tcPr>
                  <w:tcW w:w="850" w:type="dxa"/>
                  <w:tcBorders>
                    <w:top w:val="nil"/>
                    <w:left w:val="nil"/>
                    <w:bottom w:val="single" w:sz="4" w:space="0" w:color="auto"/>
                    <w:right w:val="single" w:sz="4" w:space="0" w:color="auto"/>
                  </w:tcBorders>
                  <w:shd w:val="clear" w:color="auto" w:fill="auto"/>
                  <w:noWrap/>
                  <w:vAlign w:val="bottom"/>
                  <w:hideMark/>
                </w:tcPr>
                <w:p w14:paraId="57BAA32E" w14:textId="77777777" w:rsidR="004865BC" w:rsidRPr="00D33452" w:rsidRDefault="004865BC" w:rsidP="003E07DC">
                  <w:pPr>
                    <w:jc w:val="center"/>
                    <w:rPr>
                      <w:rFonts w:ascii="Arial Narrow" w:eastAsia="Times New Roman" w:hAnsi="Arial Narrow" w:cs="Calibri"/>
                      <w:color w:val="000000"/>
                    </w:rPr>
                  </w:pPr>
                  <w:r w:rsidRPr="00D33452">
                    <w:rPr>
                      <w:rFonts w:ascii="Arial Narrow" w:eastAsia="Times New Roman" w:hAnsi="Arial Narrow" w:cs="Calibri"/>
                      <w:color w:val="000000"/>
                    </w:rPr>
                    <w:t>240</w:t>
                  </w:r>
                </w:p>
              </w:tc>
              <w:tc>
                <w:tcPr>
                  <w:tcW w:w="851" w:type="dxa"/>
                  <w:tcBorders>
                    <w:top w:val="nil"/>
                    <w:left w:val="nil"/>
                    <w:bottom w:val="single" w:sz="4" w:space="0" w:color="auto"/>
                    <w:right w:val="single" w:sz="4" w:space="0" w:color="auto"/>
                  </w:tcBorders>
                  <w:shd w:val="clear" w:color="auto" w:fill="auto"/>
                  <w:noWrap/>
                  <w:vAlign w:val="bottom"/>
                  <w:hideMark/>
                </w:tcPr>
                <w:p w14:paraId="2E12EEF5" w14:textId="77777777" w:rsidR="004865BC" w:rsidRPr="00D33452" w:rsidRDefault="004865BC" w:rsidP="003E07DC">
                  <w:pPr>
                    <w:jc w:val="center"/>
                    <w:rPr>
                      <w:rFonts w:ascii="Arial Narrow" w:eastAsia="Times New Roman" w:hAnsi="Arial Narrow" w:cs="Calibri"/>
                      <w:color w:val="000000"/>
                    </w:rPr>
                  </w:pPr>
                  <w:r w:rsidRPr="00D33452">
                    <w:rPr>
                      <w:rFonts w:ascii="Arial Narrow" w:eastAsia="Times New Roman" w:hAnsi="Arial Narrow" w:cs="Calibri"/>
                      <w:color w:val="000000"/>
                    </w:rPr>
                    <w:t>2,1%</w:t>
                  </w:r>
                </w:p>
              </w:tc>
            </w:tr>
            <w:tr w:rsidR="004865BC" w:rsidRPr="00D33452" w14:paraId="40EBD4C6" w14:textId="77777777" w:rsidTr="0027566E">
              <w:trPr>
                <w:trHeight w:val="50"/>
                <w:jc w:val="center"/>
              </w:trPr>
              <w:tc>
                <w:tcPr>
                  <w:tcW w:w="2547" w:type="dxa"/>
                  <w:tcBorders>
                    <w:top w:val="nil"/>
                    <w:left w:val="single" w:sz="4" w:space="0" w:color="auto"/>
                    <w:bottom w:val="single" w:sz="4" w:space="0" w:color="auto"/>
                    <w:right w:val="single" w:sz="4" w:space="0" w:color="auto"/>
                  </w:tcBorders>
                  <w:shd w:val="clear" w:color="auto" w:fill="auto"/>
                  <w:noWrap/>
                  <w:vAlign w:val="bottom"/>
                  <w:hideMark/>
                </w:tcPr>
                <w:p w14:paraId="0EFF0B35" w14:textId="77777777" w:rsidR="004865BC" w:rsidRPr="00D33452" w:rsidRDefault="004865BC" w:rsidP="003E07DC">
                  <w:pPr>
                    <w:ind w:firstLineChars="100" w:firstLine="220"/>
                    <w:jc w:val="center"/>
                    <w:rPr>
                      <w:rFonts w:ascii="Arial Narrow" w:eastAsia="Times New Roman" w:hAnsi="Arial Narrow" w:cs="Calibri"/>
                      <w:color w:val="000000"/>
                    </w:rPr>
                  </w:pPr>
                  <w:r w:rsidRPr="00D33452">
                    <w:rPr>
                      <w:rFonts w:ascii="Arial Narrow" w:eastAsia="Times New Roman" w:hAnsi="Arial Narrow" w:cs="Calibri"/>
                      <w:color w:val="000000"/>
                    </w:rPr>
                    <w:t>Tierras desnudas y degradadas</w:t>
                  </w:r>
                </w:p>
              </w:tc>
              <w:tc>
                <w:tcPr>
                  <w:tcW w:w="850" w:type="dxa"/>
                  <w:tcBorders>
                    <w:top w:val="nil"/>
                    <w:left w:val="nil"/>
                    <w:bottom w:val="single" w:sz="4" w:space="0" w:color="auto"/>
                    <w:right w:val="single" w:sz="4" w:space="0" w:color="auto"/>
                  </w:tcBorders>
                  <w:shd w:val="clear" w:color="auto" w:fill="auto"/>
                  <w:noWrap/>
                  <w:vAlign w:val="bottom"/>
                  <w:hideMark/>
                </w:tcPr>
                <w:p w14:paraId="695D9D82" w14:textId="77777777" w:rsidR="004865BC" w:rsidRPr="00D33452" w:rsidRDefault="004865BC" w:rsidP="003E07DC">
                  <w:pPr>
                    <w:jc w:val="center"/>
                    <w:rPr>
                      <w:rFonts w:ascii="Arial Narrow" w:eastAsia="Times New Roman" w:hAnsi="Arial Narrow" w:cs="Calibri"/>
                      <w:color w:val="000000"/>
                    </w:rPr>
                  </w:pPr>
                  <w:r w:rsidRPr="00D33452">
                    <w:rPr>
                      <w:rFonts w:ascii="Arial Narrow" w:eastAsia="Times New Roman" w:hAnsi="Arial Narrow" w:cs="Calibri"/>
                      <w:color w:val="000000"/>
                    </w:rPr>
                    <w:t>1</w:t>
                  </w:r>
                </w:p>
              </w:tc>
              <w:tc>
                <w:tcPr>
                  <w:tcW w:w="851" w:type="dxa"/>
                  <w:tcBorders>
                    <w:top w:val="nil"/>
                    <w:left w:val="nil"/>
                    <w:bottom w:val="single" w:sz="4" w:space="0" w:color="auto"/>
                    <w:right w:val="single" w:sz="4" w:space="0" w:color="auto"/>
                  </w:tcBorders>
                  <w:shd w:val="clear" w:color="auto" w:fill="auto"/>
                  <w:noWrap/>
                  <w:vAlign w:val="bottom"/>
                  <w:hideMark/>
                </w:tcPr>
                <w:p w14:paraId="47707957" w14:textId="77777777" w:rsidR="004865BC" w:rsidRPr="00D33452" w:rsidRDefault="004865BC" w:rsidP="003E07DC">
                  <w:pPr>
                    <w:jc w:val="center"/>
                    <w:rPr>
                      <w:rFonts w:ascii="Arial Narrow" w:eastAsia="Times New Roman" w:hAnsi="Arial Narrow" w:cs="Calibri"/>
                      <w:color w:val="000000"/>
                    </w:rPr>
                  </w:pPr>
                  <w:r w:rsidRPr="00D33452">
                    <w:rPr>
                      <w:rFonts w:ascii="Arial Narrow" w:eastAsia="Times New Roman" w:hAnsi="Arial Narrow" w:cs="Calibri"/>
                      <w:color w:val="000000"/>
                    </w:rPr>
                    <w:t>0,0%</w:t>
                  </w:r>
                </w:p>
              </w:tc>
            </w:tr>
            <w:tr w:rsidR="004865BC" w:rsidRPr="00D33452" w14:paraId="376CA8B0" w14:textId="77777777" w:rsidTr="0027566E">
              <w:trPr>
                <w:trHeight w:val="50"/>
                <w:jc w:val="center"/>
              </w:trPr>
              <w:tc>
                <w:tcPr>
                  <w:tcW w:w="2547" w:type="dxa"/>
                  <w:tcBorders>
                    <w:top w:val="nil"/>
                    <w:left w:val="single" w:sz="4" w:space="0" w:color="auto"/>
                    <w:bottom w:val="single" w:sz="4" w:space="0" w:color="auto"/>
                    <w:right w:val="single" w:sz="4" w:space="0" w:color="auto"/>
                  </w:tcBorders>
                  <w:shd w:val="clear" w:color="auto" w:fill="auto"/>
                  <w:noWrap/>
                  <w:vAlign w:val="bottom"/>
                  <w:hideMark/>
                </w:tcPr>
                <w:p w14:paraId="324E856D" w14:textId="77777777" w:rsidR="004865BC" w:rsidRPr="00D33452" w:rsidRDefault="004865BC" w:rsidP="003E07DC">
                  <w:pPr>
                    <w:ind w:firstLineChars="100" w:firstLine="220"/>
                    <w:jc w:val="center"/>
                    <w:rPr>
                      <w:rFonts w:ascii="Arial Narrow" w:eastAsia="Times New Roman" w:hAnsi="Arial Narrow" w:cs="Calibri"/>
                      <w:color w:val="000000"/>
                    </w:rPr>
                  </w:pPr>
                  <w:r w:rsidRPr="00D33452">
                    <w:rPr>
                      <w:rFonts w:ascii="Arial Narrow" w:eastAsia="Times New Roman" w:hAnsi="Arial Narrow" w:cs="Calibri"/>
                      <w:color w:val="000000"/>
                    </w:rPr>
                    <w:t>Zonas urbanizadas</w:t>
                  </w:r>
                </w:p>
              </w:tc>
              <w:tc>
                <w:tcPr>
                  <w:tcW w:w="850" w:type="dxa"/>
                  <w:tcBorders>
                    <w:top w:val="nil"/>
                    <w:left w:val="nil"/>
                    <w:bottom w:val="single" w:sz="4" w:space="0" w:color="auto"/>
                    <w:right w:val="single" w:sz="4" w:space="0" w:color="auto"/>
                  </w:tcBorders>
                  <w:shd w:val="clear" w:color="auto" w:fill="auto"/>
                  <w:noWrap/>
                  <w:vAlign w:val="bottom"/>
                  <w:hideMark/>
                </w:tcPr>
                <w:p w14:paraId="096163BE" w14:textId="77777777" w:rsidR="004865BC" w:rsidRPr="00D33452" w:rsidRDefault="004865BC" w:rsidP="003E07DC">
                  <w:pPr>
                    <w:jc w:val="center"/>
                    <w:rPr>
                      <w:rFonts w:ascii="Arial Narrow" w:eastAsia="Times New Roman" w:hAnsi="Arial Narrow" w:cs="Calibri"/>
                      <w:color w:val="000000"/>
                    </w:rPr>
                  </w:pPr>
                  <w:r w:rsidRPr="00D33452">
                    <w:rPr>
                      <w:rFonts w:ascii="Arial Narrow" w:eastAsia="Times New Roman" w:hAnsi="Arial Narrow" w:cs="Calibri"/>
                      <w:color w:val="000000"/>
                    </w:rPr>
                    <w:t>59</w:t>
                  </w:r>
                </w:p>
              </w:tc>
              <w:tc>
                <w:tcPr>
                  <w:tcW w:w="851" w:type="dxa"/>
                  <w:tcBorders>
                    <w:top w:val="nil"/>
                    <w:left w:val="nil"/>
                    <w:bottom w:val="single" w:sz="4" w:space="0" w:color="auto"/>
                    <w:right w:val="single" w:sz="4" w:space="0" w:color="auto"/>
                  </w:tcBorders>
                  <w:shd w:val="clear" w:color="auto" w:fill="auto"/>
                  <w:noWrap/>
                  <w:vAlign w:val="bottom"/>
                  <w:hideMark/>
                </w:tcPr>
                <w:p w14:paraId="783C2BE3" w14:textId="77777777" w:rsidR="004865BC" w:rsidRPr="00D33452" w:rsidRDefault="004865BC" w:rsidP="003E07DC">
                  <w:pPr>
                    <w:jc w:val="center"/>
                    <w:rPr>
                      <w:rFonts w:ascii="Arial Narrow" w:eastAsia="Times New Roman" w:hAnsi="Arial Narrow" w:cs="Calibri"/>
                      <w:color w:val="000000"/>
                    </w:rPr>
                  </w:pPr>
                  <w:r w:rsidRPr="00D33452">
                    <w:rPr>
                      <w:rFonts w:ascii="Arial Narrow" w:eastAsia="Times New Roman" w:hAnsi="Arial Narrow" w:cs="Calibri"/>
                      <w:color w:val="000000"/>
                    </w:rPr>
                    <w:t>0,5%</w:t>
                  </w:r>
                </w:p>
              </w:tc>
            </w:tr>
            <w:tr w:rsidR="004865BC" w:rsidRPr="00D33452" w14:paraId="2B70B86F" w14:textId="77777777" w:rsidTr="0027566E">
              <w:trPr>
                <w:trHeight w:val="300"/>
                <w:jc w:val="center"/>
              </w:trPr>
              <w:tc>
                <w:tcPr>
                  <w:tcW w:w="2547" w:type="dxa"/>
                  <w:tcBorders>
                    <w:top w:val="nil"/>
                    <w:left w:val="single" w:sz="4" w:space="0" w:color="auto"/>
                    <w:bottom w:val="single" w:sz="4" w:space="0" w:color="auto"/>
                    <w:right w:val="single" w:sz="4" w:space="0" w:color="auto"/>
                  </w:tcBorders>
                  <w:shd w:val="clear" w:color="auto" w:fill="auto"/>
                  <w:noWrap/>
                  <w:vAlign w:val="bottom"/>
                  <w:hideMark/>
                </w:tcPr>
                <w:p w14:paraId="5E904047" w14:textId="77777777" w:rsidR="004865BC" w:rsidRPr="00D33452" w:rsidRDefault="004865BC" w:rsidP="003E07DC">
                  <w:pPr>
                    <w:ind w:firstLineChars="100" w:firstLine="220"/>
                    <w:jc w:val="center"/>
                    <w:rPr>
                      <w:rFonts w:ascii="Arial Narrow" w:eastAsia="Times New Roman" w:hAnsi="Arial Narrow" w:cs="Calibri"/>
                      <w:color w:val="000000"/>
                    </w:rPr>
                  </w:pPr>
                  <w:r w:rsidRPr="00D33452">
                    <w:rPr>
                      <w:rFonts w:ascii="Arial Narrow" w:eastAsia="Times New Roman" w:hAnsi="Arial Narrow" w:cs="Calibri"/>
                      <w:color w:val="000000"/>
                    </w:rPr>
                    <w:t>Vegetación secundaria o en transición</w:t>
                  </w:r>
                </w:p>
              </w:tc>
              <w:tc>
                <w:tcPr>
                  <w:tcW w:w="850" w:type="dxa"/>
                  <w:tcBorders>
                    <w:top w:val="nil"/>
                    <w:left w:val="nil"/>
                    <w:bottom w:val="single" w:sz="4" w:space="0" w:color="auto"/>
                    <w:right w:val="single" w:sz="4" w:space="0" w:color="auto"/>
                  </w:tcBorders>
                  <w:shd w:val="clear" w:color="auto" w:fill="auto"/>
                  <w:noWrap/>
                  <w:vAlign w:val="bottom"/>
                  <w:hideMark/>
                </w:tcPr>
                <w:p w14:paraId="5EFEC38D" w14:textId="77777777" w:rsidR="004865BC" w:rsidRPr="00D33452" w:rsidRDefault="004865BC" w:rsidP="003E07DC">
                  <w:pPr>
                    <w:jc w:val="center"/>
                    <w:rPr>
                      <w:rFonts w:ascii="Arial Narrow" w:eastAsia="Times New Roman" w:hAnsi="Arial Narrow" w:cs="Calibri"/>
                      <w:color w:val="000000"/>
                    </w:rPr>
                  </w:pPr>
                  <w:r w:rsidRPr="00D33452">
                    <w:rPr>
                      <w:rFonts w:ascii="Arial Narrow" w:eastAsia="Times New Roman" w:hAnsi="Arial Narrow" w:cs="Calibri"/>
                      <w:color w:val="000000"/>
                    </w:rPr>
                    <w:t>182</w:t>
                  </w:r>
                </w:p>
              </w:tc>
              <w:tc>
                <w:tcPr>
                  <w:tcW w:w="851" w:type="dxa"/>
                  <w:tcBorders>
                    <w:top w:val="nil"/>
                    <w:left w:val="nil"/>
                    <w:bottom w:val="single" w:sz="4" w:space="0" w:color="auto"/>
                    <w:right w:val="single" w:sz="4" w:space="0" w:color="auto"/>
                  </w:tcBorders>
                  <w:shd w:val="clear" w:color="auto" w:fill="auto"/>
                  <w:noWrap/>
                  <w:vAlign w:val="bottom"/>
                  <w:hideMark/>
                </w:tcPr>
                <w:p w14:paraId="6EA0D74E" w14:textId="77777777" w:rsidR="004865BC" w:rsidRPr="00D33452" w:rsidRDefault="004865BC" w:rsidP="003E07DC">
                  <w:pPr>
                    <w:jc w:val="center"/>
                    <w:rPr>
                      <w:rFonts w:ascii="Arial Narrow" w:eastAsia="Times New Roman" w:hAnsi="Arial Narrow" w:cs="Calibri"/>
                      <w:color w:val="000000"/>
                    </w:rPr>
                  </w:pPr>
                  <w:r w:rsidRPr="00D33452">
                    <w:rPr>
                      <w:rFonts w:ascii="Arial Narrow" w:eastAsia="Times New Roman" w:hAnsi="Arial Narrow" w:cs="Calibri"/>
                      <w:color w:val="000000"/>
                    </w:rPr>
                    <w:t>1,6%</w:t>
                  </w:r>
                </w:p>
              </w:tc>
            </w:tr>
            <w:tr w:rsidR="004865BC" w:rsidRPr="00D33452" w14:paraId="05587959" w14:textId="77777777" w:rsidTr="0027566E">
              <w:trPr>
                <w:trHeight w:val="50"/>
                <w:jc w:val="center"/>
              </w:trPr>
              <w:tc>
                <w:tcPr>
                  <w:tcW w:w="2547" w:type="dxa"/>
                  <w:tcBorders>
                    <w:top w:val="nil"/>
                    <w:left w:val="single" w:sz="4" w:space="0" w:color="auto"/>
                    <w:bottom w:val="single" w:sz="4" w:space="0" w:color="auto"/>
                    <w:right w:val="single" w:sz="4" w:space="0" w:color="auto"/>
                  </w:tcBorders>
                  <w:shd w:val="clear" w:color="auto" w:fill="auto"/>
                  <w:noWrap/>
                  <w:vAlign w:val="bottom"/>
                  <w:hideMark/>
                </w:tcPr>
                <w:p w14:paraId="1E603FC9" w14:textId="77777777" w:rsidR="004865BC" w:rsidRPr="00D33452" w:rsidRDefault="004865BC" w:rsidP="003E07DC">
                  <w:pPr>
                    <w:ind w:firstLineChars="100" w:firstLine="220"/>
                    <w:jc w:val="center"/>
                    <w:rPr>
                      <w:rFonts w:ascii="Arial Narrow" w:eastAsia="Times New Roman" w:hAnsi="Arial Narrow" w:cs="Calibri"/>
                      <w:color w:val="000000"/>
                    </w:rPr>
                  </w:pPr>
                  <w:r w:rsidRPr="00D33452">
                    <w:rPr>
                      <w:rFonts w:ascii="Arial Narrow" w:eastAsia="Times New Roman" w:hAnsi="Arial Narrow" w:cs="Calibri"/>
                      <w:color w:val="000000"/>
                    </w:rPr>
                    <w:t>Plantación forestal</w:t>
                  </w:r>
                </w:p>
              </w:tc>
              <w:tc>
                <w:tcPr>
                  <w:tcW w:w="850" w:type="dxa"/>
                  <w:tcBorders>
                    <w:top w:val="nil"/>
                    <w:left w:val="nil"/>
                    <w:bottom w:val="single" w:sz="4" w:space="0" w:color="auto"/>
                    <w:right w:val="single" w:sz="4" w:space="0" w:color="auto"/>
                  </w:tcBorders>
                  <w:shd w:val="clear" w:color="auto" w:fill="auto"/>
                  <w:noWrap/>
                  <w:vAlign w:val="bottom"/>
                  <w:hideMark/>
                </w:tcPr>
                <w:p w14:paraId="6D7BC41B" w14:textId="77777777" w:rsidR="004865BC" w:rsidRPr="00D33452" w:rsidRDefault="004865BC" w:rsidP="003E07DC">
                  <w:pPr>
                    <w:jc w:val="center"/>
                    <w:rPr>
                      <w:rFonts w:ascii="Arial Narrow" w:eastAsia="Times New Roman" w:hAnsi="Arial Narrow" w:cs="Calibri"/>
                      <w:color w:val="000000"/>
                    </w:rPr>
                  </w:pPr>
                  <w:r w:rsidRPr="00D33452">
                    <w:rPr>
                      <w:rFonts w:ascii="Arial Narrow" w:eastAsia="Times New Roman" w:hAnsi="Arial Narrow" w:cs="Calibri"/>
                      <w:color w:val="000000"/>
                    </w:rPr>
                    <w:t>34</w:t>
                  </w:r>
                </w:p>
              </w:tc>
              <w:tc>
                <w:tcPr>
                  <w:tcW w:w="851" w:type="dxa"/>
                  <w:tcBorders>
                    <w:top w:val="nil"/>
                    <w:left w:val="nil"/>
                    <w:bottom w:val="single" w:sz="4" w:space="0" w:color="auto"/>
                    <w:right w:val="single" w:sz="4" w:space="0" w:color="auto"/>
                  </w:tcBorders>
                  <w:shd w:val="clear" w:color="auto" w:fill="auto"/>
                  <w:noWrap/>
                  <w:vAlign w:val="bottom"/>
                  <w:hideMark/>
                </w:tcPr>
                <w:p w14:paraId="401F2197" w14:textId="77777777" w:rsidR="004865BC" w:rsidRPr="00D33452" w:rsidRDefault="004865BC" w:rsidP="003E07DC">
                  <w:pPr>
                    <w:jc w:val="center"/>
                    <w:rPr>
                      <w:rFonts w:ascii="Arial Narrow" w:eastAsia="Times New Roman" w:hAnsi="Arial Narrow" w:cs="Calibri"/>
                      <w:color w:val="000000"/>
                    </w:rPr>
                  </w:pPr>
                  <w:r w:rsidRPr="00D33452">
                    <w:rPr>
                      <w:rFonts w:ascii="Arial Narrow" w:eastAsia="Times New Roman" w:hAnsi="Arial Narrow" w:cs="Calibri"/>
                      <w:color w:val="000000"/>
                    </w:rPr>
                    <w:t>0,3%</w:t>
                  </w:r>
                </w:p>
              </w:tc>
            </w:tr>
            <w:tr w:rsidR="004865BC" w:rsidRPr="00D33452" w14:paraId="26C92723" w14:textId="77777777" w:rsidTr="0027566E">
              <w:trPr>
                <w:trHeight w:val="50"/>
                <w:jc w:val="center"/>
              </w:trPr>
              <w:tc>
                <w:tcPr>
                  <w:tcW w:w="2547" w:type="dxa"/>
                  <w:tcBorders>
                    <w:top w:val="nil"/>
                    <w:left w:val="single" w:sz="4" w:space="0" w:color="auto"/>
                    <w:bottom w:val="single" w:sz="4" w:space="0" w:color="auto"/>
                    <w:right w:val="single" w:sz="4" w:space="0" w:color="auto"/>
                  </w:tcBorders>
                  <w:shd w:val="clear" w:color="auto" w:fill="auto"/>
                  <w:noWrap/>
                  <w:vAlign w:val="bottom"/>
                  <w:hideMark/>
                </w:tcPr>
                <w:p w14:paraId="2E33F67E" w14:textId="77777777" w:rsidR="004865BC" w:rsidRPr="00D33452" w:rsidRDefault="004865BC" w:rsidP="003E07DC">
                  <w:pPr>
                    <w:ind w:firstLineChars="100" w:firstLine="220"/>
                    <w:jc w:val="center"/>
                    <w:rPr>
                      <w:rFonts w:ascii="Arial Narrow" w:eastAsia="Times New Roman" w:hAnsi="Arial Narrow" w:cs="Calibri"/>
                      <w:color w:val="000000"/>
                    </w:rPr>
                  </w:pPr>
                  <w:r w:rsidRPr="00D33452">
                    <w:rPr>
                      <w:rFonts w:ascii="Arial Narrow" w:eastAsia="Times New Roman" w:hAnsi="Arial Narrow" w:cs="Calibri"/>
                      <w:color w:val="000000"/>
                    </w:rPr>
                    <w:t>Agroecosistema de caña</w:t>
                  </w:r>
                </w:p>
              </w:tc>
              <w:tc>
                <w:tcPr>
                  <w:tcW w:w="850" w:type="dxa"/>
                  <w:tcBorders>
                    <w:top w:val="nil"/>
                    <w:left w:val="nil"/>
                    <w:bottom w:val="single" w:sz="4" w:space="0" w:color="auto"/>
                    <w:right w:val="single" w:sz="4" w:space="0" w:color="auto"/>
                  </w:tcBorders>
                  <w:shd w:val="clear" w:color="auto" w:fill="auto"/>
                  <w:noWrap/>
                  <w:vAlign w:val="bottom"/>
                  <w:hideMark/>
                </w:tcPr>
                <w:p w14:paraId="1A840B3B" w14:textId="77777777" w:rsidR="004865BC" w:rsidRPr="00D33452" w:rsidRDefault="004865BC" w:rsidP="003E07DC">
                  <w:pPr>
                    <w:jc w:val="center"/>
                    <w:rPr>
                      <w:rFonts w:ascii="Arial Narrow" w:eastAsia="Times New Roman" w:hAnsi="Arial Narrow" w:cs="Calibri"/>
                      <w:color w:val="000000"/>
                    </w:rPr>
                  </w:pPr>
                  <w:r w:rsidRPr="00D33452">
                    <w:rPr>
                      <w:rFonts w:ascii="Arial Narrow" w:eastAsia="Times New Roman" w:hAnsi="Arial Narrow" w:cs="Calibri"/>
                      <w:color w:val="000000"/>
                    </w:rPr>
                    <w:t>4</w:t>
                  </w:r>
                </w:p>
              </w:tc>
              <w:tc>
                <w:tcPr>
                  <w:tcW w:w="851" w:type="dxa"/>
                  <w:tcBorders>
                    <w:top w:val="nil"/>
                    <w:left w:val="nil"/>
                    <w:bottom w:val="single" w:sz="4" w:space="0" w:color="auto"/>
                    <w:right w:val="single" w:sz="4" w:space="0" w:color="auto"/>
                  </w:tcBorders>
                  <w:shd w:val="clear" w:color="auto" w:fill="auto"/>
                  <w:noWrap/>
                  <w:vAlign w:val="bottom"/>
                  <w:hideMark/>
                </w:tcPr>
                <w:p w14:paraId="56AF8689" w14:textId="77777777" w:rsidR="004865BC" w:rsidRPr="00D33452" w:rsidRDefault="004865BC" w:rsidP="003E07DC">
                  <w:pPr>
                    <w:jc w:val="center"/>
                    <w:rPr>
                      <w:rFonts w:ascii="Arial Narrow" w:eastAsia="Times New Roman" w:hAnsi="Arial Narrow" w:cs="Calibri"/>
                      <w:color w:val="000000"/>
                    </w:rPr>
                  </w:pPr>
                  <w:r w:rsidRPr="00D33452">
                    <w:rPr>
                      <w:rFonts w:ascii="Arial Narrow" w:eastAsia="Times New Roman" w:hAnsi="Arial Narrow" w:cs="Calibri"/>
                      <w:color w:val="000000"/>
                    </w:rPr>
                    <w:t>0,0%</w:t>
                  </w:r>
                </w:p>
              </w:tc>
            </w:tr>
            <w:tr w:rsidR="004865BC" w:rsidRPr="00D33452" w14:paraId="3289FAEC" w14:textId="77777777" w:rsidTr="0027566E">
              <w:trPr>
                <w:trHeight w:val="300"/>
                <w:jc w:val="center"/>
              </w:trPr>
              <w:tc>
                <w:tcPr>
                  <w:tcW w:w="2547" w:type="dxa"/>
                  <w:tcBorders>
                    <w:top w:val="nil"/>
                    <w:left w:val="single" w:sz="4" w:space="0" w:color="auto"/>
                    <w:bottom w:val="single" w:sz="4" w:space="0" w:color="auto"/>
                    <w:right w:val="single" w:sz="4" w:space="0" w:color="auto"/>
                  </w:tcBorders>
                  <w:shd w:val="clear" w:color="000000" w:fill="C6E0B4"/>
                  <w:noWrap/>
                  <w:vAlign w:val="bottom"/>
                  <w:hideMark/>
                </w:tcPr>
                <w:p w14:paraId="0DEF3CBD" w14:textId="77777777" w:rsidR="004865BC" w:rsidRPr="00D33452" w:rsidRDefault="004865BC" w:rsidP="003E07DC">
                  <w:pPr>
                    <w:ind w:firstLineChars="100" w:firstLine="221"/>
                    <w:jc w:val="center"/>
                    <w:rPr>
                      <w:rFonts w:ascii="Arial Narrow" w:eastAsia="Times New Roman" w:hAnsi="Arial Narrow" w:cs="Calibri"/>
                      <w:b/>
                      <w:bCs/>
                      <w:color w:val="000000"/>
                    </w:rPr>
                  </w:pPr>
                  <w:r w:rsidRPr="00D33452">
                    <w:rPr>
                      <w:rFonts w:ascii="Arial Narrow" w:eastAsia="Times New Roman" w:hAnsi="Arial Narrow" w:cs="Calibri"/>
                      <w:b/>
                      <w:bCs/>
                      <w:color w:val="000000"/>
                    </w:rPr>
                    <w:t>Total</w:t>
                  </w:r>
                </w:p>
              </w:tc>
              <w:tc>
                <w:tcPr>
                  <w:tcW w:w="850" w:type="dxa"/>
                  <w:tcBorders>
                    <w:top w:val="nil"/>
                    <w:left w:val="nil"/>
                    <w:bottom w:val="single" w:sz="4" w:space="0" w:color="auto"/>
                    <w:right w:val="single" w:sz="4" w:space="0" w:color="auto"/>
                  </w:tcBorders>
                  <w:shd w:val="clear" w:color="000000" w:fill="C6E0B4"/>
                  <w:noWrap/>
                  <w:vAlign w:val="bottom"/>
                  <w:hideMark/>
                </w:tcPr>
                <w:p w14:paraId="2DF9DC07" w14:textId="77777777" w:rsidR="004865BC" w:rsidRPr="00D33452" w:rsidRDefault="004865BC" w:rsidP="003E07DC">
                  <w:pPr>
                    <w:jc w:val="center"/>
                    <w:rPr>
                      <w:rFonts w:ascii="Arial Narrow" w:eastAsia="Times New Roman" w:hAnsi="Arial Narrow" w:cs="Calibri"/>
                      <w:b/>
                      <w:bCs/>
                      <w:color w:val="000000"/>
                    </w:rPr>
                  </w:pPr>
                  <w:r w:rsidRPr="00D33452">
                    <w:rPr>
                      <w:rFonts w:ascii="Arial Narrow" w:eastAsia="Times New Roman" w:hAnsi="Arial Narrow" w:cs="Calibri"/>
                      <w:b/>
                      <w:bCs/>
                      <w:color w:val="000000"/>
                    </w:rPr>
                    <w:t>11.157</w:t>
                  </w:r>
                </w:p>
              </w:tc>
              <w:tc>
                <w:tcPr>
                  <w:tcW w:w="851" w:type="dxa"/>
                  <w:tcBorders>
                    <w:top w:val="nil"/>
                    <w:left w:val="nil"/>
                    <w:bottom w:val="single" w:sz="4" w:space="0" w:color="auto"/>
                    <w:right w:val="single" w:sz="4" w:space="0" w:color="auto"/>
                  </w:tcBorders>
                  <w:shd w:val="clear" w:color="000000" w:fill="C6E0B4"/>
                  <w:noWrap/>
                  <w:vAlign w:val="bottom"/>
                  <w:hideMark/>
                </w:tcPr>
                <w:p w14:paraId="657AC950" w14:textId="77777777" w:rsidR="004865BC" w:rsidRPr="00D33452" w:rsidRDefault="004865BC" w:rsidP="003E07DC">
                  <w:pPr>
                    <w:jc w:val="center"/>
                    <w:rPr>
                      <w:rFonts w:ascii="Arial Narrow" w:eastAsia="Times New Roman" w:hAnsi="Arial Narrow" w:cs="Calibri"/>
                      <w:b/>
                      <w:bCs/>
                      <w:color w:val="000000"/>
                    </w:rPr>
                  </w:pPr>
                  <w:r w:rsidRPr="00D33452">
                    <w:rPr>
                      <w:rFonts w:ascii="Arial Narrow" w:eastAsia="Times New Roman" w:hAnsi="Arial Narrow" w:cs="Calibri"/>
                      <w:b/>
                      <w:bCs/>
                      <w:color w:val="000000"/>
                    </w:rPr>
                    <w:t>100,0%</w:t>
                  </w:r>
                </w:p>
              </w:tc>
            </w:tr>
          </w:tbl>
          <w:p w14:paraId="726C090C" w14:textId="77777777" w:rsidR="004865BC" w:rsidRPr="003E07DC" w:rsidRDefault="004865BC" w:rsidP="003E07DC">
            <w:pPr>
              <w:rPr>
                <w:rFonts w:ascii="Arial Narrow" w:hAnsi="Arial Narrow"/>
                <w:sz w:val="24"/>
                <w:szCs w:val="24"/>
              </w:rPr>
            </w:pPr>
          </w:p>
        </w:tc>
        <w:tc>
          <w:tcPr>
            <w:tcW w:w="6153" w:type="dxa"/>
          </w:tcPr>
          <w:p w14:paraId="35A3FEFB" w14:textId="77777777" w:rsidR="004865BC" w:rsidRPr="003E07DC" w:rsidRDefault="004865BC" w:rsidP="003E07DC">
            <w:pPr>
              <w:jc w:val="center"/>
              <w:rPr>
                <w:rFonts w:ascii="Arial Narrow" w:hAnsi="Arial Narrow"/>
                <w:noProof/>
                <w:sz w:val="24"/>
                <w:szCs w:val="24"/>
                <w:lang w:val="en-US"/>
              </w:rPr>
            </w:pPr>
            <w:r w:rsidRPr="003E07DC">
              <w:rPr>
                <w:rFonts w:ascii="Arial Narrow" w:hAnsi="Arial Narrow"/>
                <w:noProof/>
                <w:sz w:val="24"/>
                <w:szCs w:val="24"/>
                <w:lang w:val="es-CO" w:eastAsia="es-CO"/>
              </w:rPr>
              <w:drawing>
                <wp:inline distT="0" distB="0" distL="0" distR="0" wp14:anchorId="2EDAB809" wp14:editId="17D308A4">
                  <wp:extent cx="2660650" cy="3343910"/>
                  <wp:effectExtent l="0" t="0" r="6350" b="889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670236" cy="3355958"/>
                          </a:xfrm>
                          <a:prstGeom prst="rect">
                            <a:avLst/>
                          </a:prstGeom>
                        </pic:spPr>
                      </pic:pic>
                    </a:graphicData>
                  </a:graphic>
                </wp:inline>
              </w:drawing>
            </w:r>
          </w:p>
          <w:p w14:paraId="6F79B321" w14:textId="77777777" w:rsidR="004865BC" w:rsidRPr="003E07DC" w:rsidRDefault="004865BC" w:rsidP="003E07DC">
            <w:pPr>
              <w:jc w:val="center"/>
              <w:rPr>
                <w:rFonts w:ascii="Arial Narrow" w:hAnsi="Arial Narrow"/>
                <w:noProof/>
                <w:sz w:val="24"/>
                <w:szCs w:val="24"/>
                <w:lang w:val="en-US"/>
              </w:rPr>
            </w:pPr>
          </w:p>
        </w:tc>
      </w:tr>
    </w:tbl>
    <w:p w14:paraId="7D75B327" w14:textId="63F1F131" w:rsidR="00D33452" w:rsidRDefault="00D33452" w:rsidP="00D33452">
      <w:pPr>
        <w:pStyle w:val="Descripcin"/>
        <w:rPr>
          <w:rFonts w:ascii="Arial Narrow" w:hAnsi="Arial Narrow"/>
          <w:b/>
          <w:bCs/>
          <w:sz w:val="24"/>
          <w:szCs w:val="24"/>
        </w:rPr>
      </w:pPr>
      <w:bookmarkStart w:id="113" w:name="_Toc74666496"/>
      <w:bookmarkStart w:id="114" w:name="_Toc74666664"/>
      <w:r>
        <w:t xml:space="preserve">Tabla </w:t>
      </w:r>
      <w:r>
        <w:fldChar w:fldCharType="begin"/>
      </w:r>
      <w:r>
        <w:instrText xml:space="preserve"> SEQ Tabla \* ARABIC </w:instrText>
      </w:r>
      <w:r>
        <w:fldChar w:fldCharType="separate"/>
      </w:r>
      <w:r w:rsidR="0090087E">
        <w:rPr>
          <w:noProof/>
        </w:rPr>
        <w:t>22</w:t>
      </w:r>
      <w:r>
        <w:fldChar w:fldCharType="end"/>
      </w:r>
      <w:r>
        <w:t>. Ecosistema del DMI Cuchilla de San Juan 2015</w:t>
      </w:r>
      <w:bookmarkEnd w:id="113"/>
      <w:bookmarkEnd w:id="114"/>
    </w:p>
    <w:p w14:paraId="0622CB2C" w14:textId="77777777" w:rsidR="004865BC" w:rsidRPr="003E07DC" w:rsidRDefault="004865BC" w:rsidP="003E07DC">
      <w:pPr>
        <w:rPr>
          <w:rFonts w:ascii="Arial Narrow" w:hAnsi="Arial Narrow"/>
          <w:sz w:val="24"/>
          <w:szCs w:val="24"/>
        </w:rPr>
      </w:pPr>
      <w:r w:rsidRPr="003E07DC">
        <w:rPr>
          <w:rFonts w:ascii="Arial Narrow" w:hAnsi="Arial Narrow"/>
          <w:b/>
          <w:bCs/>
          <w:sz w:val="24"/>
          <w:szCs w:val="24"/>
        </w:rPr>
        <w:t>Fuente:</w:t>
      </w:r>
      <w:r w:rsidRPr="003E07DC">
        <w:rPr>
          <w:rFonts w:ascii="Arial Narrow" w:hAnsi="Arial Narrow"/>
          <w:sz w:val="24"/>
          <w:szCs w:val="24"/>
        </w:rPr>
        <w:t xml:space="preserve"> Actualización de los ecosistemas estratégicos del Departamento de Risaralda, escala 1:25:000, 2015.CARDER.</w:t>
      </w:r>
    </w:p>
    <w:p w14:paraId="7FD901B1" w14:textId="77777777" w:rsidR="00786227" w:rsidRPr="003E07DC" w:rsidRDefault="00786227" w:rsidP="003E07DC">
      <w:pPr>
        <w:rPr>
          <w:rFonts w:ascii="Arial Narrow" w:hAnsi="Arial Narrow"/>
          <w:sz w:val="24"/>
          <w:szCs w:val="24"/>
        </w:rPr>
      </w:pPr>
    </w:p>
    <w:p w14:paraId="4322D1AC" w14:textId="735F986D" w:rsidR="00312EDD" w:rsidRPr="003E07DC" w:rsidRDefault="00EA54EA" w:rsidP="00EA54EA">
      <w:pPr>
        <w:pStyle w:val="Ttulo3"/>
      </w:pPr>
      <w:bookmarkStart w:id="115" w:name="_Toc74846158"/>
      <w:r>
        <w:t xml:space="preserve">1.4.2. </w:t>
      </w:r>
      <w:r w:rsidR="00786227" w:rsidRPr="003E07DC">
        <w:t xml:space="preserve">Diversidad Biológica y </w:t>
      </w:r>
      <w:r w:rsidR="00312EDD" w:rsidRPr="003E07DC">
        <w:t>especies con algún grado de amenaza</w:t>
      </w:r>
      <w:bookmarkEnd w:id="115"/>
    </w:p>
    <w:p w14:paraId="29D27C64" w14:textId="77777777" w:rsidR="00CA5103" w:rsidRPr="003E07DC" w:rsidRDefault="00CA5103" w:rsidP="003E07DC">
      <w:pPr>
        <w:jc w:val="both"/>
        <w:rPr>
          <w:rFonts w:ascii="Arial Narrow" w:hAnsi="Arial Narrow"/>
          <w:b/>
          <w:sz w:val="24"/>
          <w:szCs w:val="24"/>
        </w:rPr>
      </w:pPr>
    </w:p>
    <w:p w14:paraId="0AFAD80E" w14:textId="77777777" w:rsidR="00786227" w:rsidRPr="003E07DC" w:rsidRDefault="00786227" w:rsidP="003E07DC">
      <w:pPr>
        <w:jc w:val="both"/>
        <w:rPr>
          <w:rFonts w:ascii="Arial Narrow" w:hAnsi="Arial Narrow"/>
          <w:b/>
          <w:sz w:val="24"/>
          <w:szCs w:val="24"/>
        </w:rPr>
      </w:pPr>
      <w:r w:rsidRPr="003E07DC">
        <w:rPr>
          <w:rFonts w:ascii="Arial Narrow" w:hAnsi="Arial Narrow"/>
          <w:b/>
          <w:sz w:val="24"/>
          <w:szCs w:val="24"/>
        </w:rPr>
        <w:t>Fauna</w:t>
      </w:r>
    </w:p>
    <w:p w14:paraId="63EAE56C" w14:textId="77777777" w:rsidR="00F9502E" w:rsidRPr="003E07DC" w:rsidRDefault="00F9502E" w:rsidP="003E07DC">
      <w:pPr>
        <w:rPr>
          <w:rFonts w:ascii="Arial Narrow" w:hAnsi="Arial Narrow"/>
          <w:sz w:val="24"/>
          <w:szCs w:val="24"/>
        </w:rPr>
      </w:pPr>
    </w:p>
    <w:p w14:paraId="3DF7F311" w14:textId="77777777" w:rsidR="0027566E" w:rsidRPr="003E07DC" w:rsidRDefault="0027566E" w:rsidP="003E07DC">
      <w:pPr>
        <w:jc w:val="center"/>
        <w:rPr>
          <w:rFonts w:ascii="Arial Narrow" w:hAnsi="Arial Narrow"/>
          <w:b/>
          <w:sz w:val="24"/>
          <w:szCs w:val="24"/>
          <w:u w:val="single"/>
        </w:rPr>
      </w:pPr>
      <w:r w:rsidRPr="003E07DC">
        <w:rPr>
          <w:rFonts w:ascii="Arial Narrow" w:hAnsi="Arial Narrow"/>
          <w:noProof/>
          <w:sz w:val="24"/>
          <w:szCs w:val="24"/>
          <w:lang w:val="es-CO" w:eastAsia="es-CO"/>
        </w:rPr>
        <w:lastRenderedPageBreak/>
        <w:drawing>
          <wp:inline distT="0" distB="0" distL="0" distR="0" wp14:anchorId="15FF271D" wp14:editId="788C4B77">
            <wp:extent cx="5591175" cy="2743200"/>
            <wp:effectExtent l="0" t="0" r="9525" b="0"/>
            <wp:docPr id="5" name="Gráfico 5"/>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p>
    <w:p w14:paraId="35678C87" w14:textId="31EAFD9D" w:rsidR="00EA54EA" w:rsidRDefault="00EA54EA" w:rsidP="00EA54EA">
      <w:pPr>
        <w:pStyle w:val="Descripcin"/>
        <w:rPr>
          <w:rFonts w:ascii="Arial Narrow" w:hAnsi="Arial Narrow"/>
          <w:b/>
          <w:bCs/>
          <w:sz w:val="24"/>
          <w:szCs w:val="24"/>
        </w:rPr>
      </w:pPr>
      <w:bookmarkStart w:id="116" w:name="_Toc74666690"/>
      <w:r>
        <w:t xml:space="preserve">Grafico </w:t>
      </w:r>
      <w:r>
        <w:fldChar w:fldCharType="begin"/>
      </w:r>
      <w:r>
        <w:instrText xml:space="preserve"> SEQ Grafico \* ARABIC </w:instrText>
      </w:r>
      <w:r>
        <w:fldChar w:fldCharType="separate"/>
      </w:r>
      <w:r w:rsidR="004767BD">
        <w:rPr>
          <w:noProof/>
        </w:rPr>
        <w:t>6</w:t>
      </w:r>
      <w:r>
        <w:fldChar w:fldCharType="end"/>
      </w:r>
      <w:r>
        <w:t>. Riqueza de especies de aves por familia para el DMI Cuchilla de San JUan</w:t>
      </w:r>
      <w:bookmarkEnd w:id="116"/>
    </w:p>
    <w:p w14:paraId="6C34ADFD" w14:textId="77777777" w:rsidR="0027566E" w:rsidRPr="00EA54EA" w:rsidRDefault="0027566E" w:rsidP="003E07DC">
      <w:pPr>
        <w:jc w:val="center"/>
        <w:rPr>
          <w:rFonts w:ascii="Arial Narrow" w:hAnsi="Arial Narrow"/>
        </w:rPr>
      </w:pPr>
      <w:r w:rsidRPr="00EA54EA">
        <w:rPr>
          <w:rFonts w:ascii="Arial Narrow" w:hAnsi="Arial Narrow"/>
          <w:b/>
          <w:bCs/>
        </w:rPr>
        <w:t>Fuente:</w:t>
      </w:r>
      <w:r w:rsidRPr="00EA54EA">
        <w:rPr>
          <w:rFonts w:ascii="Arial Narrow" w:hAnsi="Arial Narrow"/>
        </w:rPr>
        <w:t xml:space="preserve"> García </w:t>
      </w:r>
      <w:r w:rsidRPr="00EA54EA">
        <w:rPr>
          <w:rFonts w:ascii="Arial Narrow" w:hAnsi="Arial Narrow"/>
          <w:i/>
          <w:iCs/>
        </w:rPr>
        <w:t>et al</w:t>
      </w:r>
      <w:r w:rsidRPr="00EA54EA">
        <w:rPr>
          <w:rFonts w:ascii="Arial Narrow" w:hAnsi="Arial Narrow"/>
        </w:rPr>
        <w:t>., 2019; SIB Colombia, 2019; CARDER, 2019.</w:t>
      </w:r>
    </w:p>
    <w:p w14:paraId="3C03A272" w14:textId="77777777" w:rsidR="0027566E" w:rsidRPr="003E07DC" w:rsidRDefault="0027566E" w:rsidP="003E07DC">
      <w:pPr>
        <w:jc w:val="both"/>
        <w:rPr>
          <w:rFonts w:ascii="Arial Narrow" w:hAnsi="Arial Narrow"/>
          <w:sz w:val="24"/>
          <w:szCs w:val="24"/>
        </w:rPr>
      </w:pPr>
    </w:p>
    <w:p w14:paraId="727BB9AA" w14:textId="40045583" w:rsidR="0027566E" w:rsidRPr="003E07DC" w:rsidRDefault="0027566E" w:rsidP="003E07DC">
      <w:pPr>
        <w:jc w:val="both"/>
        <w:rPr>
          <w:rFonts w:ascii="Arial Narrow" w:hAnsi="Arial Narrow"/>
          <w:sz w:val="24"/>
          <w:szCs w:val="24"/>
        </w:rPr>
      </w:pPr>
      <w:r w:rsidRPr="003E07DC">
        <w:rPr>
          <w:rFonts w:ascii="Arial Narrow" w:hAnsi="Arial Narrow"/>
          <w:sz w:val="24"/>
          <w:szCs w:val="24"/>
        </w:rPr>
        <w:t xml:space="preserve">En el área protegida se han registrado 395 especies de aves, en los cuatro municipios en los cuales tiene jurisdicción el área protegida (García </w:t>
      </w:r>
      <w:r w:rsidRPr="003E07DC">
        <w:rPr>
          <w:rFonts w:ascii="Arial Narrow" w:hAnsi="Arial Narrow"/>
          <w:i/>
          <w:iCs/>
          <w:sz w:val="24"/>
          <w:szCs w:val="24"/>
        </w:rPr>
        <w:t>et al.,</w:t>
      </w:r>
      <w:r w:rsidRPr="003E07DC">
        <w:rPr>
          <w:rFonts w:ascii="Arial Narrow" w:hAnsi="Arial Narrow"/>
          <w:sz w:val="24"/>
          <w:szCs w:val="24"/>
        </w:rPr>
        <w:t xml:space="preserve"> 2019; SIB Colombia, 2019; CARDER, 2019). Se resaltan especies En Peligro de extinción (EN) como el Colibrí Buchidorado (</w:t>
      </w:r>
      <w:r w:rsidRPr="003E07DC">
        <w:rPr>
          <w:rFonts w:ascii="Arial Narrow" w:hAnsi="Arial Narrow"/>
          <w:i/>
          <w:sz w:val="24"/>
          <w:szCs w:val="24"/>
        </w:rPr>
        <w:t xml:space="preserve">Coeligena orina), </w:t>
      </w:r>
      <w:r w:rsidRPr="003E07DC">
        <w:rPr>
          <w:rFonts w:ascii="Arial Narrow" w:hAnsi="Arial Narrow"/>
          <w:sz w:val="24"/>
          <w:szCs w:val="24"/>
        </w:rPr>
        <w:t>esta es una especie endémica de Colombia con rango de distribución muy</w:t>
      </w:r>
      <w:r w:rsidR="000564A6" w:rsidRPr="003E07DC">
        <w:rPr>
          <w:rFonts w:ascii="Arial Narrow" w:hAnsi="Arial Narrow"/>
          <w:sz w:val="24"/>
          <w:szCs w:val="24"/>
        </w:rPr>
        <w:t xml:space="preserve"> restringido en la Cordillera O</w:t>
      </w:r>
      <w:r w:rsidRPr="003E07DC">
        <w:rPr>
          <w:rFonts w:ascii="Arial Narrow" w:hAnsi="Arial Narrow"/>
          <w:sz w:val="24"/>
          <w:szCs w:val="24"/>
        </w:rPr>
        <w:t xml:space="preserve">ccidental (Renjifo </w:t>
      </w:r>
      <w:r w:rsidRPr="003E07DC">
        <w:rPr>
          <w:rFonts w:ascii="Arial Narrow" w:hAnsi="Arial Narrow"/>
          <w:i/>
          <w:iCs/>
          <w:sz w:val="24"/>
          <w:szCs w:val="24"/>
        </w:rPr>
        <w:t>et al</w:t>
      </w:r>
      <w:r w:rsidRPr="003E07DC">
        <w:rPr>
          <w:rFonts w:ascii="Arial Narrow" w:hAnsi="Arial Narrow"/>
          <w:sz w:val="24"/>
          <w:szCs w:val="24"/>
        </w:rPr>
        <w:t xml:space="preserve">, 2014). </w:t>
      </w:r>
      <w:r w:rsidR="000564A6" w:rsidRPr="003E07DC">
        <w:rPr>
          <w:rFonts w:ascii="Arial Narrow" w:hAnsi="Arial Narrow"/>
          <w:sz w:val="24"/>
          <w:szCs w:val="24"/>
        </w:rPr>
        <w:t>Tambié</w:t>
      </w:r>
      <w:r w:rsidRPr="003E07DC">
        <w:rPr>
          <w:rFonts w:ascii="Arial Narrow" w:hAnsi="Arial Narrow"/>
          <w:sz w:val="24"/>
          <w:szCs w:val="24"/>
        </w:rPr>
        <w:t>n el Águila Crestada (</w:t>
      </w:r>
      <w:r w:rsidRPr="003E07DC">
        <w:rPr>
          <w:rFonts w:ascii="Arial Narrow" w:hAnsi="Arial Narrow"/>
          <w:i/>
          <w:sz w:val="24"/>
          <w:szCs w:val="24"/>
        </w:rPr>
        <w:t>Spizaetus isidori)</w:t>
      </w:r>
      <w:r w:rsidRPr="003E07DC">
        <w:rPr>
          <w:rFonts w:ascii="Arial Narrow" w:hAnsi="Arial Narrow"/>
          <w:sz w:val="24"/>
          <w:szCs w:val="24"/>
        </w:rPr>
        <w:t xml:space="preserve"> es una especie que requiere amplias extensiones de bosque bien conservados, susceptible a la persecución por su tendencia a cazar aves de corral. Al igual que el Loro Orejiamarillo </w:t>
      </w:r>
      <w:r w:rsidRPr="003E07DC">
        <w:rPr>
          <w:rFonts w:ascii="Arial Narrow" w:hAnsi="Arial Narrow"/>
          <w:i/>
          <w:sz w:val="24"/>
          <w:szCs w:val="24"/>
        </w:rPr>
        <w:t>(Ognorhynchus icterotis</w:t>
      </w:r>
      <w:r w:rsidRPr="003E07DC">
        <w:rPr>
          <w:rFonts w:ascii="Arial Narrow" w:hAnsi="Arial Narrow"/>
          <w:sz w:val="24"/>
          <w:szCs w:val="24"/>
        </w:rPr>
        <w:t xml:space="preserve">), una especie nativa de los Andes colombianos y el norte del Ecuador, la cual se encuentra amenaza por la reducción de sus sitios de anidación y fuentes de alimentación (Renjifo </w:t>
      </w:r>
      <w:r w:rsidRPr="003E07DC">
        <w:rPr>
          <w:rFonts w:ascii="Arial Narrow" w:hAnsi="Arial Narrow"/>
          <w:i/>
          <w:iCs/>
          <w:sz w:val="24"/>
          <w:szCs w:val="24"/>
        </w:rPr>
        <w:t>et al</w:t>
      </w:r>
      <w:r w:rsidRPr="003E07DC">
        <w:rPr>
          <w:rFonts w:ascii="Arial Narrow" w:hAnsi="Arial Narrow"/>
          <w:sz w:val="24"/>
          <w:szCs w:val="24"/>
        </w:rPr>
        <w:t xml:space="preserve">, 2014). De la familia Thraupidae se resaltan especies como la Dacnis Turquesa </w:t>
      </w:r>
      <w:r w:rsidRPr="003E07DC">
        <w:rPr>
          <w:rFonts w:ascii="Arial Narrow" w:hAnsi="Arial Narrow"/>
          <w:i/>
          <w:sz w:val="24"/>
          <w:szCs w:val="24"/>
        </w:rPr>
        <w:t xml:space="preserve">(Dacnis hartlaubi), </w:t>
      </w:r>
      <w:r w:rsidRPr="003E07DC">
        <w:rPr>
          <w:rFonts w:ascii="Arial Narrow" w:hAnsi="Arial Narrow"/>
          <w:sz w:val="24"/>
          <w:szCs w:val="24"/>
        </w:rPr>
        <w:t>Bangsia N</w:t>
      </w:r>
      <w:r w:rsidR="000564A6" w:rsidRPr="003E07DC">
        <w:rPr>
          <w:rFonts w:ascii="Arial Narrow" w:hAnsi="Arial Narrow"/>
          <w:sz w:val="24"/>
          <w:szCs w:val="24"/>
        </w:rPr>
        <w:t>egra</w:t>
      </w:r>
      <w:r w:rsidRPr="003E07DC">
        <w:rPr>
          <w:rFonts w:ascii="Arial Narrow" w:hAnsi="Arial Narrow"/>
          <w:sz w:val="24"/>
          <w:szCs w:val="24"/>
        </w:rPr>
        <w:t xml:space="preserve"> y Oro</w:t>
      </w:r>
      <w:r w:rsidRPr="003E07DC">
        <w:rPr>
          <w:rFonts w:ascii="Arial Narrow" w:hAnsi="Arial Narrow"/>
          <w:i/>
          <w:sz w:val="24"/>
          <w:szCs w:val="24"/>
        </w:rPr>
        <w:t xml:space="preserve"> (Bangsia melanochlamys)</w:t>
      </w:r>
      <w:r w:rsidRPr="003E07DC">
        <w:rPr>
          <w:rFonts w:ascii="Arial Narrow" w:hAnsi="Arial Narrow"/>
          <w:sz w:val="24"/>
          <w:szCs w:val="24"/>
        </w:rPr>
        <w:t>, Bangsia del Tatamá (</w:t>
      </w:r>
      <w:r w:rsidRPr="003E07DC">
        <w:rPr>
          <w:rFonts w:ascii="Arial Narrow" w:hAnsi="Arial Narrow"/>
          <w:i/>
          <w:sz w:val="24"/>
          <w:szCs w:val="24"/>
        </w:rPr>
        <w:t xml:space="preserve">Bangsia aureocincta) </w:t>
      </w:r>
      <w:r w:rsidRPr="003E07DC">
        <w:rPr>
          <w:rFonts w:ascii="Arial Narrow" w:hAnsi="Arial Narrow"/>
          <w:sz w:val="24"/>
          <w:szCs w:val="24"/>
        </w:rPr>
        <w:t>amenazada (EN)</w:t>
      </w:r>
      <w:r w:rsidR="0038255F" w:rsidRPr="003E07DC">
        <w:rPr>
          <w:rFonts w:ascii="Arial Narrow" w:hAnsi="Arial Narrow"/>
          <w:sz w:val="24"/>
          <w:szCs w:val="24"/>
        </w:rPr>
        <w:t xml:space="preserve"> – (Mistrato – </w:t>
      </w:r>
      <w:r w:rsidR="00157BF0" w:rsidRPr="003E07DC">
        <w:rPr>
          <w:rFonts w:ascii="Arial Narrow" w:hAnsi="Arial Narrow"/>
          <w:sz w:val="24"/>
          <w:szCs w:val="24"/>
        </w:rPr>
        <w:t>Apia</w:t>
      </w:r>
      <w:r w:rsidR="00117668" w:rsidRPr="003E07DC">
        <w:rPr>
          <w:rFonts w:ascii="Arial Narrow" w:hAnsi="Arial Narrow"/>
          <w:sz w:val="24"/>
          <w:szCs w:val="24"/>
        </w:rPr>
        <w:t xml:space="preserve"> – Pueblo Rico</w:t>
      </w:r>
      <w:r w:rsidR="0038255F" w:rsidRPr="003E07DC">
        <w:rPr>
          <w:rFonts w:ascii="Arial Narrow" w:hAnsi="Arial Narrow"/>
          <w:sz w:val="24"/>
          <w:szCs w:val="24"/>
        </w:rPr>
        <w:t>)</w:t>
      </w:r>
      <w:r w:rsidRPr="003E07DC">
        <w:rPr>
          <w:rFonts w:ascii="Arial Narrow" w:hAnsi="Arial Narrow"/>
          <w:sz w:val="24"/>
          <w:szCs w:val="24"/>
        </w:rPr>
        <w:t xml:space="preserve"> y la </w:t>
      </w:r>
      <w:r w:rsidR="00905687" w:rsidRPr="003E07DC">
        <w:rPr>
          <w:rFonts w:ascii="Arial Narrow" w:hAnsi="Arial Narrow"/>
          <w:sz w:val="24"/>
          <w:szCs w:val="24"/>
        </w:rPr>
        <w:t>Tangara</w:t>
      </w:r>
      <w:r w:rsidRPr="003E07DC">
        <w:rPr>
          <w:rFonts w:ascii="Arial Narrow" w:hAnsi="Arial Narrow"/>
          <w:sz w:val="24"/>
          <w:szCs w:val="24"/>
        </w:rPr>
        <w:t xml:space="preserve"> Multicolor</w:t>
      </w:r>
      <w:r w:rsidRPr="003E07DC">
        <w:rPr>
          <w:rFonts w:ascii="Arial Narrow" w:hAnsi="Arial Narrow"/>
          <w:i/>
          <w:sz w:val="24"/>
          <w:szCs w:val="24"/>
        </w:rPr>
        <w:t xml:space="preserve"> (Chlorochrysa nitidissima)</w:t>
      </w:r>
      <w:r w:rsidR="00905687" w:rsidRPr="003E07DC">
        <w:rPr>
          <w:rFonts w:ascii="Arial Narrow" w:hAnsi="Arial Narrow"/>
          <w:i/>
          <w:sz w:val="24"/>
          <w:szCs w:val="24"/>
        </w:rPr>
        <w:t>,</w:t>
      </w:r>
      <w:r w:rsidRPr="003E07DC">
        <w:rPr>
          <w:rFonts w:ascii="Arial Narrow" w:hAnsi="Arial Narrow"/>
          <w:i/>
          <w:sz w:val="24"/>
          <w:szCs w:val="24"/>
        </w:rPr>
        <w:t xml:space="preserve"> </w:t>
      </w:r>
      <w:r w:rsidRPr="003E07DC">
        <w:rPr>
          <w:rFonts w:ascii="Arial Narrow" w:hAnsi="Arial Narrow"/>
          <w:sz w:val="24"/>
          <w:szCs w:val="24"/>
        </w:rPr>
        <w:t>como aves endémicas de Colombia, esta última con</w:t>
      </w:r>
      <w:r w:rsidRPr="003E07DC">
        <w:rPr>
          <w:rFonts w:ascii="Arial Narrow" w:hAnsi="Arial Narrow"/>
          <w:i/>
          <w:sz w:val="24"/>
          <w:szCs w:val="24"/>
        </w:rPr>
        <w:t xml:space="preserve"> </w:t>
      </w:r>
      <w:r w:rsidRPr="003E07DC">
        <w:rPr>
          <w:rFonts w:ascii="Arial Narrow" w:hAnsi="Arial Narrow"/>
          <w:sz w:val="24"/>
          <w:szCs w:val="24"/>
        </w:rPr>
        <w:t xml:space="preserve">categoría Vulnerable (VU) (Renjifo </w:t>
      </w:r>
      <w:r w:rsidRPr="003E07DC">
        <w:rPr>
          <w:rFonts w:ascii="Arial Narrow" w:hAnsi="Arial Narrow"/>
          <w:i/>
          <w:iCs/>
          <w:sz w:val="24"/>
          <w:szCs w:val="24"/>
        </w:rPr>
        <w:t>et al</w:t>
      </w:r>
      <w:r w:rsidRPr="003E07DC">
        <w:rPr>
          <w:rFonts w:ascii="Arial Narrow" w:hAnsi="Arial Narrow"/>
          <w:sz w:val="24"/>
          <w:szCs w:val="24"/>
        </w:rPr>
        <w:t xml:space="preserve">, 2014). </w:t>
      </w:r>
    </w:p>
    <w:p w14:paraId="0F8EAF30" w14:textId="77777777" w:rsidR="0027566E" w:rsidRPr="003E07DC" w:rsidRDefault="0027566E" w:rsidP="003E07DC">
      <w:pPr>
        <w:jc w:val="both"/>
        <w:rPr>
          <w:rFonts w:ascii="Arial Narrow" w:hAnsi="Arial Narrow"/>
          <w:sz w:val="24"/>
          <w:szCs w:val="24"/>
        </w:rPr>
      </w:pPr>
    </w:p>
    <w:p w14:paraId="6FE384CC" w14:textId="3F015C39" w:rsidR="0027566E" w:rsidRPr="003E07DC" w:rsidRDefault="0027566E" w:rsidP="003E07DC">
      <w:pPr>
        <w:jc w:val="both"/>
        <w:rPr>
          <w:rFonts w:ascii="Arial Narrow" w:hAnsi="Arial Narrow"/>
          <w:sz w:val="24"/>
          <w:szCs w:val="24"/>
        </w:rPr>
      </w:pPr>
      <w:r w:rsidRPr="003E07DC">
        <w:rPr>
          <w:rFonts w:ascii="Arial Narrow" w:hAnsi="Arial Narrow"/>
          <w:sz w:val="24"/>
          <w:szCs w:val="24"/>
        </w:rPr>
        <w:t xml:space="preserve">Los mamíferos han sido estudiados en los últimos años por iniciativa de la Organización Ambiental Vida Silvestre del municipio de Apia, con el apoyo de la Alcaldía Municipal y la </w:t>
      </w:r>
      <w:r w:rsidR="00893C9A" w:rsidRPr="003E07DC">
        <w:rPr>
          <w:rFonts w:ascii="Arial Narrow" w:hAnsi="Arial Narrow"/>
          <w:sz w:val="24"/>
          <w:szCs w:val="24"/>
        </w:rPr>
        <w:t xml:space="preserve">Corporación Universitaria de Santa Rosa de Cabal, </w:t>
      </w:r>
      <w:r w:rsidRPr="003E07DC">
        <w:rPr>
          <w:rFonts w:ascii="Arial Narrow" w:hAnsi="Arial Narrow"/>
          <w:sz w:val="24"/>
          <w:szCs w:val="24"/>
        </w:rPr>
        <w:t>UNISARC, especialmente a través de la instalación de cámaras trampa. Esta herramienta ha permitido identificar en el área especies se encuentran en categoría de Vulnerable (VU) como la nutria (</w:t>
      </w:r>
      <w:r w:rsidRPr="003E07DC">
        <w:rPr>
          <w:rFonts w:ascii="Arial Narrow" w:hAnsi="Arial Narrow"/>
          <w:i/>
          <w:sz w:val="24"/>
          <w:szCs w:val="24"/>
        </w:rPr>
        <w:t>Lontra longicaudis</w:t>
      </w:r>
      <w:r w:rsidRPr="003E07DC">
        <w:rPr>
          <w:rFonts w:ascii="Arial Narrow" w:hAnsi="Arial Narrow"/>
          <w:sz w:val="24"/>
          <w:szCs w:val="24"/>
        </w:rPr>
        <w:t xml:space="preserve">) que habita en centro y sur américa, se localiza en </w:t>
      </w:r>
      <w:r w:rsidR="00BB7A40" w:rsidRPr="003E07DC">
        <w:rPr>
          <w:rFonts w:ascii="Arial Narrow" w:hAnsi="Arial Narrow"/>
          <w:sz w:val="24"/>
          <w:szCs w:val="24"/>
        </w:rPr>
        <w:t xml:space="preserve">ríos y quebradas y su vegetación protectora o </w:t>
      </w:r>
      <w:r w:rsidR="00B1059B" w:rsidRPr="003E07DC">
        <w:rPr>
          <w:rFonts w:ascii="Arial Narrow" w:hAnsi="Arial Narrow"/>
          <w:sz w:val="24"/>
          <w:szCs w:val="24"/>
        </w:rPr>
        <w:t>ripario</w:t>
      </w:r>
      <w:r w:rsidRPr="003E07DC">
        <w:rPr>
          <w:rFonts w:ascii="Arial Narrow" w:hAnsi="Arial Narrow"/>
          <w:sz w:val="24"/>
          <w:szCs w:val="24"/>
        </w:rPr>
        <w:t>. Igualmente, el Mico de Noche (</w:t>
      </w:r>
      <w:r w:rsidRPr="003E07DC">
        <w:rPr>
          <w:rFonts w:ascii="Arial Narrow" w:hAnsi="Arial Narrow"/>
          <w:i/>
          <w:sz w:val="24"/>
          <w:szCs w:val="24"/>
        </w:rPr>
        <w:t>Aotus lemurinus</w:t>
      </w:r>
      <w:r w:rsidRPr="003E07DC">
        <w:rPr>
          <w:rFonts w:ascii="Arial Narrow" w:hAnsi="Arial Narrow"/>
          <w:sz w:val="24"/>
          <w:szCs w:val="24"/>
        </w:rPr>
        <w:t xml:space="preserve">) es una especie con rango restringido a los Andes Colombianos y se registra en Ecuador y Venezuela, con población decreciente afectados especialmente por la cacería y su tenencia en cautiverio, donde </w:t>
      </w:r>
      <w:r w:rsidRPr="003E07DC">
        <w:rPr>
          <w:rFonts w:ascii="Arial Narrow" w:hAnsi="Arial Narrow"/>
          <w:sz w:val="24"/>
          <w:szCs w:val="24"/>
        </w:rPr>
        <w:lastRenderedPageBreak/>
        <w:t xml:space="preserve">en algunas ocasiones han sido liberados fuera de su rango de distribución (Castaño </w:t>
      </w:r>
      <w:r w:rsidRPr="003E07DC">
        <w:rPr>
          <w:rFonts w:ascii="Arial Narrow" w:hAnsi="Arial Narrow"/>
          <w:i/>
          <w:iCs/>
          <w:sz w:val="24"/>
          <w:szCs w:val="24"/>
        </w:rPr>
        <w:t>et al.,</w:t>
      </w:r>
      <w:r w:rsidRPr="003E07DC">
        <w:rPr>
          <w:rFonts w:ascii="Arial Narrow" w:hAnsi="Arial Narrow"/>
          <w:sz w:val="24"/>
          <w:szCs w:val="24"/>
        </w:rPr>
        <w:t xml:space="preserve"> 2017). </w:t>
      </w:r>
      <w:r w:rsidR="00D94A6C" w:rsidRPr="003E07DC">
        <w:rPr>
          <w:rFonts w:ascii="Arial Narrow" w:hAnsi="Arial Narrow"/>
          <w:sz w:val="24"/>
          <w:szCs w:val="24"/>
        </w:rPr>
        <w:t>También</w:t>
      </w:r>
      <w:r w:rsidRPr="003E07DC">
        <w:rPr>
          <w:rFonts w:ascii="Arial Narrow" w:hAnsi="Arial Narrow"/>
          <w:sz w:val="24"/>
          <w:szCs w:val="24"/>
        </w:rPr>
        <w:t>, la Guagua Loba o Pacarana (</w:t>
      </w:r>
      <w:r w:rsidRPr="003E07DC">
        <w:rPr>
          <w:rFonts w:ascii="Arial Narrow" w:hAnsi="Arial Narrow"/>
          <w:i/>
          <w:sz w:val="24"/>
          <w:szCs w:val="24"/>
        </w:rPr>
        <w:t>Dinomys branickii</w:t>
      </w:r>
      <w:r w:rsidRPr="003E07DC">
        <w:rPr>
          <w:rFonts w:ascii="Arial Narrow" w:hAnsi="Arial Narrow"/>
          <w:sz w:val="24"/>
          <w:szCs w:val="24"/>
        </w:rPr>
        <w:t>) se encuentra amenazada a causa la afectación a cultivos y el consumo de su carne (MADS, 2018;</w:t>
      </w:r>
      <w:r w:rsidRPr="003E07DC">
        <w:rPr>
          <w:rFonts w:ascii="Arial Narrow" w:hAnsi="Arial Narrow"/>
          <w:color w:val="080100"/>
          <w:sz w:val="24"/>
          <w:szCs w:val="24"/>
          <w:shd w:val="clear" w:color="auto" w:fill="FFFFFF"/>
        </w:rPr>
        <w:t xml:space="preserve"> UICN</w:t>
      </w:r>
      <w:r w:rsidRPr="003E07DC">
        <w:rPr>
          <w:rFonts w:ascii="Arial Narrow" w:hAnsi="Arial Narrow"/>
          <w:sz w:val="24"/>
          <w:szCs w:val="24"/>
        </w:rPr>
        <w:t>, 2020).</w:t>
      </w:r>
    </w:p>
    <w:p w14:paraId="066A8771" w14:textId="77777777" w:rsidR="0027566E" w:rsidRPr="003E07DC" w:rsidRDefault="0027566E" w:rsidP="003E07DC">
      <w:pPr>
        <w:jc w:val="both"/>
        <w:rPr>
          <w:rFonts w:ascii="Arial Narrow" w:hAnsi="Arial Narrow"/>
          <w:sz w:val="24"/>
          <w:szCs w:val="24"/>
        </w:rPr>
      </w:pPr>
    </w:p>
    <w:p w14:paraId="3FDA9AF2" w14:textId="017617B4" w:rsidR="0027566E" w:rsidRPr="003E07DC" w:rsidRDefault="0027566E" w:rsidP="003E07DC">
      <w:pPr>
        <w:pStyle w:val="Default"/>
        <w:spacing w:line="276" w:lineRule="auto"/>
        <w:jc w:val="both"/>
        <w:rPr>
          <w:rFonts w:ascii="Arial Narrow" w:hAnsi="Arial Narrow" w:cstheme="minorBidi"/>
          <w:color w:val="auto"/>
          <w:lang w:val="es-CO"/>
        </w:rPr>
      </w:pPr>
      <w:r w:rsidRPr="003E07DC">
        <w:rPr>
          <w:rFonts w:ascii="Arial Narrow" w:hAnsi="Arial Narrow"/>
          <w:lang w:val="es-CO"/>
        </w:rPr>
        <w:t>Otra especie de mamífero importante para el área protegida es el León de Montaña (</w:t>
      </w:r>
      <w:r w:rsidRPr="003E07DC">
        <w:rPr>
          <w:rFonts w:ascii="Arial Narrow" w:hAnsi="Arial Narrow" w:cstheme="minorBidi"/>
          <w:i/>
          <w:color w:val="auto"/>
          <w:lang w:val="es-CO"/>
        </w:rPr>
        <w:t>Puma concolor</w:t>
      </w:r>
      <w:r w:rsidRPr="003E07DC">
        <w:rPr>
          <w:rFonts w:ascii="Arial Narrow" w:hAnsi="Arial Narrow" w:cstheme="minorBidi"/>
          <w:color w:val="auto"/>
          <w:lang w:val="es-CO"/>
        </w:rPr>
        <w:t>), el cual presenta conflictos severos con los seres humanos</w:t>
      </w:r>
      <w:r w:rsidR="00C71C78" w:rsidRPr="003E07DC">
        <w:rPr>
          <w:rFonts w:ascii="Arial Narrow" w:hAnsi="Arial Narrow" w:cstheme="minorBidi"/>
          <w:color w:val="auto"/>
          <w:lang w:val="es-CO"/>
        </w:rPr>
        <w:t>,</w:t>
      </w:r>
      <w:r w:rsidRPr="003E07DC">
        <w:rPr>
          <w:rFonts w:ascii="Arial Narrow" w:hAnsi="Arial Narrow" w:cstheme="minorBidi"/>
          <w:color w:val="auto"/>
          <w:lang w:val="es-CO"/>
        </w:rPr>
        <w:t xml:space="preserve"> por ataques ocasionados</w:t>
      </w:r>
      <w:r w:rsidR="00D94A6C" w:rsidRPr="003E07DC">
        <w:rPr>
          <w:rFonts w:ascii="Arial Narrow" w:hAnsi="Arial Narrow" w:cstheme="minorBidi"/>
          <w:color w:val="auto"/>
          <w:lang w:val="es-CO"/>
        </w:rPr>
        <w:t xml:space="preserve"> a</w:t>
      </w:r>
      <w:r w:rsidRPr="003E07DC">
        <w:rPr>
          <w:rFonts w:ascii="Arial Narrow" w:hAnsi="Arial Narrow" w:cstheme="minorBidi"/>
          <w:color w:val="auto"/>
          <w:lang w:val="es-CO"/>
        </w:rPr>
        <w:t xml:space="preserve"> las especies domésticas y es cazado en represalia. En los últimos años se han presentado ataques especialmente </w:t>
      </w:r>
      <w:r w:rsidR="002A1653" w:rsidRPr="003E07DC">
        <w:rPr>
          <w:rFonts w:ascii="Arial Narrow" w:hAnsi="Arial Narrow" w:cstheme="minorBidi"/>
          <w:color w:val="auto"/>
          <w:lang w:val="es-CO"/>
        </w:rPr>
        <w:t>a equinos</w:t>
      </w:r>
      <w:r w:rsidRPr="003E07DC">
        <w:rPr>
          <w:rFonts w:ascii="Arial Narrow" w:hAnsi="Arial Narrow" w:cstheme="minorBidi"/>
          <w:color w:val="auto"/>
          <w:lang w:val="es-CO"/>
        </w:rPr>
        <w:t xml:space="preserve"> en los cuatro municipios en jurisdicción del DMI Cuchilla del San Juan </w:t>
      </w:r>
      <w:r w:rsidR="00C01AC7" w:rsidRPr="003E07DC">
        <w:rPr>
          <w:rFonts w:ascii="Arial Narrow" w:hAnsi="Arial Narrow" w:cstheme="minorBidi"/>
          <w:color w:val="auto"/>
          <w:lang w:val="es-CO"/>
        </w:rPr>
        <w:t>(Comunicación personal, 2020). Esta especie esta seleccionada como valor objeto de conservación para la Territorial Andes Occidentales, (Roncancio, 2017)</w:t>
      </w:r>
    </w:p>
    <w:p w14:paraId="407705CA" w14:textId="77777777" w:rsidR="0027566E" w:rsidRPr="003E07DC" w:rsidRDefault="0027566E" w:rsidP="003E07DC">
      <w:pPr>
        <w:pStyle w:val="Default"/>
        <w:spacing w:line="276" w:lineRule="auto"/>
        <w:jc w:val="both"/>
        <w:rPr>
          <w:rFonts w:ascii="Arial Narrow" w:hAnsi="Arial Narrow" w:cstheme="minorBidi"/>
          <w:color w:val="auto"/>
          <w:lang w:val="es-CO"/>
        </w:rPr>
      </w:pPr>
    </w:p>
    <w:p w14:paraId="00D1F5A7" w14:textId="77777777" w:rsidR="00F9502E" w:rsidRPr="003E07DC" w:rsidRDefault="00F9502E" w:rsidP="003E07DC">
      <w:pPr>
        <w:rPr>
          <w:rFonts w:ascii="Arial Narrow" w:hAnsi="Arial Narrow"/>
          <w:sz w:val="24"/>
          <w:szCs w:val="24"/>
        </w:rPr>
      </w:pPr>
    </w:p>
    <w:p w14:paraId="155B64F4" w14:textId="77777777" w:rsidR="0027566E" w:rsidRPr="003E07DC" w:rsidRDefault="0027566E" w:rsidP="003E07DC">
      <w:pPr>
        <w:pStyle w:val="Default"/>
        <w:spacing w:line="276" w:lineRule="auto"/>
        <w:jc w:val="center"/>
        <w:rPr>
          <w:rFonts w:ascii="Arial Narrow" w:hAnsi="Arial Narrow"/>
          <w:lang w:val="es-CO"/>
        </w:rPr>
      </w:pPr>
      <w:r w:rsidRPr="003E07DC">
        <w:rPr>
          <w:rFonts w:ascii="Arial Narrow" w:hAnsi="Arial Narrow"/>
          <w:noProof/>
          <w:lang w:val="es-CO" w:eastAsia="es-CO"/>
        </w:rPr>
        <w:drawing>
          <wp:inline distT="0" distB="0" distL="0" distR="0" wp14:anchorId="3937FC75" wp14:editId="33DCE175">
            <wp:extent cx="4292600" cy="2270125"/>
            <wp:effectExtent l="0" t="0" r="12700" b="15875"/>
            <wp:docPr id="2" name="Gráfico 2"/>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p>
    <w:p w14:paraId="323BDA83" w14:textId="2BE3A6C6" w:rsidR="00B1059B" w:rsidRDefault="00B1059B" w:rsidP="00B1059B">
      <w:pPr>
        <w:pStyle w:val="Descripcin"/>
        <w:rPr>
          <w:rFonts w:ascii="Arial Narrow" w:hAnsi="Arial Narrow"/>
          <w:b/>
          <w:bCs/>
          <w:lang w:val="es-CO"/>
        </w:rPr>
      </w:pPr>
      <w:bookmarkStart w:id="117" w:name="_Toc74666691"/>
      <w:r>
        <w:t xml:space="preserve">Grafico </w:t>
      </w:r>
      <w:r>
        <w:fldChar w:fldCharType="begin"/>
      </w:r>
      <w:r>
        <w:instrText xml:space="preserve"> SEQ Grafico \* ARABIC </w:instrText>
      </w:r>
      <w:r>
        <w:fldChar w:fldCharType="separate"/>
      </w:r>
      <w:r w:rsidR="004767BD">
        <w:rPr>
          <w:noProof/>
        </w:rPr>
        <w:t>7</w:t>
      </w:r>
      <w:r>
        <w:fldChar w:fldCharType="end"/>
      </w:r>
      <w:r>
        <w:t>Riqueza de especies de mamíferos por familia para el DMI Cuchilla de San Juan</w:t>
      </w:r>
      <w:bookmarkEnd w:id="117"/>
    </w:p>
    <w:p w14:paraId="6E3CA766" w14:textId="77777777" w:rsidR="0027566E" w:rsidRPr="00B1059B" w:rsidRDefault="0027566E" w:rsidP="003E07DC">
      <w:pPr>
        <w:pStyle w:val="Default"/>
        <w:spacing w:line="276" w:lineRule="auto"/>
        <w:jc w:val="center"/>
        <w:rPr>
          <w:rFonts w:ascii="Arial Narrow" w:hAnsi="Arial Narrow"/>
          <w:sz w:val="22"/>
          <w:szCs w:val="22"/>
          <w:lang w:val="es-CO"/>
        </w:rPr>
      </w:pPr>
      <w:r w:rsidRPr="00B1059B">
        <w:rPr>
          <w:rFonts w:ascii="Arial Narrow" w:hAnsi="Arial Narrow"/>
          <w:b/>
          <w:bCs/>
          <w:sz w:val="22"/>
          <w:szCs w:val="22"/>
          <w:lang w:val="es-CO"/>
        </w:rPr>
        <w:t>Fuente:</w:t>
      </w:r>
      <w:r w:rsidRPr="00B1059B">
        <w:rPr>
          <w:rFonts w:ascii="Arial Narrow" w:hAnsi="Arial Narrow"/>
          <w:sz w:val="22"/>
          <w:szCs w:val="22"/>
          <w:lang w:val="es-CO"/>
        </w:rPr>
        <w:t xml:space="preserve"> García </w:t>
      </w:r>
      <w:r w:rsidRPr="00B1059B">
        <w:rPr>
          <w:rFonts w:ascii="Arial Narrow" w:hAnsi="Arial Narrow"/>
          <w:i/>
          <w:iCs/>
          <w:sz w:val="22"/>
          <w:szCs w:val="22"/>
          <w:lang w:val="es-CO"/>
        </w:rPr>
        <w:t>et al.,</w:t>
      </w:r>
      <w:r w:rsidRPr="00B1059B">
        <w:rPr>
          <w:rFonts w:ascii="Arial Narrow" w:hAnsi="Arial Narrow"/>
          <w:sz w:val="22"/>
          <w:szCs w:val="22"/>
          <w:lang w:val="es-CO"/>
        </w:rPr>
        <w:t xml:space="preserve"> 2019.</w:t>
      </w:r>
    </w:p>
    <w:p w14:paraId="27EEEE31" w14:textId="77777777" w:rsidR="0027566E" w:rsidRPr="003E07DC" w:rsidRDefault="0027566E" w:rsidP="003E07DC">
      <w:pPr>
        <w:pStyle w:val="Default"/>
        <w:spacing w:line="276" w:lineRule="auto"/>
        <w:jc w:val="both"/>
        <w:rPr>
          <w:rFonts w:ascii="Arial Narrow" w:hAnsi="Arial Narrow"/>
          <w:lang w:val="es-CO"/>
        </w:rPr>
      </w:pPr>
    </w:p>
    <w:p w14:paraId="14348447" w14:textId="77777777" w:rsidR="0027566E" w:rsidRPr="003E07DC" w:rsidRDefault="0027566E" w:rsidP="003E07DC">
      <w:pPr>
        <w:jc w:val="both"/>
        <w:rPr>
          <w:rFonts w:ascii="Arial Narrow" w:hAnsi="Arial Narrow"/>
          <w:color w:val="222222"/>
          <w:sz w:val="24"/>
          <w:szCs w:val="24"/>
          <w:shd w:val="clear" w:color="auto" w:fill="FFFFFF"/>
        </w:rPr>
      </w:pPr>
      <w:bookmarkStart w:id="118" w:name="_Hlk41058364"/>
      <w:r w:rsidRPr="003E07DC">
        <w:rPr>
          <w:rFonts w:ascii="Arial Narrow" w:hAnsi="Arial Narrow"/>
          <w:sz w:val="24"/>
          <w:szCs w:val="24"/>
        </w:rPr>
        <w:t>Para el grupo de anfibios y reptiles en el área protegida, se identifican algunas especies amenazadas como la Ranita Venenosa del Cauca o Rana Rubí (</w:t>
      </w:r>
      <w:r w:rsidRPr="003E07DC">
        <w:rPr>
          <w:rFonts w:ascii="Arial Narrow" w:hAnsi="Arial Narrow"/>
          <w:i/>
          <w:sz w:val="24"/>
          <w:szCs w:val="24"/>
        </w:rPr>
        <w:t>Andinobates bombetes)</w:t>
      </w:r>
      <w:r w:rsidR="002A1653" w:rsidRPr="003E07DC">
        <w:rPr>
          <w:rFonts w:ascii="Arial Narrow" w:hAnsi="Arial Narrow"/>
          <w:i/>
          <w:sz w:val="24"/>
          <w:szCs w:val="24"/>
        </w:rPr>
        <w:t>,</w:t>
      </w:r>
      <w:r w:rsidRPr="003E07DC">
        <w:rPr>
          <w:rFonts w:ascii="Arial Narrow" w:hAnsi="Arial Narrow"/>
          <w:iCs/>
          <w:sz w:val="24"/>
          <w:szCs w:val="24"/>
        </w:rPr>
        <w:t xml:space="preserve"> una especie endémica de Colombia que se encuentra </w:t>
      </w:r>
      <w:r w:rsidRPr="003E07DC">
        <w:rPr>
          <w:rFonts w:ascii="Arial Narrow" w:hAnsi="Arial Narrow"/>
          <w:sz w:val="24"/>
          <w:szCs w:val="24"/>
        </w:rPr>
        <w:t xml:space="preserve">en la categoría de Vulnerable (VU) (MADS, 2018; Naturalista, 2020). </w:t>
      </w:r>
      <w:r w:rsidR="002A1653" w:rsidRPr="003E07DC">
        <w:rPr>
          <w:rFonts w:ascii="Arial Narrow" w:hAnsi="Arial Narrow"/>
          <w:sz w:val="24"/>
          <w:szCs w:val="24"/>
        </w:rPr>
        <w:t>También,</w:t>
      </w:r>
      <w:r w:rsidRPr="003E07DC">
        <w:rPr>
          <w:rFonts w:ascii="Arial Narrow" w:hAnsi="Arial Narrow"/>
          <w:sz w:val="24"/>
          <w:szCs w:val="24"/>
        </w:rPr>
        <w:t xml:space="preserve"> </w:t>
      </w:r>
      <w:bookmarkStart w:id="119" w:name="_Hlk41058141"/>
      <w:r w:rsidRPr="003E07DC">
        <w:rPr>
          <w:rFonts w:ascii="Arial Narrow" w:hAnsi="Arial Narrow"/>
          <w:sz w:val="24"/>
          <w:szCs w:val="24"/>
        </w:rPr>
        <w:t>el Anolis de Calima (</w:t>
      </w:r>
      <w:r w:rsidRPr="003E07DC">
        <w:rPr>
          <w:rFonts w:ascii="Arial Narrow" w:hAnsi="Arial Narrow"/>
          <w:i/>
          <w:sz w:val="24"/>
          <w:szCs w:val="24"/>
        </w:rPr>
        <w:t xml:space="preserve">Anolis calimae) </w:t>
      </w:r>
      <w:r w:rsidRPr="003E07DC">
        <w:rPr>
          <w:rFonts w:ascii="Arial Narrow" w:hAnsi="Arial Narrow"/>
          <w:iCs/>
          <w:sz w:val="24"/>
          <w:szCs w:val="24"/>
        </w:rPr>
        <w:t>es un reptil endémico que está</w:t>
      </w:r>
      <w:r w:rsidRPr="003E07DC">
        <w:rPr>
          <w:rFonts w:ascii="Arial Narrow" w:hAnsi="Arial Narrow"/>
          <w:i/>
          <w:sz w:val="24"/>
          <w:szCs w:val="24"/>
        </w:rPr>
        <w:t xml:space="preserve"> </w:t>
      </w:r>
      <w:r w:rsidRPr="003E07DC">
        <w:rPr>
          <w:rFonts w:ascii="Arial Narrow" w:hAnsi="Arial Narrow"/>
          <w:sz w:val="24"/>
          <w:szCs w:val="24"/>
        </w:rPr>
        <w:t xml:space="preserve">en peligro de extinción (EN), debido a la disminución continua en la calidad de su hábitat, así como la fragmentación y perdida de conectividad entre ecosistemas, lo que ha ocasionado el aislamiento de sus subpoblaciones (MADS, 2018; Ayala y Williams, 1983). Esta especie es importante al ser un indicador ecológico del estado de su habitat (Rengifo </w:t>
      </w:r>
      <w:r w:rsidRPr="003E07DC">
        <w:rPr>
          <w:rFonts w:ascii="Arial Narrow" w:hAnsi="Arial Narrow"/>
          <w:i/>
          <w:iCs/>
          <w:sz w:val="24"/>
          <w:szCs w:val="24"/>
        </w:rPr>
        <w:t>et al</w:t>
      </w:r>
      <w:r w:rsidRPr="003E07DC">
        <w:rPr>
          <w:rFonts w:ascii="Arial Narrow" w:hAnsi="Arial Narrow"/>
          <w:sz w:val="24"/>
          <w:szCs w:val="24"/>
        </w:rPr>
        <w:t xml:space="preserve">, </w:t>
      </w:r>
      <w:r w:rsidRPr="003E07DC">
        <w:rPr>
          <w:rFonts w:ascii="Arial Narrow" w:hAnsi="Arial Narrow"/>
          <w:color w:val="222222"/>
          <w:sz w:val="24"/>
          <w:szCs w:val="24"/>
          <w:shd w:val="clear" w:color="auto" w:fill="FFFFFF"/>
        </w:rPr>
        <w:t xml:space="preserve">2019). </w:t>
      </w:r>
    </w:p>
    <w:bookmarkEnd w:id="118"/>
    <w:bookmarkEnd w:id="119"/>
    <w:p w14:paraId="3DC34D4B" w14:textId="77777777" w:rsidR="0027566E" w:rsidRPr="003E07DC" w:rsidRDefault="0027566E" w:rsidP="003E07DC">
      <w:pPr>
        <w:pStyle w:val="Default"/>
        <w:spacing w:line="276" w:lineRule="auto"/>
        <w:jc w:val="both"/>
        <w:rPr>
          <w:rFonts w:ascii="Arial Narrow" w:hAnsi="Arial Narrow"/>
          <w:lang w:val="es-CO"/>
        </w:rPr>
      </w:pPr>
    </w:p>
    <w:p w14:paraId="08790440" w14:textId="77777777" w:rsidR="0027566E" w:rsidRPr="003E07DC" w:rsidRDefault="0027566E" w:rsidP="003E07DC">
      <w:pPr>
        <w:pStyle w:val="Default"/>
        <w:spacing w:line="276" w:lineRule="auto"/>
        <w:jc w:val="both"/>
        <w:rPr>
          <w:rFonts w:ascii="Arial Narrow" w:hAnsi="Arial Narrow"/>
          <w:lang w:val="es-CO"/>
        </w:rPr>
      </w:pPr>
      <w:bookmarkStart w:id="120" w:name="_Hlk41058689"/>
      <w:r w:rsidRPr="003E07DC">
        <w:rPr>
          <w:rFonts w:ascii="Arial Narrow" w:hAnsi="Arial Narrow"/>
          <w:lang w:val="es-CO"/>
        </w:rPr>
        <w:t>A pesar de esta información, los grupos de anfibios y reptiles no han sido estudiados a cabalidad</w:t>
      </w:r>
      <w:r w:rsidR="003458B5" w:rsidRPr="003E07DC">
        <w:rPr>
          <w:rFonts w:ascii="Arial Narrow" w:hAnsi="Arial Narrow"/>
          <w:lang w:val="es-CO"/>
        </w:rPr>
        <w:t>. De igual manera</w:t>
      </w:r>
      <w:r w:rsidRPr="003E07DC">
        <w:rPr>
          <w:rFonts w:ascii="Arial Narrow" w:hAnsi="Arial Narrow"/>
          <w:lang w:val="es-CO"/>
        </w:rPr>
        <w:t xml:space="preserve"> los registros de insectos presentes en el área protegida corresponden </w:t>
      </w:r>
      <w:r w:rsidR="003458B5" w:rsidRPr="003E07DC">
        <w:rPr>
          <w:rFonts w:ascii="Arial Narrow" w:hAnsi="Arial Narrow"/>
          <w:lang w:val="es-CO"/>
        </w:rPr>
        <w:t xml:space="preserve">únicamente </w:t>
      </w:r>
      <w:r w:rsidRPr="003E07DC">
        <w:rPr>
          <w:rFonts w:ascii="Arial Narrow" w:hAnsi="Arial Narrow"/>
          <w:lang w:val="es-CO"/>
        </w:rPr>
        <w:t xml:space="preserve">a especies de mariposas. Por lo cual, aún hay vacíos de información y poco conocimiento de la </w:t>
      </w:r>
      <w:r w:rsidRPr="003E07DC">
        <w:rPr>
          <w:rFonts w:ascii="Arial Narrow" w:hAnsi="Arial Narrow"/>
          <w:lang w:val="es-CO"/>
        </w:rPr>
        <w:lastRenderedPageBreak/>
        <w:t xml:space="preserve">biodiversidad en el área protegida, clasificándose en un nivel </w:t>
      </w:r>
      <w:r w:rsidRPr="003E07DC">
        <w:rPr>
          <w:rFonts w:ascii="Arial Narrow" w:hAnsi="Arial Narrow"/>
          <w:i/>
          <w:iCs/>
          <w:lang w:val="es-CO"/>
        </w:rPr>
        <w:t>medio</w:t>
      </w:r>
      <w:r w:rsidRPr="003E07DC">
        <w:rPr>
          <w:rFonts w:ascii="Arial Narrow" w:hAnsi="Arial Narrow"/>
          <w:lang w:val="es-CO"/>
        </w:rPr>
        <w:t xml:space="preserve"> de vacíos de información, según un estudio realizado bajo el convenio CARDER–UTP (2019).</w:t>
      </w:r>
    </w:p>
    <w:bookmarkEnd w:id="120"/>
    <w:p w14:paraId="25A4C219" w14:textId="77777777" w:rsidR="0027566E" w:rsidRPr="003E07DC" w:rsidRDefault="0027566E" w:rsidP="003E07DC">
      <w:pPr>
        <w:pStyle w:val="Default"/>
        <w:spacing w:line="276" w:lineRule="auto"/>
        <w:jc w:val="both"/>
        <w:rPr>
          <w:rFonts w:ascii="Arial Narrow" w:hAnsi="Arial Narrow"/>
          <w:lang w:val="es-CO"/>
        </w:rPr>
      </w:pPr>
    </w:p>
    <w:tbl>
      <w:tblPr>
        <w:tblW w:w="751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15"/>
        <w:gridCol w:w="1266"/>
        <w:gridCol w:w="2438"/>
        <w:gridCol w:w="1399"/>
      </w:tblGrid>
      <w:tr w:rsidR="0027566E" w:rsidRPr="00CC009F" w14:paraId="20137E14" w14:textId="77777777" w:rsidTr="0027566E">
        <w:trPr>
          <w:trHeight w:val="300"/>
          <w:jc w:val="center"/>
        </w:trPr>
        <w:tc>
          <w:tcPr>
            <w:tcW w:w="2415" w:type="dxa"/>
            <w:shd w:val="clear" w:color="000000" w:fill="C6E0B4"/>
            <w:noWrap/>
            <w:vAlign w:val="center"/>
          </w:tcPr>
          <w:p w14:paraId="471E5E5B" w14:textId="77777777" w:rsidR="0027566E" w:rsidRPr="00CC009F" w:rsidRDefault="0027566E" w:rsidP="003E07DC">
            <w:pPr>
              <w:jc w:val="center"/>
              <w:rPr>
                <w:rFonts w:ascii="Arial Narrow" w:eastAsia="Times New Roman" w:hAnsi="Arial Narrow" w:cs="Calibri"/>
                <w:b/>
                <w:bCs/>
                <w:color w:val="000000"/>
              </w:rPr>
            </w:pPr>
            <w:r w:rsidRPr="00CC009F">
              <w:rPr>
                <w:rFonts w:ascii="Arial Narrow" w:eastAsia="Times New Roman" w:hAnsi="Arial Narrow" w:cs="Times New Roman"/>
                <w:b/>
                <w:bCs/>
                <w:color w:val="000000"/>
                <w:lang w:eastAsia="es-CO"/>
              </w:rPr>
              <w:t>Nombre científico</w:t>
            </w:r>
          </w:p>
        </w:tc>
        <w:tc>
          <w:tcPr>
            <w:tcW w:w="1266" w:type="dxa"/>
            <w:shd w:val="clear" w:color="000000" w:fill="C6E0B4"/>
            <w:noWrap/>
            <w:vAlign w:val="center"/>
          </w:tcPr>
          <w:p w14:paraId="7316B627" w14:textId="77777777" w:rsidR="0027566E" w:rsidRPr="00CC009F" w:rsidRDefault="0027566E" w:rsidP="003E07DC">
            <w:pPr>
              <w:jc w:val="center"/>
              <w:rPr>
                <w:rFonts w:ascii="Arial Narrow" w:eastAsia="Times New Roman" w:hAnsi="Arial Narrow" w:cs="Calibri"/>
                <w:b/>
                <w:bCs/>
                <w:color w:val="000000"/>
              </w:rPr>
            </w:pPr>
            <w:r w:rsidRPr="00CC009F">
              <w:rPr>
                <w:rFonts w:ascii="Arial Narrow" w:eastAsia="Times New Roman" w:hAnsi="Arial Narrow" w:cs="Times New Roman"/>
                <w:b/>
                <w:bCs/>
                <w:color w:val="000000"/>
                <w:lang w:eastAsia="es-CO"/>
              </w:rPr>
              <w:t xml:space="preserve">Categoría </w:t>
            </w:r>
          </w:p>
        </w:tc>
        <w:tc>
          <w:tcPr>
            <w:tcW w:w="2438" w:type="dxa"/>
            <w:shd w:val="clear" w:color="000000" w:fill="C6E0B4"/>
            <w:noWrap/>
            <w:vAlign w:val="center"/>
          </w:tcPr>
          <w:p w14:paraId="4956E1FD" w14:textId="77777777" w:rsidR="0027566E" w:rsidRPr="00CC009F" w:rsidRDefault="0027566E" w:rsidP="003E07DC">
            <w:pPr>
              <w:jc w:val="center"/>
              <w:rPr>
                <w:rFonts w:ascii="Arial Narrow" w:eastAsia="Times New Roman" w:hAnsi="Arial Narrow" w:cs="Calibri"/>
                <w:b/>
                <w:bCs/>
                <w:color w:val="000000"/>
              </w:rPr>
            </w:pPr>
            <w:r w:rsidRPr="00CC009F">
              <w:rPr>
                <w:rFonts w:ascii="Arial Narrow" w:eastAsia="Times New Roman" w:hAnsi="Arial Narrow" w:cs="Times New Roman"/>
                <w:b/>
                <w:bCs/>
                <w:color w:val="000000"/>
                <w:lang w:eastAsia="es-CO"/>
              </w:rPr>
              <w:t>Nombre científico</w:t>
            </w:r>
          </w:p>
        </w:tc>
        <w:tc>
          <w:tcPr>
            <w:tcW w:w="1399" w:type="dxa"/>
            <w:shd w:val="clear" w:color="000000" w:fill="C6E0B4"/>
            <w:vAlign w:val="center"/>
          </w:tcPr>
          <w:p w14:paraId="25288F70" w14:textId="77777777" w:rsidR="0027566E" w:rsidRPr="00CC009F" w:rsidRDefault="0027566E" w:rsidP="003E07DC">
            <w:pPr>
              <w:jc w:val="center"/>
              <w:rPr>
                <w:rFonts w:ascii="Arial Narrow" w:eastAsia="Times New Roman" w:hAnsi="Arial Narrow" w:cs="Times New Roman"/>
                <w:b/>
                <w:bCs/>
                <w:color w:val="000000"/>
                <w:lang w:eastAsia="es-CO"/>
              </w:rPr>
            </w:pPr>
            <w:r w:rsidRPr="00CC009F">
              <w:rPr>
                <w:rFonts w:ascii="Arial Narrow" w:eastAsia="Times New Roman" w:hAnsi="Arial Narrow" w:cs="Times New Roman"/>
                <w:b/>
                <w:bCs/>
                <w:color w:val="000000"/>
                <w:lang w:eastAsia="es-CO"/>
              </w:rPr>
              <w:t xml:space="preserve">Categoría </w:t>
            </w:r>
          </w:p>
        </w:tc>
      </w:tr>
      <w:tr w:rsidR="0027566E" w:rsidRPr="00CC009F" w14:paraId="5506B945" w14:textId="77777777" w:rsidTr="0027566E">
        <w:trPr>
          <w:trHeight w:val="90"/>
          <w:jc w:val="center"/>
        </w:trPr>
        <w:tc>
          <w:tcPr>
            <w:tcW w:w="2415" w:type="dxa"/>
            <w:shd w:val="clear" w:color="auto" w:fill="auto"/>
            <w:noWrap/>
            <w:vAlign w:val="bottom"/>
          </w:tcPr>
          <w:p w14:paraId="26D87632" w14:textId="77777777" w:rsidR="0027566E" w:rsidRPr="00CC009F" w:rsidRDefault="0027566E" w:rsidP="003E07DC">
            <w:pPr>
              <w:rPr>
                <w:rFonts w:ascii="Arial Narrow" w:eastAsia="Times New Roman" w:hAnsi="Arial Narrow" w:cs="Calibri"/>
                <w:i/>
                <w:color w:val="000000"/>
              </w:rPr>
            </w:pPr>
            <w:r w:rsidRPr="00CC009F">
              <w:rPr>
                <w:rFonts w:ascii="Arial Narrow" w:eastAsia="Times New Roman" w:hAnsi="Arial Narrow" w:cs="Times New Roman"/>
                <w:i/>
                <w:color w:val="000000"/>
                <w:lang w:eastAsia="es-CO"/>
              </w:rPr>
              <w:t>Coeligena orina</w:t>
            </w:r>
          </w:p>
        </w:tc>
        <w:tc>
          <w:tcPr>
            <w:tcW w:w="1266" w:type="dxa"/>
            <w:shd w:val="clear" w:color="auto" w:fill="auto"/>
            <w:noWrap/>
            <w:vAlign w:val="bottom"/>
          </w:tcPr>
          <w:p w14:paraId="593B2717" w14:textId="77777777" w:rsidR="0027566E" w:rsidRPr="00CC009F" w:rsidRDefault="0027566E" w:rsidP="003E07DC">
            <w:pPr>
              <w:jc w:val="center"/>
              <w:rPr>
                <w:rFonts w:ascii="Arial Narrow" w:eastAsia="Times New Roman" w:hAnsi="Arial Narrow" w:cs="Calibri"/>
                <w:color w:val="000000"/>
              </w:rPr>
            </w:pPr>
            <w:r w:rsidRPr="00CC009F">
              <w:rPr>
                <w:rFonts w:ascii="Arial Narrow" w:eastAsia="Times New Roman" w:hAnsi="Arial Narrow" w:cs="Times New Roman"/>
                <w:color w:val="000000"/>
                <w:lang w:eastAsia="es-CO"/>
              </w:rPr>
              <w:t>EN</w:t>
            </w:r>
          </w:p>
        </w:tc>
        <w:tc>
          <w:tcPr>
            <w:tcW w:w="2438" w:type="dxa"/>
            <w:shd w:val="clear" w:color="auto" w:fill="auto"/>
            <w:noWrap/>
            <w:vAlign w:val="bottom"/>
          </w:tcPr>
          <w:p w14:paraId="4D578FC5" w14:textId="77777777" w:rsidR="0027566E" w:rsidRPr="00CC009F" w:rsidRDefault="0027566E" w:rsidP="003E07DC">
            <w:pPr>
              <w:jc w:val="center"/>
              <w:rPr>
                <w:rFonts w:ascii="Arial Narrow" w:eastAsia="Times New Roman" w:hAnsi="Arial Narrow" w:cs="Calibri"/>
                <w:i/>
                <w:color w:val="000000"/>
              </w:rPr>
            </w:pPr>
            <w:r w:rsidRPr="00CC009F">
              <w:rPr>
                <w:rFonts w:ascii="Arial Narrow" w:eastAsia="Times New Roman" w:hAnsi="Arial Narrow" w:cs="Times New Roman"/>
                <w:i/>
                <w:color w:val="000000"/>
                <w:lang w:eastAsia="es-CO"/>
              </w:rPr>
              <w:t>Atlapetes flaviceps</w:t>
            </w:r>
          </w:p>
        </w:tc>
        <w:tc>
          <w:tcPr>
            <w:tcW w:w="1399" w:type="dxa"/>
            <w:vAlign w:val="bottom"/>
          </w:tcPr>
          <w:p w14:paraId="3333606B" w14:textId="77777777" w:rsidR="0027566E" w:rsidRPr="00CC009F" w:rsidRDefault="0027566E" w:rsidP="003E07DC">
            <w:pPr>
              <w:jc w:val="center"/>
              <w:rPr>
                <w:rFonts w:ascii="Arial Narrow" w:eastAsia="Times New Roman" w:hAnsi="Arial Narrow" w:cs="Calibri"/>
                <w:color w:val="000000"/>
              </w:rPr>
            </w:pPr>
            <w:r w:rsidRPr="00CC009F">
              <w:rPr>
                <w:rFonts w:ascii="Arial Narrow" w:eastAsia="Times New Roman" w:hAnsi="Arial Narrow" w:cs="Times New Roman"/>
                <w:color w:val="000000"/>
                <w:lang w:eastAsia="es-CO"/>
              </w:rPr>
              <w:t>EN</w:t>
            </w:r>
          </w:p>
        </w:tc>
      </w:tr>
      <w:tr w:rsidR="0027566E" w:rsidRPr="00CC009F" w14:paraId="65415B2D" w14:textId="77777777" w:rsidTr="0027566E">
        <w:trPr>
          <w:trHeight w:val="50"/>
          <w:jc w:val="center"/>
        </w:trPr>
        <w:tc>
          <w:tcPr>
            <w:tcW w:w="2415" w:type="dxa"/>
            <w:shd w:val="clear" w:color="auto" w:fill="auto"/>
            <w:noWrap/>
            <w:vAlign w:val="bottom"/>
          </w:tcPr>
          <w:p w14:paraId="7DFE6215" w14:textId="77777777" w:rsidR="0027566E" w:rsidRPr="00CC009F" w:rsidRDefault="0027566E" w:rsidP="003E07DC">
            <w:pPr>
              <w:rPr>
                <w:rFonts w:ascii="Arial Narrow" w:eastAsia="Times New Roman" w:hAnsi="Arial Narrow" w:cs="Calibri"/>
                <w:i/>
                <w:color w:val="000000"/>
              </w:rPr>
            </w:pPr>
            <w:r w:rsidRPr="00CC009F">
              <w:rPr>
                <w:rFonts w:ascii="Arial Narrow" w:eastAsia="Times New Roman" w:hAnsi="Arial Narrow" w:cs="Times New Roman"/>
                <w:i/>
                <w:color w:val="000000"/>
                <w:lang w:eastAsia="es-CO"/>
              </w:rPr>
              <w:t>Ognorhynchus icterotis</w:t>
            </w:r>
          </w:p>
        </w:tc>
        <w:tc>
          <w:tcPr>
            <w:tcW w:w="1266" w:type="dxa"/>
            <w:shd w:val="clear" w:color="auto" w:fill="auto"/>
            <w:noWrap/>
            <w:vAlign w:val="bottom"/>
          </w:tcPr>
          <w:p w14:paraId="2305AD8D" w14:textId="77777777" w:rsidR="0027566E" w:rsidRPr="00CC009F" w:rsidRDefault="0027566E" w:rsidP="003E07DC">
            <w:pPr>
              <w:jc w:val="center"/>
              <w:rPr>
                <w:rFonts w:ascii="Arial Narrow" w:eastAsia="Times New Roman" w:hAnsi="Arial Narrow" w:cs="Calibri"/>
                <w:color w:val="000000"/>
              </w:rPr>
            </w:pPr>
            <w:r w:rsidRPr="00CC009F">
              <w:rPr>
                <w:rFonts w:ascii="Arial Narrow" w:eastAsia="Times New Roman" w:hAnsi="Arial Narrow" w:cs="Times New Roman"/>
                <w:color w:val="000000"/>
                <w:lang w:eastAsia="es-CO"/>
              </w:rPr>
              <w:t>EN</w:t>
            </w:r>
          </w:p>
        </w:tc>
        <w:tc>
          <w:tcPr>
            <w:tcW w:w="2438" w:type="dxa"/>
            <w:shd w:val="clear" w:color="auto" w:fill="auto"/>
            <w:noWrap/>
            <w:vAlign w:val="bottom"/>
          </w:tcPr>
          <w:p w14:paraId="2BDFBFAF" w14:textId="77777777" w:rsidR="0027566E" w:rsidRPr="00CC009F" w:rsidRDefault="0027566E" w:rsidP="003E07DC">
            <w:pPr>
              <w:jc w:val="center"/>
              <w:rPr>
                <w:rFonts w:ascii="Arial Narrow" w:eastAsia="Times New Roman" w:hAnsi="Arial Narrow" w:cs="Calibri"/>
                <w:i/>
                <w:color w:val="000000"/>
              </w:rPr>
            </w:pPr>
            <w:r w:rsidRPr="00CC009F">
              <w:rPr>
                <w:rFonts w:ascii="Arial Narrow" w:eastAsia="Times New Roman" w:hAnsi="Arial Narrow" w:cs="Times New Roman"/>
                <w:i/>
                <w:color w:val="000000"/>
                <w:lang w:eastAsia="es-CO"/>
              </w:rPr>
              <w:t>Creurgops verticalis</w:t>
            </w:r>
          </w:p>
        </w:tc>
        <w:tc>
          <w:tcPr>
            <w:tcW w:w="1399" w:type="dxa"/>
            <w:vAlign w:val="bottom"/>
          </w:tcPr>
          <w:p w14:paraId="41C95EA9" w14:textId="77777777" w:rsidR="0027566E" w:rsidRPr="00CC009F" w:rsidRDefault="0027566E" w:rsidP="003E07DC">
            <w:pPr>
              <w:jc w:val="center"/>
              <w:rPr>
                <w:rFonts w:ascii="Arial Narrow" w:eastAsia="Times New Roman" w:hAnsi="Arial Narrow" w:cs="Calibri"/>
                <w:color w:val="000000"/>
              </w:rPr>
            </w:pPr>
            <w:r w:rsidRPr="00CC009F">
              <w:rPr>
                <w:rFonts w:ascii="Arial Narrow" w:eastAsia="Times New Roman" w:hAnsi="Arial Narrow" w:cs="Times New Roman"/>
                <w:color w:val="000000"/>
                <w:lang w:eastAsia="es-CO"/>
              </w:rPr>
              <w:t>VU</w:t>
            </w:r>
          </w:p>
        </w:tc>
      </w:tr>
      <w:tr w:rsidR="0027566E" w:rsidRPr="00CC009F" w14:paraId="5D1B8760" w14:textId="77777777" w:rsidTr="0027566E">
        <w:trPr>
          <w:trHeight w:val="50"/>
          <w:jc w:val="center"/>
        </w:trPr>
        <w:tc>
          <w:tcPr>
            <w:tcW w:w="2415" w:type="dxa"/>
            <w:shd w:val="clear" w:color="auto" w:fill="auto"/>
            <w:noWrap/>
            <w:vAlign w:val="bottom"/>
          </w:tcPr>
          <w:p w14:paraId="1753A8C3" w14:textId="77777777" w:rsidR="0027566E" w:rsidRPr="00CC009F" w:rsidRDefault="0027566E" w:rsidP="003E07DC">
            <w:pPr>
              <w:rPr>
                <w:rFonts w:ascii="Arial Narrow" w:eastAsia="Times New Roman" w:hAnsi="Arial Narrow" w:cs="Calibri"/>
                <w:i/>
                <w:color w:val="000000"/>
              </w:rPr>
            </w:pPr>
            <w:r w:rsidRPr="00CC009F">
              <w:rPr>
                <w:rFonts w:ascii="Arial Narrow" w:eastAsia="Times New Roman" w:hAnsi="Arial Narrow" w:cs="Times New Roman"/>
                <w:i/>
                <w:color w:val="000000"/>
                <w:lang w:eastAsia="es-CO"/>
              </w:rPr>
              <w:t>Spizaetus isidori</w:t>
            </w:r>
          </w:p>
        </w:tc>
        <w:tc>
          <w:tcPr>
            <w:tcW w:w="1266" w:type="dxa"/>
            <w:shd w:val="clear" w:color="auto" w:fill="auto"/>
            <w:noWrap/>
            <w:vAlign w:val="bottom"/>
          </w:tcPr>
          <w:p w14:paraId="7F7E0B64" w14:textId="77777777" w:rsidR="0027566E" w:rsidRPr="00CC009F" w:rsidRDefault="0027566E" w:rsidP="003E07DC">
            <w:pPr>
              <w:jc w:val="center"/>
              <w:rPr>
                <w:rFonts w:ascii="Arial Narrow" w:eastAsia="Times New Roman" w:hAnsi="Arial Narrow" w:cs="Calibri"/>
                <w:color w:val="000000"/>
              </w:rPr>
            </w:pPr>
            <w:r w:rsidRPr="00CC009F">
              <w:rPr>
                <w:rFonts w:ascii="Arial Narrow" w:eastAsia="Times New Roman" w:hAnsi="Arial Narrow" w:cs="Times New Roman"/>
                <w:color w:val="000000"/>
                <w:lang w:eastAsia="es-CO"/>
              </w:rPr>
              <w:t>EN</w:t>
            </w:r>
          </w:p>
        </w:tc>
        <w:tc>
          <w:tcPr>
            <w:tcW w:w="2438" w:type="dxa"/>
            <w:shd w:val="clear" w:color="auto" w:fill="auto"/>
            <w:noWrap/>
            <w:vAlign w:val="bottom"/>
          </w:tcPr>
          <w:p w14:paraId="2187F144" w14:textId="77777777" w:rsidR="0027566E" w:rsidRPr="00CC009F" w:rsidRDefault="0027566E" w:rsidP="003E07DC">
            <w:pPr>
              <w:jc w:val="center"/>
              <w:rPr>
                <w:rFonts w:ascii="Arial Narrow" w:eastAsia="Times New Roman" w:hAnsi="Arial Narrow" w:cs="Calibri"/>
                <w:i/>
                <w:color w:val="000000"/>
              </w:rPr>
            </w:pPr>
            <w:r w:rsidRPr="00CC009F">
              <w:rPr>
                <w:rFonts w:ascii="Arial Narrow" w:eastAsia="Times New Roman" w:hAnsi="Arial Narrow" w:cs="Times New Roman"/>
                <w:i/>
                <w:color w:val="000000"/>
                <w:lang w:eastAsia="es-CO"/>
              </w:rPr>
              <w:t>Cryptoleucopteryx plumbea</w:t>
            </w:r>
          </w:p>
        </w:tc>
        <w:tc>
          <w:tcPr>
            <w:tcW w:w="1399" w:type="dxa"/>
            <w:vAlign w:val="bottom"/>
          </w:tcPr>
          <w:p w14:paraId="773F93F1" w14:textId="77777777" w:rsidR="0027566E" w:rsidRPr="00CC009F" w:rsidRDefault="0027566E" w:rsidP="003E07DC">
            <w:pPr>
              <w:jc w:val="center"/>
              <w:rPr>
                <w:rFonts w:ascii="Arial Narrow" w:eastAsia="Times New Roman" w:hAnsi="Arial Narrow" w:cs="Calibri"/>
                <w:color w:val="000000"/>
              </w:rPr>
            </w:pPr>
            <w:r w:rsidRPr="00CC009F">
              <w:rPr>
                <w:rFonts w:ascii="Arial Narrow" w:eastAsia="Times New Roman" w:hAnsi="Arial Narrow" w:cs="Times New Roman"/>
                <w:color w:val="000000"/>
                <w:lang w:eastAsia="es-CO"/>
              </w:rPr>
              <w:t>VU</w:t>
            </w:r>
          </w:p>
        </w:tc>
      </w:tr>
      <w:tr w:rsidR="0027566E" w:rsidRPr="00CC009F" w14:paraId="74BE6C24" w14:textId="77777777" w:rsidTr="0027566E">
        <w:trPr>
          <w:trHeight w:val="226"/>
          <w:jc w:val="center"/>
        </w:trPr>
        <w:tc>
          <w:tcPr>
            <w:tcW w:w="2415" w:type="dxa"/>
            <w:shd w:val="clear" w:color="auto" w:fill="auto"/>
            <w:noWrap/>
            <w:vAlign w:val="bottom"/>
          </w:tcPr>
          <w:p w14:paraId="04254D6A" w14:textId="77777777" w:rsidR="0027566E" w:rsidRPr="00CC009F" w:rsidRDefault="0027566E" w:rsidP="003E07DC">
            <w:pPr>
              <w:rPr>
                <w:rFonts w:ascii="Arial Narrow" w:eastAsia="Times New Roman" w:hAnsi="Arial Narrow" w:cs="Calibri"/>
                <w:i/>
                <w:color w:val="000000"/>
              </w:rPr>
            </w:pPr>
            <w:r w:rsidRPr="00CC009F">
              <w:rPr>
                <w:rFonts w:ascii="Arial Narrow" w:eastAsia="Times New Roman" w:hAnsi="Arial Narrow" w:cs="Times New Roman"/>
                <w:i/>
                <w:color w:val="000000"/>
                <w:lang w:eastAsia="es-CO"/>
              </w:rPr>
              <w:t>Cyanolyca pulchra</w:t>
            </w:r>
          </w:p>
        </w:tc>
        <w:tc>
          <w:tcPr>
            <w:tcW w:w="1266" w:type="dxa"/>
            <w:shd w:val="clear" w:color="auto" w:fill="auto"/>
            <w:noWrap/>
            <w:vAlign w:val="bottom"/>
          </w:tcPr>
          <w:p w14:paraId="26177F53" w14:textId="77777777" w:rsidR="0027566E" w:rsidRPr="00CC009F" w:rsidRDefault="0027566E" w:rsidP="003E07DC">
            <w:pPr>
              <w:jc w:val="center"/>
              <w:rPr>
                <w:rFonts w:ascii="Arial Narrow" w:eastAsia="Times New Roman" w:hAnsi="Arial Narrow" w:cs="Calibri"/>
                <w:color w:val="000000"/>
              </w:rPr>
            </w:pPr>
            <w:r w:rsidRPr="00CC009F">
              <w:rPr>
                <w:rFonts w:ascii="Arial Narrow" w:eastAsia="Times New Roman" w:hAnsi="Arial Narrow" w:cs="Times New Roman"/>
                <w:color w:val="000000"/>
                <w:lang w:eastAsia="es-CO"/>
              </w:rPr>
              <w:t>VU</w:t>
            </w:r>
          </w:p>
        </w:tc>
        <w:tc>
          <w:tcPr>
            <w:tcW w:w="2438" w:type="dxa"/>
            <w:shd w:val="clear" w:color="auto" w:fill="auto"/>
            <w:noWrap/>
            <w:vAlign w:val="bottom"/>
          </w:tcPr>
          <w:p w14:paraId="6E7C663F" w14:textId="77777777" w:rsidR="0027566E" w:rsidRPr="00CC009F" w:rsidRDefault="0027566E" w:rsidP="003E07DC">
            <w:pPr>
              <w:jc w:val="center"/>
              <w:rPr>
                <w:rFonts w:ascii="Arial Narrow" w:eastAsia="Times New Roman" w:hAnsi="Arial Narrow" w:cs="Calibri"/>
                <w:i/>
                <w:color w:val="000000"/>
              </w:rPr>
            </w:pPr>
            <w:r w:rsidRPr="00CC009F">
              <w:rPr>
                <w:rFonts w:ascii="Arial Narrow" w:eastAsia="Times New Roman" w:hAnsi="Arial Narrow" w:cs="Times New Roman"/>
                <w:i/>
                <w:color w:val="000000"/>
                <w:lang w:eastAsia="es-CO"/>
              </w:rPr>
              <w:t>Andigena nigrirostris</w:t>
            </w:r>
          </w:p>
        </w:tc>
        <w:tc>
          <w:tcPr>
            <w:tcW w:w="1399" w:type="dxa"/>
            <w:vAlign w:val="bottom"/>
          </w:tcPr>
          <w:p w14:paraId="356B6996" w14:textId="77777777" w:rsidR="0027566E" w:rsidRPr="00CC009F" w:rsidRDefault="0027566E" w:rsidP="003E07DC">
            <w:pPr>
              <w:jc w:val="center"/>
              <w:rPr>
                <w:rFonts w:ascii="Arial Narrow" w:eastAsia="Times New Roman" w:hAnsi="Arial Narrow" w:cs="Calibri"/>
                <w:color w:val="000000"/>
              </w:rPr>
            </w:pPr>
            <w:r w:rsidRPr="00CC009F">
              <w:rPr>
                <w:rFonts w:ascii="Arial Narrow" w:eastAsia="Times New Roman" w:hAnsi="Arial Narrow" w:cs="Times New Roman"/>
                <w:color w:val="000000"/>
                <w:lang w:eastAsia="es-CO"/>
              </w:rPr>
              <w:t>NT</w:t>
            </w:r>
          </w:p>
        </w:tc>
      </w:tr>
      <w:tr w:rsidR="0027566E" w:rsidRPr="00CC009F" w14:paraId="1FE31550" w14:textId="77777777" w:rsidTr="0027566E">
        <w:trPr>
          <w:trHeight w:val="47"/>
          <w:jc w:val="center"/>
        </w:trPr>
        <w:tc>
          <w:tcPr>
            <w:tcW w:w="2415" w:type="dxa"/>
            <w:shd w:val="clear" w:color="auto" w:fill="auto"/>
            <w:noWrap/>
            <w:vAlign w:val="bottom"/>
          </w:tcPr>
          <w:p w14:paraId="48479A50" w14:textId="77777777" w:rsidR="0027566E" w:rsidRPr="00CC009F" w:rsidRDefault="0027566E" w:rsidP="003E07DC">
            <w:pPr>
              <w:rPr>
                <w:rFonts w:ascii="Arial Narrow" w:eastAsia="Times New Roman" w:hAnsi="Arial Narrow" w:cs="Calibri"/>
                <w:i/>
                <w:color w:val="000000"/>
              </w:rPr>
            </w:pPr>
            <w:r w:rsidRPr="00CC009F">
              <w:rPr>
                <w:rFonts w:ascii="Arial Narrow" w:eastAsia="Times New Roman" w:hAnsi="Arial Narrow" w:cs="Times New Roman"/>
                <w:i/>
                <w:color w:val="000000"/>
                <w:lang w:eastAsia="es-CO"/>
              </w:rPr>
              <w:t>Dysithamnus occidentalis</w:t>
            </w:r>
          </w:p>
        </w:tc>
        <w:tc>
          <w:tcPr>
            <w:tcW w:w="1266" w:type="dxa"/>
            <w:shd w:val="clear" w:color="auto" w:fill="auto"/>
            <w:noWrap/>
            <w:vAlign w:val="bottom"/>
          </w:tcPr>
          <w:p w14:paraId="7DF7C500" w14:textId="77777777" w:rsidR="0027566E" w:rsidRPr="00CC009F" w:rsidRDefault="0027566E" w:rsidP="003E07DC">
            <w:pPr>
              <w:jc w:val="center"/>
              <w:rPr>
                <w:rFonts w:ascii="Arial Narrow" w:eastAsia="Times New Roman" w:hAnsi="Arial Narrow" w:cs="Calibri"/>
                <w:color w:val="000000"/>
              </w:rPr>
            </w:pPr>
            <w:r w:rsidRPr="00CC009F">
              <w:rPr>
                <w:rFonts w:ascii="Arial Narrow" w:eastAsia="Times New Roman" w:hAnsi="Arial Narrow" w:cs="Times New Roman"/>
                <w:color w:val="000000"/>
                <w:lang w:eastAsia="es-CO"/>
              </w:rPr>
              <w:t>VU</w:t>
            </w:r>
          </w:p>
        </w:tc>
        <w:tc>
          <w:tcPr>
            <w:tcW w:w="2438" w:type="dxa"/>
            <w:shd w:val="clear" w:color="auto" w:fill="auto"/>
            <w:noWrap/>
            <w:vAlign w:val="bottom"/>
          </w:tcPr>
          <w:p w14:paraId="254D9E51" w14:textId="77777777" w:rsidR="0027566E" w:rsidRPr="00CC009F" w:rsidRDefault="0027566E" w:rsidP="003E07DC">
            <w:pPr>
              <w:jc w:val="center"/>
              <w:rPr>
                <w:rFonts w:ascii="Arial Narrow" w:eastAsia="Times New Roman" w:hAnsi="Arial Narrow" w:cs="Calibri"/>
                <w:i/>
                <w:color w:val="000000"/>
              </w:rPr>
            </w:pPr>
            <w:r w:rsidRPr="00CC009F">
              <w:rPr>
                <w:rFonts w:ascii="Arial Narrow" w:eastAsia="Times New Roman" w:hAnsi="Arial Narrow" w:cs="Times New Roman"/>
                <w:i/>
                <w:color w:val="000000"/>
                <w:lang w:eastAsia="es-CO"/>
              </w:rPr>
              <w:t>Nothocercus julius</w:t>
            </w:r>
          </w:p>
        </w:tc>
        <w:tc>
          <w:tcPr>
            <w:tcW w:w="1399" w:type="dxa"/>
            <w:vAlign w:val="bottom"/>
          </w:tcPr>
          <w:p w14:paraId="2DBF5315" w14:textId="77777777" w:rsidR="0027566E" w:rsidRPr="00CC009F" w:rsidRDefault="0027566E" w:rsidP="003E07DC">
            <w:pPr>
              <w:jc w:val="center"/>
              <w:rPr>
                <w:rFonts w:ascii="Arial Narrow" w:eastAsia="Times New Roman" w:hAnsi="Arial Narrow" w:cs="Calibri"/>
                <w:color w:val="000000"/>
              </w:rPr>
            </w:pPr>
            <w:r w:rsidRPr="00CC009F">
              <w:rPr>
                <w:rFonts w:ascii="Arial Narrow" w:eastAsia="Times New Roman" w:hAnsi="Arial Narrow" w:cs="Times New Roman"/>
                <w:color w:val="000000"/>
                <w:lang w:eastAsia="es-CO"/>
              </w:rPr>
              <w:t>NT</w:t>
            </w:r>
          </w:p>
        </w:tc>
      </w:tr>
      <w:tr w:rsidR="0027566E" w:rsidRPr="00CC009F" w14:paraId="0CFFB866" w14:textId="77777777" w:rsidTr="0027566E">
        <w:trPr>
          <w:trHeight w:val="47"/>
          <w:jc w:val="center"/>
        </w:trPr>
        <w:tc>
          <w:tcPr>
            <w:tcW w:w="2415" w:type="dxa"/>
            <w:shd w:val="clear" w:color="auto" w:fill="auto"/>
            <w:noWrap/>
            <w:vAlign w:val="bottom"/>
          </w:tcPr>
          <w:p w14:paraId="65B558E1" w14:textId="77777777" w:rsidR="0027566E" w:rsidRPr="00CC009F" w:rsidRDefault="0027566E" w:rsidP="003E07DC">
            <w:pPr>
              <w:rPr>
                <w:rFonts w:ascii="Arial Narrow" w:eastAsia="Times New Roman" w:hAnsi="Arial Narrow" w:cs="Calibri"/>
                <w:i/>
                <w:color w:val="000000"/>
              </w:rPr>
            </w:pPr>
            <w:r w:rsidRPr="00CC009F">
              <w:rPr>
                <w:rFonts w:ascii="Arial Narrow" w:eastAsia="Times New Roman" w:hAnsi="Arial Narrow" w:cs="Times New Roman"/>
                <w:i/>
                <w:color w:val="000000"/>
                <w:lang w:eastAsia="es-CO"/>
              </w:rPr>
              <w:t>Pyroderus scutatus</w:t>
            </w:r>
          </w:p>
        </w:tc>
        <w:tc>
          <w:tcPr>
            <w:tcW w:w="1266" w:type="dxa"/>
            <w:shd w:val="clear" w:color="auto" w:fill="auto"/>
            <w:noWrap/>
            <w:vAlign w:val="bottom"/>
          </w:tcPr>
          <w:p w14:paraId="791FA021" w14:textId="77777777" w:rsidR="0027566E" w:rsidRPr="00CC009F" w:rsidRDefault="0027566E" w:rsidP="003E07DC">
            <w:pPr>
              <w:jc w:val="center"/>
              <w:rPr>
                <w:rFonts w:ascii="Arial Narrow" w:eastAsia="Times New Roman" w:hAnsi="Arial Narrow" w:cs="Calibri"/>
                <w:color w:val="000000"/>
              </w:rPr>
            </w:pPr>
            <w:r w:rsidRPr="00CC009F">
              <w:rPr>
                <w:rFonts w:ascii="Arial Narrow" w:eastAsia="Times New Roman" w:hAnsi="Arial Narrow" w:cs="Times New Roman"/>
                <w:color w:val="000000"/>
                <w:lang w:eastAsia="es-CO"/>
              </w:rPr>
              <w:t>VU</w:t>
            </w:r>
          </w:p>
        </w:tc>
        <w:tc>
          <w:tcPr>
            <w:tcW w:w="2438" w:type="dxa"/>
            <w:shd w:val="clear" w:color="auto" w:fill="auto"/>
            <w:noWrap/>
            <w:vAlign w:val="bottom"/>
          </w:tcPr>
          <w:p w14:paraId="4D4EFD83" w14:textId="77777777" w:rsidR="0027566E" w:rsidRPr="00CC009F" w:rsidRDefault="0027566E" w:rsidP="003E07DC">
            <w:pPr>
              <w:jc w:val="center"/>
              <w:rPr>
                <w:rFonts w:ascii="Arial Narrow" w:eastAsia="Times New Roman" w:hAnsi="Arial Narrow" w:cs="Calibri"/>
                <w:i/>
                <w:color w:val="000000"/>
              </w:rPr>
            </w:pPr>
            <w:r w:rsidRPr="00CC009F">
              <w:rPr>
                <w:rFonts w:ascii="Arial Narrow" w:eastAsia="Times New Roman" w:hAnsi="Arial Narrow" w:cs="Times New Roman"/>
                <w:i/>
                <w:color w:val="000000"/>
                <w:lang w:eastAsia="es-CO"/>
              </w:rPr>
              <w:t>Psittacara wagleri</w:t>
            </w:r>
          </w:p>
        </w:tc>
        <w:tc>
          <w:tcPr>
            <w:tcW w:w="1399" w:type="dxa"/>
            <w:vAlign w:val="bottom"/>
          </w:tcPr>
          <w:p w14:paraId="6A60573D" w14:textId="77777777" w:rsidR="0027566E" w:rsidRPr="00CC009F" w:rsidRDefault="0027566E" w:rsidP="003E07DC">
            <w:pPr>
              <w:jc w:val="center"/>
              <w:rPr>
                <w:rFonts w:ascii="Arial Narrow" w:eastAsia="Times New Roman" w:hAnsi="Arial Narrow" w:cs="Calibri"/>
                <w:color w:val="000000"/>
              </w:rPr>
            </w:pPr>
            <w:r w:rsidRPr="00CC009F">
              <w:rPr>
                <w:rFonts w:ascii="Arial Narrow" w:eastAsia="Times New Roman" w:hAnsi="Arial Narrow" w:cs="Times New Roman"/>
                <w:color w:val="000000"/>
                <w:lang w:eastAsia="es-CO"/>
              </w:rPr>
              <w:t>NT</w:t>
            </w:r>
          </w:p>
        </w:tc>
      </w:tr>
      <w:tr w:rsidR="0027566E" w:rsidRPr="00CC009F" w14:paraId="17B81BCE" w14:textId="77777777" w:rsidTr="0027566E">
        <w:trPr>
          <w:trHeight w:val="47"/>
          <w:jc w:val="center"/>
        </w:trPr>
        <w:tc>
          <w:tcPr>
            <w:tcW w:w="2415" w:type="dxa"/>
            <w:shd w:val="clear" w:color="auto" w:fill="auto"/>
            <w:noWrap/>
            <w:vAlign w:val="bottom"/>
          </w:tcPr>
          <w:p w14:paraId="4951D07C" w14:textId="77777777" w:rsidR="0027566E" w:rsidRPr="00CC009F" w:rsidRDefault="0027566E" w:rsidP="003E07DC">
            <w:pPr>
              <w:rPr>
                <w:rFonts w:ascii="Arial Narrow" w:eastAsia="Times New Roman" w:hAnsi="Arial Narrow" w:cs="Calibri"/>
                <w:i/>
                <w:color w:val="000000"/>
              </w:rPr>
            </w:pPr>
            <w:r w:rsidRPr="00CC009F">
              <w:rPr>
                <w:rFonts w:ascii="Arial Narrow" w:eastAsia="Times New Roman" w:hAnsi="Arial Narrow" w:cs="Times New Roman"/>
                <w:i/>
                <w:color w:val="000000"/>
                <w:lang w:eastAsia="es-CO"/>
              </w:rPr>
              <w:t>Vireo masteri</w:t>
            </w:r>
          </w:p>
        </w:tc>
        <w:tc>
          <w:tcPr>
            <w:tcW w:w="1266" w:type="dxa"/>
            <w:shd w:val="clear" w:color="auto" w:fill="auto"/>
            <w:noWrap/>
            <w:vAlign w:val="bottom"/>
          </w:tcPr>
          <w:p w14:paraId="62B7FE0F" w14:textId="77777777" w:rsidR="0027566E" w:rsidRPr="00CC009F" w:rsidRDefault="0027566E" w:rsidP="003E07DC">
            <w:pPr>
              <w:jc w:val="center"/>
              <w:rPr>
                <w:rFonts w:ascii="Arial Narrow" w:eastAsia="Times New Roman" w:hAnsi="Arial Narrow" w:cs="Calibri"/>
                <w:color w:val="000000"/>
              </w:rPr>
            </w:pPr>
            <w:r w:rsidRPr="00CC009F">
              <w:rPr>
                <w:rFonts w:ascii="Arial Narrow" w:eastAsia="Times New Roman" w:hAnsi="Arial Narrow" w:cs="Times New Roman"/>
                <w:color w:val="000000"/>
                <w:lang w:eastAsia="es-CO"/>
              </w:rPr>
              <w:t>VU</w:t>
            </w:r>
          </w:p>
        </w:tc>
        <w:tc>
          <w:tcPr>
            <w:tcW w:w="2438" w:type="dxa"/>
            <w:shd w:val="clear" w:color="auto" w:fill="auto"/>
            <w:noWrap/>
            <w:vAlign w:val="bottom"/>
          </w:tcPr>
          <w:p w14:paraId="479A7D8F" w14:textId="77777777" w:rsidR="0027566E" w:rsidRPr="00CC009F" w:rsidRDefault="0027566E" w:rsidP="003E07DC">
            <w:pPr>
              <w:jc w:val="center"/>
              <w:rPr>
                <w:rFonts w:ascii="Arial Narrow" w:eastAsia="Times New Roman" w:hAnsi="Arial Narrow" w:cs="Calibri"/>
                <w:i/>
                <w:color w:val="000000"/>
              </w:rPr>
            </w:pPr>
            <w:r w:rsidRPr="00CC009F">
              <w:rPr>
                <w:rFonts w:ascii="Arial Narrow" w:eastAsia="Times New Roman" w:hAnsi="Arial Narrow" w:cs="Times New Roman"/>
                <w:i/>
                <w:color w:val="000000"/>
                <w:lang w:eastAsia="es-CO"/>
              </w:rPr>
              <w:t>Aburria aburri</w:t>
            </w:r>
          </w:p>
        </w:tc>
        <w:tc>
          <w:tcPr>
            <w:tcW w:w="1399" w:type="dxa"/>
            <w:vAlign w:val="bottom"/>
          </w:tcPr>
          <w:p w14:paraId="0CCFB74F" w14:textId="77777777" w:rsidR="0027566E" w:rsidRPr="00CC009F" w:rsidRDefault="0027566E" w:rsidP="003E07DC">
            <w:pPr>
              <w:jc w:val="center"/>
              <w:rPr>
                <w:rFonts w:ascii="Arial Narrow" w:eastAsia="Times New Roman" w:hAnsi="Arial Narrow" w:cs="Calibri"/>
                <w:color w:val="000000"/>
              </w:rPr>
            </w:pPr>
            <w:r w:rsidRPr="00CC009F">
              <w:rPr>
                <w:rFonts w:ascii="Arial Narrow" w:eastAsia="Times New Roman" w:hAnsi="Arial Narrow" w:cs="Times New Roman"/>
                <w:color w:val="000000"/>
                <w:lang w:eastAsia="es-CO"/>
              </w:rPr>
              <w:t>NT</w:t>
            </w:r>
          </w:p>
        </w:tc>
      </w:tr>
      <w:tr w:rsidR="0027566E" w:rsidRPr="00CC009F" w14:paraId="50BEB969" w14:textId="77777777" w:rsidTr="0027566E">
        <w:trPr>
          <w:trHeight w:val="50"/>
          <w:jc w:val="center"/>
        </w:trPr>
        <w:tc>
          <w:tcPr>
            <w:tcW w:w="2415" w:type="dxa"/>
            <w:shd w:val="clear" w:color="auto" w:fill="auto"/>
            <w:noWrap/>
            <w:vAlign w:val="bottom"/>
          </w:tcPr>
          <w:p w14:paraId="0D0F79F7" w14:textId="77777777" w:rsidR="0027566E" w:rsidRPr="00CC009F" w:rsidRDefault="0027566E" w:rsidP="003E07DC">
            <w:pPr>
              <w:rPr>
                <w:rFonts w:ascii="Arial Narrow" w:eastAsia="Times New Roman" w:hAnsi="Arial Narrow" w:cs="Calibri"/>
                <w:i/>
                <w:color w:val="000000"/>
              </w:rPr>
            </w:pPr>
            <w:r w:rsidRPr="00CC009F">
              <w:rPr>
                <w:rFonts w:ascii="Arial Narrow" w:eastAsia="Times New Roman" w:hAnsi="Arial Narrow" w:cs="Times New Roman"/>
                <w:i/>
                <w:color w:val="000000"/>
                <w:lang w:eastAsia="es-CO"/>
              </w:rPr>
              <w:t>Henicorhina negreti</w:t>
            </w:r>
          </w:p>
        </w:tc>
        <w:tc>
          <w:tcPr>
            <w:tcW w:w="1266" w:type="dxa"/>
            <w:shd w:val="clear" w:color="auto" w:fill="auto"/>
            <w:noWrap/>
            <w:vAlign w:val="bottom"/>
          </w:tcPr>
          <w:p w14:paraId="25C6C130" w14:textId="77777777" w:rsidR="0027566E" w:rsidRPr="00CC009F" w:rsidRDefault="0027566E" w:rsidP="003E07DC">
            <w:pPr>
              <w:jc w:val="center"/>
              <w:rPr>
                <w:rFonts w:ascii="Arial Narrow" w:eastAsia="Times New Roman" w:hAnsi="Arial Narrow" w:cs="Calibri"/>
                <w:color w:val="000000"/>
              </w:rPr>
            </w:pPr>
            <w:r w:rsidRPr="00CC009F">
              <w:rPr>
                <w:rFonts w:ascii="Arial Narrow" w:eastAsia="Times New Roman" w:hAnsi="Arial Narrow" w:cs="Times New Roman"/>
                <w:color w:val="000000"/>
                <w:lang w:eastAsia="es-CO"/>
              </w:rPr>
              <w:t>VU</w:t>
            </w:r>
          </w:p>
        </w:tc>
        <w:tc>
          <w:tcPr>
            <w:tcW w:w="2438" w:type="dxa"/>
            <w:shd w:val="clear" w:color="auto" w:fill="auto"/>
            <w:noWrap/>
            <w:vAlign w:val="bottom"/>
          </w:tcPr>
          <w:p w14:paraId="54EE1AB7" w14:textId="77777777" w:rsidR="0027566E" w:rsidRPr="00CC009F" w:rsidRDefault="0027566E" w:rsidP="003E07DC">
            <w:pPr>
              <w:jc w:val="center"/>
              <w:rPr>
                <w:rFonts w:ascii="Arial Narrow" w:eastAsia="Times New Roman" w:hAnsi="Arial Narrow" w:cs="Calibri"/>
                <w:i/>
                <w:color w:val="000000"/>
              </w:rPr>
            </w:pPr>
            <w:r w:rsidRPr="00CC009F">
              <w:rPr>
                <w:rFonts w:ascii="Arial Narrow" w:eastAsia="Times New Roman" w:hAnsi="Arial Narrow" w:cs="Times New Roman"/>
                <w:i/>
                <w:color w:val="000000"/>
                <w:lang w:eastAsia="es-CO"/>
              </w:rPr>
              <w:t>Spizaetus ornatus</w:t>
            </w:r>
          </w:p>
        </w:tc>
        <w:tc>
          <w:tcPr>
            <w:tcW w:w="1399" w:type="dxa"/>
            <w:vAlign w:val="bottom"/>
          </w:tcPr>
          <w:p w14:paraId="4D83B4DF" w14:textId="77777777" w:rsidR="0027566E" w:rsidRPr="00CC009F" w:rsidRDefault="0027566E" w:rsidP="003E07DC">
            <w:pPr>
              <w:jc w:val="center"/>
              <w:rPr>
                <w:rFonts w:ascii="Arial Narrow" w:eastAsia="Times New Roman" w:hAnsi="Arial Narrow" w:cs="Calibri"/>
                <w:color w:val="000000"/>
              </w:rPr>
            </w:pPr>
            <w:r w:rsidRPr="00CC009F">
              <w:rPr>
                <w:rFonts w:ascii="Arial Narrow" w:eastAsia="Times New Roman" w:hAnsi="Arial Narrow" w:cs="Times New Roman"/>
                <w:color w:val="000000"/>
                <w:lang w:eastAsia="es-CO"/>
              </w:rPr>
              <w:t>NT</w:t>
            </w:r>
          </w:p>
        </w:tc>
      </w:tr>
      <w:tr w:rsidR="0027566E" w:rsidRPr="00CC009F" w14:paraId="40550105" w14:textId="77777777" w:rsidTr="0027566E">
        <w:trPr>
          <w:trHeight w:val="50"/>
          <w:jc w:val="center"/>
        </w:trPr>
        <w:tc>
          <w:tcPr>
            <w:tcW w:w="2415" w:type="dxa"/>
            <w:shd w:val="clear" w:color="auto" w:fill="auto"/>
            <w:noWrap/>
            <w:vAlign w:val="bottom"/>
          </w:tcPr>
          <w:p w14:paraId="3FDBC849" w14:textId="77777777" w:rsidR="0027566E" w:rsidRPr="00CC009F" w:rsidRDefault="0027566E" w:rsidP="003E07DC">
            <w:pPr>
              <w:rPr>
                <w:rFonts w:ascii="Arial Narrow" w:eastAsia="Times New Roman" w:hAnsi="Arial Narrow" w:cs="Calibri"/>
                <w:i/>
                <w:color w:val="000000"/>
              </w:rPr>
            </w:pPr>
            <w:r w:rsidRPr="00CC009F">
              <w:rPr>
                <w:rFonts w:ascii="Arial Narrow" w:eastAsia="Times New Roman" w:hAnsi="Arial Narrow" w:cs="Times New Roman"/>
                <w:i/>
                <w:color w:val="000000"/>
                <w:lang w:eastAsia="es-CO"/>
              </w:rPr>
              <w:t>Bangsia melanochlamys</w:t>
            </w:r>
          </w:p>
        </w:tc>
        <w:tc>
          <w:tcPr>
            <w:tcW w:w="1266" w:type="dxa"/>
            <w:shd w:val="clear" w:color="auto" w:fill="auto"/>
            <w:noWrap/>
            <w:vAlign w:val="bottom"/>
          </w:tcPr>
          <w:p w14:paraId="6D9F7BDF" w14:textId="77777777" w:rsidR="0027566E" w:rsidRPr="00CC009F" w:rsidRDefault="0027566E" w:rsidP="003E07DC">
            <w:pPr>
              <w:jc w:val="center"/>
              <w:rPr>
                <w:rFonts w:ascii="Arial Narrow" w:eastAsia="Times New Roman" w:hAnsi="Arial Narrow" w:cs="Calibri"/>
                <w:color w:val="000000"/>
              </w:rPr>
            </w:pPr>
            <w:r w:rsidRPr="00CC009F">
              <w:rPr>
                <w:rFonts w:ascii="Arial Narrow" w:eastAsia="Times New Roman" w:hAnsi="Arial Narrow" w:cs="Times New Roman"/>
                <w:color w:val="000000"/>
                <w:lang w:eastAsia="es-CO"/>
              </w:rPr>
              <w:t>VU</w:t>
            </w:r>
          </w:p>
        </w:tc>
        <w:tc>
          <w:tcPr>
            <w:tcW w:w="2438" w:type="dxa"/>
            <w:shd w:val="clear" w:color="auto" w:fill="auto"/>
            <w:noWrap/>
            <w:vAlign w:val="bottom"/>
          </w:tcPr>
          <w:p w14:paraId="1A6014AC" w14:textId="77777777" w:rsidR="0027566E" w:rsidRPr="00CC009F" w:rsidRDefault="0027566E" w:rsidP="003E07DC">
            <w:pPr>
              <w:jc w:val="center"/>
              <w:rPr>
                <w:rFonts w:ascii="Arial Narrow" w:eastAsia="Times New Roman" w:hAnsi="Arial Narrow" w:cs="Calibri"/>
                <w:i/>
                <w:color w:val="000000"/>
              </w:rPr>
            </w:pPr>
            <w:r w:rsidRPr="00CC009F">
              <w:rPr>
                <w:rFonts w:ascii="Arial Narrow" w:eastAsia="Times New Roman" w:hAnsi="Arial Narrow" w:cs="Times New Roman"/>
                <w:i/>
                <w:color w:val="000000"/>
                <w:lang w:eastAsia="es-CO"/>
              </w:rPr>
              <w:t>Accipiter collaris</w:t>
            </w:r>
          </w:p>
        </w:tc>
        <w:tc>
          <w:tcPr>
            <w:tcW w:w="1399" w:type="dxa"/>
            <w:vAlign w:val="bottom"/>
          </w:tcPr>
          <w:p w14:paraId="7305CB4B" w14:textId="77777777" w:rsidR="0027566E" w:rsidRPr="00CC009F" w:rsidRDefault="0027566E" w:rsidP="003E07DC">
            <w:pPr>
              <w:jc w:val="center"/>
              <w:rPr>
                <w:rFonts w:ascii="Arial Narrow" w:eastAsia="Times New Roman" w:hAnsi="Arial Narrow" w:cs="Calibri"/>
                <w:color w:val="000000"/>
              </w:rPr>
            </w:pPr>
            <w:r w:rsidRPr="00CC009F">
              <w:rPr>
                <w:rFonts w:ascii="Arial Narrow" w:eastAsia="Times New Roman" w:hAnsi="Arial Narrow" w:cs="Times New Roman"/>
                <w:color w:val="000000"/>
                <w:lang w:eastAsia="es-CO"/>
              </w:rPr>
              <w:t>NT</w:t>
            </w:r>
          </w:p>
        </w:tc>
      </w:tr>
      <w:tr w:rsidR="0027566E" w:rsidRPr="00CC009F" w14:paraId="5EF8F0A2" w14:textId="77777777" w:rsidTr="0027566E">
        <w:trPr>
          <w:trHeight w:val="50"/>
          <w:jc w:val="center"/>
        </w:trPr>
        <w:tc>
          <w:tcPr>
            <w:tcW w:w="2415" w:type="dxa"/>
            <w:shd w:val="clear" w:color="auto" w:fill="auto"/>
            <w:noWrap/>
            <w:vAlign w:val="bottom"/>
          </w:tcPr>
          <w:p w14:paraId="1814F190" w14:textId="77777777" w:rsidR="0027566E" w:rsidRPr="00CC009F" w:rsidRDefault="0027566E" w:rsidP="003E07DC">
            <w:pPr>
              <w:rPr>
                <w:rFonts w:ascii="Arial Narrow" w:eastAsia="Times New Roman" w:hAnsi="Arial Narrow" w:cs="Calibri"/>
                <w:i/>
                <w:color w:val="000000"/>
              </w:rPr>
            </w:pPr>
            <w:r w:rsidRPr="00CC009F">
              <w:rPr>
                <w:rFonts w:ascii="Arial Narrow" w:eastAsia="Times New Roman" w:hAnsi="Arial Narrow" w:cs="Times New Roman"/>
                <w:i/>
                <w:color w:val="000000"/>
                <w:lang w:eastAsia="es-CO"/>
              </w:rPr>
              <w:t>Bangsia aureocincta</w:t>
            </w:r>
          </w:p>
        </w:tc>
        <w:tc>
          <w:tcPr>
            <w:tcW w:w="1266" w:type="dxa"/>
            <w:shd w:val="clear" w:color="auto" w:fill="auto"/>
            <w:noWrap/>
            <w:vAlign w:val="bottom"/>
          </w:tcPr>
          <w:p w14:paraId="7683E57F" w14:textId="77777777" w:rsidR="0027566E" w:rsidRPr="00CC009F" w:rsidRDefault="0027566E" w:rsidP="003E07DC">
            <w:pPr>
              <w:jc w:val="center"/>
              <w:rPr>
                <w:rFonts w:ascii="Arial Narrow" w:eastAsia="Times New Roman" w:hAnsi="Arial Narrow" w:cs="Calibri"/>
                <w:color w:val="000000"/>
              </w:rPr>
            </w:pPr>
            <w:r w:rsidRPr="00CC009F">
              <w:rPr>
                <w:rFonts w:ascii="Arial Narrow" w:eastAsia="Times New Roman" w:hAnsi="Arial Narrow" w:cs="Calibri"/>
                <w:color w:val="000000"/>
              </w:rPr>
              <w:t>EN</w:t>
            </w:r>
          </w:p>
        </w:tc>
        <w:tc>
          <w:tcPr>
            <w:tcW w:w="2438" w:type="dxa"/>
            <w:shd w:val="clear" w:color="auto" w:fill="auto"/>
            <w:noWrap/>
            <w:vAlign w:val="bottom"/>
          </w:tcPr>
          <w:p w14:paraId="3D081E37" w14:textId="77777777" w:rsidR="0027566E" w:rsidRPr="00CC009F" w:rsidRDefault="0027566E" w:rsidP="003E07DC">
            <w:pPr>
              <w:jc w:val="center"/>
              <w:rPr>
                <w:rFonts w:ascii="Arial Narrow" w:eastAsia="Times New Roman" w:hAnsi="Arial Narrow" w:cs="Calibri"/>
                <w:i/>
                <w:color w:val="000000"/>
              </w:rPr>
            </w:pPr>
            <w:r w:rsidRPr="00CC009F">
              <w:rPr>
                <w:rFonts w:ascii="Arial Narrow" w:eastAsia="Times New Roman" w:hAnsi="Arial Narrow" w:cs="Times New Roman"/>
                <w:i/>
                <w:color w:val="000000"/>
                <w:lang w:eastAsia="es-CO"/>
              </w:rPr>
              <w:t>Semnornis ramphastinus</w:t>
            </w:r>
          </w:p>
        </w:tc>
        <w:tc>
          <w:tcPr>
            <w:tcW w:w="1399" w:type="dxa"/>
            <w:vAlign w:val="bottom"/>
          </w:tcPr>
          <w:p w14:paraId="7B7BFF2A" w14:textId="77777777" w:rsidR="0027566E" w:rsidRPr="00CC009F" w:rsidRDefault="0027566E" w:rsidP="003E07DC">
            <w:pPr>
              <w:jc w:val="center"/>
              <w:rPr>
                <w:rFonts w:ascii="Arial Narrow" w:eastAsia="Times New Roman" w:hAnsi="Arial Narrow" w:cs="Calibri"/>
                <w:color w:val="000000"/>
              </w:rPr>
            </w:pPr>
            <w:r w:rsidRPr="00CC009F">
              <w:rPr>
                <w:rFonts w:ascii="Arial Narrow" w:eastAsia="Times New Roman" w:hAnsi="Arial Narrow" w:cs="Times New Roman"/>
                <w:color w:val="000000"/>
                <w:lang w:eastAsia="es-CO"/>
              </w:rPr>
              <w:t>NT</w:t>
            </w:r>
          </w:p>
        </w:tc>
      </w:tr>
      <w:tr w:rsidR="0027566E" w:rsidRPr="00CC009F" w14:paraId="56B8F488" w14:textId="77777777" w:rsidTr="0027566E">
        <w:trPr>
          <w:trHeight w:val="50"/>
          <w:jc w:val="center"/>
        </w:trPr>
        <w:tc>
          <w:tcPr>
            <w:tcW w:w="2415" w:type="dxa"/>
            <w:shd w:val="clear" w:color="auto" w:fill="auto"/>
            <w:noWrap/>
            <w:vAlign w:val="bottom"/>
          </w:tcPr>
          <w:p w14:paraId="0F3452CB" w14:textId="77777777" w:rsidR="0027566E" w:rsidRPr="00CC009F" w:rsidRDefault="0027566E" w:rsidP="003E07DC">
            <w:pPr>
              <w:rPr>
                <w:rFonts w:ascii="Arial Narrow" w:eastAsia="Times New Roman" w:hAnsi="Arial Narrow" w:cs="Calibri"/>
                <w:i/>
                <w:color w:val="000000"/>
              </w:rPr>
            </w:pPr>
            <w:r w:rsidRPr="00CC009F">
              <w:rPr>
                <w:rFonts w:ascii="Arial Narrow" w:eastAsia="Times New Roman" w:hAnsi="Arial Narrow" w:cs="Times New Roman"/>
                <w:i/>
                <w:color w:val="000000"/>
                <w:lang w:eastAsia="es-CO"/>
              </w:rPr>
              <w:t>Chlorochrysa nitidissima</w:t>
            </w:r>
          </w:p>
        </w:tc>
        <w:tc>
          <w:tcPr>
            <w:tcW w:w="1266" w:type="dxa"/>
            <w:shd w:val="clear" w:color="auto" w:fill="auto"/>
            <w:noWrap/>
            <w:vAlign w:val="bottom"/>
          </w:tcPr>
          <w:p w14:paraId="6558E459" w14:textId="77777777" w:rsidR="0027566E" w:rsidRPr="00CC009F" w:rsidRDefault="0027566E" w:rsidP="003E07DC">
            <w:pPr>
              <w:jc w:val="center"/>
              <w:rPr>
                <w:rFonts w:ascii="Arial Narrow" w:eastAsia="Times New Roman" w:hAnsi="Arial Narrow" w:cs="Calibri"/>
                <w:color w:val="000000"/>
              </w:rPr>
            </w:pPr>
            <w:r w:rsidRPr="00CC009F">
              <w:rPr>
                <w:rFonts w:ascii="Arial Narrow" w:eastAsia="Times New Roman" w:hAnsi="Arial Narrow" w:cs="Times New Roman"/>
                <w:color w:val="000000"/>
                <w:lang w:eastAsia="es-CO"/>
              </w:rPr>
              <w:t>VU</w:t>
            </w:r>
          </w:p>
        </w:tc>
        <w:tc>
          <w:tcPr>
            <w:tcW w:w="2438" w:type="dxa"/>
            <w:shd w:val="clear" w:color="auto" w:fill="auto"/>
            <w:noWrap/>
            <w:vAlign w:val="bottom"/>
          </w:tcPr>
          <w:p w14:paraId="1E3D29CA" w14:textId="77777777" w:rsidR="0027566E" w:rsidRPr="00CC009F" w:rsidRDefault="0027566E" w:rsidP="003E07DC">
            <w:pPr>
              <w:jc w:val="center"/>
              <w:rPr>
                <w:rFonts w:ascii="Arial Narrow" w:eastAsia="Times New Roman" w:hAnsi="Arial Narrow" w:cs="Calibri"/>
                <w:i/>
                <w:color w:val="000000"/>
              </w:rPr>
            </w:pPr>
            <w:r w:rsidRPr="00CC009F">
              <w:rPr>
                <w:rFonts w:ascii="Arial Narrow" w:eastAsia="Times New Roman" w:hAnsi="Arial Narrow" w:cs="Times New Roman"/>
                <w:i/>
                <w:color w:val="000000"/>
                <w:lang w:eastAsia="es-CO"/>
              </w:rPr>
              <w:t>Margarornis stellatus</w:t>
            </w:r>
          </w:p>
        </w:tc>
        <w:tc>
          <w:tcPr>
            <w:tcW w:w="1399" w:type="dxa"/>
            <w:vAlign w:val="bottom"/>
          </w:tcPr>
          <w:p w14:paraId="2B78DCBC" w14:textId="77777777" w:rsidR="0027566E" w:rsidRPr="00CC009F" w:rsidRDefault="0027566E" w:rsidP="003E07DC">
            <w:pPr>
              <w:jc w:val="center"/>
              <w:rPr>
                <w:rFonts w:ascii="Arial Narrow" w:eastAsia="Times New Roman" w:hAnsi="Arial Narrow" w:cs="Calibri"/>
                <w:color w:val="000000"/>
              </w:rPr>
            </w:pPr>
            <w:r w:rsidRPr="00CC009F">
              <w:rPr>
                <w:rFonts w:ascii="Arial Narrow" w:eastAsia="Times New Roman" w:hAnsi="Arial Narrow" w:cs="Times New Roman"/>
                <w:color w:val="000000"/>
                <w:lang w:eastAsia="es-CO"/>
              </w:rPr>
              <w:t>NT</w:t>
            </w:r>
          </w:p>
        </w:tc>
      </w:tr>
      <w:tr w:rsidR="0027566E" w:rsidRPr="00CC009F" w14:paraId="7BF83069" w14:textId="77777777" w:rsidTr="0027566E">
        <w:trPr>
          <w:trHeight w:val="50"/>
          <w:jc w:val="center"/>
        </w:trPr>
        <w:tc>
          <w:tcPr>
            <w:tcW w:w="2415" w:type="dxa"/>
            <w:shd w:val="clear" w:color="auto" w:fill="auto"/>
            <w:noWrap/>
            <w:vAlign w:val="bottom"/>
          </w:tcPr>
          <w:p w14:paraId="1089F640" w14:textId="77777777" w:rsidR="0027566E" w:rsidRPr="00CC009F" w:rsidRDefault="0027566E" w:rsidP="003E07DC">
            <w:pPr>
              <w:rPr>
                <w:rFonts w:ascii="Arial Narrow" w:eastAsia="Times New Roman" w:hAnsi="Arial Narrow" w:cs="Calibri"/>
                <w:i/>
                <w:color w:val="000000"/>
              </w:rPr>
            </w:pPr>
            <w:r w:rsidRPr="00CC009F">
              <w:rPr>
                <w:rFonts w:ascii="Arial Narrow" w:eastAsia="Times New Roman" w:hAnsi="Arial Narrow" w:cs="Times New Roman"/>
                <w:i/>
                <w:color w:val="000000"/>
                <w:lang w:eastAsia="es-CO"/>
              </w:rPr>
              <w:t>Dacnis hartlaubi</w:t>
            </w:r>
          </w:p>
        </w:tc>
        <w:tc>
          <w:tcPr>
            <w:tcW w:w="1266" w:type="dxa"/>
            <w:shd w:val="clear" w:color="auto" w:fill="auto"/>
            <w:noWrap/>
            <w:vAlign w:val="bottom"/>
          </w:tcPr>
          <w:p w14:paraId="17B8BDDC" w14:textId="77777777" w:rsidR="0027566E" w:rsidRPr="00CC009F" w:rsidRDefault="0027566E" w:rsidP="003E07DC">
            <w:pPr>
              <w:jc w:val="center"/>
              <w:rPr>
                <w:rFonts w:ascii="Arial Narrow" w:eastAsia="Times New Roman" w:hAnsi="Arial Narrow" w:cs="Calibri"/>
                <w:color w:val="000000"/>
              </w:rPr>
            </w:pPr>
            <w:r w:rsidRPr="00CC009F">
              <w:rPr>
                <w:rFonts w:ascii="Arial Narrow" w:eastAsia="Times New Roman" w:hAnsi="Arial Narrow" w:cs="Times New Roman"/>
                <w:color w:val="000000"/>
                <w:lang w:eastAsia="es-CO"/>
              </w:rPr>
              <w:t>VU</w:t>
            </w:r>
          </w:p>
        </w:tc>
        <w:tc>
          <w:tcPr>
            <w:tcW w:w="2438" w:type="dxa"/>
            <w:shd w:val="clear" w:color="auto" w:fill="auto"/>
            <w:noWrap/>
            <w:vAlign w:val="bottom"/>
          </w:tcPr>
          <w:p w14:paraId="255854C6" w14:textId="77777777" w:rsidR="0027566E" w:rsidRPr="00CC009F" w:rsidRDefault="0027566E" w:rsidP="003E07DC">
            <w:pPr>
              <w:jc w:val="center"/>
              <w:rPr>
                <w:rFonts w:ascii="Arial Narrow" w:eastAsia="Times New Roman" w:hAnsi="Arial Narrow" w:cs="Calibri"/>
                <w:i/>
                <w:color w:val="000000"/>
              </w:rPr>
            </w:pPr>
            <w:r w:rsidRPr="00CC009F">
              <w:rPr>
                <w:rFonts w:ascii="Arial Narrow" w:eastAsia="Times New Roman" w:hAnsi="Arial Narrow" w:cs="Times New Roman"/>
                <w:i/>
                <w:color w:val="000000"/>
                <w:lang w:eastAsia="es-CO"/>
              </w:rPr>
              <w:t>Arremon castaneiceps</w:t>
            </w:r>
          </w:p>
        </w:tc>
        <w:tc>
          <w:tcPr>
            <w:tcW w:w="1399" w:type="dxa"/>
            <w:vAlign w:val="bottom"/>
          </w:tcPr>
          <w:p w14:paraId="48B8FE14" w14:textId="77777777" w:rsidR="0027566E" w:rsidRPr="00CC009F" w:rsidRDefault="0027566E" w:rsidP="003E07DC">
            <w:pPr>
              <w:jc w:val="center"/>
              <w:rPr>
                <w:rFonts w:ascii="Arial Narrow" w:eastAsia="Times New Roman" w:hAnsi="Arial Narrow" w:cs="Calibri"/>
                <w:color w:val="000000"/>
              </w:rPr>
            </w:pPr>
            <w:r w:rsidRPr="00CC009F">
              <w:rPr>
                <w:rFonts w:ascii="Arial Narrow" w:eastAsia="Times New Roman" w:hAnsi="Arial Narrow" w:cs="Times New Roman"/>
                <w:color w:val="000000"/>
                <w:lang w:eastAsia="es-CO"/>
              </w:rPr>
              <w:t>NT</w:t>
            </w:r>
          </w:p>
        </w:tc>
      </w:tr>
      <w:tr w:rsidR="0027566E" w:rsidRPr="00CC009F" w14:paraId="1E1BAE7C" w14:textId="77777777" w:rsidTr="0027566E">
        <w:trPr>
          <w:trHeight w:val="50"/>
          <w:jc w:val="center"/>
        </w:trPr>
        <w:tc>
          <w:tcPr>
            <w:tcW w:w="2415" w:type="dxa"/>
            <w:shd w:val="clear" w:color="auto" w:fill="auto"/>
            <w:noWrap/>
            <w:vAlign w:val="bottom"/>
          </w:tcPr>
          <w:p w14:paraId="7B66229A" w14:textId="77777777" w:rsidR="0027566E" w:rsidRPr="00CC009F" w:rsidRDefault="0027566E" w:rsidP="003E07DC">
            <w:pPr>
              <w:rPr>
                <w:rFonts w:ascii="Arial Narrow" w:eastAsia="Times New Roman" w:hAnsi="Arial Narrow" w:cs="Calibri"/>
                <w:i/>
                <w:color w:val="000000"/>
              </w:rPr>
            </w:pPr>
            <w:r w:rsidRPr="00CC009F">
              <w:rPr>
                <w:rFonts w:ascii="Arial Narrow" w:eastAsia="Times New Roman" w:hAnsi="Arial Narrow" w:cs="Times New Roman"/>
                <w:i/>
                <w:color w:val="000000"/>
                <w:lang w:eastAsia="es-CO"/>
              </w:rPr>
              <w:t>Hypopyrrhus pyrohypogaster</w:t>
            </w:r>
          </w:p>
        </w:tc>
        <w:tc>
          <w:tcPr>
            <w:tcW w:w="1266" w:type="dxa"/>
            <w:shd w:val="clear" w:color="auto" w:fill="auto"/>
            <w:noWrap/>
            <w:vAlign w:val="bottom"/>
          </w:tcPr>
          <w:p w14:paraId="184A74E5" w14:textId="77777777" w:rsidR="0027566E" w:rsidRPr="00CC009F" w:rsidRDefault="0027566E" w:rsidP="003E07DC">
            <w:pPr>
              <w:jc w:val="center"/>
              <w:rPr>
                <w:rFonts w:ascii="Arial Narrow" w:eastAsia="Times New Roman" w:hAnsi="Arial Narrow" w:cs="Calibri"/>
                <w:color w:val="000000"/>
              </w:rPr>
            </w:pPr>
            <w:r w:rsidRPr="00CC009F">
              <w:rPr>
                <w:rFonts w:ascii="Arial Narrow" w:eastAsia="Times New Roman" w:hAnsi="Arial Narrow" w:cs="Times New Roman"/>
                <w:color w:val="000000"/>
                <w:lang w:eastAsia="es-CO"/>
              </w:rPr>
              <w:t>VU</w:t>
            </w:r>
          </w:p>
        </w:tc>
        <w:tc>
          <w:tcPr>
            <w:tcW w:w="2438" w:type="dxa"/>
            <w:shd w:val="clear" w:color="auto" w:fill="auto"/>
            <w:noWrap/>
            <w:vAlign w:val="bottom"/>
          </w:tcPr>
          <w:p w14:paraId="7B732DE9" w14:textId="77777777" w:rsidR="0027566E" w:rsidRPr="00CC009F" w:rsidRDefault="0027566E" w:rsidP="003E07DC">
            <w:pPr>
              <w:jc w:val="center"/>
              <w:rPr>
                <w:rFonts w:ascii="Arial Narrow" w:eastAsia="Times New Roman" w:hAnsi="Arial Narrow" w:cs="Calibri"/>
                <w:i/>
                <w:color w:val="000000"/>
              </w:rPr>
            </w:pPr>
            <w:r w:rsidRPr="00CC009F">
              <w:rPr>
                <w:rFonts w:ascii="Arial Narrow" w:eastAsia="Times New Roman" w:hAnsi="Arial Narrow" w:cs="Times New Roman"/>
                <w:i/>
                <w:color w:val="000000"/>
                <w:lang w:eastAsia="es-CO"/>
              </w:rPr>
              <w:t>Vermivora chrysoptera</w:t>
            </w:r>
          </w:p>
        </w:tc>
        <w:tc>
          <w:tcPr>
            <w:tcW w:w="1399" w:type="dxa"/>
            <w:vAlign w:val="bottom"/>
          </w:tcPr>
          <w:p w14:paraId="0CB530BE" w14:textId="77777777" w:rsidR="0027566E" w:rsidRPr="00CC009F" w:rsidRDefault="0027566E" w:rsidP="003E07DC">
            <w:pPr>
              <w:jc w:val="center"/>
              <w:rPr>
                <w:rFonts w:ascii="Arial Narrow" w:eastAsia="Times New Roman" w:hAnsi="Arial Narrow" w:cs="Calibri"/>
                <w:color w:val="000000"/>
              </w:rPr>
            </w:pPr>
            <w:r w:rsidRPr="00CC009F">
              <w:rPr>
                <w:rFonts w:ascii="Arial Narrow" w:eastAsia="Times New Roman" w:hAnsi="Arial Narrow" w:cs="Times New Roman"/>
                <w:color w:val="000000"/>
                <w:lang w:eastAsia="es-CO"/>
              </w:rPr>
              <w:t>NT</w:t>
            </w:r>
          </w:p>
        </w:tc>
      </w:tr>
      <w:tr w:rsidR="0027566E" w:rsidRPr="00CC009F" w14:paraId="42B89C8D" w14:textId="77777777" w:rsidTr="0027566E">
        <w:trPr>
          <w:trHeight w:val="50"/>
          <w:jc w:val="center"/>
        </w:trPr>
        <w:tc>
          <w:tcPr>
            <w:tcW w:w="2415" w:type="dxa"/>
            <w:shd w:val="clear" w:color="auto" w:fill="auto"/>
            <w:noWrap/>
            <w:vAlign w:val="bottom"/>
          </w:tcPr>
          <w:p w14:paraId="27018D23" w14:textId="77777777" w:rsidR="0027566E" w:rsidRPr="00CC009F" w:rsidRDefault="0027566E" w:rsidP="003E07DC">
            <w:pPr>
              <w:rPr>
                <w:rFonts w:ascii="Arial Narrow" w:eastAsia="Times New Roman" w:hAnsi="Arial Narrow" w:cs="Calibri"/>
                <w:i/>
                <w:color w:val="000000"/>
              </w:rPr>
            </w:pPr>
            <w:r w:rsidRPr="00CC009F">
              <w:rPr>
                <w:rFonts w:ascii="Arial Narrow" w:eastAsia="Times New Roman" w:hAnsi="Arial Narrow" w:cs="Times New Roman"/>
                <w:i/>
                <w:color w:val="000000"/>
                <w:lang w:eastAsia="es-CO"/>
              </w:rPr>
              <w:t>Ampelion rufaxilla</w:t>
            </w:r>
          </w:p>
        </w:tc>
        <w:tc>
          <w:tcPr>
            <w:tcW w:w="1266" w:type="dxa"/>
            <w:shd w:val="clear" w:color="auto" w:fill="auto"/>
            <w:noWrap/>
            <w:vAlign w:val="bottom"/>
          </w:tcPr>
          <w:p w14:paraId="01903323" w14:textId="77777777" w:rsidR="0027566E" w:rsidRPr="00CC009F" w:rsidRDefault="0027566E" w:rsidP="003E07DC">
            <w:pPr>
              <w:jc w:val="center"/>
              <w:rPr>
                <w:rFonts w:ascii="Arial Narrow" w:eastAsia="Times New Roman" w:hAnsi="Arial Narrow" w:cs="Calibri"/>
                <w:color w:val="000000"/>
              </w:rPr>
            </w:pPr>
            <w:r w:rsidRPr="00CC009F">
              <w:rPr>
                <w:rFonts w:ascii="Arial Narrow" w:eastAsia="Times New Roman" w:hAnsi="Arial Narrow" w:cs="Times New Roman"/>
                <w:color w:val="000000"/>
                <w:lang w:eastAsia="es-CO"/>
              </w:rPr>
              <w:t>VU</w:t>
            </w:r>
          </w:p>
        </w:tc>
        <w:tc>
          <w:tcPr>
            <w:tcW w:w="2438" w:type="dxa"/>
            <w:shd w:val="clear" w:color="auto" w:fill="auto"/>
            <w:noWrap/>
            <w:vAlign w:val="bottom"/>
          </w:tcPr>
          <w:p w14:paraId="14067AC4" w14:textId="77777777" w:rsidR="0027566E" w:rsidRPr="00CC009F" w:rsidRDefault="0027566E" w:rsidP="003E07DC">
            <w:pPr>
              <w:jc w:val="center"/>
              <w:rPr>
                <w:rFonts w:ascii="Arial Narrow" w:eastAsia="Times New Roman" w:hAnsi="Arial Narrow" w:cs="Calibri"/>
                <w:i/>
                <w:color w:val="000000"/>
              </w:rPr>
            </w:pPr>
          </w:p>
        </w:tc>
        <w:tc>
          <w:tcPr>
            <w:tcW w:w="1399" w:type="dxa"/>
            <w:vAlign w:val="bottom"/>
          </w:tcPr>
          <w:p w14:paraId="57A07BC2" w14:textId="77777777" w:rsidR="0027566E" w:rsidRPr="00CC009F" w:rsidRDefault="0027566E" w:rsidP="003E07DC">
            <w:pPr>
              <w:jc w:val="center"/>
              <w:rPr>
                <w:rFonts w:ascii="Arial Narrow" w:eastAsia="Times New Roman" w:hAnsi="Arial Narrow" w:cs="Calibri"/>
                <w:color w:val="000000"/>
              </w:rPr>
            </w:pPr>
          </w:p>
        </w:tc>
      </w:tr>
    </w:tbl>
    <w:p w14:paraId="07A7D529" w14:textId="769F5E6D" w:rsidR="00A86C70" w:rsidRDefault="00A86C70" w:rsidP="00A86C70">
      <w:pPr>
        <w:pStyle w:val="Descripcin"/>
        <w:rPr>
          <w:rFonts w:ascii="Arial Narrow" w:hAnsi="Arial Narrow"/>
          <w:b/>
          <w:bCs/>
          <w:sz w:val="24"/>
          <w:szCs w:val="24"/>
        </w:rPr>
      </w:pPr>
      <w:bookmarkStart w:id="121" w:name="_Toc74666497"/>
      <w:bookmarkStart w:id="122" w:name="_Toc74666665"/>
      <w:r>
        <w:t xml:space="preserve">Tabla </w:t>
      </w:r>
      <w:r>
        <w:fldChar w:fldCharType="begin"/>
      </w:r>
      <w:r>
        <w:instrText xml:space="preserve"> SEQ Tabla \* ARABIC </w:instrText>
      </w:r>
      <w:r>
        <w:fldChar w:fldCharType="separate"/>
      </w:r>
      <w:r w:rsidR="0090087E">
        <w:rPr>
          <w:noProof/>
        </w:rPr>
        <w:t>23</w:t>
      </w:r>
      <w:r>
        <w:fldChar w:fldCharType="end"/>
      </w:r>
      <w:r>
        <w:t>. Especies de aves con alguna categoría de amenaza en el DMI Cuchilla de San Juan</w:t>
      </w:r>
      <w:bookmarkEnd w:id="121"/>
      <w:bookmarkEnd w:id="122"/>
    </w:p>
    <w:p w14:paraId="3F5AB1ED" w14:textId="77777777" w:rsidR="0027566E" w:rsidRPr="003E07DC" w:rsidRDefault="0027566E" w:rsidP="003E07DC">
      <w:pPr>
        <w:jc w:val="center"/>
        <w:rPr>
          <w:rFonts w:ascii="Arial Narrow" w:hAnsi="Arial Narrow"/>
          <w:sz w:val="24"/>
          <w:szCs w:val="24"/>
        </w:rPr>
      </w:pPr>
      <w:r w:rsidRPr="003E07DC">
        <w:rPr>
          <w:rFonts w:ascii="Arial Narrow" w:hAnsi="Arial Narrow"/>
          <w:b/>
          <w:bCs/>
          <w:sz w:val="24"/>
          <w:szCs w:val="24"/>
        </w:rPr>
        <w:t>Fuente:</w:t>
      </w:r>
      <w:r w:rsidRPr="003E07DC">
        <w:rPr>
          <w:rFonts w:ascii="Arial Narrow" w:hAnsi="Arial Narrow"/>
          <w:sz w:val="24"/>
          <w:szCs w:val="24"/>
        </w:rPr>
        <w:t xml:space="preserve"> Renjifo </w:t>
      </w:r>
      <w:r w:rsidRPr="003E07DC">
        <w:rPr>
          <w:rFonts w:ascii="Arial Narrow" w:hAnsi="Arial Narrow"/>
          <w:i/>
          <w:iCs/>
          <w:sz w:val="24"/>
          <w:szCs w:val="24"/>
        </w:rPr>
        <w:t>et al</w:t>
      </w:r>
      <w:r w:rsidRPr="003E07DC">
        <w:rPr>
          <w:rFonts w:ascii="Arial Narrow" w:hAnsi="Arial Narrow"/>
          <w:sz w:val="24"/>
          <w:szCs w:val="24"/>
        </w:rPr>
        <w:t>., 2014; MADS, 2018 y IUNC, 2020.</w:t>
      </w:r>
    </w:p>
    <w:p w14:paraId="1568AFBC" w14:textId="77777777" w:rsidR="00ED0214" w:rsidRPr="003E07DC" w:rsidRDefault="00ED0214" w:rsidP="003E07DC">
      <w:pPr>
        <w:jc w:val="both"/>
        <w:rPr>
          <w:rFonts w:ascii="Arial Narrow" w:hAnsi="Arial Narrow"/>
          <w:iCs/>
          <w:sz w:val="24"/>
          <w:szCs w:val="24"/>
        </w:rPr>
      </w:pPr>
    </w:p>
    <w:p w14:paraId="6C2A8295" w14:textId="77777777" w:rsidR="00FA38B4" w:rsidRPr="003E07DC" w:rsidRDefault="00FA38B4" w:rsidP="003E07DC">
      <w:pPr>
        <w:rPr>
          <w:rFonts w:ascii="Arial Narrow" w:hAnsi="Arial Narrow"/>
          <w:b/>
          <w:sz w:val="24"/>
          <w:szCs w:val="24"/>
        </w:rPr>
      </w:pPr>
      <w:r w:rsidRPr="003E07DC">
        <w:rPr>
          <w:rFonts w:ascii="Arial Narrow" w:hAnsi="Arial Narrow"/>
          <w:b/>
          <w:sz w:val="24"/>
          <w:szCs w:val="24"/>
        </w:rPr>
        <w:t>Flora</w:t>
      </w:r>
    </w:p>
    <w:p w14:paraId="35E06C51" w14:textId="77777777" w:rsidR="0027566E" w:rsidRPr="003E07DC" w:rsidRDefault="0027566E" w:rsidP="003E07DC">
      <w:pPr>
        <w:rPr>
          <w:rFonts w:ascii="Arial Narrow" w:hAnsi="Arial Narrow"/>
          <w:b/>
          <w:sz w:val="24"/>
          <w:szCs w:val="24"/>
        </w:rPr>
      </w:pPr>
    </w:p>
    <w:p w14:paraId="35C7241F" w14:textId="77777777" w:rsidR="0027566E" w:rsidRPr="003E07DC" w:rsidRDefault="0027566E" w:rsidP="003E07DC">
      <w:pPr>
        <w:jc w:val="center"/>
        <w:rPr>
          <w:rFonts w:ascii="Arial Narrow" w:hAnsi="Arial Narrow"/>
          <w:sz w:val="24"/>
          <w:szCs w:val="24"/>
        </w:rPr>
      </w:pPr>
      <w:r w:rsidRPr="003E07DC">
        <w:rPr>
          <w:rFonts w:ascii="Arial Narrow" w:hAnsi="Arial Narrow"/>
          <w:noProof/>
          <w:sz w:val="24"/>
          <w:szCs w:val="24"/>
          <w:lang w:val="es-CO" w:eastAsia="es-CO"/>
        </w:rPr>
        <w:drawing>
          <wp:inline distT="0" distB="0" distL="0" distR="0" wp14:anchorId="3BC20DE3" wp14:editId="1E9B82C7">
            <wp:extent cx="5612130" cy="2397905"/>
            <wp:effectExtent l="0" t="0" r="7620" b="2540"/>
            <wp:docPr id="8" name="Gráfico 8"/>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p>
    <w:p w14:paraId="04679AD6" w14:textId="1D2D8731" w:rsidR="00CC009F" w:rsidRDefault="00CC009F" w:rsidP="00CC009F">
      <w:pPr>
        <w:pStyle w:val="Descripcin"/>
        <w:rPr>
          <w:rFonts w:ascii="Arial Narrow" w:hAnsi="Arial Narrow"/>
          <w:b/>
          <w:bCs/>
          <w:lang w:val="es-CO"/>
        </w:rPr>
      </w:pPr>
      <w:bookmarkStart w:id="123" w:name="_Toc74666692"/>
      <w:r>
        <w:t xml:space="preserve">Grafico </w:t>
      </w:r>
      <w:r>
        <w:fldChar w:fldCharType="begin"/>
      </w:r>
      <w:r>
        <w:instrText xml:space="preserve"> SEQ Grafico \* ARABIC </w:instrText>
      </w:r>
      <w:r>
        <w:fldChar w:fldCharType="separate"/>
      </w:r>
      <w:r w:rsidR="004767BD">
        <w:rPr>
          <w:noProof/>
        </w:rPr>
        <w:t>8</w:t>
      </w:r>
      <w:r>
        <w:fldChar w:fldCharType="end"/>
      </w:r>
      <w:r>
        <w:t>. Riqueza de especies de plantas por familia para el DMI Cuchilla de San Juan</w:t>
      </w:r>
      <w:bookmarkEnd w:id="123"/>
    </w:p>
    <w:p w14:paraId="33C19919" w14:textId="77777777" w:rsidR="0027566E" w:rsidRPr="00CC009F" w:rsidRDefault="0027566E" w:rsidP="003E07DC">
      <w:pPr>
        <w:pStyle w:val="Default"/>
        <w:spacing w:line="276" w:lineRule="auto"/>
        <w:jc w:val="center"/>
        <w:rPr>
          <w:rFonts w:ascii="Arial Narrow" w:hAnsi="Arial Narrow"/>
          <w:sz w:val="22"/>
          <w:szCs w:val="22"/>
          <w:lang w:val="es-CO"/>
        </w:rPr>
      </w:pPr>
      <w:r w:rsidRPr="00CC009F">
        <w:rPr>
          <w:rFonts w:ascii="Arial Narrow" w:hAnsi="Arial Narrow"/>
          <w:b/>
          <w:bCs/>
          <w:sz w:val="22"/>
          <w:szCs w:val="22"/>
          <w:lang w:val="es-CO"/>
        </w:rPr>
        <w:t>Fuente</w:t>
      </w:r>
      <w:r w:rsidRPr="00CC009F">
        <w:rPr>
          <w:rFonts w:ascii="Arial Narrow" w:hAnsi="Arial Narrow"/>
          <w:sz w:val="22"/>
          <w:szCs w:val="22"/>
          <w:lang w:val="es-CO"/>
        </w:rPr>
        <w:t xml:space="preserve">: García </w:t>
      </w:r>
      <w:r w:rsidRPr="00CC009F">
        <w:rPr>
          <w:rFonts w:ascii="Arial Narrow" w:hAnsi="Arial Narrow"/>
          <w:i/>
          <w:iCs/>
          <w:sz w:val="22"/>
          <w:szCs w:val="22"/>
          <w:lang w:val="es-CO"/>
        </w:rPr>
        <w:t>et al.,</w:t>
      </w:r>
      <w:r w:rsidRPr="00CC009F">
        <w:rPr>
          <w:rFonts w:ascii="Arial Narrow" w:hAnsi="Arial Narrow"/>
          <w:sz w:val="22"/>
          <w:szCs w:val="22"/>
          <w:lang w:val="es-CO"/>
        </w:rPr>
        <w:t xml:space="preserve"> 2019.</w:t>
      </w:r>
    </w:p>
    <w:p w14:paraId="251B13C6" w14:textId="77777777" w:rsidR="0027566E" w:rsidRPr="003E07DC" w:rsidRDefault="0027566E" w:rsidP="003E07DC">
      <w:pPr>
        <w:jc w:val="both"/>
        <w:rPr>
          <w:rFonts w:ascii="Arial Narrow" w:hAnsi="Arial Narrow"/>
          <w:sz w:val="24"/>
          <w:szCs w:val="24"/>
        </w:rPr>
      </w:pPr>
    </w:p>
    <w:p w14:paraId="1AD2558B" w14:textId="77777777" w:rsidR="0027566E" w:rsidRPr="003E07DC" w:rsidRDefault="0027566E" w:rsidP="003E07DC">
      <w:pPr>
        <w:jc w:val="both"/>
        <w:rPr>
          <w:rFonts w:ascii="Arial Narrow" w:eastAsia="Times New Roman" w:hAnsi="Arial Narrow" w:cs="Tahoma"/>
          <w:sz w:val="24"/>
          <w:szCs w:val="24"/>
          <w:lang w:eastAsia="es-CO"/>
        </w:rPr>
      </w:pPr>
      <w:r w:rsidRPr="003E07DC">
        <w:rPr>
          <w:rFonts w:ascii="Arial Narrow" w:hAnsi="Arial Narrow"/>
          <w:sz w:val="24"/>
          <w:szCs w:val="24"/>
        </w:rPr>
        <w:lastRenderedPageBreak/>
        <w:t xml:space="preserve">En el área protegida se han registrado 346 especies de plantas (García </w:t>
      </w:r>
      <w:r w:rsidRPr="003E07DC">
        <w:rPr>
          <w:rFonts w:ascii="Arial Narrow" w:hAnsi="Arial Narrow"/>
          <w:i/>
          <w:iCs/>
          <w:sz w:val="24"/>
          <w:szCs w:val="24"/>
        </w:rPr>
        <w:t>et al.,</w:t>
      </w:r>
      <w:r w:rsidRPr="003E07DC">
        <w:rPr>
          <w:rFonts w:ascii="Arial Narrow" w:hAnsi="Arial Narrow"/>
          <w:sz w:val="24"/>
          <w:szCs w:val="24"/>
        </w:rPr>
        <w:t xml:space="preserve"> 2019). De estas se resaltan algunas especies de la familia Magnoliaceae como el Almanegra (</w:t>
      </w:r>
      <w:r w:rsidRPr="003E07DC">
        <w:rPr>
          <w:rFonts w:ascii="Arial Narrow" w:hAnsi="Arial Narrow"/>
          <w:i/>
          <w:sz w:val="24"/>
          <w:szCs w:val="24"/>
        </w:rPr>
        <w:t>Magnolia urraoensis</w:t>
      </w:r>
      <w:r w:rsidRPr="003E07DC">
        <w:rPr>
          <w:rFonts w:ascii="Arial Narrow" w:hAnsi="Arial Narrow"/>
          <w:sz w:val="24"/>
          <w:szCs w:val="24"/>
        </w:rPr>
        <w:t xml:space="preserve">), Molinillo o Copachi </w:t>
      </w:r>
      <w:r w:rsidRPr="003E07DC">
        <w:rPr>
          <w:rFonts w:ascii="Arial Narrow" w:hAnsi="Arial Narrow"/>
          <w:i/>
          <w:sz w:val="24"/>
          <w:szCs w:val="24"/>
        </w:rPr>
        <w:t>(Magnolia hernandezii)</w:t>
      </w:r>
      <w:r w:rsidRPr="003E07DC">
        <w:rPr>
          <w:rFonts w:ascii="Arial Narrow" w:hAnsi="Arial Narrow"/>
          <w:sz w:val="24"/>
          <w:szCs w:val="24"/>
        </w:rPr>
        <w:t xml:space="preserve"> y Gallinazo (</w:t>
      </w:r>
      <w:r w:rsidR="00BB5EE3" w:rsidRPr="003E07DC">
        <w:rPr>
          <w:rFonts w:ascii="Arial Narrow" w:hAnsi="Arial Narrow"/>
          <w:i/>
          <w:sz w:val="24"/>
          <w:szCs w:val="24"/>
        </w:rPr>
        <w:t>Magnolia choco</w:t>
      </w:r>
      <w:r w:rsidRPr="003E07DC">
        <w:rPr>
          <w:rFonts w:ascii="Arial Narrow" w:hAnsi="Arial Narrow"/>
          <w:i/>
          <w:sz w:val="24"/>
          <w:szCs w:val="24"/>
        </w:rPr>
        <w:t>ensis</w:t>
      </w:r>
      <w:r w:rsidRPr="003E07DC">
        <w:rPr>
          <w:rFonts w:ascii="Arial Narrow" w:hAnsi="Arial Narrow"/>
          <w:sz w:val="24"/>
          <w:szCs w:val="24"/>
        </w:rPr>
        <w:t xml:space="preserve">), estas son especies endémicas de Colombia y se encuentran con categoría de amenaza En Peligro (EN) (MADS, 2018), al considerarse que sus poblaciones se han reducido en más del 50% y su distribución se conoce en muy pocas localidades (Cárdenas y Salinas, 2007). </w:t>
      </w:r>
    </w:p>
    <w:p w14:paraId="12287B55" w14:textId="77777777" w:rsidR="0027566E" w:rsidRPr="003E07DC" w:rsidRDefault="0027566E" w:rsidP="003E07DC">
      <w:pPr>
        <w:jc w:val="both"/>
        <w:rPr>
          <w:rFonts w:ascii="Arial Narrow" w:hAnsi="Arial Narrow"/>
          <w:sz w:val="24"/>
          <w:szCs w:val="24"/>
        </w:rPr>
      </w:pPr>
    </w:p>
    <w:p w14:paraId="36102A72" w14:textId="77777777" w:rsidR="0027566E" w:rsidRPr="003E07DC" w:rsidRDefault="0027566E" w:rsidP="003E07DC">
      <w:pPr>
        <w:jc w:val="both"/>
        <w:rPr>
          <w:rFonts w:ascii="Arial Narrow" w:hAnsi="Arial Narrow"/>
          <w:sz w:val="24"/>
          <w:szCs w:val="24"/>
        </w:rPr>
      </w:pPr>
      <w:r w:rsidRPr="003E07DC">
        <w:rPr>
          <w:rFonts w:ascii="Arial Narrow" w:hAnsi="Arial Narrow"/>
          <w:sz w:val="24"/>
          <w:szCs w:val="24"/>
        </w:rPr>
        <w:t>La familia Lauraceae cuenta con especies de Cominos</w:t>
      </w:r>
      <w:r w:rsidRPr="003E07DC">
        <w:rPr>
          <w:rFonts w:ascii="Arial Narrow" w:hAnsi="Arial Narrow"/>
          <w:i/>
          <w:sz w:val="24"/>
          <w:szCs w:val="24"/>
        </w:rPr>
        <w:t xml:space="preserve"> </w:t>
      </w:r>
      <w:r w:rsidRPr="003E07DC">
        <w:rPr>
          <w:rFonts w:ascii="Arial Narrow" w:hAnsi="Arial Narrow"/>
          <w:iCs/>
          <w:sz w:val="24"/>
          <w:szCs w:val="24"/>
        </w:rPr>
        <w:t>como el</w:t>
      </w:r>
      <w:r w:rsidRPr="003E07DC">
        <w:rPr>
          <w:rFonts w:ascii="Arial Narrow" w:hAnsi="Arial Narrow"/>
          <w:i/>
          <w:sz w:val="24"/>
          <w:szCs w:val="24"/>
        </w:rPr>
        <w:t xml:space="preserve"> Aniba coto </w:t>
      </w:r>
      <w:r w:rsidRPr="003E07DC">
        <w:rPr>
          <w:rFonts w:ascii="Arial Narrow" w:hAnsi="Arial Narrow"/>
          <w:sz w:val="24"/>
          <w:szCs w:val="24"/>
        </w:rPr>
        <w:t>y</w:t>
      </w:r>
      <w:r w:rsidRPr="003E07DC">
        <w:rPr>
          <w:rFonts w:ascii="Arial Narrow" w:hAnsi="Arial Narrow"/>
          <w:i/>
          <w:sz w:val="24"/>
          <w:szCs w:val="24"/>
        </w:rPr>
        <w:t xml:space="preserve"> Aniba perutilis, </w:t>
      </w:r>
      <w:r w:rsidRPr="003E07DC">
        <w:rPr>
          <w:rFonts w:ascii="Arial Narrow" w:hAnsi="Arial Narrow"/>
          <w:iCs/>
          <w:sz w:val="24"/>
          <w:szCs w:val="24"/>
        </w:rPr>
        <w:t>clasificados como especies</w:t>
      </w:r>
      <w:r w:rsidRPr="003E07DC">
        <w:rPr>
          <w:rFonts w:ascii="Arial Narrow" w:hAnsi="Arial Narrow"/>
          <w:i/>
          <w:sz w:val="24"/>
          <w:szCs w:val="24"/>
        </w:rPr>
        <w:t xml:space="preserve"> </w:t>
      </w:r>
      <w:r w:rsidRPr="003E07DC">
        <w:rPr>
          <w:rFonts w:ascii="Arial Narrow" w:hAnsi="Arial Narrow"/>
          <w:sz w:val="24"/>
          <w:szCs w:val="24"/>
        </w:rPr>
        <w:t>en Peligro Crítico (CR), por su intensa explotación como madera fina, lo cual ha agotado sus poblaciones al punto que es considerada una especie vedada en la jurisdicción de algunas Corporaciones Autónomas Regionales (Cárdenas y Salinas, 2007). Igualmente se resaltan algunas especies de la familia de Arecaceae como la Palma de Cera de Zona Cafetera (</w:t>
      </w:r>
      <w:r w:rsidRPr="003E07DC">
        <w:rPr>
          <w:rFonts w:ascii="Arial Narrow" w:hAnsi="Arial Narrow"/>
          <w:i/>
          <w:sz w:val="24"/>
          <w:szCs w:val="24"/>
        </w:rPr>
        <w:t>Ceroxylon alpinum)</w:t>
      </w:r>
      <w:r w:rsidR="001141A9" w:rsidRPr="003E07DC">
        <w:rPr>
          <w:rFonts w:ascii="Arial Narrow" w:hAnsi="Arial Narrow"/>
          <w:i/>
          <w:sz w:val="24"/>
          <w:szCs w:val="24"/>
        </w:rPr>
        <w:t>,</w:t>
      </w:r>
      <w:r w:rsidRPr="003E07DC">
        <w:rPr>
          <w:rFonts w:ascii="Arial Narrow" w:hAnsi="Arial Narrow"/>
          <w:iCs/>
          <w:sz w:val="24"/>
          <w:szCs w:val="24"/>
        </w:rPr>
        <w:t xml:space="preserve"> </w:t>
      </w:r>
      <w:r w:rsidRPr="003E07DC">
        <w:rPr>
          <w:rFonts w:ascii="Arial Narrow" w:hAnsi="Arial Narrow"/>
          <w:sz w:val="24"/>
          <w:szCs w:val="24"/>
        </w:rPr>
        <w:t>las cual se encuentran amenazada en peligro de extinción (EN). Al igual que especies como el Nogal (</w:t>
      </w:r>
      <w:r w:rsidRPr="003E07DC">
        <w:rPr>
          <w:rFonts w:ascii="Arial Narrow" w:hAnsi="Arial Narrow"/>
          <w:i/>
          <w:sz w:val="24"/>
          <w:szCs w:val="24"/>
        </w:rPr>
        <w:t>Juglans neotropica</w:t>
      </w:r>
      <w:r w:rsidRPr="003E07DC">
        <w:rPr>
          <w:rFonts w:ascii="Arial Narrow" w:hAnsi="Arial Narrow"/>
          <w:sz w:val="24"/>
          <w:szCs w:val="24"/>
        </w:rPr>
        <w:t xml:space="preserve">) también amenazada (EN) y el Cedro </w:t>
      </w:r>
      <w:r w:rsidRPr="003E07DC">
        <w:rPr>
          <w:rFonts w:ascii="Arial Narrow" w:hAnsi="Arial Narrow"/>
          <w:i/>
          <w:iCs/>
          <w:sz w:val="24"/>
          <w:szCs w:val="24"/>
        </w:rPr>
        <w:t>(Cedrela odorata)</w:t>
      </w:r>
      <w:r w:rsidR="001141A9" w:rsidRPr="003E07DC">
        <w:rPr>
          <w:rFonts w:ascii="Arial Narrow" w:hAnsi="Arial Narrow"/>
          <w:i/>
          <w:iCs/>
          <w:sz w:val="24"/>
          <w:szCs w:val="24"/>
        </w:rPr>
        <w:t>,</w:t>
      </w:r>
      <w:r w:rsidRPr="003E07DC">
        <w:rPr>
          <w:rFonts w:ascii="Arial Narrow" w:hAnsi="Arial Narrow"/>
          <w:sz w:val="24"/>
          <w:szCs w:val="24"/>
        </w:rPr>
        <w:t xml:space="preserve"> ambas nativas de Colombia (MADS, 2018).</w:t>
      </w:r>
    </w:p>
    <w:p w14:paraId="25392498" w14:textId="77777777" w:rsidR="0027566E" w:rsidRPr="003E07DC" w:rsidRDefault="0027566E" w:rsidP="003E07DC">
      <w:pPr>
        <w:jc w:val="both"/>
        <w:rPr>
          <w:rFonts w:ascii="Arial Narrow" w:hAnsi="Arial Narrow"/>
          <w:sz w:val="24"/>
          <w:szCs w:val="24"/>
        </w:rPr>
      </w:pPr>
    </w:p>
    <w:p w14:paraId="1C3D9225" w14:textId="77777777" w:rsidR="0027566E" w:rsidRPr="003E07DC" w:rsidRDefault="001141A9" w:rsidP="003E07DC">
      <w:pPr>
        <w:jc w:val="both"/>
        <w:rPr>
          <w:rFonts w:ascii="Arial Narrow" w:hAnsi="Arial Narrow"/>
          <w:sz w:val="24"/>
          <w:szCs w:val="24"/>
        </w:rPr>
      </w:pPr>
      <w:r w:rsidRPr="003E07DC">
        <w:rPr>
          <w:rFonts w:ascii="Arial Narrow" w:hAnsi="Arial Narrow"/>
          <w:sz w:val="24"/>
          <w:szCs w:val="24"/>
        </w:rPr>
        <w:t>También,</w:t>
      </w:r>
      <w:r w:rsidR="0027566E" w:rsidRPr="003E07DC">
        <w:rPr>
          <w:rFonts w:ascii="Arial Narrow" w:hAnsi="Arial Narrow"/>
          <w:sz w:val="24"/>
          <w:szCs w:val="24"/>
        </w:rPr>
        <w:t xml:space="preserve"> el Anturio Negro (</w:t>
      </w:r>
      <w:r w:rsidR="0027566E" w:rsidRPr="003E07DC">
        <w:rPr>
          <w:rFonts w:ascii="Arial Narrow" w:hAnsi="Arial Narrow"/>
          <w:i/>
          <w:sz w:val="24"/>
          <w:szCs w:val="24"/>
        </w:rPr>
        <w:t>Anthurium caramantae)</w:t>
      </w:r>
      <w:r w:rsidR="0027566E" w:rsidRPr="003E07DC">
        <w:rPr>
          <w:rFonts w:ascii="Arial Narrow" w:hAnsi="Arial Narrow"/>
          <w:sz w:val="24"/>
          <w:szCs w:val="24"/>
        </w:rPr>
        <w:t xml:space="preserve"> de la familia Araceae, es una especie endémica de Colombia donde sus poblaciones han sido diezmadas al ser recolectada como planta ornamental, encontrándose en peligro de extinción (EN) (MADS, 2018). De la familia Orchidaceae, se resaltan especies como la Josefina u Orquídia Pensamiento (</w:t>
      </w:r>
      <w:r w:rsidRPr="003E07DC">
        <w:rPr>
          <w:rFonts w:ascii="Arial Narrow" w:hAnsi="Arial Narrow"/>
          <w:i/>
          <w:sz w:val="24"/>
          <w:szCs w:val="24"/>
        </w:rPr>
        <w:t>M</w:t>
      </w:r>
      <w:r w:rsidR="0027566E" w:rsidRPr="003E07DC">
        <w:rPr>
          <w:rFonts w:ascii="Arial Narrow" w:hAnsi="Arial Narrow"/>
          <w:i/>
          <w:sz w:val="24"/>
          <w:szCs w:val="24"/>
        </w:rPr>
        <w:t>iltoniopsis vexillaria)</w:t>
      </w:r>
      <w:r w:rsidRPr="003E07DC">
        <w:rPr>
          <w:rFonts w:ascii="Arial Narrow" w:hAnsi="Arial Narrow"/>
          <w:i/>
          <w:sz w:val="24"/>
          <w:szCs w:val="24"/>
        </w:rPr>
        <w:t>,</w:t>
      </w:r>
      <w:r w:rsidR="0027566E" w:rsidRPr="003E07DC">
        <w:rPr>
          <w:rFonts w:ascii="Arial Narrow" w:hAnsi="Arial Narrow"/>
          <w:sz w:val="24"/>
          <w:szCs w:val="24"/>
        </w:rPr>
        <w:t xml:space="preserve"> una planta epifita de los bosques nublados que está considerada como Vulnerable (VU), por ser ampliamente recolectada para el comercio como plata ornamental (Calderón, 2006). Así como otras especies vulnerables (VU): Roble Andino </w:t>
      </w:r>
      <w:r w:rsidR="0027566E" w:rsidRPr="003E07DC">
        <w:rPr>
          <w:rFonts w:ascii="Arial Narrow" w:hAnsi="Arial Narrow"/>
          <w:i/>
          <w:iCs/>
          <w:sz w:val="24"/>
          <w:szCs w:val="24"/>
        </w:rPr>
        <w:t>(Quercus humboldtii)</w:t>
      </w:r>
      <w:r w:rsidR="0027566E" w:rsidRPr="003E07DC">
        <w:rPr>
          <w:rFonts w:ascii="Arial Narrow" w:hAnsi="Arial Narrow"/>
          <w:sz w:val="24"/>
          <w:szCs w:val="24"/>
        </w:rPr>
        <w:t xml:space="preserve"> y Pino Colombiano </w:t>
      </w:r>
      <w:r w:rsidR="0027566E" w:rsidRPr="003E07DC">
        <w:rPr>
          <w:rFonts w:ascii="Arial Narrow" w:hAnsi="Arial Narrow"/>
          <w:i/>
          <w:iCs/>
          <w:sz w:val="24"/>
          <w:szCs w:val="24"/>
        </w:rPr>
        <w:t xml:space="preserve">(Podocarpus oleifolius) </w:t>
      </w:r>
      <w:r w:rsidR="0027566E" w:rsidRPr="003E07DC">
        <w:rPr>
          <w:rFonts w:ascii="Arial Narrow" w:hAnsi="Arial Narrow"/>
          <w:sz w:val="24"/>
          <w:szCs w:val="24"/>
        </w:rPr>
        <w:t>(MADS, 2018; Cárdenas y Salinas, 2007).</w:t>
      </w:r>
    </w:p>
    <w:p w14:paraId="011C4E64" w14:textId="77777777" w:rsidR="0027566E" w:rsidRPr="003E07DC" w:rsidRDefault="0027566E" w:rsidP="003E07DC">
      <w:pPr>
        <w:jc w:val="both"/>
        <w:rPr>
          <w:rFonts w:ascii="Arial Narrow" w:hAnsi="Arial Narrow"/>
          <w:sz w:val="24"/>
          <w:szCs w:val="24"/>
        </w:rPr>
      </w:pPr>
    </w:p>
    <w:tbl>
      <w:tblPr>
        <w:tblW w:w="751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15"/>
        <w:gridCol w:w="1266"/>
        <w:gridCol w:w="2438"/>
        <w:gridCol w:w="1399"/>
      </w:tblGrid>
      <w:tr w:rsidR="0027566E" w:rsidRPr="0022745F" w14:paraId="254E2CFA" w14:textId="77777777" w:rsidTr="0027566E">
        <w:trPr>
          <w:trHeight w:val="300"/>
          <w:jc w:val="center"/>
        </w:trPr>
        <w:tc>
          <w:tcPr>
            <w:tcW w:w="2415" w:type="dxa"/>
            <w:shd w:val="clear" w:color="000000" w:fill="C6E0B4"/>
            <w:noWrap/>
            <w:vAlign w:val="center"/>
          </w:tcPr>
          <w:p w14:paraId="03262A76" w14:textId="77777777" w:rsidR="0027566E" w:rsidRPr="0022745F" w:rsidRDefault="0027566E" w:rsidP="003E07DC">
            <w:pPr>
              <w:jc w:val="center"/>
              <w:rPr>
                <w:rFonts w:ascii="Arial Narrow" w:eastAsia="Times New Roman" w:hAnsi="Arial Narrow" w:cs="Calibri"/>
                <w:b/>
                <w:bCs/>
                <w:color w:val="000000"/>
              </w:rPr>
            </w:pPr>
            <w:r w:rsidRPr="0022745F">
              <w:rPr>
                <w:rFonts w:ascii="Arial Narrow" w:eastAsia="Times New Roman" w:hAnsi="Arial Narrow" w:cs="Times New Roman"/>
                <w:b/>
                <w:bCs/>
                <w:color w:val="000000"/>
                <w:lang w:eastAsia="es-CO"/>
              </w:rPr>
              <w:t>Nombre científico</w:t>
            </w:r>
          </w:p>
        </w:tc>
        <w:tc>
          <w:tcPr>
            <w:tcW w:w="1266" w:type="dxa"/>
            <w:shd w:val="clear" w:color="000000" w:fill="C6E0B4"/>
            <w:noWrap/>
            <w:vAlign w:val="center"/>
          </w:tcPr>
          <w:p w14:paraId="6A3799B3" w14:textId="77777777" w:rsidR="0027566E" w:rsidRPr="0022745F" w:rsidRDefault="0027566E" w:rsidP="003E07DC">
            <w:pPr>
              <w:jc w:val="center"/>
              <w:rPr>
                <w:rFonts w:ascii="Arial Narrow" w:eastAsia="Times New Roman" w:hAnsi="Arial Narrow" w:cs="Calibri"/>
                <w:b/>
                <w:bCs/>
                <w:color w:val="000000"/>
              </w:rPr>
            </w:pPr>
            <w:r w:rsidRPr="0022745F">
              <w:rPr>
                <w:rFonts w:ascii="Arial Narrow" w:eastAsia="Times New Roman" w:hAnsi="Arial Narrow" w:cs="Times New Roman"/>
                <w:b/>
                <w:bCs/>
                <w:color w:val="000000"/>
                <w:lang w:eastAsia="es-CO"/>
              </w:rPr>
              <w:t xml:space="preserve">Categoría </w:t>
            </w:r>
          </w:p>
        </w:tc>
        <w:tc>
          <w:tcPr>
            <w:tcW w:w="2438" w:type="dxa"/>
            <w:shd w:val="clear" w:color="000000" w:fill="C6E0B4"/>
            <w:noWrap/>
            <w:vAlign w:val="center"/>
          </w:tcPr>
          <w:p w14:paraId="72106801" w14:textId="77777777" w:rsidR="0027566E" w:rsidRPr="0022745F" w:rsidRDefault="0027566E" w:rsidP="003E07DC">
            <w:pPr>
              <w:jc w:val="center"/>
              <w:rPr>
                <w:rFonts w:ascii="Arial Narrow" w:eastAsia="Times New Roman" w:hAnsi="Arial Narrow" w:cs="Calibri"/>
                <w:b/>
                <w:bCs/>
                <w:color w:val="000000"/>
              </w:rPr>
            </w:pPr>
            <w:r w:rsidRPr="0022745F">
              <w:rPr>
                <w:rFonts w:ascii="Arial Narrow" w:eastAsia="Times New Roman" w:hAnsi="Arial Narrow" w:cs="Times New Roman"/>
                <w:b/>
                <w:bCs/>
                <w:color w:val="000000"/>
                <w:lang w:eastAsia="es-CO"/>
              </w:rPr>
              <w:t>Nombre científico</w:t>
            </w:r>
          </w:p>
        </w:tc>
        <w:tc>
          <w:tcPr>
            <w:tcW w:w="1399" w:type="dxa"/>
            <w:shd w:val="clear" w:color="000000" w:fill="C6E0B4"/>
            <w:vAlign w:val="center"/>
          </w:tcPr>
          <w:p w14:paraId="7A72E87E" w14:textId="77777777" w:rsidR="0027566E" w:rsidRPr="0022745F" w:rsidRDefault="0027566E" w:rsidP="003E07DC">
            <w:pPr>
              <w:jc w:val="center"/>
              <w:rPr>
                <w:rFonts w:ascii="Arial Narrow" w:eastAsia="Times New Roman" w:hAnsi="Arial Narrow" w:cs="Times New Roman"/>
                <w:b/>
                <w:bCs/>
                <w:color w:val="000000"/>
                <w:lang w:eastAsia="es-CO"/>
              </w:rPr>
            </w:pPr>
            <w:r w:rsidRPr="0022745F">
              <w:rPr>
                <w:rFonts w:ascii="Arial Narrow" w:eastAsia="Times New Roman" w:hAnsi="Arial Narrow" w:cs="Times New Roman"/>
                <w:b/>
                <w:bCs/>
                <w:color w:val="000000"/>
                <w:lang w:eastAsia="es-CO"/>
              </w:rPr>
              <w:t xml:space="preserve">Categoría </w:t>
            </w:r>
          </w:p>
        </w:tc>
      </w:tr>
      <w:tr w:rsidR="0027566E" w:rsidRPr="0022745F" w14:paraId="2613B514" w14:textId="77777777" w:rsidTr="0027566E">
        <w:trPr>
          <w:trHeight w:val="90"/>
          <w:jc w:val="center"/>
        </w:trPr>
        <w:tc>
          <w:tcPr>
            <w:tcW w:w="2415" w:type="dxa"/>
            <w:shd w:val="clear" w:color="auto" w:fill="auto"/>
            <w:noWrap/>
            <w:vAlign w:val="bottom"/>
          </w:tcPr>
          <w:p w14:paraId="43202865" w14:textId="77777777" w:rsidR="0027566E" w:rsidRPr="0022745F" w:rsidRDefault="0027566E" w:rsidP="003E07DC">
            <w:pPr>
              <w:rPr>
                <w:rFonts w:ascii="Arial Narrow" w:eastAsia="Times New Roman" w:hAnsi="Arial Narrow" w:cs="Calibri"/>
                <w:i/>
                <w:color w:val="000000"/>
              </w:rPr>
            </w:pPr>
            <w:r w:rsidRPr="0022745F">
              <w:rPr>
                <w:rFonts w:ascii="Arial Narrow" w:eastAsia="Times New Roman" w:hAnsi="Arial Narrow" w:cs="Times New Roman"/>
                <w:i/>
                <w:color w:val="000000"/>
                <w:lang w:eastAsia="es-CO"/>
              </w:rPr>
              <w:t>Aniba perutilis</w:t>
            </w:r>
          </w:p>
        </w:tc>
        <w:tc>
          <w:tcPr>
            <w:tcW w:w="1266" w:type="dxa"/>
            <w:shd w:val="clear" w:color="auto" w:fill="auto"/>
            <w:noWrap/>
            <w:vAlign w:val="bottom"/>
          </w:tcPr>
          <w:p w14:paraId="43BA7FA9" w14:textId="77777777" w:rsidR="0027566E" w:rsidRPr="0022745F" w:rsidRDefault="0027566E" w:rsidP="003E07DC">
            <w:pPr>
              <w:jc w:val="center"/>
              <w:rPr>
                <w:rFonts w:ascii="Arial Narrow" w:eastAsia="Times New Roman" w:hAnsi="Arial Narrow" w:cs="Calibri"/>
                <w:color w:val="000000"/>
              </w:rPr>
            </w:pPr>
            <w:r w:rsidRPr="0022745F">
              <w:rPr>
                <w:rFonts w:ascii="Arial Narrow" w:eastAsia="Times New Roman" w:hAnsi="Arial Narrow" w:cs="Times New Roman"/>
                <w:color w:val="000000"/>
                <w:lang w:eastAsia="es-CO"/>
              </w:rPr>
              <w:t>CR</w:t>
            </w:r>
          </w:p>
        </w:tc>
        <w:tc>
          <w:tcPr>
            <w:tcW w:w="2438" w:type="dxa"/>
            <w:shd w:val="clear" w:color="auto" w:fill="auto"/>
            <w:noWrap/>
            <w:vAlign w:val="bottom"/>
          </w:tcPr>
          <w:p w14:paraId="64C04F7B" w14:textId="77777777" w:rsidR="0027566E" w:rsidRPr="0022745F" w:rsidRDefault="0027566E" w:rsidP="003E07DC">
            <w:pPr>
              <w:rPr>
                <w:rFonts w:ascii="Arial Narrow" w:eastAsia="Times New Roman" w:hAnsi="Arial Narrow" w:cs="Calibri"/>
                <w:i/>
                <w:color w:val="000000"/>
              </w:rPr>
            </w:pPr>
            <w:r w:rsidRPr="0022745F">
              <w:rPr>
                <w:rFonts w:ascii="Arial Narrow" w:eastAsia="Times New Roman" w:hAnsi="Arial Narrow" w:cs="Times New Roman"/>
                <w:i/>
                <w:color w:val="000000"/>
                <w:lang w:eastAsia="es-CO"/>
              </w:rPr>
              <w:t>Magnolia urraoensis</w:t>
            </w:r>
          </w:p>
        </w:tc>
        <w:tc>
          <w:tcPr>
            <w:tcW w:w="1399" w:type="dxa"/>
            <w:vAlign w:val="bottom"/>
          </w:tcPr>
          <w:p w14:paraId="40B620C3" w14:textId="77777777" w:rsidR="0027566E" w:rsidRPr="0022745F" w:rsidRDefault="0027566E" w:rsidP="003E07DC">
            <w:pPr>
              <w:jc w:val="center"/>
              <w:rPr>
                <w:rFonts w:ascii="Arial Narrow" w:eastAsia="Times New Roman" w:hAnsi="Arial Narrow" w:cs="Calibri"/>
                <w:color w:val="000000"/>
              </w:rPr>
            </w:pPr>
            <w:r w:rsidRPr="0022745F">
              <w:rPr>
                <w:rFonts w:ascii="Arial Narrow" w:eastAsia="Times New Roman" w:hAnsi="Arial Narrow" w:cs="Times New Roman"/>
                <w:color w:val="000000"/>
                <w:lang w:eastAsia="es-CO"/>
              </w:rPr>
              <w:t>EN</w:t>
            </w:r>
          </w:p>
        </w:tc>
      </w:tr>
      <w:tr w:rsidR="0027566E" w:rsidRPr="0022745F" w14:paraId="41DC8519" w14:textId="77777777" w:rsidTr="0027566E">
        <w:trPr>
          <w:trHeight w:val="50"/>
          <w:jc w:val="center"/>
        </w:trPr>
        <w:tc>
          <w:tcPr>
            <w:tcW w:w="2415" w:type="dxa"/>
            <w:shd w:val="clear" w:color="auto" w:fill="auto"/>
            <w:noWrap/>
            <w:vAlign w:val="bottom"/>
          </w:tcPr>
          <w:p w14:paraId="5D168ABE" w14:textId="77777777" w:rsidR="0027566E" w:rsidRPr="0022745F" w:rsidRDefault="0027566E" w:rsidP="003E07DC">
            <w:pPr>
              <w:rPr>
                <w:rFonts w:ascii="Arial Narrow" w:eastAsia="Times New Roman" w:hAnsi="Arial Narrow" w:cs="Calibri"/>
                <w:i/>
                <w:color w:val="000000"/>
              </w:rPr>
            </w:pPr>
            <w:r w:rsidRPr="0022745F">
              <w:rPr>
                <w:rFonts w:ascii="Arial Narrow" w:eastAsia="Times New Roman" w:hAnsi="Arial Narrow" w:cs="Times New Roman"/>
                <w:i/>
                <w:color w:val="000000"/>
                <w:lang w:eastAsia="es-CO"/>
              </w:rPr>
              <w:t xml:space="preserve">Prunus carolinae </w:t>
            </w:r>
          </w:p>
        </w:tc>
        <w:tc>
          <w:tcPr>
            <w:tcW w:w="1266" w:type="dxa"/>
            <w:shd w:val="clear" w:color="auto" w:fill="auto"/>
            <w:noWrap/>
            <w:vAlign w:val="bottom"/>
          </w:tcPr>
          <w:p w14:paraId="44D589FE" w14:textId="77777777" w:rsidR="0027566E" w:rsidRPr="0022745F" w:rsidRDefault="0027566E" w:rsidP="003E07DC">
            <w:pPr>
              <w:jc w:val="center"/>
              <w:rPr>
                <w:rFonts w:ascii="Arial Narrow" w:eastAsia="Times New Roman" w:hAnsi="Arial Narrow" w:cs="Calibri"/>
                <w:color w:val="000000"/>
              </w:rPr>
            </w:pPr>
            <w:r w:rsidRPr="0022745F">
              <w:rPr>
                <w:rFonts w:ascii="Arial Narrow" w:eastAsia="Times New Roman" w:hAnsi="Arial Narrow" w:cs="Times New Roman"/>
                <w:color w:val="000000"/>
                <w:lang w:eastAsia="es-CO"/>
              </w:rPr>
              <w:t>CR</w:t>
            </w:r>
          </w:p>
        </w:tc>
        <w:tc>
          <w:tcPr>
            <w:tcW w:w="2438" w:type="dxa"/>
            <w:shd w:val="clear" w:color="auto" w:fill="auto"/>
            <w:noWrap/>
            <w:vAlign w:val="bottom"/>
          </w:tcPr>
          <w:p w14:paraId="4F1BAF7D" w14:textId="77777777" w:rsidR="0027566E" w:rsidRPr="0022745F" w:rsidRDefault="0027566E" w:rsidP="003E07DC">
            <w:pPr>
              <w:rPr>
                <w:rFonts w:ascii="Arial Narrow" w:eastAsia="Times New Roman" w:hAnsi="Arial Narrow" w:cs="Calibri"/>
                <w:i/>
                <w:color w:val="000000"/>
              </w:rPr>
            </w:pPr>
            <w:r w:rsidRPr="0022745F">
              <w:rPr>
                <w:rFonts w:ascii="Arial Narrow" w:eastAsia="Times New Roman" w:hAnsi="Arial Narrow" w:cs="Times New Roman"/>
                <w:i/>
                <w:color w:val="000000"/>
                <w:lang w:eastAsia="es-CO"/>
              </w:rPr>
              <w:t>Juglans neotropica</w:t>
            </w:r>
          </w:p>
        </w:tc>
        <w:tc>
          <w:tcPr>
            <w:tcW w:w="1399" w:type="dxa"/>
            <w:vAlign w:val="bottom"/>
          </w:tcPr>
          <w:p w14:paraId="74281C8F" w14:textId="77777777" w:rsidR="0027566E" w:rsidRPr="0022745F" w:rsidRDefault="0027566E" w:rsidP="003E07DC">
            <w:pPr>
              <w:jc w:val="center"/>
              <w:rPr>
                <w:rFonts w:ascii="Arial Narrow" w:eastAsia="Times New Roman" w:hAnsi="Arial Narrow" w:cs="Calibri"/>
                <w:color w:val="000000"/>
              </w:rPr>
            </w:pPr>
            <w:r w:rsidRPr="0022745F">
              <w:rPr>
                <w:rFonts w:ascii="Arial Narrow" w:eastAsia="Times New Roman" w:hAnsi="Arial Narrow" w:cs="Times New Roman"/>
                <w:color w:val="000000"/>
                <w:lang w:eastAsia="es-CO"/>
              </w:rPr>
              <w:t>EN</w:t>
            </w:r>
          </w:p>
        </w:tc>
      </w:tr>
      <w:tr w:rsidR="0027566E" w:rsidRPr="0022745F" w14:paraId="1A4F8D24" w14:textId="77777777" w:rsidTr="0027566E">
        <w:trPr>
          <w:trHeight w:val="50"/>
          <w:jc w:val="center"/>
        </w:trPr>
        <w:tc>
          <w:tcPr>
            <w:tcW w:w="2415" w:type="dxa"/>
            <w:shd w:val="clear" w:color="auto" w:fill="auto"/>
            <w:noWrap/>
            <w:vAlign w:val="bottom"/>
          </w:tcPr>
          <w:p w14:paraId="43EAE055" w14:textId="77777777" w:rsidR="0027566E" w:rsidRPr="0022745F" w:rsidRDefault="0027566E" w:rsidP="003E07DC">
            <w:pPr>
              <w:rPr>
                <w:rFonts w:ascii="Arial Narrow" w:eastAsia="Times New Roman" w:hAnsi="Arial Narrow" w:cs="Calibri"/>
                <w:i/>
                <w:color w:val="000000"/>
              </w:rPr>
            </w:pPr>
            <w:r w:rsidRPr="0022745F">
              <w:rPr>
                <w:rFonts w:ascii="Arial Narrow" w:eastAsia="Times New Roman" w:hAnsi="Arial Narrow" w:cs="Times New Roman"/>
                <w:i/>
                <w:color w:val="000000"/>
                <w:lang w:eastAsia="es-CO"/>
              </w:rPr>
              <w:t xml:space="preserve">Aniba perutilis </w:t>
            </w:r>
          </w:p>
        </w:tc>
        <w:tc>
          <w:tcPr>
            <w:tcW w:w="1266" w:type="dxa"/>
            <w:shd w:val="clear" w:color="auto" w:fill="auto"/>
            <w:noWrap/>
            <w:vAlign w:val="bottom"/>
          </w:tcPr>
          <w:p w14:paraId="24ACE4F6" w14:textId="77777777" w:rsidR="0027566E" w:rsidRPr="0022745F" w:rsidRDefault="0027566E" w:rsidP="003E07DC">
            <w:pPr>
              <w:jc w:val="center"/>
              <w:rPr>
                <w:rFonts w:ascii="Arial Narrow" w:eastAsia="Times New Roman" w:hAnsi="Arial Narrow" w:cs="Calibri"/>
                <w:color w:val="000000"/>
              </w:rPr>
            </w:pPr>
            <w:r w:rsidRPr="0022745F">
              <w:rPr>
                <w:rFonts w:ascii="Arial Narrow" w:eastAsia="Times New Roman" w:hAnsi="Arial Narrow" w:cs="Times New Roman"/>
                <w:color w:val="000000"/>
                <w:lang w:eastAsia="es-CO"/>
              </w:rPr>
              <w:t>CR</w:t>
            </w:r>
          </w:p>
        </w:tc>
        <w:tc>
          <w:tcPr>
            <w:tcW w:w="2438" w:type="dxa"/>
            <w:shd w:val="clear" w:color="auto" w:fill="auto"/>
            <w:noWrap/>
            <w:vAlign w:val="bottom"/>
          </w:tcPr>
          <w:p w14:paraId="17D8812B" w14:textId="77777777" w:rsidR="0027566E" w:rsidRPr="0022745F" w:rsidRDefault="0027566E" w:rsidP="003E07DC">
            <w:pPr>
              <w:rPr>
                <w:rFonts w:ascii="Arial Narrow" w:eastAsia="Times New Roman" w:hAnsi="Arial Narrow" w:cs="Calibri"/>
                <w:i/>
                <w:color w:val="000000"/>
              </w:rPr>
            </w:pPr>
            <w:r w:rsidRPr="0022745F">
              <w:rPr>
                <w:rFonts w:ascii="Arial Narrow" w:eastAsia="Times New Roman" w:hAnsi="Arial Narrow" w:cs="Times New Roman"/>
                <w:i/>
                <w:color w:val="000000"/>
                <w:lang w:eastAsia="es-CO"/>
              </w:rPr>
              <w:t>Cedrela odorata</w:t>
            </w:r>
          </w:p>
        </w:tc>
        <w:tc>
          <w:tcPr>
            <w:tcW w:w="1399" w:type="dxa"/>
            <w:vAlign w:val="bottom"/>
          </w:tcPr>
          <w:p w14:paraId="67E01341" w14:textId="77777777" w:rsidR="0027566E" w:rsidRPr="0022745F" w:rsidRDefault="0027566E" w:rsidP="003E07DC">
            <w:pPr>
              <w:jc w:val="center"/>
              <w:rPr>
                <w:rFonts w:ascii="Arial Narrow" w:eastAsia="Times New Roman" w:hAnsi="Arial Narrow" w:cs="Calibri"/>
                <w:color w:val="000000"/>
              </w:rPr>
            </w:pPr>
            <w:r w:rsidRPr="0022745F">
              <w:rPr>
                <w:rFonts w:ascii="Arial Narrow" w:eastAsia="Times New Roman" w:hAnsi="Arial Narrow" w:cs="Times New Roman"/>
                <w:color w:val="000000"/>
                <w:lang w:eastAsia="es-CO"/>
              </w:rPr>
              <w:t>EN</w:t>
            </w:r>
          </w:p>
        </w:tc>
      </w:tr>
      <w:tr w:rsidR="0027566E" w:rsidRPr="0022745F" w14:paraId="5D3AD9F2" w14:textId="77777777" w:rsidTr="0027566E">
        <w:trPr>
          <w:trHeight w:val="226"/>
          <w:jc w:val="center"/>
        </w:trPr>
        <w:tc>
          <w:tcPr>
            <w:tcW w:w="2415" w:type="dxa"/>
            <w:shd w:val="clear" w:color="auto" w:fill="auto"/>
            <w:noWrap/>
            <w:vAlign w:val="bottom"/>
          </w:tcPr>
          <w:p w14:paraId="78E66076" w14:textId="77777777" w:rsidR="0027566E" w:rsidRPr="0022745F" w:rsidRDefault="0027566E" w:rsidP="003E07DC">
            <w:pPr>
              <w:rPr>
                <w:rFonts w:ascii="Arial Narrow" w:eastAsia="Times New Roman" w:hAnsi="Arial Narrow" w:cs="Calibri"/>
                <w:i/>
                <w:color w:val="000000"/>
              </w:rPr>
            </w:pPr>
            <w:r w:rsidRPr="0022745F">
              <w:rPr>
                <w:rFonts w:ascii="Arial Narrow" w:eastAsia="Times New Roman" w:hAnsi="Arial Narrow" w:cs="Times New Roman"/>
                <w:i/>
                <w:color w:val="000000"/>
                <w:lang w:eastAsia="es-CO"/>
              </w:rPr>
              <w:t xml:space="preserve">Aniba coto </w:t>
            </w:r>
          </w:p>
        </w:tc>
        <w:tc>
          <w:tcPr>
            <w:tcW w:w="1266" w:type="dxa"/>
            <w:shd w:val="clear" w:color="auto" w:fill="auto"/>
            <w:noWrap/>
            <w:vAlign w:val="bottom"/>
          </w:tcPr>
          <w:p w14:paraId="390F8C86" w14:textId="77777777" w:rsidR="0027566E" w:rsidRPr="0022745F" w:rsidRDefault="0027566E" w:rsidP="003E07DC">
            <w:pPr>
              <w:jc w:val="center"/>
              <w:rPr>
                <w:rFonts w:ascii="Arial Narrow" w:eastAsia="Times New Roman" w:hAnsi="Arial Narrow" w:cs="Calibri"/>
                <w:color w:val="000000"/>
              </w:rPr>
            </w:pPr>
            <w:r w:rsidRPr="0022745F">
              <w:rPr>
                <w:rFonts w:ascii="Arial Narrow" w:eastAsia="Times New Roman" w:hAnsi="Arial Narrow" w:cs="Times New Roman"/>
                <w:color w:val="000000"/>
                <w:lang w:eastAsia="es-CO"/>
              </w:rPr>
              <w:t>CR</w:t>
            </w:r>
          </w:p>
        </w:tc>
        <w:tc>
          <w:tcPr>
            <w:tcW w:w="2438" w:type="dxa"/>
            <w:shd w:val="clear" w:color="auto" w:fill="auto"/>
            <w:noWrap/>
            <w:vAlign w:val="bottom"/>
          </w:tcPr>
          <w:p w14:paraId="248EBBAF" w14:textId="77777777" w:rsidR="0027566E" w:rsidRPr="0022745F" w:rsidRDefault="0027566E" w:rsidP="003E07DC">
            <w:pPr>
              <w:rPr>
                <w:rFonts w:ascii="Arial Narrow" w:eastAsia="Times New Roman" w:hAnsi="Arial Narrow" w:cs="Calibri"/>
                <w:i/>
                <w:color w:val="000000"/>
              </w:rPr>
            </w:pPr>
            <w:r w:rsidRPr="0022745F">
              <w:rPr>
                <w:rFonts w:ascii="Arial Narrow" w:eastAsia="Times New Roman" w:hAnsi="Arial Narrow" w:cs="Times New Roman"/>
                <w:i/>
                <w:color w:val="000000"/>
                <w:lang w:eastAsia="es-CO"/>
              </w:rPr>
              <w:t xml:space="preserve">Couepia platycalix  </w:t>
            </w:r>
          </w:p>
        </w:tc>
        <w:tc>
          <w:tcPr>
            <w:tcW w:w="1399" w:type="dxa"/>
            <w:vAlign w:val="bottom"/>
          </w:tcPr>
          <w:p w14:paraId="12C2FB99" w14:textId="77777777" w:rsidR="0027566E" w:rsidRPr="0022745F" w:rsidRDefault="0027566E" w:rsidP="003E07DC">
            <w:pPr>
              <w:jc w:val="center"/>
              <w:rPr>
                <w:rFonts w:ascii="Arial Narrow" w:eastAsia="Times New Roman" w:hAnsi="Arial Narrow" w:cs="Calibri"/>
                <w:color w:val="000000"/>
              </w:rPr>
            </w:pPr>
            <w:r w:rsidRPr="0022745F">
              <w:rPr>
                <w:rFonts w:ascii="Arial Narrow" w:eastAsia="Times New Roman" w:hAnsi="Arial Narrow" w:cs="Times New Roman"/>
                <w:color w:val="000000"/>
                <w:lang w:eastAsia="es-CO"/>
              </w:rPr>
              <w:t>EN</w:t>
            </w:r>
          </w:p>
        </w:tc>
      </w:tr>
      <w:tr w:rsidR="0027566E" w:rsidRPr="0022745F" w14:paraId="6B86169D" w14:textId="77777777" w:rsidTr="0027566E">
        <w:trPr>
          <w:trHeight w:val="47"/>
          <w:jc w:val="center"/>
        </w:trPr>
        <w:tc>
          <w:tcPr>
            <w:tcW w:w="2415" w:type="dxa"/>
            <w:shd w:val="clear" w:color="auto" w:fill="auto"/>
            <w:noWrap/>
            <w:vAlign w:val="bottom"/>
          </w:tcPr>
          <w:p w14:paraId="35C8100D" w14:textId="77777777" w:rsidR="0027566E" w:rsidRPr="0022745F" w:rsidRDefault="0027566E" w:rsidP="003E07DC">
            <w:pPr>
              <w:rPr>
                <w:rFonts w:ascii="Arial Narrow" w:eastAsia="Times New Roman" w:hAnsi="Arial Narrow" w:cs="Calibri"/>
                <w:i/>
                <w:color w:val="000000"/>
              </w:rPr>
            </w:pPr>
            <w:r w:rsidRPr="0022745F">
              <w:rPr>
                <w:rFonts w:ascii="Arial Narrow" w:eastAsia="Times New Roman" w:hAnsi="Arial Narrow" w:cs="Times New Roman"/>
                <w:i/>
                <w:color w:val="000000"/>
                <w:lang w:eastAsia="es-CO"/>
              </w:rPr>
              <w:t>Aiphanes lindeniana</w:t>
            </w:r>
          </w:p>
        </w:tc>
        <w:tc>
          <w:tcPr>
            <w:tcW w:w="1266" w:type="dxa"/>
            <w:shd w:val="clear" w:color="auto" w:fill="auto"/>
            <w:noWrap/>
            <w:vAlign w:val="bottom"/>
          </w:tcPr>
          <w:p w14:paraId="571C9538" w14:textId="77777777" w:rsidR="0027566E" w:rsidRPr="0022745F" w:rsidRDefault="0027566E" w:rsidP="003E07DC">
            <w:pPr>
              <w:jc w:val="center"/>
              <w:rPr>
                <w:rFonts w:ascii="Arial Narrow" w:eastAsia="Times New Roman" w:hAnsi="Arial Narrow" w:cs="Calibri"/>
                <w:color w:val="000000"/>
              </w:rPr>
            </w:pPr>
            <w:r w:rsidRPr="0022745F">
              <w:rPr>
                <w:rFonts w:ascii="Arial Narrow" w:eastAsia="Times New Roman" w:hAnsi="Arial Narrow" w:cs="Times New Roman"/>
                <w:color w:val="000000"/>
                <w:lang w:eastAsia="es-CO"/>
              </w:rPr>
              <w:t>EN</w:t>
            </w:r>
          </w:p>
        </w:tc>
        <w:tc>
          <w:tcPr>
            <w:tcW w:w="2438" w:type="dxa"/>
            <w:shd w:val="clear" w:color="auto" w:fill="auto"/>
            <w:noWrap/>
            <w:vAlign w:val="bottom"/>
          </w:tcPr>
          <w:p w14:paraId="7E955EA8" w14:textId="77777777" w:rsidR="0027566E" w:rsidRPr="0022745F" w:rsidRDefault="0027566E" w:rsidP="003E07DC">
            <w:pPr>
              <w:rPr>
                <w:rFonts w:ascii="Arial Narrow" w:eastAsia="Times New Roman" w:hAnsi="Arial Narrow" w:cs="Calibri"/>
                <w:i/>
                <w:color w:val="000000"/>
              </w:rPr>
            </w:pPr>
            <w:r w:rsidRPr="0022745F">
              <w:rPr>
                <w:rFonts w:ascii="Arial Narrow" w:eastAsia="Times New Roman" w:hAnsi="Arial Narrow" w:cs="Times New Roman"/>
                <w:i/>
                <w:color w:val="000000"/>
                <w:lang w:eastAsia="es-CO"/>
              </w:rPr>
              <w:t xml:space="preserve">Anthurium caramantae </w:t>
            </w:r>
          </w:p>
        </w:tc>
        <w:tc>
          <w:tcPr>
            <w:tcW w:w="1399" w:type="dxa"/>
            <w:vAlign w:val="bottom"/>
          </w:tcPr>
          <w:p w14:paraId="435D40A7" w14:textId="77777777" w:rsidR="0027566E" w:rsidRPr="0022745F" w:rsidRDefault="0027566E" w:rsidP="003E07DC">
            <w:pPr>
              <w:jc w:val="center"/>
              <w:rPr>
                <w:rFonts w:ascii="Arial Narrow" w:eastAsia="Times New Roman" w:hAnsi="Arial Narrow" w:cs="Calibri"/>
                <w:color w:val="000000"/>
              </w:rPr>
            </w:pPr>
            <w:r w:rsidRPr="0022745F">
              <w:rPr>
                <w:rFonts w:ascii="Arial Narrow" w:eastAsia="Times New Roman" w:hAnsi="Arial Narrow" w:cs="Times New Roman"/>
                <w:color w:val="000000"/>
                <w:lang w:eastAsia="es-CO"/>
              </w:rPr>
              <w:t>EN</w:t>
            </w:r>
          </w:p>
        </w:tc>
      </w:tr>
      <w:tr w:rsidR="0027566E" w:rsidRPr="0022745F" w14:paraId="34A1A61D" w14:textId="77777777" w:rsidTr="0027566E">
        <w:trPr>
          <w:trHeight w:val="47"/>
          <w:jc w:val="center"/>
        </w:trPr>
        <w:tc>
          <w:tcPr>
            <w:tcW w:w="2415" w:type="dxa"/>
            <w:shd w:val="clear" w:color="auto" w:fill="auto"/>
            <w:noWrap/>
            <w:vAlign w:val="bottom"/>
          </w:tcPr>
          <w:p w14:paraId="121E7DF9" w14:textId="77777777" w:rsidR="0027566E" w:rsidRPr="0022745F" w:rsidRDefault="0027566E" w:rsidP="003E07DC">
            <w:pPr>
              <w:rPr>
                <w:rFonts w:ascii="Arial Narrow" w:eastAsia="Times New Roman" w:hAnsi="Arial Narrow" w:cs="Calibri"/>
                <w:i/>
                <w:color w:val="000000"/>
              </w:rPr>
            </w:pPr>
            <w:r w:rsidRPr="0022745F">
              <w:rPr>
                <w:rFonts w:ascii="Arial Narrow" w:eastAsia="Times New Roman" w:hAnsi="Arial Narrow" w:cs="Times New Roman"/>
                <w:i/>
                <w:color w:val="000000"/>
                <w:lang w:eastAsia="es-CO"/>
              </w:rPr>
              <w:t>Ceroxylon alpinum</w:t>
            </w:r>
          </w:p>
        </w:tc>
        <w:tc>
          <w:tcPr>
            <w:tcW w:w="1266" w:type="dxa"/>
            <w:shd w:val="clear" w:color="auto" w:fill="auto"/>
            <w:noWrap/>
            <w:vAlign w:val="bottom"/>
          </w:tcPr>
          <w:p w14:paraId="36D37387" w14:textId="77777777" w:rsidR="0027566E" w:rsidRPr="0022745F" w:rsidRDefault="0027566E" w:rsidP="003E07DC">
            <w:pPr>
              <w:jc w:val="center"/>
              <w:rPr>
                <w:rFonts w:ascii="Arial Narrow" w:eastAsia="Times New Roman" w:hAnsi="Arial Narrow" w:cs="Calibri"/>
                <w:color w:val="000000"/>
              </w:rPr>
            </w:pPr>
            <w:r w:rsidRPr="0022745F">
              <w:rPr>
                <w:rFonts w:ascii="Arial Narrow" w:eastAsia="Times New Roman" w:hAnsi="Arial Narrow" w:cs="Times New Roman"/>
                <w:color w:val="000000"/>
                <w:lang w:eastAsia="es-CO"/>
              </w:rPr>
              <w:t>EN</w:t>
            </w:r>
          </w:p>
        </w:tc>
        <w:tc>
          <w:tcPr>
            <w:tcW w:w="2438" w:type="dxa"/>
            <w:shd w:val="clear" w:color="auto" w:fill="auto"/>
            <w:noWrap/>
            <w:vAlign w:val="bottom"/>
          </w:tcPr>
          <w:p w14:paraId="6903D31D" w14:textId="77777777" w:rsidR="0027566E" w:rsidRPr="0022745F" w:rsidRDefault="0027566E" w:rsidP="003E07DC">
            <w:pPr>
              <w:rPr>
                <w:rFonts w:ascii="Arial Narrow" w:eastAsia="Times New Roman" w:hAnsi="Arial Narrow" w:cs="Calibri"/>
                <w:i/>
                <w:color w:val="000000"/>
              </w:rPr>
            </w:pPr>
            <w:r w:rsidRPr="0022745F">
              <w:rPr>
                <w:rFonts w:ascii="Arial Narrow" w:eastAsia="Times New Roman" w:hAnsi="Arial Narrow" w:cs="Times New Roman"/>
                <w:i/>
                <w:color w:val="000000"/>
                <w:lang w:eastAsia="es-CO"/>
              </w:rPr>
              <w:t>Miltoniopsis vexillaria</w:t>
            </w:r>
          </w:p>
        </w:tc>
        <w:tc>
          <w:tcPr>
            <w:tcW w:w="1399" w:type="dxa"/>
            <w:vAlign w:val="bottom"/>
          </w:tcPr>
          <w:p w14:paraId="52C6EDE7" w14:textId="77777777" w:rsidR="0027566E" w:rsidRPr="0022745F" w:rsidRDefault="0027566E" w:rsidP="003E07DC">
            <w:pPr>
              <w:jc w:val="center"/>
              <w:rPr>
                <w:rFonts w:ascii="Arial Narrow" w:eastAsia="Times New Roman" w:hAnsi="Arial Narrow" w:cs="Calibri"/>
                <w:color w:val="000000"/>
              </w:rPr>
            </w:pPr>
            <w:r w:rsidRPr="0022745F">
              <w:rPr>
                <w:rFonts w:ascii="Arial Narrow" w:eastAsia="Times New Roman" w:hAnsi="Arial Narrow" w:cs="Times New Roman"/>
                <w:color w:val="000000"/>
                <w:lang w:eastAsia="es-CO"/>
              </w:rPr>
              <w:t>VU</w:t>
            </w:r>
          </w:p>
        </w:tc>
      </w:tr>
      <w:tr w:rsidR="0027566E" w:rsidRPr="0022745F" w14:paraId="7CF4CCCF" w14:textId="77777777" w:rsidTr="0027566E">
        <w:trPr>
          <w:trHeight w:val="47"/>
          <w:jc w:val="center"/>
        </w:trPr>
        <w:tc>
          <w:tcPr>
            <w:tcW w:w="2415" w:type="dxa"/>
            <w:shd w:val="clear" w:color="auto" w:fill="auto"/>
            <w:noWrap/>
            <w:vAlign w:val="bottom"/>
          </w:tcPr>
          <w:p w14:paraId="386E6F4B" w14:textId="77777777" w:rsidR="0027566E" w:rsidRPr="0022745F" w:rsidRDefault="0027566E" w:rsidP="003E07DC">
            <w:pPr>
              <w:rPr>
                <w:rFonts w:ascii="Arial Narrow" w:eastAsia="Times New Roman" w:hAnsi="Arial Narrow" w:cs="Calibri"/>
                <w:i/>
                <w:color w:val="000000"/>
              </w:rPr>
            </w:pPr>
            <w:r w:rsidRPr="0022745F">
              <w:rPr>
                <w:rFonts w:ascii="Arial Narrow" w:eastAsia="Times New Roman" w:hAnsi="Arial Narrow" w:cs="Times New Roman"/>
                <w:i/>
                <w:color w:val="000000"/>
                <w:lang w:eastAsia="es-CO"/>
              </w:rPr>
              <w:t xml:space="preserve">Cedrela montana </w:t>
            </w:r>
          </w:p>
        </w:tc>
        <w:tc>
          <w:tcPr>
            <w:tcW w:w="1266" w:type="dxa"/>
            <w:shd w:val="clear" w:color="auto" w:fill="auto"/>
            <w:noWrap/>
            <w:vAlign w:val="bottom"/>
          </w:tcPr>
          <w:p w14:paraId="7FB05208" w14:textId="77777777" w:rsidR="0027566E" w:rsidRPr="0022745F" w:rsidRDefault="0027566E" w:rsidP="003E07DC">
            <w:pPr>
              <w:jc w:val="center"/>
              <w:rPr>
                <w:rFonts w:ascii="Arial Narrow" w:eastAsia="Times New Roman" w:hAnsi="Arial Narrow" w:cs="Calibri"/>
                <w:color w:val="000000"/>
              </w:rPr>
            </w:pPr>
            <w:r w:rsidRPr="0022745F">
              <w:rPr>
                <w:rFonts w:ascii="Arial Narrow" w:eastAsia="Times New Roman" w:hAnsi="Arial Narrow" w:cs="Times New Roman"/>
                <w:color w:val="000000"/>
                <w:lang w:eastAsia="es-CO"/>
              </w:rPr>
              <w:t>NT</w:t>
            </w:r>
          </w:p>
        </w:tc>
        <w:tc>
          <w:tcPr>
            <w:tcW w:w="2438" w:type="dxa"/>
            <w:shd w:val="clear" w:color="auto" w:fill="auto"/>
            <w:noWrap/>
            <w:vAlign w:val="bottom"/>
          </w:tcPr>
          <w:p w14:paraId="2A47E92E" w14:textId="77777777" w:rsidR="0027566E" w:rsidRPr="0022745F" w:rsidRDefault="0027566E" w:rsidP="003E07DC">
            <w:pPr>
              <w:rPr>
                <w:rFonts w:ascii="Arial Narrow" w:eastAsia="Times New Roman" w:hAnsi="Arial Narrow" w:cs="Calibri"/>
                <w:i/>
                <w:color w:val="000000"/>
              </w:rPr>
            </w:pPr>
            <w:r w:rsidRPr="0022745F">
              <w:rPr>
                <w:rFonts w:ascii="Arial Narrow" w:eastAsia="Times New Roman" w:hAnsi="Arial Narrow" w:cs="Times New Roman"/>
                <w:i/>
                <w:color w:val="000000"/>
                <w:lang w:eastAsia="es-CO"/>
              </w:rPr>
              <w:t>Quercus humboldtii</w:t>
            </w:r>
          </w:p>
        </w:tc>
        <w:tc>
          <w:tcPr>
            <w:tcW w:w="1399" w:type="dxa"/>
            <w:vAlign w:val="bottom"/>
          </w:tcPr>
          <w:p w14:paraId="23C94F52" w14:textId="77777777" w:rsidR="0027566E" w:rsidRPr="0022745F" w:rsidRDefault="0027566E" w:rsidP="003E07DC">
            <w:pPr>
              <w:jc w:val="center"/>
              <w:rPr>
                <w:rFonts w:ascii="Arial Narrow" w:eastAsia="Times New Roman" w:hAnsi="Arial Narrow" w:cs="Calibri"/>
                <w:color w:val="000000"/>
              </w:rPr>
            </w:pPr>
            <w:r w:rsidRPr="0022745F">
              <w:rPr>
                <w:rFonts w:ascii="Arial Narrow" w:eastAsia="Times New Roman" w:hAnsi="Arial Narrow" w:cs="Times New Roman"/>
                <w:color w:val="000000"/>
                <w:lang w:eastAsia="es-CO"/>
              </w:rPr>
              <w:t>VU</w:t>
            </w:r>
          </w:p>
        </w:tc>
      </w:tr>
      <w:tr w:rsidR="0027566E" w:rsidRPr="0022745F" w14:paraId="130AF784" w14:textId="77777777" w:rsidTr="0027566E">
        <w:trPr>
          <w:trHeight w:val="50"/>
          <w:jc w:val="center"/>
        </w:trPr>
        <w:tc>
          <w:tcPr>
            <w:tcW w:w="2415" w:type="dxa"/>
            <w:shd w:val="clear" w:color="auto" w:fill="auto"/>
            <w:noWrap/>
            <w:vAlign w:val="bottom"/>
          </w:tcPr>
          <w:p w14:paraId="5662211A" w14:textId="77777777" w:rsidR="0027566E" w:rsidRPr="0022745F" w:rsidRDefault="0027566E" w:rsidP="003E07DC">
            <w:pPr>
              <w:rPr>
                <w:rFonts w:ascii="Arial Narrow" w:eastAsia="Times New Roman" w:hAnsi="Arial Narrow" w:cs="Calibri"/>
                <w:i/>
                <w:color w:val="000000"/>
              </w:rPr>
            </w:pPr>
            <w:r w:rsidRPr="0022745F">
              <w:rPr>
                <w:rFonts w:ascii="Arial Narrow" w:eastAsia="Times New Roman" w:hAnsi="Arial Narrow" w:cs="Times New Roman"/>
                <w:i/>
                <w:color w:val="000000"/>
                <w:lang w:eastAsia="es-CO"/>
              </w:rPr>
              <w:t>Magnolia chocoensis</w:t>
            </w:r>
          </w:p>
        </w:tc>
        <w:tc>
          <w:tcPr>
            <w:tcW w:w="1266" w:type="dxa"/>
            <w:shd w:val="clear" w:color="auto" w:fill="auto"/>
            <w:noWrap/>
            <w:vAlign w:val="bottom"/>
          </w:tcPr>
          <w:p w14:paraId="0D9CBEAF" w14:textId="77777777" w:rsidR="0027566E" w:rsidRPr="0022745F" w:rsidRDefault="0027566E" w:rsidP="003E07DC">
            <w:pPr>
              <w:jc w:val="center"/>
              <w:rPr>
                <w:rFonts w:ascii="Arial Narrow" w:eastAsia="Times New Roman" w:hAnsi="Arial Narrow" w:cs="Calibri"/>
                <w:color w:val="000000"/>
              </w:rPr>
            </w:pPr>
            <w:r w:rsidRPr="0022745F">
              <w:rPr>
                <w:rFonts w:ascii="Arial Narrow" w:eastAsia="Times New Roman" w:hAnsi="Arial Narrow" w:cs="Times New Roman"/>
                <w:color w:val="000000"/>
                <w:lang w:eastAsia="es-CO"/>
              </w:rPr>
              <w:t>EN</w:t>
            </w:r>
          </w:p>
        </w:tc>
        <w:tc>
          <w:tcPr>
            <w:tcW w:w="2438" w:type="dxa"/>
            <w:shd w:val="clear" w:color="auto" w:fill="auto"/>
            <w:noWrap/>
            <w:vAlign w:val="bottom"/>
          </w:tcPr>
          <w:p w14:paraId="514C0A0D" w14:textId="77777777" w:rsidR="0027566E" w:rsidRPr="0022745F" w:rsidRDefault="0027566E" w:rsidP="003E07DC">
            <w:pPr>
              <w:rPr>
                <w:rFonts w:ascii="Arial Narrow" w:eastAsia="Times New Roman" w:hAnsi="Arial Narrow" w:cs="Calibri"/>
                <w:i/>
                <w:color w:val="000000"/>
              </w:rPr>
            </w:pPr>
            <w:r w:rsidRPr="0022745F">
              <w:rPr>
                <w:rFonts w:ascii="Arial Narrow" w:eastAsia="Times New Roman" w:hAnsi="Arial Narrow" w:cs="Times New Roman"/>
                <w:i/>
                <w:color w:val="000000"/>
                <w:lang w:eastAsia="es-CO"/>
              </w:rPr>
              <w:t xml:space="preserve">Podocarpus oleifolius </w:t>
            </w:r>
          </w:p>
        </w:tc>
        <w:tc>
          <w:tcPr>
            <w:tcW w:w="1399" w:type="dxa"/>
            <w:vAlign w:val="bottom"/>
          </w:tcPr>
          <w:p w14:paraId="6D2A83B0" w14:textId="77777777" w:rsidR="0027566E" w:rsidRPr="0022745F" w:rsidRDefault="0027566E" w:rsidP="003E07DC">
            <w:pPr>
              <w:jc w:val="center"/>
              <w:rPr>
                <w:rFonts w:ascii="Arial Narrow" w:eastAsia="Times New Roman" w:hAnsi="Arial Narrow" w:cs="Calibri"/>
                <w:color w:val="000000"/>
              </w:rPr>
            </w:pPr>
            <w:r w:rsidRPr="0022745F">
              <w:rPr>
                <w:rFonts w:ascii="Arial Narrow" w:eastAsia="Times New Roman" w:hAnsi="Arial Narrow" w:cs="Times New Roman"/>
                <w:color w:val="000000"/>
                <w:lang w:eastAsia="es-CO"/>
              </w:rPr>
              <w:t>VU</w:t>
            </w:r>
          </w:p>
        </w:tc>
      </w:tr>
      <w:tr w:rsidR="0027566E" w:rsidRPr="0022745F" w14:paraId="14787FDE" w14:textId="77777777" w:rsidTr="0027566E">
        <w:trPr>
          <w:trHeight w:val="50"/>
          <w:jc w:val="center"/>
        </w:trPr>
        <w:tc>
          <w:tcPr>
            <w:tcW w:w="2415" w:type="dxa"/>
            <w:shd w:val="clear" w:color="auto" w:fill="auto"/>
            <w:noWrap/>
            <w:vAlign w:val="bottom"/>
          </w:tcPr>
          <w:p w14:paraId="26C6511B" w14:textId="77777777" w:rsidR="0027566E" w:rsidRPr="0022745F" w:rsidRDefault="0027566E" w:rsidP="003E07DC">
            <w:pPr>
              <w:rPr>
                <w:rFonts w:ascii="Arial Narrow" w:eastAsia="Times New Roman" w:hAnsi="Arial Narrow" w:cs="Calibri"/>
                <w:i/>
                <w:color w:val="000000"/>
              </w:rPr>
            </w:pPr>
            <w:r w:rsidRPr="0022745F">
              <w:rPr>
                <w:rFonts w:ascii="Arial Narrow" w:eastAsia="Times New Roman" w:hAnsi="Arial Narrow" w:cs="Times New Roman"/>
                <w:i/>
                <w:color w:val="000000"/>
                <w:lang w:eastAsia="es-CO"/>
              </w:rPr>
              <w:t>Magnolia hernandezii</w:t>
            </w:r>
          </w:p>
        </w:tc>
        <w:tc>
          <w:tcPr>
            <w:tcW w:w="1266" w:type="dxa"/>
            <w:shd w:val="clear" w:color="auto" w:fill="auto"/>
            <w:noWrap/>
            <w:vAlign w:val="bottom"/>
          </w:tcPr>
          <w:p w14:paraId="21223D98" w14:textId="77777777" w:rsidR="0027566E" w:rsidRPr="0022745F" w:rsidRDefault="0027566E" w:rsidP="003E07DC">
            <w:pPr>
              <w:jc w:val="center"/>
              <w:rPr>
                <w:rFonts w:ascii="Arial Narrow" w:eastAsia="Times New Roman" w:hAnsi="Arial Narrow" w:cs="Calibri"/>
                <w:color w:val="000000"/>
              </w:rPr>
            </w:pPr>
            <w:r w:rsidRPr="0022745F">
              <w:rPr>
                <w:rFonts w:ascii="Arial Narrow" w:eastAsia="Times New Roman" w:hAnsi="Arial Narrow" w:cs="Times New Roman"/>
                <w:color w:val="000000"/>
                <w:lang w:eastAsia="es-CO"/>
              </w:rPr>
              <w:t>EN</w:t>
            </w:r>
          </w:p>
        </w:tc>
        <w:tc>
          <w:tcPr>
            <w:tcW w:w="2438" w:type="dxa"/>
            <w:shd w:val="clear" w:color="auto" w:fill="auto"/>
            <w:noWrap/>
            <w:vAlign w:val="bottom"/>
          </w:tcPr>
          <w:p w14:paraId="39A1C051" w14:textId="77777777" w:rsidR="0027566E" w:rsidRPr="0022745F" w:rsidRDefault="0027566E" w:rsidP="003E07DC">
            <w:pPr>
              <w:rPr>
                <w:rFonts w:ascii="Arial Narrow" w:eastAsia="Times New Roman" w:hAnsi="Arial Narrow" w:cs="Calibri"/>
                <w:i/>
                <w:color w:val="000000"/>
              </w:rPr>
            </w:pPr>
          </w:p>
        </w:tc>
        <w:tc>
          <w:tcPr>
            <w:tcW w:w="1399" w:type="dxa"/>
            <w:vAlign w:val="bottom"/>
          </w:tcPr>
          <w:p w14:paraId="0D5BC3F0" w14:textId="77777777" w:rsidR="0027566E" w:rsidRPr="0022745F" w:rsidRDefault="0027566E" w:rsidP="003E07DC">
            <w:pPr>
              <w:rPr>
                <w:rFonts w:ascii="Arial Narrow" w:eastAsia="Times New Roman" w:hAnsi="Arial Narrow" w:cs="Calibri"/>
                <w:color w:val="000000"/>
              </w:rPr>
            </w:pPr>
          </w:p>
        </w:tc>
      </w:tr>
    </w:tbl>
    <w:p w14:paraId="0BF97940" w14:textId="42BFEB68" w:rsidR="000D78D6" w:rsidRDefault="000D78D6" w:rsidP="000D78D6">
      <w:pPr>
        <w:pStyle w:val="Descripcin"/>
        <w:jc w:val="center"/>
        <w:rPr>
          <w:rFonts w:ascii="Arial Narrow" w:hAnsi="Arial Narrow"/>
          <w:b/>
          <w:bCs/>
          <w:sz w:val="24"/>
          <w:szCs w:val="24"/>
        </w:rPr>
      </w:pPr>
      <w:bookmarkStart w:id="124" w:name="_Toc74666498"/>
      <w:bookmarkStart w:id="125" w:name="_Toc74666666"/>
      <w:r>
        <w:t xml:space="preserve">Tabla </w:t>
      </w:r>
      <w:r>
        <w:fldChar w:fldCharType="begin"/>
      </w:r>
      <w:r>
        <w:instrText xml:space="preserve"> SEQ Tabla \* ARABIC </w:instrText>
      </w:r>
      <w:r>
        <w:fldChar w:fldCharType="separate"/>
      </w:r>
      <w:r w:rsidR="0090087E">
        <w:rPr>
          <w:noProof/>
        </w:rPr>
        <w:t>24</w:t>
      </w:r>
      <w:r>
        <w:fldChar w:fldCharType="end"/>
      </w:r>
      <w:r>
        <w:t>. Especies de plantas amenazadas para el DMI Cuchilla de San Juan</w:t>
      </w:r>
      <w:bookmarkEnd w:id="124"/>
      <w:bookmarkEnd w:id="125"/>
    </w:p>
    <w:p w14:paraId="6DCE2B88" w14:textId="77777777" w:rsidR="0027566E" w:rsidRPr="003E07DC" w:rsidRDefault="0027566E" w:rsidP="003E07DC">
      <w:pPr>
        <w:ind w:left="720"/>
        <w:jc w:val="center"/>
        <w:rPr>
          <w:rFonts w:ascii="Arial Narrow" w:hAnsi="Arial Narrow"/>
          <w:sz w:val="24"/>
          <w:szCs w:val="24"/>
        </w:rPr>
      </w:pPr>
      <w:r w:rsidRPr="003E07DC">
        <w:rPr>
          <w:rFonts w:ascii="Arial Narrow" w:hAnsi="Arial Narrow"/>
          <w:b/>
          <w:bCs/>
          <w:sz w:val="24"/>
          <w:szCs w:val="24"/>
        </w:rPr>
        <w:t>Fuente:</w:t>
      </w:r>
      <w:r w:rsidRPr="003E07DC">
        <w:rPr>
          <w:rFonts w:ascii="Arial Narrow" w:hAnsi="Arial Narrow"/>
          <w:sz w:val="24"/>
          <w:szCs w:val="24"/>
        </w:rPr>
        <w:t xml:space="preserve"> MADS, 2018 y Walker, 2010.</w:t>
      </w:r>
    </w:p>
    <w:p w14:paraId="1968EFFA" w14:textId="77777777" w:rsidR="004471C3" w:rsidRPr="003E07DC" w:rsidRDefault="004471C3" w:rsidP="003E07DC">
      <w:pPr>
        <w:rPr>
          <w:rFonts w:ascii="Arial Narrow" w:hAnsi="Arial Narrow"/>
          <w:b/>
          <w:sz w:val="24"/>
          <w:szCs w:val="24"/>
        </w:rPr>
      </w:pPr>
    </w:p>
    <w:p w14:paraId="69CB0F20" w14:textId="41630065" w:rsidR="00072CEA" w:rsidRPr="003E07DC" w:rsidRDefault="00E34CA7" w:rsidP="00E34CA7">
      <w:pPr>
        <w:pStyle w:val="Ttulo2"/>
      </w:pPr>
      <w:bookmarkStart w:id="126" w:name="_Toc74846159"/>
      <w:r>
        <w:lastRenderedPageBreak/>
        <w:t xml:space="preserve">1.5. </w:t>
      </w:r>
      <w:r w:rsidR="00072CEA" w:rsidRPr="003E07DC">
        <w:t>Análisis multitemporal de usos del suelo</w:t>
      </w:r>
      <w:bookmarkEnd w:id="126"/>
    </w:p>
    <w:p w14:paraId="2E103F81" w14:textId="77777777" w:rsidR="00147826" w:rsidRPr="003E07DC" w:rsidRDefault="00147826" w:rsidP="003E07DC">
      <w:pPr>
        <w:ind w:left="567"/>
        <w:rPr>
          <w:rFonts w:ascii="Arial Narrow" w:hAnsi="Arial Narrow"/>
          <w:b/>
          <w:sz w:val="24"/>
          <w:szCs w:val="24"/>
        </w:rPr>
      </w:pPr>
    </w:p>
    <w:p w14:paraId="4060FB86" w14:textId="77777777" w:rsidR="008E1E26" w:rsidRPr="003E07DC" w:rsidRDefault="008E1E26" w:rsidP="003E07DC">
      <w:pPr>
        <w:jc w:val="both"/>
        <w:rPr>
          <w:rFonts w:ascii="Arial Narrow" w:hAnsi="Arial Narrow"/>
          <w:sz w:val="24"/>
          <w:szCs w:val="24"/>
          <w:lang w:val="es-ES"/>
        </w:rPr>
      </w:pPr>
      <w:r w:rsidRPr="003E07DC">
        <w:rPr>
          <w:rFonts w:ascii="Arial Narrow" w:hAnsi="Arial Narrow"/>
          <w:sz w:val="24"/>
          <w:szCs w:val="24"/>
          <w:lang w:val="es-ES"/>
        </w:rPr>
        <w:t>El análisis multitemporal de cambios de uso del suelo del DMI Cuchilla del San Juan, entre el periodo 2011 y 2016, muestra que las áreas agrícolas heterogéneas, con mosaicos de cultivos, pastos y espacios naturales, disminuyeron al 2016 el 5%, aumentando las áreas de cultivos permanentes como café, especialmente en el municipio de Apia y pasto en el municipio de Mistrato. Para los municipios de Pueblo Rico y Belén de Umbría se observa un aumento leve en los cultivos de pasto. La vegetación herbácea y/o arbustiva, que comprende coberturas de sucesión natural, aumentaron levemente, de igual manera los bosques densos y de galería.</w:t>
      </w:r>
    </w:p>
    <w:p w14:paraId="639E1E57" w14:textId="77777777" w:rsidR="008E1E26" w:rsidRPr="003E07DC" w:rsidRDefault="008E1E26" w:rsidP="003E07DC">
      <w:pPr>
        <w:rPr>
          <w:rFonts w:ascii="Arial Narrow" w:hAnsi="Arial Narrow"/>
          <w:sz w:val="24"/>
          <w:szCs w:val="24"/>
          <w:lang w:val="es-ES"/>
        </w:rPr>
      </w:pPr>
    </w:p>
    <w:tbl>
      <w:tblPr>
        <w:tblW w:w="7740" w:type="dxa"/>
        <w:jc w:val="center"/>
        <w:tblLook w:val="04A0" w:firstRow="1" w:lastRow="0" w:firstColumn="1" w:lastColumn="0" w:noHBand="0" w:noVBand="1"/>
      </w:tblPr>
      <w:tblGrid>
        <w:gridCol w:w="3900"/>
        <w:gridCol w:w="1120"/>
        <w:gridCol w:w="1120"/>
        <w:gridCol w:w="880"/>
        <w:gridCol w:w="720"/>
      </w:tblGrid>
      <w:tr w:rsidR="008E1E26" w:rsidRPr="007618CE" w14:paraId="679E6CEB" w14:textId="77777777" w:rsidTr="008E2144">
        <w:trPr>
          <w:trHeight w:val="300"/>
          <w:jc w:val="center"/>
        </w:trPr>
        <w:tc>
          <w:tcPr>
            <w:tcW w:w="3900" w:type="dxa"/>
            <w:tcBorders>
              <w:top w:val="single" w:sz="8" w:space="0" w:color="auto"/>
              <w:left w:val="single" w:sz="8" w:space="0" w:color="auto"/>
              <w:bottom w:val="single" w:sz="4" w:space="0" w:color="auto"/>
              <w:right w:val="single" w:sz="4" w:space="0" w:color="auto"/>
            </w:tcBorders>
            <w:shd w:val="clear" w:color="000000" w:fill="C6E0B4"/>
            <w:noWrap/>
            <w:vAlign w:val="center"/>
            <w:hideMark/>
          </w:tcPr>
          <w:p w14:paraId="043A296F" w14:textId="77777777" w:rsidR="008E1E26" w:rsidRPr="007618CE" w:rsidRDefault="008E1E26" w:rsidP="003E07DC">
            <w:pPr>
              <w:jc w:val="center"/>
              <w:rPr>
                <w:rFonts w:ascii="Arial Narrow" w:eastAsia="Times New Roman" w:hAnsi="Arial Narrow" w:cs="Calibri"/>
                <w:b/>
                <w:bCs/>
                <w:color w:val="000000"/>
              </w:rPr>
            </w:pPr>
            <w:r w:rsidRPr="007618CE">
              <w:rPr>
                <w:rFonts w:ascii="Arial Narrow" w:eastAsia="Times New Roman" w:hAnsi="Arial Narrow" w:cs="Calibri"/>
                <w:b/>
                <w:bCs/>
                <w:color w:val="000000"/>
              </w:rPr>
              <w:t>Usos del suelo</w:t>
            </w:r>
          </w:p>
        </w:tc>
        <w:tc>
          <w:tcPr>
            <w:tcW w:w="1120" w:type="dxa"/>
            <w:tcBorders>
              <w:top w:val="single" w:sz="8" w:space="0" w:color="auto"/>
              <w:left w:val="nil"/>
              <w:bottom w:val="single" w:sz="4" w:space="0" w:color="auto"/>
              <w:right w:val="single" w:sz="4" w:space="0" w:color="auto"/>
            </w:tcBorders>
            <w:shd w:val="clear" w:color="000000" w:fill="C6E0B4"/>
            <w:noWrap/>
            <w:vAlign w:val="center"/>
            <w:hideMark/>
          </w:tcPr>
          <w:p w14:paraId="46542C57" w14:textId="77777777" w:rsidR="008E1E26" w:rsidRPr="007618CE" w:rsidRDefault="008E1E26" w:rsidP="003E07DC">
            <w:pPr>
              <w:jc w:val="center"/>
              <w:rPr>
                <w:rFonts w:ascii="Arial Narrow" w:eastAsia="Times New Roman" w:hAnsi="Arial Narrow" w:cs="Calibri"/>
                <w:b/>
                <w:bCs/>
                <w:color w:val="000000"/>
              </w:rPr>
            </w:pPr>
            <w:r w:rsidRPr="007618CE">
              <w:rPr>
                <w:rFonts w:ascii="Arial Narrow" w:eastAsia="Times New Roman" w:hAnsi="Arial Narrow" w:cs="Calibri"/>
                <w:b/>
                <w:bCs/>
                <w:color w:val="000000"/>
              </w:rPr>
              <w:t>2011 (has)</w:t>
            </w:r>
          </w:p>
        </w:tc>
        <w:tc>
          <w:tcPr>
            <w:tcW w:w="1120" w:type="dxa"/>
            <w:tcBorders>
              <w:top w:val="single" w:sz="8" w:space="0" w:color="auto"/>
              <w:left w:val="nil"/>
              <w:bottom w:val="single" w:sz="4" w:space="0" w:color="auto"/>
              <w:right w:val="single" w:sz="4" w:space="0" w:color="auto"/>
            </w:tcBorders>
            <w:shd w:val="clear" w:color="000000" w:fill="C6E0B4"/>
            <w:noWrap/>
            <w:vAlign w:val="center"/>
            <w:hideMark/>
          </w:tcPr>
          <w:p w14:paraId="2635D51B" w14:textId="77777777" w:rsidR="008E1E26" w:rsidRPr="007618CE" w:rsidRDefault="008E1E26" w:rsidP="003E07DC">
            <w:pPr>
              <w:jc w:val="center"/>
              <w:rPr>
                <w:rFonts w:ascii="Arial Narrow" w:eastAsia="Times New Roman" w:hAnsi="Arial Narrow" w:cs="Calibri"/>
                <w:b/>
                <w:bCs/>
                <w:color w:val="000000"/>
              </w:rPr>
            </w:pPr>
            <w:r w:rsidRPr="007618CE">
              <w:rPr>
                <w:rFonts w:ascii="Arial Narrow" w:eastAsia="Times New Roman" w:hAnsi="Arial Narrow" w:cs="Calibri"/>
                <w:b/>
                <w:bCs/>
                <w:color w:val="000000"/>
              </w:rPr>
              <w:t>2016 (has)</w:t>
            </w:r>
          </w:p>
        </w:tc>
        <w:tc>
          <w:tcPr>
            <w:tcW w:w="880" w:type="dxa"/>
            <w:tcBorders>
              <w:top w:val="single" w:sz="8" w:space="0" w:color="auto"/>
              <w:left w:val="nil"/>
              <w:bottom w:val="single" w:sz="4" w:space="0" w:color="auto"/>
              <w:right w:val="single" w:sz="4" w:space="0" w:color="auto"/>
            </w:tcBorders>
            <w:shd w:val="clear" w:color="000000" w:fill="C6E0B4"/>
            <w:noWrap/>
            <w:vAlign w:val="center"/>
            <w:hideMark/>
          </w:tcPr>
          <w:p w14:paraId="7A3D3BEE" w14:textId="77777777" w:rsidR="008E1E26" w:rsidRPr="007618CE" w:rsidRDefault="008E1E26" w:rsidP="003E07DC">
            <w:pPr>
              <w:jc w:val="center"/>
              <w:rPr>
                <w:rFonts w:ascii="Arial Narrow" w:eastAsia="Times New Roman" w:hAnsi="Arial Narrow" w:cs="Calibri"/>
                <w:b/>
                <w:bCs/>
                <w:color w:val="000000"/>
              </w:rPr>
            </w:pPr>
            <w:r w:rsidRPr="007618CE">
              <w:rPr>
                <w:rFonts w:ascii="Arial Narrow" w:eastAsia="Times New Roman" w:hAnsi="Arial Narrow" w:cs="Calibri"/>
                <w:b/>
                <w:bCs/>
                <w:color w:val="000000"/>
              </w:rPr>
              <w:t>2011</w:t>
            </w:r>
          </w:p>
        </w:tc>
        <w:tc>
          <w:tcPr>
            <w:tcW w:w="720" w:type="dxa"/>
            <w:tcBorders>
              <w:top w:val="single" w:sz="8" w:space="0" w:color="auto"/>
              <w:left w:val="nil"/>
              <w:bottom w:val="single" w:sz="4" w:space="0" w:color="auto"/>
              <w:right w:val="single" w:sz="8" w:space="0" w:color="auto"/>
            </w:tcBorders>
            <w:shd w:val="clear" w:color="000000" w:fill="C6E0B4"/>
            <w:noWrap/>
            <w:vAlign w:val="center"/>
            <w:hideMark/>
          </w:tcPr>
          <w:p w14:paraId="1A311279" w14:textId="77777777" w:rsidR="008E1E26" w:rsidRPr="007618CE" w:rsidRDefault="008E1E26" w:rsidP="003E07DC">
            <w:pPr>
              <w:jc w:val="center"/>
              <w:rPr>
                <w:rFonts w:ascii="Arial Narrow" w:eastAsia="Times New Roman" w:hAnsi="Arial Narrow" w:cs="Calibri"/>
                <w:b/>
                <w:bCs/>
                <w:color w:val="000000"/>
              </w:rPr>
            </w:pPr>
            <w:r w:rsidRPr="007618CE">
              <w:rPr>
                <w:rFonts w:ascii="Arial Narrow" w:eastAsia="Times New Roman" w:hAnsi="Arial Narrow" w:cs="Calibri"/>
                <w:b/>
                <w:bCs/>
                <w:color w:val="000000"/>
              </w:rPr>
              <w:t>2016</w:t>
            </w:r>
          </w:p>
        </w:tc>
      </w:tr>
      <w:tr w:rsidR="008E1E26" w:rsidRPr="007618CE" w14:paraId="0B16A5E4" w14:textId="77777777" w:rsidTr="008E2144">
        <w:trPr>
          <w:trHeight w:val="300"/>
          <w:jc w:val="center"/>
        </w:trPr>
        <w:tc>
          <w:tcPr>
            <w:tcW w:w="3900" w:type="dxa"/>
            <w:tcBorders>
              <w:top w:val="nil"/>
              <w:left w:val="single" w:sz="8" w:space="0" w:color="auto"/>
              <w:bottom w:val="single" w:sz="4" w:space="0" w:color="auto"/>
              <w:right w:val="single" w:sz="4" w:space="0" w:color="auto"/>
            </w:tcBorders>
            <w:shd w:val="clear" w:color="auto" w:fill="auto"/>
            <w:noWrap/>
            <w:vAlign w:val="bottom"/>
            <w:hideMark/>
          </w:tcPr>
          <w:p w14:paraId="43C55FB8" w14:textId="77777777" w:rsidR="008E1E26" w:rsidRPr="007618CE" w:rsidRDefault="008E1E26" w:rsidP="003E07DC">
            <w:pPr>
              <w:jc w:val="center"/>
              <w:rPr>
                <w:rFonts w:ascii="Arial Narrow" w:eastAsia="Times New Roman" w:hAnsi="Arial Narrow" w:cs="Calibri"/>
                <w:color w:val="000000"/>
              </w:rPr>
            </w:pPr>
            <w:r w:rsidRPr="007618CE">
              <w:rPr>
                <w:rFonts w:ascii="Arial Narrow" w:eastAsia="Times New Roman" w:hAnsi="Arial Narrow" w:cs="Calibri"/>
                <w:color w:val="000000"/>
              </w:rPr>
              <w:t>Áreas abiertas sin o con poca vegetación</w:t>
            </w:r>
          </w:p>
        </w:tc>
        <w:tc>
          <w:tcPr>
            <w:tcW w:w="1120" w:type="dxa"/>
            <w:tcBorders>
              <w:top w:val="nil"/>
              <w:left w:val="nil"/>
              <w:bottom w:val="single" w:sz="4" w:space="0" w:color="auto"/>
              <w:right w:val="single" w:sz="4" w:space="0" w:color="auto"/>
            </w:tcBorders>
            <w:shd w:val="clear" w:color="auto" w:fill="auto"/>
            <w:noWrap/>
            <w:vAlign w:val="center"/>
            <w:hideMark/>
          </w:tcPr>
          <w:p w14:paraId="05F5E259" w14:textId="77777777" w:rsidR="008E1E26" w:rsidRPr="007618CE" w:rsidRDefault="008E1E26" w:rsidP="003E07DC">
            <w:pPr>
              <w:jc w:val="center"/>
              <w:rPr>
                <w:rFonts w:ascii="Arial Narrow" w:eastAsia="Times New Roman" w:hAnsi="Arial Narrow" w:cs="Calibri"/>
                <w:color w:val="000000"/>
              </w:rPr>
            </w:pPr>
            <w:r w:rsidRPr="007618CE">
              <w:rPr>
                <w:rFonts w:ascii="Arial Narrow" w:eastAsia="Times New Roman" w:hAnsi="Arial Narrow" w:cs="Calibri"/>
                <w:color w:val="000000"/>
              </w:rPr>
              <w:t>2,6</w:t>
            </w:r>
          </w:p>
        </w:tc>
        <w:tc>
          <w:tcPr>
            <w:tcW w:w="1120" w:type="dxa"/>
            <w:tcBorders>
              <w:top w:val="nil"/>
              <w:left w:val="nil"/>
              <w:bottom w:val="single" w:sz="4" w:space="0" w:color="auto"/>
              <w:right w:val="single" w:sz="4" w:space="0" w:color="auto"/>
            </w:tcBorders>
            <w:shd w:val="clear" w:color="auto" w:fill="auto"/>
            <w:noWrap/>
            <w:vAlign w:val="center"/>
            <w:hideMark/>
          </w:tcPr>
          <w:p w14:paraId="44F93544" w14:textId="77777777" w:rsidR="008E1E26" w:rsidRPr="007618CE" w:rsidRDefault="008E1E26" w:rsidP="003E07DC">
            <w:pPr>
              <w:jc w:val="center"/>
              <w:rPr>
                <w:rFonts w:ascii="Arial Narrow" w:eastAsia="Times New Roman" w:hAnsi="Arial Narrow" w:cs="Calibri"/>
                <w:color w:val="000000"/>
              </w:rPr>
            </w:pPr>
            <w:r w:rsidRPr="007618CE">
              <w:rPr>
                <w:rFonts w:ascii="Arial Narrow" w:eastAsia="Times New Roman" w:hAnsi="Arial Narrow" w:cs="Calibri"/>
                <w:color w:val="000000"/>
              </w:rPr>
              <w:t>13,6</w:t>
            </w:r>
          </w:p>
        </w:tc>
        <w:tc>
          <w:tcPr>
            <w:tcW w:w="880" w:type="dxa"/>
            <w:tcBorders>
              <w:top w:val="nil"/>
              <w:left w:val="nil"/>
              <w:bottom w:val="single" w:sz="4" w:space="0" w:color="auto"/>
              <w:right w:val="single" w:sz="4" w:space="0" w:color="auto"/>
            </w:tcBorders>
            <w:shd w:val="clear" w:color="auto" w:fill="auto"/>
            <w:noWrap/>
            <w:vAlign w:val="center"/>
            <w:hideMark/>
          </w:tcPr>
          <w:p w14:paraId="277D4FBD" w14:textId="77777777" w:rsidR="008E1E26" w:rsidRPr="007618CE" w:rsidRDefault="008E1E26" w:rsidP="003E07DC">
            <w:pPr>
              <w:jc w:val="center"/>
              <w:rPr>
                <w:rFonts w:ascii="Arial Narrow" w:eastAsia="Times New Roman" w:hAnsi="Arial Narrow" w:cs="Calibri"/>
                <w:color w:val="000000"/>
              </w:rPr>
            </w:pPr>
            <w:r w:rsidRPr="007618CE">
              <w:rPr>
                <w:rFonts w:ascii="Arial Narrow" w:eastAsia="Times New Roman" w:hAnsi="Arial Narrow" w:cs="Calibri"/>
                <w:color w:val="000000"/>
              </w:rPr>
              <w:t>0%</w:t>
            </w:r>
          </w:p>
        </w:tc>
        <w:tc>
          <w:tcPr>
            <w:tcW w:w="720" w:type="dxa"/>
            <w:tcBorders>
              <w:top w:val="nil"/>
              <w:left w:val="nil"/>
              <w:bottom w:val="single" w:sz="4" w:space="0" w:color="auto"/>
              <w:right w:val="single" w:sz="8" w:space="0" w:color="auto"/>
            </w:tcBorders>
            <w:shd w:val="clear" w:color="auto" w:fill="auto"/>
            <w:noWrap/>
            <w:vAlign w:val="center"/>
            <w:hideMark/>
          </w:tcPr>
          <w:p w14:paraId="0D68DDEE" w14:textId="77777777" w:rsidR="008E1E26" w:rsidRPr="007618CE" w:rsidRDefault="008E1E26" w:rsidP="003E07DC">
            <w:pPr>
              <w:jc w:val="center"/>
              <w:rPr>
                <w:rFonts w:ascii="Arial Narrow" w:eastAsia="Times New Roman" w:hAnsi="Arial Narrow" w:cs="Calibri"/>
                <w:color w:val="000000"/>
              </w:rPr>
            </w:pPr>
            <w:r w:rsidRPr="007618CE">
              <w:rPr>
                <w:rFonts w:ascii="Arial Narrow" w:eastAsia="Times New Roman" w:hAnsi="Arial Narrow" w:cs="Calibri"/>
                <w:color w:val="000000"/>
              </w:rPr>
              <w:t>0%</w:t>
            </w:r>
          </w:p>
        </w:tc>
      </w:tr>
      <w:tr w:rsidR="008E1E26" w:rsidRPr="007618CE" w14:paraId="59CC8D9D" w14:textId="77777777" w:rsidTr="008E2144">
        <w:trPr>
          <w:trHeight w:val="300"/>
          <w:jc w:val="center"/>
        </w:trPr>
        <w:tc>
          <w:tcPr>
            <w:tcW w:w="3900" w:type="dxa"/>
            <w:tcBorders>
              <w:top w:val="nil"/>
              <w:left w:val="single" w:sz="8" w:space="0" w:color="auto"/>
              <w:bottom w:val="single" w:sz="4" w:space="0" w:color="auto"/>
              <w:right w:val="single" w:sz="4" w:space="0" w:color="auto"/>
            </w:tcBorders>
            <w:shd w:val="clear" w:color="auto" w:fill="auto"/>
            <w:noWrap/>
            <w:vAlign w:val="bottom"/>
            <w:hideMark/>
          </w:tcPr>
          <w:p w14:paraId="7EE6D8AB" w14:textId="77777777" w:rsidR="008E1E26" w:rsidRPr="007618CE" w:rsidRDefault="008E1E26" w:rsidP="003E07DC">
            <w:pPr>
              <w:jc w:val="center"/>
              <w:rPr>
                <w:rFonts w:ascii="Arial Narrow" w:eastAsia="Times New Roman" w:hAnsi="Arial Narrow" w:cs="Calibri"/>
                <w:color w:val="000000"/>
              </w:rPr>
            </w:pPr>
            <w:r w:rsidRPr="007618CE">
              <w:rPr>
                <w:rFonts w:ascii="Arial Narrow" w:eastAsia="Times New Roman" w:hAnsi="Arial Narrow" w:cs="Calibri"/>
                <w:color w:val="000000"/>
              </w:rPr>
              <w:t>Áreas agrícolas heterogéneas</w:t>
            </w:r>
          </w:p>
        </w:tc>
        <w:tc>
          <w:tcPr>
            <w:tcW w:w="1120" w:type="dxa"/>
            <w:tcBorders>
              <w:top w:val="nil"/>
              <w:left w:val="nil"/>
              <w:bottom w:val="single" w:sz="4" w:space="0" w:color="auto"/>
              <w:right w:val="single" w:sz="4" w:space="0" w:color="auto"/>
            </w:tcBorders>
            <w:shd w:val="clear" w:color="auto" w:fill="auto"/>
            <w:noWrap/>
            <w:vAlign w:val="center"/>
            <w:hideMark/>
          </w:tcPr>
          <w:p w14:paraId="791304D7" w14:textId="77777777" w:rsidR="008E1E26" w:rsidRPr="007618CE" w:rsidRDefault="008E1E26" w:rsidP="003E07DC">
            <w:pPr>
              <w:jc w:val="center"/>
              <w:rPr>
                <w:rFonts w:ascii="Arial Narrow" w:eastAsia="Times New Roman" w:hAnsi="Arial Narrow" w:cs="Calibri"/>
                <w:color w:val="000000"/>
              </w:rPr>
            </w:pPr>
            <w:r w:rsidRPr="007618CE">
              <w:rPr>
                <w:rFonts w:ascii="Arial Narrow" w:eastAsia="Times New Roman" w:hAnsi="Arial Narrow" w:cs="Calibri"/>
                <w:color w:val="000000"/>
              </w:rPr>
              <w:t>889,4</w:t>
            </w:r>
          </w:p>
        </w:tc>
        <w:tc>
          <w:tcPr>
            <w:tcW w:w="1120" w:type="dxa"/>
            <w:tcBorders>
              <w:top w:val="nil"/>
              <w:left w:val="nil"/>
              <w:bottom w:val="single" w:sz="4" w:space="0" w:color="auto"/>
              <w:right w:val="single" w:sz="4" w:space="0" w:color="auto"/>
            </w:tcBorders>
            <w:shd w:val="clear" w:color="auto" w:fill="auto"/>
            <w:noWrap/>
            <w:vAlign w:val="center"/>
            <w:hideMark/>
          </w:tcPr>
          <w:p w14:paraId="69AD9B86" w14:textId="77777777" w:rsidR="008E1E26" w:rsidRPr="007618CE" w:rsidRDefault="008E1E26" w:rsidP="003E07DC">
            <w:pPr>
              <w:jc w:val="center"/>
              <w:rPr>
                <w:rFonts w:ascii="Arial Narrow" w:eastAsia="Times New Roman" w:hAnsi="Arial Narrow" w:cs="Calibri"/>
                <w:color w:val="000000"/>
              </w:rPr>
            </w:pPr>
            <w:r w:rsidRPr="007618CE">
              <w:rPr>
                <w:rFonts w:ascii="Arial Narrow" w:eastAsia="Times New Roman" w:hAnsi="Arial Narrow" w:cs="Calibri"/>
                <w:color w:val="000000"/>
              </w:rPr>
              <w:t>271,7</w:t>
            </w:r>
          </w:p>
        </w:tc>
        <w:tc>
          <w:tcPr>
            <w:tcW w:w="880" w:type="dxa"/>
            <w:tcBorders>
              <w:top w:val="nil"/>
              <w:left w:val="nil"/>
              <w:bottom w:val="single" w:sz="4" w:space="0" w:color="auto"/>
              <w:right w:val="single" w:sz="4" w:space="0" w:color="auto"/>
            </w:tcBorders>
            <w:shd w:val="clear" w:color="auto" w:fill="auto"/>
            <w:noWrap/>
            <w:vAlign w:val="center"/>
            <w:hideMark/>
          </w:tcPr>
          <w:p w14:paraId="4434416A" w14:textId="77777777" w:rsidR="008E1E26" w:rsidRPr="007618CE" w:rsidRDefault="008E1E26" w:rsidP="003E07DC">
            <w:pPr>
              <w:jc w:val="center"/>
              <w:rPr>
                <w:rFonts w:ascii="Arial Narrow" w:eastAsia="Times New Roman" w:hAnsi="Arial Narrow" w:cs="Calibri"/>
                <w:color w:val="000000"/>
              </w:rPr>
            </w:pPr>
            <w:r w:rsidRPr="007618CE">
              <w:rPr>
                <w:rFonts w:ascii="Arial Narrow" w:eastAsia="Times New Roman" w:hAnsi="Arial Narrow" w:cs="Calibri"/>
                <w:color w:val="000000"/>
              </w:rPr>
              <w:t>7%</w:t>
            </w:r>
          </w:p>
        </w:tc>
        <w:tc>
          <w:tcPr>
            <w:tcW w:w="720" w:type="dxa"/>
            <w:tcBorders>
              <w:top w:val="nil"/>
              <w:left w:val="nil"/>
              <w:bottom w:val="single" w:sz="4" w:space="0" w:color="auto"/>
              <w:right w:val="single" w:sz="8" w:space="0" w:color="auto"/>
            </w:tcBorders>
            <w:shd w:val="clear" w:color="auto" w:fill="auto"/>
            <w:noWrap/>
            <w:vAlign w:val="center"/>
            <w:hideMark/>
          </w:tcPr>
          <w:p w14:paraId="23BE6244" w14:textId="77777777" w:rsidR="008E1E26" w:rsidRPr="007618CE" w:rsidRDefault="008E1E26" w:rsidP="003E07DC">
            <w:pPr>
              <w:jc w:val="center"/>
              <w:rPr>
                <w:rFonts w:ascii="Arial Narrow" w:eastAsia="Times New Roman" w:hAnsi="Arial Narrow" w:cs="Calibri"/>
                <w:color w:val="000000"/>
              </w:rPr>
            </w:pPr>
            <w:r w:rsidRPr="007618CE">
              <w:rPr>
                <w:rFonts w:ascii="Arial Narrow" w:eastAsia="Times New Roman" w:hAnsi="Arial Narrow" w:cs="Calibri"/>
                <w:color w:val="000000"/>
              </w:rPr>
              <w:t>2%</w:t>
            </w:r>
          </w:p>
        </w:tc>
      </w:tr>
      <w:tr w:rsidR="008E1E26" w:rsidRPr="007618CE" w14:paraId="57E95A8E" w14:textId="77777777" w:rsidTr="008E2144">
        <w:trPr>
          <w:trHeight w:val="300"/>
          <w:jc w:val="center"/>
        </w:trPr>
        <w:tc>
          <w:tcPr>
            <w:tcW w:w="3900" w:type="dxa"/>
            <w:tcBorders>
              <w:top w:val="nil"/>
              <w:left w:val="single" w:sz="8" w:space="0" w:color="auto"/>
              <w:bottom w:val="single" w:sz="4" w:space="0" w:color="auto"/>
              <w:right w:val="single" w:sz="4" w:space="0" w:color="auto"/>
            </w:tcBorders>
            <w:shd w:val="clear" w:color="auto" w:fill="auto"/>
            <w:noWrap/>
            <w:vAlign w:val="bottom"/>
            <w:hideMark/>
          </w:tcPr>
          <w:p w14:paraId="1761A1BF" w14:textId="77777777" w:rsidR="008E1E26" w:rsidRPr="007618CE" w:rsidRDefault="008E1E26" w:rsidP="003E07DC">
            <w:pPr>
              <w:jc w:val="center"/>
              <w:rPr>
                <w:rFonts w:ascii="Arial Narrow" w:eastAsia="Times New Roman" w:hAnsi="Arial Narrow" w:cs="Calibri"/>
                <w:color w:val="000000"/>
              </w:rPr>
            </w:pPr>
            <w:r w:rsidRPr="007618CE">
              <w:rPr>
                <w:rFonts w:ascii="Arial Narrow" w:eastAsia="Times New Roman" w:hAnsi="Arial Narrow" w:cs="Calibri"/>
                <w:color w:val="000000"/>
              </w:rPr>
              <w:t>Áreas con vegetación herbácea y o arbustiva</w:t>
            </w:r>
          </w:p>
        </w:tc>
        <w:tc>
          <w:tcPr>
            <w:tcW w:w="1120" w:type="dxa"/>
            <w:tcBorders>
              <w:top w:val="nil"/>
              <w:left w:val="nil"/>
              <w:bottom w:val="single" w:sz="4" w:space="0" w:color="auto"/>
              <w:right w:val="single" w:sz="4" w:space="0" w:color="auto"/>
            </w:tcBorders>
            <w:shd w:val="clear" w:color="auto" w:fill="auto"/>
            <w:noWrap/>
            <w:vAlign w:val="center"/>
            <w:hideMark/>
          </w:tcPr>
          <w:p w14:paraId="1786CA78" w14:textId="77777777" w:rsidR="008E1E26" w:rsidRPr="007618CE" w:rsidRDefault="008E1E26" w:rsidP="003E07DC">
            <w:pPr>
              <w:jc w:val="center"/>
              <w:rPr>
                <w:rFonts w:ascii="Arial Narrow" w:eastAsia="Times New Roman" w:hAnsi="Arial Narrow" w:cs="Calibri"/>
                <w:color w:val="000000"/>
              </w:rPr>
            </w:pPr>
            <w:r w:rsidRPr="007618CE">
              <w:rPr>
                <w:rFonts w:ascii="Arial Narrow" w:eastAsia="Times New Roman" w:hAnsi="Arial Narrow" w:cs="Calibri"/>
                <w:color w:val="000000"/>
              </w:rPr>
              <w:t>170,6</w:t>
            </w:r>
          </w:p>
        </w:tc>
        <w:tc>
          <w:tcPr>
            <w:tcW w:w="1120" w:type="dxa"/>
            <w:tcBorders>
              <w:top w:val="nil"/>
              <w:left w:val="nil"/>
              <w:bottom w:val="single" w:sz="4" w:space="0" w:color="auto"/>
              <w:right w:val="single" w:sz="4" w:space="0" w:color="auto"/>
            </w:tcBorders>
            <w:shd w:val="clear" w:color="auto" w:fill="auto"/>
            <w:noWrap/>
            <w:vAlign w:val="center"/>
            <w:hideMark/>
          </w:tcPr>
          <w:p w14:paraId="29122C45" w14:textId="77777777" w:rsidR="008E1E26" w:rsidRPr="007618CE" w:rsidRDefault="008E1E26" w:rsidP="003E07DC">
            <w:pPr>
              <w:jc w:val="center"/>
              <w:rPr>
                <w:rFonts w:ascii="Arial Narrow" w:eastAsia="Times New Roman" w:hAnsi="Arial Narrow" w:cs="Calibri"/>
                <w:color w:val="000000"/>
              </w:rPr>
            </w:pPr>
            <w:r w:rsidRPr="007618CE">
              <w:rPr>
                <w:rFonts w:ascii="Arial Narrow" w:eastAsia="Times New Roman" w:hAnsi="Arial Narrow" w:cs="Calibri"/>
                <w:color w:val="000000"/>
              </w:rPr>
              <w:t>215,0</w:t>
            </w:r>
          </w:p>
        </w:tc>
        <w:tc>
          <w:tcPr>
            <w:tcW w:w="880" w:type="dxa"/>
            <w:tcBorders>
              <w:top w:val="nil"/>
              <w:left w:val="nil"/>
              <w:bottom w:val="single" w:sz="4" w:space="0" w:color="auto"/>
              <w:right w:val="single" w:sz="4" w:space="0" w:color="auto"/>
            </w:tcBorders>
            <w:shd w:val="clear" w:color="auto" w:fill="auto"/>
            <w:noWrap/>
            <w:vAlign w:val="center"/>
            <w:hideMark/>
          </w:tcPr>
          <w:p w14:paraId="39392244" w14:textId="77777777" w:rsidR="008E1E26" w:rsidRPr="007618CE" w:rsidRDefault="008E1E26" w:rsidP="003E07DC">
            <w:pPr>
              <w:jc w:val="center"/>
              <w:rPr>
                <w:rFonts w:ascii="Arial Narrow" w:eastAsia="Times New Roman" w:hAnsi="Arial Narrow" w:cs="Calibri"/>
                <w:color w:val="000000"/>
              </w:rPr>
            </w:pPr>
            <w:r w:rsidRPr="007618CE">
              <w:rPr>
                <w:rFonts w:ascii="Arial Narrow" w:eastAsia="Times New Roman" w:hAnsi="Arial Narrow" w:cs="Calibri"/>
                <w:color w:val="000000"/>
              </w:rPr>
              <w:t>2%</w:t>
            </w:r>
          </w:p>
        </w:tc>
        <w:tc>
          <w:tcPr>
            <w:tcW w:w="720" w:type="dxa"/>
            <w:tcBorders>
              <w:top w:val="nil"/>
              <w:left w:val="nil"/>
              <w:bottom w:val="single" w:sz="4" w:space="0" w:color="auto"/>
              <w:right w:val="single" w:sz="8" w:space="0" w:color="auto"/>
            </w:tcBorders>
            <w:shd w:val="clear" w:color="auto" w:fill="auto"/>
            <w:noWrap/>
            <w:vAlign w:val="center"/>
            <w:hideMark/>
          </w:tcPr>
          <w:p w14:paraId="5FE46451" w14:textId="77777777" w:rsidR="008E1E26" w:rsidRPr="007618CE" w:rsidRDefault="008E1E26" w:rsidP="003E07DC">
            <w:pPr>
              <w:jc w:val="center"/>
              <w:rPr>
                <w:rFonts w:ascii="Arial Narrow" w:eastAsia="Times New Roman" w:hAnsi="Arial Narrow" w:cs="Calibri"/>
                <w:color w:val="000000"/>
              </w:rPr>
            </w:pPr>
            <w:r w:rsidRPr="007618CE">
              <w:rPr>
                <w:rFonts w:ascii="Arial Narrow" w:eastAsia="Times New Roman" w:hAnsi="Arial Narrow" w:cs="Calibri"/>
                <w:color w:val="000000"/>
              </w:rPr>
              <w:t>2%</w:t>
            </w:r>
          </w:p>
        </w:tc>
      </w:tr>
      <w:tr w:rsidR="008E1E26" w:rsidRPr="007618CE" w14:paraId="5A044B0A" w14:textId="77777777" w:rsidTr="008E2144">
        <w:trPr>
          <w:trHeight w:val="300"/>
          <w:jc w:val="center"/>
        </w:trPr>
        <w:tc>
          <w:tcPr>
            <w:tcW w:w="3900" w:type="dxa"/>
            <w:tcBorders>
              <w:top w:val="nil"/>
              <w:left w:val="single" w:sz="8" w:space="0" w:color="auto"/>
              <w:bottom w:val="single" w:sz="4" w:space="0" w:color="auto"/>
              <w:right w:val="single" w:sz="4" w:space="0" w:color="auto"/>
            </w:tcBorders>
            <w:shd w:val="clear" w:color="auto" w:fill="auto"/>
            <w:noWrap/>
            <w:vAlign w:val="bottom"/>
            <w:hideMark/>
          </w:tcPr>
          <w:p w14:paraId="2E43DF57" w14:textId="77777777" w:rsidR="008E1E26" w:rsidRPr="007618CE" w:rsidRDefault="008E1E26" w:rsidP="003E07DC">
            <w:pPr>
              <w:jc w:val="center"/>
              <w:rPr>
                <w:rFonts w:ascii="Arial Narrow" w:eastAsia="Times New Roman" w:hAnsi="Arial Narrow" w:cs="Calibri"/>
                <w:color w:val="000000"/>
              </w:rPr>
            </w:pPr>
            <w:r w:rsidRPr="007618CE">
              <w:rPr>
                <w:rFonts w:ascii="Arial Narrow" w:eastAsia="Times New Roman" w:hAnsi="Arial Narrow" w:cs="Calibri"/>
                <w:color w:val="000000"/>
              </w:rPr>
              <w:t>Bosques</w:t>
            </w:r>
          </w:p>
        </w:tc>
        <w:tc>
          <w:tcPr>
            <w:tcW w:w="1120" w:type="dxa"/>
            <w:tcBorders>
              <w:top w:val="nil"/>
              <w:left w:val="nil"/>
              <w:bottom w:val="single" w:sz="4" w:space="0" w:color="auto"/>
              <w:right w:val="single" w:sz="4" w:space="0" w:color="auto"/>
            </w:tcBorders>
            <w:shd w:val="clear" w:color="auto" w:fill="auto"/>
            <w:noWrap/>
            <w:vAlign w:val="center"/>
            <w:hideMark/>
          </w:tcPr>
          <w:p w14:paraId="7CDBD9B4" w14:textId="77777777" w:rsidR="008E1E26" w:rsidRPr="007618CE" w:rsidRDefault="008E1E26" w:rsidP="003E07DC">
            <w:pPr>
              <w:jc w:val="center"/>
              <w:rPr>
                <w:rFonts w:ascii="Arial Narrow" w:eastAsia="Times New Roman" w:hAnsi="Arial Narrow" w:cs="Calibri"/>
                <w:color w:val="000000"/>
              </w:rPr>
            </w:pPr>
            <w:r w:rsidRPr="007618CE">
              <w:rPr>
                <w:rFonts w:ascii="Arial Narrow" w:eastAsia="Times New Roman" w:hAnsi="Arial Narrow" w:cs="Calibri"/>
                <w:color w:val="000000"/>
              </w:rPr>
              <w:t>8670,8</w:t>
            </w:r>
          </w:p>
        </w:tc>
        <w:tc>
          <w:tcPr>
            <w:tcW w:w="1120" w:type="dxa"/>
            <w:tcBorders>
              <w:top w:val="nil"/>
              <w:left w:val="nil"/>
              <w:bottom w:val="single" w:sz="4" w:space="0" w:color="auto"/>
              <w:right w:val="single" w:sz="4" w:space="0" w:color="auto"/>
            </w:tcBorders>
            <w:shd w:val="clear" w:color="auto" w:fill="auto"/>
            <w:noWrap/>
            <w:vAlign w:val="center"/>
            <w:hideMark/>
          </w:tcPr>
          <w:p w14:paraId="193BCB13" w14:textId="77777777" w:rsidR="008E1E26" w:rsidRPr="007618CE" w:rsidRDefault="008E1E26" w:rsidP="003E07DC">
            <w:pPr>
              <w:jc w:val="center"/>
              <w:rPr>
                <w:rFonts w:ascii="Arial Narrow" w:eastAsia="Times New Roman" w:hAnsi="Arial Narrow" w:cs="Calibri"/>
                <w:color w:val="000000"/>
              </w:rPr>
            </w:pPr>
            <w:r w:rsidRPr="007618CE">
              <w:rPr>
                <w:rFonts w:ascii="Arial Narrow" w:eastAsia="Times New Roman" w:hAnsi="Arial Narrow" w:cs="Calibri"/>
                <w:color w:val="000000"/>
              </w:rPr>
              <w:t>8705,3</w:t>
            </w:r>
          </w:p>
        </w:tc>
        <w:tc>
          <w:tcPr>
            <w:tcW w:w="880" w:type="dxa"/>
            <w:tcBorders>
              <w:top w:val="nil"/>
              <w:left w:val="nil"/>
              <w:bottom w:val="single" w:sz="4" w:space="0" w:color="auto"/>
              <w:right w:val="single" w:sz="4" w:space="0" w:color="auto"/>
            </w:tcBorders>
            <w:shd w:val="clear" w:color="auto" w:fill="auto"/>
            <w:noWrap/>
            <w:vAlign w:val="center"/>
            <w:hideMark/>
          </w:tcPr>
          <w:p w14:paraId="25EA54F9" w14:textId="77777777" w:rsidR="008E1E26" w:rsidRPr="007618CE" w:rsidRDefault="008E1E26" w:rsidP="003E07DC">
            <w:pPr>
              <w:jc w:val="center"/>
              <w:rPr>
                <w:rFonts w:ascii="Arial Narrow" w:eastAsia="Times New Roman" w:hAnsi="Arial Narrow" w:cs="Calibri"/>
                <w:color w:val="000000"/>
              </w:rPr>
            </w:pPr>
            <w:r w:rsidRPr="007618CE">
              <w:rPr>
                <w:rFonts w:ascii="Arial Narrow" w:eastAsia="Times New Roman" w:hAnsi="Arial Narrow" w:cs="Calibri"/>
                <w:color w:val="000000"/>
              </w:rPr>
              <w:t>78%</w:t>
            </w:r>
          </w:p>
        </w:tc>
        <w:tc>
          <w:tcPr>
            <w:tcW w:w="720" w:type="dxa"/>
            <w:tcBorders>
              <w:top w:val="nil"/>
              <w:left w:val="nil"/>
              <w:bottom w:val="single" w:sz="4" w:space="0" w:color="auto"/>
              <w:right w:val="single" w:sz="8" w:space="0" w:color="auto"/>
            </w:tcBorders>
            <w:shd w:val="clear" w:color="auto" w:fill="auto"/>
            <w:noWrap/>
            <w:vAlign w:val="center"/>
            <w:hideMark/>
          </w:tcPr>
          <w:p w14:paraId="29CA895C" w14:textId="77777777" w:rsidR="008E1E26" w:rsidRPr="007618CE" w:rsidRDefault="008E1E26" w:rsidP="003E07DC">
            <w:pPr>
              <w:jc w:val="center"/>
              <w:rPr>
                <w:rFonts w:ascii="Arial Narrow" w:eastAsia="Times New Roman" w:hAnsi="Arial Narrow" w:cs="Calibri"/>
                <w:color w:val="000000"/>
              </w:rPr>
            </w:pPr>
            <w:r w:rsidRPr="007618CE">
              <w:rPr>
                <w:rFonts w:ascii="Arial Narrow" w:eastAsia="Times New Roman" w:hAnsi="Arial Narrow" w:cs="Calibri"/>
                <w:color w:val="000000"/>
              </w:rPr>
              <w:t>78%</w:t>
            </w:r>
          </w:p>
        </w:tc>
      </w:tr>
      <w:tr w:rsidR="008E1E26" w:rsidRPr="007618CE" w14:paraId="1B763AC1" w14:textId="77777777" w:rsidTr="008E2144">
        <w:trPr>
          <w:trHeight w:val="300"/>
          <w:jc w:val="center"/>
        </w:trPr>
        <w:tc>
          <w:tcPr>
            <w:tcW w:w="3900" w:type="dxa"/>
            <w:tcBorders>
              <w:top w:val="nil"/>
              <w:left w:val="single" w:sz="8" w:space="0" w:color="auto"/>
              <w:bottom w:val="single" w:sz="4" w:space="0" w:color="auto"/>
              <w:right w:val="single" w:sz="4" w:space="0" w:color="auto"/>
            </w:tcBorders>
            <w:shd w:val="clear" w:color="auto" w:fill="auto"/>
            <w:noWrap/>
            <w:vAlign w:val="bottom"/>
            <w:hideMark/>
          </w:tcPr>
          <w:p w14:paraId="71BF9672" w14:textId="77777777" w:rsidR="008E1E26" w:rsidRPr="007618CE" w:rsidRDefault="008E1E26" w:rsidP="003E07DC">
            <w:pPr>
              <w:jc w:val="center"/>
              <w:rPr>
                <w:rFonts w:ascii="Arial Narrow" w:eastAsia="Times New Roman" w:hAnsi="Arial Narrow" w:cs="Calibri"/>
                <w:color w:val="000000"/>
              </w:rPr>
            </w:pPr>
            <w:r w:rsidRPr="007618CE">
              <w:rPr>
                <w:rFonts w:ascii="Arial Narrow" w:eastAsia="Times New Roman" w:hAnsi="Arial Narrow" w:cs="Calibri"/>
                <w:color w:val="000000"/>
              </w:rPr>
              <w:t>Cultivos permanentes</w:t>
            </w:r>
          </w:p>
        </w:tc>
        <w:tc>
          <w:tcPr>
            <w:tcW w:w="1120" w:type="dxa"/>
            <w:tcBorders>
              <w:top w:val="nil"/>
              <w:left w:val="nil"/>
              <w:bottom w:val="single" w:sz="4" w:space="0" w:color="auto"/>
              <w:right w:val="single" w:sz="4" w:space="0" w:color="auto"/>
            </w:tcBorders>
            <w:shd w:val="clear" w:color="auto" w:fill="auto"/>
            <w:noWrap/>
            <w:vAlign w:val="center"/>
            <w:hideMark/>
          </w:tcPr>
          <w:p w14:paraId="5DFB8F1F" w14:textId="77777777" w:rsidR="008E1E26" w:rsidRPr="007618CE" w:rsidRDefault="008E1E26" w:rsidP="003E07DC">
            <w:pPr>
              <w:jc w:val="center"/>
              <w:rPr>
                <w:rFonts w:ascii="Arial Narrow" w:eastAsia="Times New Roman" w:hAnsi="Arial Narrow" w:cs="Calibri"/>
                <w:color w:val="000000"/>
              </w:rPr>
            </w:pPr>
            <w:r w:rsidRPr="007618CE">
              <w:rPr>
                <w:rFonts w:ascii="Arial Narrow" w:eastAsia="Times New Roman" w:hAnsi="Arial Narrow" w:cs="Calibri"/>
                <w:color w:val="000000"/>
              </w:rPr>
              <w:t>852,4</w:t>
            </w:r>
          </w:p>
        </w:tc>
        <w:tc>
          <w:tcPr>
            <w:tcW w:w="1120" w:type="dxa"/>
            <w:tcBorders>
              <w:top w:val="nil"/>
              <w:left w:val="nil"/>
              <w:bottom w:val="single" w:sz="4" w:space="0" w:color="auto"/>
              <w:right w:val="single" w:sz="4" w:space="0" w:color="auto"/>
            </w:tcBorders>
            <w:shd w:val="clear" w:color="auto" w:fill="auto"/>
            <w:noWrap/>
            <w:vAlign w:val="center"/>
            <w:hideMark/>
          </w:tcPr>
          <w:p w14:paraId="16AE6DE8" w14:textId="77777777" w:rsidR="008E1E26" w:rsidRPr="007618CE" w:rsidRDefault="008E1E26" w:rsidP="003E07DC">
            <w:pPr>
              <w:jc w:val="center"/>
              <w:rPr>
                <w:rFonts w:ascii="Arial Narrow" w:eastAsia="Times New Roman" w:hAnsi="Arial Narrow" w:cs="Calibri"/>
                <w:color w:val="000000"/>
              </w:rPr>
            </w:pPr>
            <w:r w:rsidRPr="007618CE">
              <w:rPr>
                <w:rFonts w:ascii="Arial Narrow" w:eastAsia="Times New Roman" w:hAnsi="Arial Narrow" w:cs="Calibri"/>
                <w:color w:val="000000"/>
              </w:rPr>
              <w:t>1180,4</w:t>
            </w:r>
          </w:p>
        </w:tc>
        <w:tc>
          <w:tcPr>
            <w:tcW w:w="880" w:type="dxa"/>
            <w:tcBorders>
              <w:top w:val="nil"/>
              <w:left w:val="nil"/>
              <w:bottom w:val="single" w:sz="4" w:space="0" w:color="auto"/>
              <w:right w:val="single" w:sz="4" w:space="0" w:color="auto"/>
            </w:tcBorders>
            <w:shd w:val="clear" w:color="auto" w:fill="auto"/>
            <w:noWrap/>
            <w:vAlign w:val="center"/>
            <w:hideMark/>
          </w:tcPr>
          <w:p w14:paraId="3CBB285C" w14:textId="77777777" w:rsidR="008E1E26" w:rsidRPr="007618CE" w:rsidRDefault="008E1E26" w:rsidP="003E07DC">
            <w:pPr>
              <w:jc w:val="center"/>
              <w:rPr>
                <w:rFonts w:ascii="Arial Narrow" w:eastAsia="Times New Roman" w:hAnsi="Arial Narrow" w:cs="Calibri"/>
                <w:color w:val="000000"/>
              </w:rPr>
            </w:pPr>
            <w:r w:rsidRPr="007618CE">
              <w:rPr>
                <w:rFonts w:ascii="Arial Narrow" w:eastAsia="Times New Roman" w:hAnsi="Arial Narrow" w:cs="Calibri"/>
                <w:color w:val="000000"/>
              </w:rPr>
              <w:t>8%</w:t>
            </w:r>
          </w:p>
        </w:tc>
        <w:tc>
          <w:tcPr>
            <w:tcW w:w="720" w:type="dxa"/>
            <w:tcBorders>
              <w:top w:val="nil"/>
              <w:left w:val="nil"/>
              <w:bottom w:val="single" w:sz="4" w:space="0" w:color="auto"/>
              <w:right w:val="single" w:sz="8" w:space="0" w:color="auto"/>
            </w:tcBorders>
            <w:shd w:val="clear" w:color="auto" w:fill="auto"/>
            <w:noWrap/>
            <w:vAlign w:val="center"/>
            <w:hideMark/>
          </w:tcPr>
          <w:p w14:paraId="73082B68" w14:textId="77777777" w:rsidR="008E1E26" w:rsidRPr="007618CE" w:rsidRDefault="008E1E26" w:rsidP="003E07DC">
            <w:pPr>
              <w:jc w:val="center"/>
              <w:rPr>
                <w:rFonts w:ascii="Arial Narrow" w:eastAsia="Times New Roman" w:hAnsi="Arial Narrow" w:cs="Calibri"/>
                <w:color w:val="000000"/>
              </w:rPr>
            </w:pPr>
            <w:r w:rsidRPr="007618CE">
              <w:rPr>
                <w:rFonts w:ascii="Arial Narrow" w:eastAsia="Times New Roman" w:hAnsi="Arial Narrow" w:cs="Calibri"/>
                <w:color w:val="000000"/>
              </w:rPr>
              <w:t>11%</w:t>
            </w:r>
          </w:p>
        </w:tc>
      </w:tr>
      <w:tr w:rsidR="008E1E26" w:rsidRPr="007618CE" w14:paraId="4194C0C0" w14:textId="77777777" w:rsidTr="008E2144">
        <w:trPr>
          <w:trHeight w:val="300"/>
          <w:jc w:val="center"/>
        </w:trPr>
        <w:tc>
          <w:tcPr>
            <w:tcW w:w="3900" w:type="dxa"/>
            <w:tcBorders>
              <w:top w:val="nil"/>
              <w:left w:val="single" w:sz="8" w:space="0" w:color="auto"/>
              <w:bottom w:val="single" w:sz="4" w:space="0" w:color="auto"/>
              <w:right w:val="single" w:sz="4" w:space="0" w:color="auto"/>
            </w:tcBorders>
            <w:shd w:val="clear" w:color="auto" w:fill="auto"/>
            <w:noWrap/>
            <w:vAlign w:val="bottom"/>
            <w:hideMark/>
          </w:tcPr>
          <w:p w14:paraId="21B8CF43" w14:textId="77777777" w:rsidR="008E1E26" w:rsidRPr="007618CE" w:rsidRDefault="008E1E26" w:rsidP="003E07DC">
            <w:pPr>
              <w:jc w:val="center"/>
              <w:rPr>
                <w:rFonts w:ascii="Arial Narrow" w:eastAsia="Times New Roman" w:hAnsi="Arial Narrow" w:cs="Calibri"/>
                <w:color w:val="000000"/>
              </w:rPr>
            </w:pPr>
            <w:r w:rsidRPr="007618CE">
              <w:rPr>
                <w:rFonts w:ascii="Arial Narrow" w:eastAsia="Times New Roman" w:hAnsi="Arial Narrow" w:cs="Calibri"/>
                <w:color w:val="000000"/>
              </w:rPr>
              <w:t>Pastos</w:t>
            </w:r>
          </w:p>
        </w:tc>
        <w:tc>
          <w:tcPr>
            <w:tcW w:w="1120" w:type="dxa"/>
            <w:tcBorders>
              <w:top w:val="nil"/>
              <w:left w:val="nil"/>
              <w:bottom w:val="single" w:sz="4" w:space="0" w:color="auto"/>
              <w:right w:val="single" w:sz="4" w:space="0" w:color="auto"/>
            </w:tcBorders>
            <w:shd w:val="clear" w:color="auto" w:fill="auto"/>
            <w:noWrap/>
            <w:vAlign w:val="center"/>
            <w:hideMark/>
          </w:tcPr>
          <w:p w14:paraId="49F40C50" w14:textId="77777777" w:rsidR="008E1E26" w:rsidRPr="007618CE" w:rsidRDefault="008E1E26" w:rsidP="003E07DC">
            <w:pPr>
              <w:jc w:val="center"/>
              <w:rPr>
                <w:rFonts w:ascii="Arial Narrow" w:eastAsia="Times New Roman" w:hAnsi="Arial Narrow" w:cs="Calibri"/>
                <w:color w:val="000000"/>
              </w:rPr>
            </w:pPr>
            <w:r w:rsidRPr="007618CE">
              <w:rPr>
                <w:rFonts w:ascii="Arial Narrow" w:eastAsia="Times New Roman" w:hAnsi="Arial Narrow" w:cs="Calibri"/>
                <w:color w:val="000000"/>
              </w:rPr>
              <w:t>558,1</w:t>
            </w:r>
          </w:p>
        </w:tc>
        <w:tc>
          <w:tcPr>
            <w:tcW w:w="1120" w:type="dxa"/>
            <w:tcBorders>
              <w:top w:val="nil"/>
              <w:left w:val="nil"/>
              <w:bottom w:val="single" w:sz="4" w:space="0" w:color="auto"/>
              <w:right w:val="single" w:sz="4" w:space="0" w:color="auto"/>
            </w:tcBorders>
            <w:shd w:val="clear" w:color="auto" w:fill="auto"/>
            <w:noWrap/>
            <w:vAlign w:val="center"/>
            <w:hideMark/>
          </w:tcPr>
          <w:p w14:paraId="32894423" w14:textId="77777777" w:rsidR="008E1E26" w:rsidRPr="007618CE" w:rsidRDefault="008E1E26" w:rsidP="003E07DC">
            <w:pPr>
              <w:jc w:val="center"/>
              <w:rPr>
                <w:rFonts w:ascii="Arial Narrow" w:eastAsia="Times New Roman" w:hAnsi="Arial Narrow" w:cs="Calibri"/>
                <w:color w:val="000000"/>
              </w:rPr>
            </w:pPr>
            <w:r w:rsidRPr="007618CE">
              <w:rPr>
                <w:rFonts w:ascii="Arial Narrow" w:eastAsia="Times New Roman" w:hAnsi="Arial Narrow" w:cs="Calibri"/>
                <w:color w:val="000000"/>
              </w:rPr>
              <w:t>712,5</w:t>
            </w:r>
          </w:p>
        </w:tc>
        <w:tc>
          <w:tcPr>
            <w:tcW w:w="880" w:type="dxa"/>
            <w:tcBorders>
              <w:top w:val="nil"/>
              <w:left w:val="nil"/>
              <w:bottom w:val="single" w:sz="4" w:space="0" w:color="auto"/>
              <w:right w:val="single" w:sz="4" w:space="0" w:color="auto"/>
            </w:tcBorders>
            <w:shd w:val="clear" w:color="auto" w:fill="auto"/>
            <w:noWrap/>
            <w:vAlign w:val="center"/>
            <w:hideMark/>
          </w:tcPr>
          <w:p w14:paraId="5707BBD8" w14:textId="77777777" w:rsidR="008E1E26" w:rsidRPr="007618CE" w:rsidRDefault="008E1E26" w:rsidP="003E07DC">
            <w:pPr>
              <w:jc w:val="center"/>
              <w:rPr>
                <w:rFonts w:ascii="Arial Narrow" w:eastAsia="Times New Roman" w:hAnsi="Arial Narrow" w:cs="Calibri"/>
                <w:color w:val="000000"/>
              </w:rPr>
            </w:pPr>
            <w:r w:rsidRPr="007618CE">
              <w:rPr>
                <w:rFonts w:ascii="Arial Narrow" w:eastAsia="Times New Roman" w:hAnsi="Arial Narrow" w:cs="Calibri"/>
                <w:color w:val="000000"/>
              </w:rPr>
              <w:t>5%</w:t>
            </w:r>
          </w:p>
        </w:tc>
        <w:tc>
          <w:tcPr>
            <w:tcW w:w="720" w:type="dxa"/>
            <w:tcBorders>
              <w:top w:val="nil"/>
              <w:left w:val="nil"/>
              <w:bottom w:val="single" w:sz="4" w:space="0" w:color="auto"/>
              <w:right w:val="single" w:sz="8" w:space="0" w:color="auto"/>
            </w:tcBorders>
            <w:shd w:val="clear" w:color="auto" w:fill="auto"/>
            <w:noWrap/>
            <w:vAlign w:val="center"/>
            <w:hideMark/>
          </w:tcPr>
          <w:p w14:paraId="5EBE3219" w14:textId="77777777" w:rsidR="008E1E26" w:rsidRPr="007618CE" w:rsidRDefault="008E1E26" w:rsidP="003E07DC">
            <w:pPr>
              <w:jc w:val="center"/>
              <w:rPr>
                <w:rFonts w:ascii="Arial Narrow" w:eastAsia="Times New Roman" w:hAnsi="Arial Narrow" w:cs="Calibri"/>
                <w:color w:val="000000"/>
              </w:rPr>
            </w:pPr>
            <w:r w:rsidRPr="007618CE">
              <w:rPr>
                <w:rFonts w:ascii="Arial Narrow" w:eastAsia="Times New Roman" w:hAnsi="Arial Narrow" w:cs="Calibri"/>
                <w:color w:val="000000"/>
              </w:rPr>
              <w:t>6%</w:t>
            </w:r>
          </w:p>
        </w:tc>
      </w:tr>
      <w:tr w:rsidR="008E1E26" w:rsidRPr="007618CE" w14:paraId="136D0940" w14:textId="77777777" w:rsidTr="008E2144">
        <w:trPr>
          <w:trHeight w:val="300"/>
          <w:jc w:val="center"/>
        </w:trPr>
        <w:tc>
          <w:tcPr>
            <w:tcW w:w="3900" w:type="dxa"/>
            <w:tcBorders>
              <w:top w:val="nil"/>
              <w:left w:val="single" w:sz="8" w:space="0" w:color="auto"/>
              <w:bottom w:val="single" w:sz="4" w:space="0" w:color="auto"/>
              <w:right w:val="single" w:sz="4" w:space="0" w:color="auto"/>
            </w:tcBorders>
            <w:shd w:val="clear" w:color="auto" w:fill="auto"/>
            <w:noWrap/>
            <w:vAlign w:val="bottom"/>
            <w:hideMark/>
          </w:tcPr>
          <w:p w14:paraId="02B34D29" w14:textId="77777777" w:rsidR="008E1E26" w:rsidRPr="007618CE" w:rsidRDefault="008E1E26" w:rsidP="003E07DC">
            <w:pPr>
              <w:jc w:val="center"/>
              <w:rPr>
                <w:rFonts w:ascii="Arial Narrow" w:eastAsia="Times New Roman" w:hAnsi="Arial Narrow" w:cs="Calibri"/>
                <w:color w:val="000000"/>
              </w:rPr>
            </w:pPr>
            <w:r w:rsidRPr="007618CE">
              <w:rPr>
                <w:rFonts w:ascii="Arial Narrow" w:eastAsia="Times New Roman" w:hAnsi="Arial Narrow" w:cs="Calibri"/>
                <w:color w:val="000000"/>
              </w:rPr>
              <w:t>Zonas Industriales o Comerciales</w:t>
            </w:r>
          </w:p>
        </w:tc>
        <w:tc>
          <w:tcPr>
            <w:tcW w:w="1120" w:type="dxa"/>
            <w:tcBorders>
              <w:top w:val="nil"/>
              <w:left w:val="nil"/>
              <w:bottom w:val="single" w:sz="4" w:space="0" w:color="auto"/>
              <w:right w:val="single" w:sz="4" w:space="0" w:color="auto"/>
            </w:tcBorders>
            <w:shd w:val="clear" w:color="auto" w:fill="auto"/>
            <w:noWrap/>
            <w:vAlign w:val="center"/>
            <w:hideMark/>
          </w:tcPr>
          <w:p w14:paraId="33A3D558" w14:textId="77777777" w:rsidR="008E1E26" w:rsidRPr="007618CE" w:rsidRDefault="008E1E26" w:rsidP="003E07DC">
            <w:pPr>
              <w:jc w:val="center"/>
              <w:rPr>
                <w:rFonts w:ascii="Arial Narrow" w:eastAsia="Times New Roman" w:hAnsi="Arial Narrow" w:cs="Calibri"/>
                <w:color w:val="000000"/>
              </w:rPr>
            </w:pPr>
            <w:r w:rsidRPr="007618CE">
              <w:rPr>
                <w:rFonts w:ascii="Arial Narrow" w:eastAsia="Times New Roman" w:hAnsi="Arial Narrow" w:cs="Calibri"/>
                <w:color w:val="000000"/>
              </w:rPr>
              <w:t>9,2</w:t>
            </w:r>
          </w:p>
        </w:tc>
        <w:tc>
          <w:tcPr>
            <w:tcW w:w="1120" w:type="dxa"/>
            <w:tcBorders>
              <w:top w:val="nil"/>
              <w:left w:val="nil"/>
              <w:bottom w:val="single" w:sz="4" w:space="0" w:color="auto"/>
              <w:right w:val="single" w:sz="4" w:space="0" w:color="auto"/>
            </w:tcBorders>
            <w:shd w:val="clear" w:color="auto" w:fill="auto"/>
            <w:noWrap/>
            <w:vAlign w:val="center"/>
            <w:hideMark/>
          </w:tcPr>
          <w:p w14:paraId="2F3C5455" w14:textId="77777777" w:rsidR="008E1E26" w:rsidRPr="007618CE" w:rsidRDefault="008E1E26" w:rsidP="003E07DC">
            <w:pPr>
              <w:jc w:val="center"/>
              <w:rPr>
                <w:rFonts w:ascii="Arial Narrow" w:eastAsia="Times New Roman" w:hAnsi="Arial Narrow" w:cs="Calibri"/>
                <w:color w:val="000000"/>
              </w:rPr>
            </w:pPr>
            <w:r w:rsidRPr="007618CE">
              <w:rPr>
                <w:rFonts w:ascii="Arial Narrow" w:eastAsia="Times New Roman" w:hAnsi="Arial Narrow" w:cs="Calibri"/>
                <w:color w:val="000000"/>
              </w:rPr>
              <w:t>56,7</w:t>
            </w:r>
          </w:p>
        </w:tc>
        <w:tc>
          <w:tcPr>
            <w:tcW w:w="880" w:type="dxa"/>
            <w:tcBorders>
              <w:top w:val="nil"/>
              <w:left w:val="nil"/>
              <w:bottom w:val="single" w:sz="4" w:space="0" w:color="auto"/>
              <w:right w:val="single" w:sz="4" w:space="0" w:color="auto"/>
            </w:tcBorders>
            <w:shd w:val="clear" w:color="auto" w:fill="auto"/>
            <w:noWrap/>
            <w:vAlign w:val="center"/>
            <w:hideMark/>
          </w:tcPr>
          <w:p w14:paraId="387C16AC" w14:textId="77777777" w:rsidR="008E1E26" w:rsidRPr="007618CE" w:rsidRDefault="008E1E26" w:rsidP="003E07DC">
            <w:pPr>
              <w:jc w:val="center"/>
              <w:rPr>
                <w:rFonts w:ascii="Arial Narrow" w:eastAsia="Times New Roman" w:hAnsi="Arial Narrow" w:cs="Calibri"/>
                <w:color w:val="000000"/>
              </w:rPr>
            </w:pPr>
            <w:r w:rsidRPr="007618CE">
              <w:rPr>
                <w:rFonts w:ascii="Arial Narrow" w:eastAsia="Times New Roman" w:hAnsi="Arial Narrow" w:cs="Calibri"/>
                <w:color w:val="000000"/>
              </w:rPr>
              <w:t>0%</w:t>
            </w:r>
          </w:p>
        </w:tc>
        <w:tc>
          <w:tcPr>
            <w:tcW w:w="720" w:type="dxa"/>
            <w:tcBorders>
              <w:top w:val="nil"/>
              <w:left w:val="nil"/>
              <w:bottom w:val="single" w:sz="4" w:space="0" w:color="auto"/>
              <w:right w:val="single" w:sz="8" w:space="0" w:color="auto"/>
            </w:tcBorders>
            <w:shd w:val="clear" w:color="auto" w:fill="auto"/>
            <w:noWrap/>
            <w:vAlign w:val="center"/>
            <w:hideMark/>
          </w:tcPr>
          <w:p w14:paraId="0B7E9D81" w14:textId="77777777" w:rsidR="008E1E26" w:rsidRPr="007618CE" w:rsidRDefault="008E1E26" w:rsidP="003E07DC">
            <w:pPr>
              <w:jc w:val="center"/>
              <w:rPr>
                <w:rFonts w:ascii="Arial Narrow" w:eastAsia="Times New Roman" w:hAnsi="Arial Narrow" w:cs="Calibri"/>
                <w:color w:val="000000"/>
              </w:rPr>
            </w:pPr>
            <w:r w:rsidRPr="007618CE">
              <w:rPr>
                <w:rFonts w:ascii="Arial Narrow" w:eastAsia="Times New Roman" w:hAnsi="Arial Narrow" w:cs="Calibri"/>
                <w:color w:val="000000"/>
              </w:rPr>
              <w:t>1%</w:t>
            </w:r>
          </w:p>
        </w:tc>
      </w:tr>
      <w:tr w:rsidR="008E1E26" w:rsidRPr="007618CE" w14:paraId="19025910" w14:textId="77777777" w:rsidTr="008E2144">
        <w:trPr>
          <w:trHeight w:val="300"/>
          <w:jc w:val="center"/>
        </w:trPr>
        <w:tc>
          <w:tcPr>
            <w:tcW w:w="3900" w:type="dxa"/>
            <w:tcBorders>
              <w:top w:val="nil"/>
              <w:left w:val="single" w:sz="8" w:space="0" w:color="auto"/>
              <w:bottom w:val="single" w:sz="4" w:space="0" w:color="auto"/>
              <w:right w:val="single" w:sz="4" w:space="0" w:color="auto"/>
            </w:tcBorders>
            <w:shd w:val="clear" w:color="auto" w:fill="auto"/>
            <w:noWrap/>
            <w:vAlign w:val="bottom"/>
            <w:hideMark/>
          </w:tcPr>
          <w:p w14:paraId="5908963E" w14:textId="77777777" w:rsidR="008E1E26" w:rsidRPr="007618CE" w:rsidRDefault="008E1E26" w:rsidP="003E07DC">
            <w:pPr>
              <w:jc w:val="center"/>
              <w:rPr>
                <w:rFonts w:ascii="Arial Narrow" w:eastAsia="Times New Roman" w:hAnsi="Arial Narrow" w:cs="Calibri"/>
                <w:color w:val="000000"/>
              </w:rPr>
            </w:pPr>
            <w:r w:rsidRPr="007618CE">
              <w:rPr>
                <w:rFonts w:ascii="Arial Narrow" w:eastAsia="Times New Roman" w:hAnsi="Arial Narrow" w:cs="Calibri"/>
                <w:color w:val="000000"/>
              </w:rPr>
              <w:t>Zonas Urbanizadas</w:t>
            </w:r>
          </w:p>
        </w:tc>
        <w:tc>
          <w:tcPr>
            <w:tcW w:w="1120" w:type="dxa"/>
            <w:tcBorders>
              <w:top w:val="nil"/>
              <w:left w:val="nil"/>
              <w:bottom w:val="single" w:sz="4" w:space="0" w:color="auto"/>
              <w:right w:val="single" w:sz="4" w:space="0" w:color="auto"/>
            </w:tcBorders>
            <w:shd w:val="clear" w:color="auto" w:fill="auto"/>
            <w:noWrap/>
            <w:vAlign w:val="center"/>
            <w:hideMark/>
          </w:tcPr>
          <w:p w14:paraId="3978B8FE" w14:textId="77777777" w:rsidR="008E1E26" w:rsidRPr="007618CE" w:rsidRDefault="008E1E26" w:rsidP="003E07DC">
            <w:pPr>
              <w:jc w:val="center"/>
              <w:rPr>
                <w:rFonts w:ascii="Arial Narrow" w:eastAsia="Times New Roman" w:hAnsi="Arial Narrow" w:cs="Calibri"/>
                <w:color w:val="000000"/>
              </w:rPr>
            </w:pPr>
            <w:r w:rsidRPr="007618CE">
              <w:rPr>
                <w:rFonts w:ascii="Arial Narrow" w:eastAsia="Times New Roman" w:hAnsi="Arial Narrow" w:cs="Calibri"/>
                <w:color w:val="000000"/>
              </w:rPr>
              <w:t>4,3</w:t>
            </w:r>
          </w:p>
        </w:tc>
        <w:tc>
          <w:tcPr>
            <w:tcW w:w="1120" w:type="dxa"/>
            <w:tcBorders>
              <w:top w:val="nil"/>
              <w:left w:val="nil"/>
              <w:bottom w:val="single" w:sz="4" w:space="0" w:color="auto"/>
              <w:right w:val="single" w:sz="4" w:space="0" w:color="auto"/>
            </w:tcBorders>
            <w:shd w:val="clear" w:color="auto" w:fill="auto"/>
            <w:noWrap/>
            <w:vAlign w:val="center"/>
            <w:hideMark/>
          </w:tcPr>
          <w:p w14:paraId="675DB466" w14:textId="77777777" w:rsidR="008E1E26" w:rsidRPr="007618CE" w:rsidRDefault="008E1E26" w:rsidP="003E07DC">
            <w:pPr>
              <w:jc w:val="center"/>
              <w:rPr>
                <w:rFonts w:ascii="Arial Narrow" w:eastAsia="Times New Roman" w:hAnsi="Arial Narrow" w:cs="Calibri"/>
                <w:color w:val="000000"/>
              </w:rPr>
            </w:pPr>
            <w:r w:rsidRPr="007618CE">
              <w:rPr>
                <w:rFonts w:ascii="Arial Narrow" w:eastAsia="Times New Roman" w:hAnsi="Arial Narrow" w:cs="Calibri"/>
                <w:color w:val="000000"/>
              </w:rPr>
              <w:t>2,3</w:t>
            </w:r>
          </w:p>
        </w:tc>
        <w:tc>
          <w:tcPr>
            <w:tcW w:w="880" w:type="dxa"/>
            <w:tcBorders>
              <w:top w:val="nil"/>
              <w:left w:val="nil"/>
              <w:bottom w:val="single" w:sz="4" w:space="0" w:color="auto"/>
              <w:right w:val="single" w:sz="4" w:space="0" w:color="auto"/>
            </w:tcBorders>
            <w:shd w:val="clear" w:color="auto" w:fill="auto"/>
            <w:noWrap/>
            <w:vAlign w:val="center"/>
            <w:hideMark/>
          </w:tcPr>
          <w:p w14:paraId="10DE9BE0" w14:textId="77777777" w:rsidR="008E1E26" w:rsidRPr="007618CE" w:rsidRDefault="008E1E26" w:rsidP="003E07DC">
            <w:pPr>
              <w:jc w:val="center"/>
              <w:rPr>
                <w:rFonts w:ascii="Arial Narrow" w:eastAsia="Times New Roman" w:hAnsi="Arial Narrow" w:cs="Calibri"/>
                <w:color w:val="000000"/>
              </w:rPr>
            </w:pPr>
            <w:r w:rsidRPr="007618CE">
              <w:rPr>
                <w:rFonts w:ascii="Arial Narrow" w:eastAsia="Times New Roman" w:hAnsi="Arial Narrow" w:cs="Calibri"/>
                <w:color w:val="000000"/>
              </w:rPr>
              <w:t>0%</w:t>
            </w:r>
          </w:p>
        </w:tc>
        <w:tc>
          <w:tcPr>
            <w:tcW w:w="720" w:type="dxa"/>
            <w:tcBorders>
              <w:top w:val="nil"/>
              <w:left w:val="nil"/>
              <w:bottom w:val="single" w:sz="4" w:space="0" w:color="auto"/>
              <w:right w:val="single" w:sz="8" w:space="0" w:color="auto"/>
            </w:tcBorders>
            <w:shd w:val="clear" w:color="auto" w:fill="auto"/>
            <w:noWrap/>
            <w:vAlign w:val="center"/>
            <w:hideMark/>
          </w:tcPr>
          <w:p w14:paraId="470EACA7" w14:textId="77777777" w:rsidR="008E1E26" w:rsidRPr="007618CE" w:rsidRDefault="008E1E26" w:rsidP="003E07DC">
            <w:pPr>
              <w:jc w:val="center"/>
              <w:rPr>
                <w:rFonts w:ascii="Arial Narrow" w:eastAsia="Times New Roman" w:hAnsi="Arial Narrow" w:cs="Calibri"/>
                <w:color w:val="000000"/>
              </w:rPr>
            </w:pPr>
            <w:r w:rsidRPr="007618CE">
              <w:rPr>
                <w:rFonts w:ascii="Arial Narrow" w:eastAsia="Times New Roman" w:hAnsi="Arial Narrow" w:cs="Calibri"/>
                <w:color w:val="000000"/>
              </w:rPr>
              <w:t>0%</w:t>
            </w:r>
          </w:p>
        </w:tc>
      </w:tr>
      <w:tr w:rsidR="008E1E26" w:rsidRPr="007618CE" w14:paraId="6E96DD7C" w14:textId="77777777" w:rsidTr="008E2144">
        <w:trPr>
          <w:trHeight w:val="315"/>
          <w:jc w:val="center"/>
        </w:trPr>
        <w:tc>
          <w:tcPr>
            <w:tcW w:w="3900" w:type="dxa"/>
            <w:tcBorders>
              <w:top w:val="nil"/>
              <w:left w:val="single" w:sz="8" w:space="0" w:color="auto"/>
              <w:bottom w:val="single" w:sz="8" w:space="0" w:color="auto"/>
              <w:right w:val="single" w:sz="4" w:space="0" w:color="auto"/>
            </w:tcBorders>
            <w:shd w:val="clear" w:color="DDEBF7" w:fill="C6E0B4"/>
            <w:noWrap/>
            <w:vAlign w:val="bottom"/>
            <w:hideMark/>
          </w:tcPr>
          <w:p w14:paraId="0A1F7EDA" w14:textId="77777777" w:rsidR="008E1E26" w:rsidRPr="007618CE" w:rsidRDefault="008E1E26" w:rsidP="003E07DC">
            <w:pPr>
              <w:jc w:val="center"/>
              <w:rPr>
                <w:rFonts w:ascii="Arial Narrow" w:eastAsia="Times New Roman" w:hAnsi="Arial Narrow" w:cs="Calibri"/>
                <w:b/>
                <w:bCs/>
                <w:color w:val="000000"/>
              </w:rPr>
            </w:pPr>
            <w:r w:rsidRPr="007618CE">
              <w:rPr>
                <w:rFonts w:ascii="Arial Narrow" w:eastAsia="Times New Roman" w:hAnsi="Arial Narrow" w:cs="Calibri"/>
                <w:b/>
                <w:bCs/>
                <w:color w:val="000000"/>
              </w:rPr>
              <w:t xml:space="preserve">Total </w:t>
            </w:r>
          </w:p>
        </w:tc>
        <w:tc>
          <w:tcPr>
            <w:tcW w:w="1120" w:type="dxa"/>
            <w:tcBorders>
              <w:top w:val="nil"/>
              <w:left w:val="nil"/>
              <w:bottom w:val="single" w:sz="8" w:space="0" w:color="auto"/>
              <w:right w:val="single" w:sz="4" w:space="0" w:color="auto"/>
            </w:tcBorders>
            <w:shd w:val="clear" w:color="DDEBF7" w:fill="C6E0B4"/>
            <w:noWrap/>
            <w:vAlign w:val="center"/>
            <w:hideMark/>
          </w:tcPr>
          <w:p w14:paraId="755221F9" w14:textId="77777777" w:rsidR="008E1E26" w:rsidRPr="007618CE" w:rsidRDefault="008E1E26" w:rsidP="003E07DC">
            <w:pPr>
              <w:jc w:val="center"/>
              <w:rPr>
                <w:rFonts w:ascii="Arial Narrow" w:eastAsia="Times New Roman" w:hAnsi="Arial Narrow" w:cs="Calibri"/>
                <w:b/>
                <w:bCs/>
                <w:color w:val="000000"/>
              </w:rPr>
            </w:pPr>
            <w:r w:rsidRPr="007618CE">
              <w:rPr>
                <w:rFonts w:ascii="Arial Narrow" w:eastAsia="Times New Roman" w:hAnsi="Arial Narrow" w:cs="Calibri"/>
                <w:b/>
                <w:bCs/>
                <w:color w:val="000000"/>
              </w:rPr>
              <w:t>11.157,40</w:t>
            </w:r>
          </w:p>
        </w:tc>
        <w:tc>
          <w:tcPr>
            <w:tcW w:w="1120" w:type="dxa"/>
            <w:tcBorders>
              <w:top w:val="nil"/>
              <w:left w:val="nil"/>
              <w:bottom w:val="single" w:sz="8" w:space="0" w:color="auto"/>
              <w:right w:val="single" w:sz="4" w:space="0" w:color="auto"/>
            </w:tcBorders>
            <w:shd w:val="clear" w:color="DDEBF7" w:fill="C6E0B4"/>
            <w:noWrap/>
            <w:vAlign w:val="center"/>
            <w:hideMark/>
          </w:tcPr>
          <w:p w14:paraId="6AEE30CF" w14:textId="77777777" w:rsidR="008E1E26" w:rsidRPr="007618CE" w:rsidRDefault="008E1E26" w:rsidP="003E07DC">
            <w:pPr>
              <w:jc w:val="center"/>
              <w:rPr>
                <w:rFonts w:ascii="Arial Narrow" w:eastAsia="Times New Roman" w:hAnsi="Arial Narrow" w:cs="Calibri"/>
                <w:b/>
                <w:bCs/>
                <w:color w:val="000000"/>
              </w:rPr>
            </w:pPr>
            <w:r w:rsidRPr="007618CE">
              <w:rPr>
                <w:rFonts w:ascii="Arial Narrow" w:eastAsia="Times New Roman" w:hAnsi="Arial Narrow" w:cs="Calibri"/>
                <w:b/>
                <w:bCs/>
                <w:color w:val="000000"/>
              </w:rPr>
              <w:t>11.157,50</w:t>
            </w:r>
          </w:p>
        </w:tc>
        <w:tc>
          <w:tcPr>
            <w:tcW w:w="880" w:type="dxa"/>
            <w:tcBorders>
              <w:top w:val="nil"/>
              <w:left w:val="nil"/>
              <w:bottom w:val="single" w:sz="8" w:space="0" w:color="auto"/>
              <w:right w:val="single" w:sz="4" w:space="0" w:color="auto"/>
            </w:tcBorders>
            <w:shd w:val="clear" w:color="DDEBF7" w:fill="C6E0B4"/>
            <w:noWrap/>
            <w:vAlign w:val="center"/>
            <w:hideMark/>
          </w:tcPr>
          <w:p w14:paraId="4ED37002" w14:textId="77777777" w:rsidR="008E1E26" w:rsidRPr="007618CE" w:rsidRDefault="008E1E26" w:rsidP="003E07DC">
            <w:pPr>
              <w:jc w:val="center"/>
              <w:rPr>
                <w:rFonts w:ascii="Arial Narrow" w:eastAsia="Times New Roman" w:hAnsi="Arial Narrow" w:cs="Calibri"/>
                <w:b/>
                <w:bCs/>
                <w:color w:val="000000"/>
              </w:rPr>
            </w:pPr>
            <w:r w:rsidRPr="007618CE">
              <w:rPr>
                <w:rFonts w:ascii="Arial Narrow" w:eastAsia="Times New Roman" w:hAnsi="Arial Narrow" w:cs="Calibri"/>
                <w:b/>
                <w:bCs/>
                <w:color w:val="000000"/>
              </w:rPr>
              <w:t>100%</w:t>
            </w:r>
          </w:p>
        </w:tc>
        <w:tc>
          <w:tcPr>
            <w:tcW w:w="720" w:type="dxa"/>
            <w:tcBorders>
              <w:top w:val="nil"/>
              <w:left w:val="nil"/>
              <w:bottom w:val="single" w:sz="8" w:space="0" w:color="auto"/>
              <w:right w:val="single" w:sz="8" w:space="0" w:color="auto"/>
            </w:tcBorders>
            <w:shd w:val="clear" w:color="DDEBF7" w:fill="C6E0B4"/>
            <w:noWrap/>
            <w:vAlign w:val="center"/>
            <w:hideMark/>
          </w:tcPr>
          <w:p w14:paraId="207CCB7A" w14:textId="77777777" w:rsidR="008E1E26" w:rsidRPr="007618CE" w:rsidRDefault="008E1E26" w:rsidP="003E07DC">
            <w:pPr>
              <w:jc w:val="center"/>
              <w:rPr>
                <w:rFonts w:ascii="Arial Narrow" w:eastAsia="Times New Roman" w:hAnsi="Arial Narrow" w:cs="Calibri"/>
                <w:b/>
                <w:bCs/>
                <w:color w:val="000000"/>
              </w:rPr>
            </w:pPr>
            <w:r w:rsidRPr="007618CE">
              <w:rPr>
                <w:rFonts w:ascii="Arial Narrow" w:eastAsia="Times New Roman" w:hAnsi="Arial Narrow" w:cs="Calibri"/>
                <w:b/>
                <w:bCs/>
                <w:color w:val="000000"/>
              </w:rPr>
              <w:t>100%</w:t>
            </w:r>
          </w:p>
        </w:tc>
      </w:tr>
    </w:tbl>
    <w:p w14:paraId="707A9DE2" w14:textId="37E06ADF" w:rsidR="00E34CA7" w:rsidRDefault="00E34CA7" w:rsidP="00E34CA7">
      <w:pPr>
        <w:pStyle w:val="Descripcin"/>
        <w:jc w:val="center"/>
        <w:rPr>
          <w:rFonts w:ascii="Arial Narrow" w:hAnsi="Arial Narrow"/>
          <w:b/>
          <w:bCs/>
          <w:sz w:val="24"/>
          <w:szCs w:val="24"/>
        </w:rPr>
      </w:pPr>
      <w:bookmarkStart w:id="127" w:name="_Toc74666499"/>
      <w:bookmarkStart w:id="128" w:name="_Toc74666667"/>
      <w:r>
        <w:t xml:space="preserve">Tabla </w:t>
      </w:r>
      <w:r>
        <w:fldChar w:fldCharType="begin"/>
      </w:r>
      <w:r>
        <w:instrText xml:space="preserve"> SEQ Tabla \* ARABIC </w:instrText>
      </w:r>
      <w:r>
        <w:fldChar w:fldCharType="separate"/>
      </w:r>
      <w:r w:rsidR="0090087E">
        <w:rPr>
          <w:noProof/>
        </w:rPr>
        <w:t>25</w:t>
      </w:r>
      <w:r>
        <w:fldChar w:fldCharType="end"/>
      </w:r>
      <w:r>
        <w:t>. Usos del suelo en el DMI Cuchilla de San Juan</w:t>
      </w:r>
      <w:bookmarkEnd w:id="127"/>
      <w:bookmarkEnd w:id="128"/>
    </w:p>
    <w:p w14:paraId="2CBBD9E8" w14:textId="77777777" w:rsidR="008E1E26" w:rsidRPr="003E07DC" w:rsidRDefault="008E1E26" w:rsidP="003E07DC">
      <w:pPr>
        <w:ind w:firstLine="720"/>
        <w:jc w:val="center"/>
        <w:rPr>
          <w:rFonts w:ascii="Arial Narrow" w:hAnsi="Arial Narrow"/>
          <w:sz w:val="24"/>
          <w:szCs w:val="24"/>
        </w:rPr>
      </w:pPr>
      <w:r w:rsidRPr="003E07DC">
        <w:rPr>
          <w:rFonts w:ascii="Arial Narrow" w:hAnsi="Arial Narrow"/>
          <w:b/>
          <w:bCs/>
          <w:sz w:val="24"/>
          <w:szCs w:val="24"/>
        </w:rPr>
        <w:t>Fuente:</w:t>
      </w:r>
      <w:r w:rsidRPr="003E07DC">
        <w:rPr>
          <w:rFonts w:ascii="Arial Narrow" w:hAnsi="Arial Narrow"/>
          <w:sz w:val="24"/>
          <w:szCs w:val="24"/>
        </w:rPr>
        <w:t xml:space="preserve"> Coberturas de uso del suelo 2011 y 2016, CARDER.</w:t>
      </w:r>
    </w:p>
    <w:p w14:paraId="3DA35680" w14:textId="77777777" w:rsidR="00A22A19" w:rsidRPr="003E07DC" w:rsidRDefault="00A22A19" w:rsidP="003E07DC">
      <w:pPr>
        <w:ind w:firstLine="720"/>
        <w:rPr>
          <w:rFonts w:ascii="Arial Narrow" w:hAnsi="Arial Narrow"/>
          <w:sz w:val="24"/>
          <w:szCs w:val="24"/>
        </w:rPr>
      </w:pPr>
    </w:p>
    <w:tbl>
      <w:tblPr>
        <w:tblStyle w:val="Tablaconcuadrcula"/>
        <w:tblW w:w="10632" w:type="dxa"/>
        <w:tblInd w:w="-714" w:type="dxa"/>
        <w:tblLook w:val="04A0" w:firstRow="1" w:lastRow="0" w:firstColumn="1" w:lastColumn="0" w:noHBand="0" w:noVBand="1"/>
      </w:tblPr>
      <w:tblGrid>
        <w:gridCol w:w="5128"/>
        <w:gridCol w:w="5504"/>
      </w:tblGrid>
      <w:tr w:rsidR="008E1E26" w:rsidRPr="003E07DC" w14:paraId="0BB27672" w14:textId="77777777" w:rsidTr="008E2144">
        <w:tc>
          <w:tcPr>
            <w:tcW w:w="5128" w:type="dxa"/>
          </w:tcPr>
          <w:p w14:paraId="5936D0FB" w14:textId="77777777" w:rsidR="008E1E26" w:rsidRPr="003E07DC" w:rsidRDefault="008E1E26" w:rsidP="003E07DC">
            <w:pPr>
              <w:jc w:val="center"/>
              <w:rPr>
                <w:rFonts w:ascii="Arial Narrow" w:hAnsi="Arial Narrow"/>
                <w:noProof/>
                <w:sz w:val="24"/>
                <w:szCs w:val="24"/>
              </w:rPr>
            </w:pPr>
            <w:r w:rsidRPr="003E07DC">
              <w:rPr>
                <w:rFonts w:ascii="Arial Narrow" w:hAnsi="Arial Narrow"/>
                <w:noProof/>
                <w:sz w:val="24"/>
                <w:szCs w:val="24"/>
                <w:lang w:val="es-CO" w:eastAsia="es-CO"/>
              </w:rPr>
              <w:drawing>
                <wp:inline distT="0" distB="0" distL="0" distR="0" wp14:anchorId="4EF4C071" wp14:editId="1E879914">
                  <wp:extent cx="2178050" cy="2633345"/>
                  <wp:effectExtent l="0" t="0" r="0" b="0"/>
                  <wp:docPr id="81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4" name="Imagen 1"/>
                          <pic:cNvPicPr>
                            <a:picLocks noChangeAspect="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204705" cy="2665572"/>
                          </a:xfrm>
                          <a:prstGeom prst="rect">
                            <a:avLst/>
                          </a:prstGeom>
                          <a:noFill/>
                          <a:ln>
                            <a:noFill/>
                          </a:ln>
                        </pic:spPr>
                      </pic:pic>
                    </a:graphicData>
                  </a:graphic>
                </wp:inline>
              </w:drawing>
            </w:r>
          </w:p>
          <w:p w14:paraId="26FC05C0" w14:textId="77777777" w:rsidR="008E1E26" w:rsidRPr="003E07DC" w:rsidRDefault="008E1E26" w:rsidP="003E07DC">
            <w:pPr>
              <w:jc w:val="center"/>
              <w:rPr>
                <w:rFonts w:ascii="Arial Narrow" w:hAnsi="Arial Narrow"/>
                <w:sz w:val="24"/>
                <w:szCs w:val="24"/>
              </w:rPr>
            </w:pPr>
          </w:p>
        </w:tc>
        <w:tc>
          <w:tcPr>
            <w:tcW w:w="5504" w:type="dxa"/>
          </w:tcPr>
          <w:p w14:paraId="2D75650D" w14:textId="77777777" w:rsidR="008E1E26" w:rsidRPr="003E07DC" w:rsidRDefault="008E1E26" w:rsidP="003E07DC">
            <w:pPr>
              <w:jc w:val="center"/>
              <w:rPr>
                <w:rFonts w:ascii="Arial Narrow" w:hAnsi="Arial Narrow"/>
                <w:sz w:val="24"/>
                <w:szCs w:val="24"/>
              </w:rPr>
            </w:pPr>
            <w:r w:rsidRPr="003E07DC">
              <w:rPr>
                <w:rFonts w:ascii="Arial Narrow" w:hAnsi="Arial Narrow"/>
                <w:noProof/>
                <w:sz w:val="24"/>
                <w:szCs w:val="24"/>
                <w:lang w:val="es-CO" w:eastAsia="es-CO"/>
              </w:rPr>
              <w:drawing>
                <wp:inline distT="0" distB="0" distL="0" distR="0" wp14:anchorId="53084891" wp14:editId="7FD4B445">
                  <wp:extent cx="2104390" cy="2633078"/>
                  <wp:effectExtent l="0" t="0" r="0" b="0"/>
                  <wp:docPr id="92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8" name="Imagen 1"/>
                          <pic:cNvPicPr>
                            <a:picLocks noChangeAspect="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125460" cy="2659442"/>
                          </a:xfrm>
                          <a:prstGeom prst="rect">
                            <a:avLst/>
                          </a:prstGeom>
                          <a:noFill/>
                          <a:ln>
                            <a:noFill/>
                          </a:ln>
                        </pic:spPr>
                      </pic:pic>
                    </a:graphicData>
                  </a:graphic>
                </wp:inline>
              </w:drawing>
            </w:r>
          </w:p>
        </w:tc>
      </w:tr>
    </w:tbl>
    <w:p w14:paraId="4AD6557A" w14:textId="7EAB38F3" w:rsidR="007618CE" w:rsidRDefault="007618CE" w:rsidP="007618CE">
      <w:pPr>
        <w:pStyle w:val="Descripcin"/>
        <w:rPr>
          <w:rFonts w:ascii="Arial Narrow" w:hAnsi="Arial Narrow"/>
          <w:b/>
          <w:bCs/>
          <w:sz w:val="24"/>
          <w:szCs w:val="24"/>
        </w:rPr>
      </w:pPr>
      <w:bookmarkStart w:id="129" w:name="_Toc74666500"/>
      <w:bookmarkStart w:id="130" w:name="_Toc74666668"/>
      <w:r>
        <w:t xml:space="preserve">Tabla </w:t>
      </w:r>
      <w:r>
        <w:fldChar w:fldCharType="begin"/>
      </w:r>
      <w:r>
        <w:instrText xml:space="preserve"> SEQ Tabla \* ARABIC </w:instrText>
      </w:r>
      <w:r>
        <w:fldChar w:fldCharType="separate"/>
      </w:r>
      <w:r w:rsidR="0090087E">
        <w:rPr>
          <w:noProof/>
        </w:rPr>
        <w:t>26</w:t>
      </w:r>
      <w:r>
        <w:fldChar w:fldCharType="end"/>
      </w:r>
      <w:r>
        <w:t>. Usos del suelo DMI Cuchilla de San Juan años 2011 y 2016</w:t>
      </w:r>
      <w:bookmarkEnd w:id="129"/>
      <w:bookmarkEnd w:id="130"/>
    </w:p>
    <w:p w14:paraId="5876BB45" w14:textId="77777777" w:rsidR="008E1E26" w:rsidRPr="007618CE" w:rsidRDefault="008E1E26" w:rsidP="003E07DC">
      <w:pPr>
        <w:ind w:firstLine="720"/>
        <w:jc w:val="center"/>
        <w:rPr>
          <w:rFonts w:ascii="Arial Narrow" w:hAnsi="Arial Narrow"/>
        </w:rPr>
      </w:pPr>
      <w:r w:rsidRPr="007618CE">
        <w:rPr>
          <w:rFonts w:ascii="Arial Narrow" w:hAnsi="Arial Narrow"/>
          <w:b/>
          <w:bCs/>
        </w:rPr>
        <w:lastRenderedPageBreak/>
        <w:t>Fuente:</w:t>
      </w:r>
      <w:r w:rsidRPr="007618CE">
        <w:rPr>
          <w:rFonts w:ascii="Arial Narrow" w:hAnsi="Arial Narrow"/>
        </w:rPr>
        <w:t xml:space="preserve"> Coberturas de uso del suelo 2011 y 2016, CARDER.</w:t>
      </w:r>
    </w:p>
    <w:p w14:paraId="5DFB2752" w14:textId="77777777" w:rsidR="00012995" w:rsidRPr="003E07DC" w:rsidRDefault="00012995" w:rsidP="003E07DC">
      <w:pPr>
        <w:rPr>
          <w:rFonts w:ascii="Arial Narrow" w:hAnsi="Arial Narrow"/>
          <w:sz w:val="24"/>
          <w:szCs w:val="24"/>
        </w:rPr>
      </w:pPr>
    </w:p>
    <w:p w14:paraId="07206C27" w14:textId="42D636D8" w:rsidR="007044BF" w:rsidRPr="003E07DC" w:rsidRDefault="007618CE" w:rsidP="007618CE">
      <w:pPr>
        <w:pStyle w:val="Ttulo2"/>
      </w:pPr>
      <w:bookmarkStart w:id="131" w:name="_Toc74846160"/>
      <w:r>
        <w:t xml:space="preserve">1.6. </w:t>
      </w:r>
      <w:r w:rsidR="007044BF" w:rsidRPr="003E07DC">
        <w:t>Contribuciones de las áreas protegidas</w:t>
      </w:r>
      <w:bookmarkEnd w:id="131"/>
    </w:p>
    <w:p w14:paraId="01E1D536" w14:textId="77777777" w:rsidR="00012995" w:rsidRPr="003E07DC" w:rsidRDefault="00012995" w:rsidP="003E07DC">
      <w:pPr>
        <w:rPr>
          <w:rFonts w:ascii="Arial Narrow" w:hAnsi="Arial Narrow"/>
          <w:sz w:val="24"/>
          <w:szCs w:val="24"/>
        </w:rPr>
      </w:pPr>
    </w:p>
    <w:p w14:paraId="4FBD1F34" w14:textId="77777777" w:rsidR="00BA52A7" w:rsidRPr="003E07DC" w:rsidRDefault="00BA52A7" w:rsidP="003E07DC">
      <w:pPr>
        <w:jc w:val="both"/>
        <w:rPr>
          <w:rFonts w:ascii="Arial Narrow" w:hAnsi="Arial Narrow"/>
          <w:sz w:val="24"/>
          <w:szCs w:val="24"/>
        </w:rPr>
      </w:pPr>
      <w:r w:rsidRPr="003E07DC">
        <w:rPr>
          <w:rFonts w:ascii="Arial Narrow" w:hAnsi="Arial Narrow"/>
          <w:sz w:val="24"/>
          <w:szCs w:val="24"/>
        </w:rPr>
        <w:t>Las áreas protegidas ofrecen a la sociedad beneficios o contribuciones de la naturaleza, como la continua provisión de agua en cantidad y calidad, la regulación hidrológica, la estabilidad de suelos, el mantenimiento de la biodiversidad, el almacenamiento de carbono y el valor paisajístico y cultural para el desarrollo del ecoturismo. A continuación, se describen algunos de los beneficios potenciales:</w:t>
      </w:r>
    </w:p>
    <w:p w14:paraId="2562FCA4" w14:textId="77777777" w:rsidR="00E50492" w:rsidRPr="003E07DC" w:rsidRDefault="00E50492" w:rsidP="003E07DC">
      <w:pPr>
        <w:jc w:val="both"/>
        <w:rPr>
          <w:rFonts w:ascii="Arial Narrow" w:hAnsi="Arial Narrow"/>
          <w:sz w:val="24"/>
          <w:szCs w:val="24"/>
        </w:rPr>
      </w:pPr>
    </w:p>
    <w:p w14:paraId="6182D586" w14:textId="77777777" w:rsidR="00C62CB8" w:rsidRPr="003E07DC" w:rsidRDefault="00C62CB8" w:rsidP="003E07DC">
      <w:pPr>
        <w:pStyle w:val="Prrafodelista"/>
        <w:numPr>
          <w:ilvl w:val="1"/>
          <w:numId w:val="1"/>
        </w:numPr>
        <w:contextualSpacing w:val="0"/>
        <w:rPr>
          <w:rFonts w:ascii="Arial Narrow" w:hAnsi="Arial Narrow"/>
          <w:vanish/>
          <w:sz w:val="24"/>
          <w:szCs w:val="24"/>
        </w:rPr>
      </w:pPr>
    </w:p>
    <w:p w14:paraId="73466D7D" w14:textId="77777777" w:rsidR="00C62CB8" w:rsidRPr="003E07DC" w:rsidRDefault="00C62CB8" w:rsidP="003E07DC">
      <w:pPr>
        <w:pStyle w:val="Prrafodelista"/>
        <w:numPr>
          <w:ilvl w:val="1"/>
          <w:numId w:val="1"/>
        </w:numPr>
        <w:contextualSpacing w:val="0"/>
        <w:rPr>
          <w:rFonts w:ascii="Arial Narrow" w:hAnsi="Arial Narrow"/>
          <w:vanish/>
          <w:sz w:val="24"/>
          <w:szCs w:val="24"/>
        </w:rPr>
      </w:pPr>
    </w:p>
    <w:p w14:paraId="6FE33F41" w14:textId="77777777" w:rsidR="00C62CB8" w:rsidRPr="003E07DC" w:rsidRDefault="00C62CB8" w:rsidP="003E07DC">
      <w:pPr>
        <w:pStyle w:val="Prrafodelista"/>
        <w:numPr>
          <w:ilvl w:val="1"/>
          <w:numId w:val="1"/>
        </w:numPr>
        <w:contextualSpacing w:val="0"/>
        <w:rPr>
          <w:rFonts w:ascii="Arial Narrow" w:hAnsi="Arial Narrow"/>
          <w:vanish/>
          <w:sz w:val="24"/>
          <w:szCs w:val="24"/>
        </w:rPr>
      </w:pPr>
    </w:p>
    <w:p w14:paraId="7BFEA1B6" w14:textId="34B41F2A" w:rsidR="0015239E" w:rsidRPr="003E07DC" w:rsidRDefault="007618CE" w:rsidP="007618CE">
      <w:pPr>
        <w:pStyle w:val="Ttulo3"/>
      </w:pPr>
      <w:bookmarkStart w:id="132" w:name="_Toc74846161"/>
      <w:r>
        <w:t xml:space="preserve">1.6.1. </w:t>
      </w:r>
      <w:r w:rsidR="00BA52A7" w:rsidRPr="003E07DC">
        <w:t>Servicios de aprovisionamiento</w:t>
      </w:r>
      <w:r w:rsidR="00D56FC8" w:rsidRPr="003E07DC">
        <w:t>:</w:t>
      </w:r>
      <w:bookmarkEnd w:id="132"/>
      <w:r w:rsidR="00D56FC8" w:rsidRPr="003E07DC">
        <w:t xml:space="preserve"> </w:t>
      </w:r>
    </w:p>
    <w:p w14:paraId="728EC21E" w14:textId="77777777" w:rsidR="00BA52A7" w:rsidRPr="003E07DC" w:rsidRDefault="00D56FC8" w:rsidP="003E07DC">
      <w:pPr>
        <w:jc w:val="both"/>
        <w:rPr>
          <w:rFonts w:ascii="Arial Narrow" w:hAnsi="Arial Narrow"/>
          <w:b/>
          <w:sz w:val="24"/>
          <w:szCs w:val="24"/>
        </w:rPr>
      </w:pPr>
      <w:r w:rsidRPr="003E07DC">
        <w:rPr>
          <w:rFonts w:ascii="Arial Narrow" w:hAnsi="Arial Narrow"/>
          <w:sz w:val="24"/>
          <w:szCs w:val="24"/>
        </w:rPr>
        <w:t>Agua Potable y materias primas. Son aquellos productos que pueden ser consumibles o que se pueden transformarse en un bie</w:t>
      </w:r>
      <w:r w:rsidR="00207100" w:rsidRPr="003E07DC">
        <w:rPr>
          <w:rFonts w:ascii="Arial Narrow" w:hAnsi="Arial Narrow"/>
          <w:sz w:val="24"/>
          <w:szCs w:val="24"/>
        </w:rPr>
        <w:t>n.</w:t>
      </w:r>
    </w:p>
    <w:p w14:paraId="69B9F49A" w14:textId="77777777" w:rsidR="00207100" w:rsidRPr="003E07DC" w:rsidRDefault="00207100" w:rsidP="003E07DC">
      <w:pPr>
        <w:ind w:left="567"/>
        <w:jc w:val="both"/>
        <w:rPr>
          <w:rFonts w:ascii="Arial Narrow" w:hAnsi="Arial Narrow"/>
          <w:b/>
          <w:sz w:val="24"/>
          <w:szCs w:val="24"/>
        </w:rPr>
      </w:pPr>
    </w:p>
    <w:p w14:paraId="2F9DBC69" w14:textId="77777777" w:rsidR="007618CE" w:rsidRDefault="00BA52A7" w:rsidP="007618CE">
      <w:pPr>
        <w:pStyle w:val="Ttulo4"/>
      </w:pPr>
      <w:r w:rsidRPr="003E07DC">
        <w:t>Concesiones de recurso hídrico</w:t>
      </w:r>
    </w:p>
    <w:p w14:paraId="1DE9B3F4" w14:textId="5DFA94A3" w:rsidR="004D601A" w:rsidRPr="003E07DC" w:rsidRDefault="004D601A" w:rsidP="007618CE">
      <w:pPr>
        <w:jc w:val="both"/>
        <w:rPr>
          <w:rFonts w:ascii="Arial Narrow" w:hAnsi="Arial Narrow"/>
          <w:b/>
          <w:sz w:val="24"/>
          <w:szCs w:val="24"/>
        </w:rPr>
      </w:pPr>
      <w:r w:rsidRPr="003E07DC">
        <w:rPr>
          <w:rFonts w:ascii="Arial Narrow" w:hAnsi="Arial Narrow"/>
          <w:sz w:val="24"/>
          <w:szCs w:val="24"/>
        </w:rPr>
        <w:t xml:space="preserve">Las </w:t>
      </w:r>
      <w:r w:rsidR="00BE1B87" w:rsidRPr="003E07DC">
        <w:rPr>
          <w:rFonts w:ascii="Arial Narrow" w:hAnsi="Arial Narrow"/>
          <w:sz w:val="24"/>
          <w:szCs w:val="24"/>
        </w:rPr>
        <w:t>concesiones son tramitadas ante la Autoridad Ambiental, con fines de consumo humano, agrícola, pecuario, generación eléctrica, acuicultura, uso industrial, recreativo, entre otras. Entre el periodo 2010 -2019 en el área protegida, los tramites de uso del recurso hídrico, se realizaron a través de cuarenta y una (41) concesiones, con un total de caudal otorgado de 726,38 litros /segundo. Se resalta la concesión otorgada a la Gobernación de Risaralda, en el año 2019 por 700 l/s en el municipio de Apia, con destinación industrial, para adelantar obras de construcción de una vía rural.</w:t>
      </w:r>
    </w:p>
    <w:p w14:paraId="5A3BF8FC" w14:textId="77777777" w:rsidR="00BE1B87" w:rsidRPr="003E07DC" w:rsidRDefault="00BE1B87" w:rsidP="003E07DC">
      <w:pPr>
        <w:pStyle w:val="Prrafodelista"/>
        <w:ind w:left="567"/>
        <w:rPr>
          <w:rFonts w:ascii="Arial Narrow" w:hAnsi="Arial Narrow"/>
          <w:sz w:val="24"/>
          <w:szCs w:val="24"/>
        </w:rPr>
      </w:pPr>
    </w:p>
    <w:tbl>
      <w:tblPr>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3"/>
        <w:gridCol w:w="851"/>
        <w:gridCol w:w="850"/>
        <w:gridCol w:w="777"/>
        <w:gridCol w:w="618"/>
        <w:gridCol w:w="618"/>
        <w:gridCol w:w="618"/>
        <w:gridCol w:w="618"/>
        <w:gridCol w:w="618"/>
        <w:gridCol w:w="618"/>
        <w:gridCol w:w="618"/>
      </w:tblGrid>
      <w:tr w:rsidR="00BE1B87" w:rsidRPr="007618CE" w14:paraId="32E84710" w14:textId="77777777" w:rsidTr="0059380C">
        <w:trPr>
          <w:trHeight w:val="227"/>
        </w:trPr>
        <w:tc>
          <w:tcPr>
            <w:tcW w:w="2263" w:type="dxa"/>
            <w:shd w:val="clear" w:color="auto" w:fill="C5E0B3" w:themeFill="accent6" w:themeFillTint="66"/>
            <w:noWrap/>
            <w:vAlign w:val="bottom"/>
            <w:hideMark/>
          </w:tcPr>
          <w:p w14:paraId="49CBD30F" w14:textId="77777777" w:rsidR="00BE1B87" w:rsidRPr="007618CE" w:rsidRDefault="00BE1B87" w:rsidP="003E07DC">
            <w:pPr>
              <w:jc w:val="center"/>
              <w:rPr>
                <w:rFonts w:ascii="Arial Narrow" w:eastAsia="Times New Roman" w:hAnsi="Arial Narrow" w:cs="Calibri"/>
                <w:b/>
                <w:bCs/>
                <w:color w:val="000000"/>
              </w:rPr>
            </w:pPr>
            <w:r w:rsidRPr="007618CE">
              <w:rPr>
                <w:rFonts w:ascii="Arial Narrow" w:eastAsia="Times New Roman" w:hAnsi="Arial Narrow" w:cs="Calibri"/>
                <w:b/>
                <w:bCs/>
                <w:color w:val="000000"/>
              </w:rPr>
              <w:t>Año</w:t>
            </w:r>
          </w:p>
        </w:tc>
        <w:tc>
          <w:tcPr>
            <w:tcW w:w="851" w:type="dxa"/>
            <w:shd w:val="clear" w:color="auto" w:fill="C5E0B3" w:themeFill="accent6" w:themeFillTint="66"/>
            <w:noWrap/>
            <w:vAlign w:val="bottom"/>
            <w:hideMark/>
          </w:tcPr>
          <w:p w14:paraId="2B6CB56D" w14:textId="77777777" w:rsidR="00BE1B87" w:rsidRPr="007618CE" w:rsidRDefault="00BE1B87" w:rsidP="003E07DC">
            <w:pPr>
              <w:jc w:val="right"/>
              <w:rPr>
                <w:rFonts w:ascii="Arial Narrow" w:eastAsia="Times New Roman" w:hAnsi="Arial Narrow" w:cs="Calibri"/>
                <w:b/>
                <w:bCs/>
                <w:color w:val="000000"/>
              </w:rPr>
            </w:pPr>
            <w:r w:rsidRPr="007618CE">
              <w:rPr>
                <w:rFonts w:ascii="Arial Narrow" w:eastAsia="Times New Roman" w:hAnsi="Arial Narrow" w:cs="Calibri"/>
                <w:b/>
                <w:bCs/>
                <w:color w:val="000000"/>
              </w:rPr>
              <w:t>2010</w:t>
            </w:r>
          </w:p>
        </w:tc>
        <w:tc>
          <w:tcPr>
            <w:tcW w:w="850" w:type="dxa"/>
            <w:shd w:val="clear" w:color="auto" w:fill="C5E0B3" w:themeFill="accent6" w:themeFillTint="66"/>
            <w:noWrap/>
            <w:vAlign w:val="bottom"/>
            <w:hideMark/>
          </w:tcPr>
          <w:p w14:paraId="0478DB50" w14:textId="77777777" w:rsidR="00BE1B87" w:rsidRPr="007618CE" w:rsidRDefault="00BE1B87" w:rsidP="003E07DC">
            <w:pPr>
              <w:jc w:val="right"/>
              <w:rPr>
                <w:rFonts w:ascii="Arial Narrow" w:eastAsia="Times New Roman" w:hAnsi="Arial Narrow" w:cs="Calibri"/>
                <w:b/>
                <w:bCs/>
                <w:color w:val="000000"/>
              </w:rPr>
            </w:pPr>
            <w:r w:rsidRPr="007618CE">
              <w:rPr>
                <w:rFonts w:ascii="Arial Narrow" w:eastAsia="Times New Roman" w:hAnsi="Arial Narrow" w:cs="Calibri"/>
                <w:b/>
                <w:bCs/>
                <w:color w:val="000000"/>
              </w:rPr>
              <w:t>2011</w:t>
            </w:r>
          </w:p>
        </w:tc>
        <w:tc>
          <w:tcPr>
            <w:tcW w:w="777" w:type="dxa"/>
            <w:shd w:val="clear" w:color="auto" w:fill="C5E0B3" w:themeFill="accent6" w:themeFillTint="66"/>
            <w:noWrap/>
            <w:vAlign w:val="bottom"/>
            <w:hideMark/>
          </w:tcPr>
          <w:p w14:paraId="2B822ED5" w14:textId="77777777" w:rsidR="00BE1B87" w:rsidRPr="007618CE" w:rsidRDefault="00BE1B87" w:rsidP="003E07DC">
            <w:pPr>
              <w:jc w:val="right"/>
              <w:rPr>
                <w:rFonts w:ascii="Arial Narrow" w:eastAsia="Times New Roman" w:hAnsi="Arial Narrow" w:cs="Calibri"/>
                <w:b/>
                <w:bCs/>
                <w:color w:val="000000"/>
              </w:rPr>
            </w:pPr>
            <w:r w:rsidRPr="007618CE">
              <w:rPr>
                <w:rFonts w:ascii="Arial Narrow" w:eastAsia="Times New Roman" w:hAnsi="Arial Narrow" w:cs="Calibri"/>
                <w:b/>
                <w:bCs/>
                <w:color w:val="000000"/>
              </w:rPr>
              <w:t>2012</w:t>
            </w:r>
          </w:p>
        </w:tc>
        <w:tc>
          <w:tcPr>
            <w:tcW w:w="618" w:type="dxa"/>
            <w:shd w:val="clear" w:color="auto" w:fill="C5E0B3" w:themeFill="accent6" w:themeFillTint="66"/>
            <w:noWrap/>
            <w:vAlign w:val="bottom"/>
            <w:hideMark/>
          </w:tcPr>
          <w:p w14:paraId="3C4B5FA5" w14:textId="77777777" w:rsidR="00BE1B87" w:rsidRPr="007618CE" w:rsidRDefault="00BE1B87" w:rsidP="003E07DC">
            <w:pPr>
              <w:jc w:val="right"/>
              <w:rPr>
                <w:rFonts w:ascii="Arial Narrow" w:eastAsia="Times New Roman" w:hAnsi="Arial Narrow" w:cs="Calibri"/>
                <w:b/>
                <w:bCs/>
                <w:color w:val="000000"/>
              </w:rPr>
            </w:pPr>
            <w:r w:rsidRPr="007618CE">
              <w:rPr>
                <w:rFonts w:ascii="Arial Narrow" w:eastAsia="Times New Roman" w:hAnsi="Arial Narrow" w:cs="Calibri"/>
                <w:b/>
                <w:bCs/>
                <w:color w:val="000000"/>
              </w:rPr>
              <w:t>2013</w:t>
            </w:r>
          </w:p>
        </w:tc>
        <w:tc>
          <w:tcPr>
            <w:tcW w:w="618" w:type="dxa"/>
            <w:shd w:val="clear" w:color="auto" w:fill="C5E0B3" w:themeFill="accent6" w:themeFillTint="66"/>
            <w:noWrap/>
            <w:vAlign w:val="bottom"/>
            <w:hideMark/>
          </w:tcPr>
          <w:p w14:paraId="32A1149C" w14:textId="77777777" w:rsidR="00BE1B87" w:rsidRPr="007618CE" w:rsidRDefault="00BE1B87" w:rsidP="003E07DC">
            <w:pPr>
              <w:jc w:val="right"/>
              <w:rPr>
                <w:rFonts w:ascii="Arial Narrow" w:eastAsia="Times New Roman" w:hAnsi="Arial Narrow" w:cs="Calibri"/>
                <w:b/>
                <w:bCs/>
                <w:color w:val="000000"/>
              </w:rPr>
            </w:pPr>
            <w:r w:rsidRPr="007618CE">
              <w:rPr>
                <w:rFonts w:ascii="Arial Narrow" w:eastAsia="Times New Roman" w:hAnsi="Arial Narrow" w:cs="Calibri"/>
                <w:b/>
                <w:bCs/>
                <w:color w:val="000000"/>
              </w:rPr>
              <w:t>2014</w:t>
            </w:r>
          </w:p>
        </w:tc>
        <w:tc>
          <w:tcPr>
            <w:tcW w:w="618" w:type="dxa"/>
            <w:shd w:val="clear" w:color="auto" w:fill="C5E0B3" w:themeFill="accent6" w:themeFillTint="66"/>
            <w:noWrap/>
            <w:vAlign w:val="bottom"/>
            <w:hideMark/>
          </w:tcPr>
          <w:p w14:paraId="68A06C14" w14:textId="77777777" w:rsidR="00BE1B87" w:rsidRPr="007618CE" w:rsidRDefault="00BE1B87" w:rsidP="003E07DC">
            <w:pPr>
              <w:jc w:val="right"/>
              <w:rPr>
                <w:rFonts w:ascii="Arial Narrow" w:eastAsia="Times New Roman" w:hAnsi="Arial Narrow" w:cs="Calibri"/>
                <w:b/>
                <w:bCs/>
                <w:color w:val="000000"/>
              </w:rPr>
            </w:pPr>
            <w:r w:rsidRPr="007618CE">
              <w:rPr>
                <w:rFonts w:ascii="Arial Narrow" w:eastAsia="Times New Roman" w:hAnsi="Arial Narrow" w:cs="Calibri"/>
                <w:b/>
                <w:bCs/>
                <w:color w:val="000000"/>
              </w:rPr>
              <w:t>2015</w:t>
            </w:r>
          </w:p>
        </w:tc>
        <w:tc>
          <w:tcPr>
            <w:tcW w:w="618" w:type="dxa"/>
            <w:shd w:val="clear" w:color="auto" w:fill="C5E0B3" w:themeFill="accent6" w:themeFillTint="66"/>
            <w:noWrap/>
            <w:vAlign w:val="bottom"/>
            <w:hideMark/>
          </w:tcPr>
          <w:p w14:paraId="6D5F1913" w14:textId="77777777" w:rsidR="00BE1B87" w:rsidRPr="007618CE" w:rsidRDefault="00BE1B87" w:rsidP="003E07DC">
            <w:pPr>
              <w:jc w:val="right"/>
              <w:rPr>
                <w:rFonts w:ascii="Arial Narrow" w:eastAsia="Times New Roman" w:hAnsi="Arial Narrow" w:cs="Calibri"/>
                <w:b/>
                <w:bCs/>
                <w:color w:val="000000"/>
              </w:rPr>
            </w:pPr>
            <w:r w:rsidRPr="007618CE">
              <w:rPr>
                <w:rFonts w:ascii="Arial Narrow" w:eastAsia="Times New Roman" w:hAnsi="Arial Narrow" w:cs="Calibri"/>
                <w:b/>
                <w:bCs/>
                <w:color w:val="000000"/>
              </w:rPr>
              <w:t>2016</w:t>
            </w:r>
          </w:p>
        </w:tc>
        <w:tc>
          <w:tcPr>
            <w:tcW w:w="618" w:type="dxa"/>
            <w:shd w:val="clear" w:color="auto" w:fill="C5E0B3" w:themeFill="accent6" w:themeFillTint="66"/>
            <w:noWrap/>
            <w:vAlign w:val="bottom"/>
            <w:hideMark/>
          </w:tcPr>
          <w:p w14:paraId="7451D7A0" w14:textId="77777777" w:rsidR="00BE1B87" w:rsidRPr="007618CE" w:rsidRDefault="00BE1B87" w:rsidP="003E07DC">
            <w:pPr>
              <w:jc w:val="right"/>
              <w:rPr>
                <w:rFonts w:ascii="Arial Narrow" w:eastAsia="Times New Roman" w:hAnsi="Arial Narrow" w:cs="Calibri"/>
                <w:b/>
                <w:bCs/>
                <w:color w:val="000000"/>
              </w:rPr>
            </w:pPr>
            <w:r w:rsidRPr="007618CE">
              <w:rPr>
                <w:rFonts w:ascii="Arial Narrow" w:eastAsia="Times New Roman" w:hAnsi="Arial Narrow" w:cs="Calibri"/>
                <w:b/>
                <w:bCs/>
                <w:color w:val="000000"/>
              </w:rPr>
              <w:t>2017</w:t>
            </w:r>
          </w:p>
        </w:tc>
        <w:tc>
          <w:tcPr>
            <w:tcW w:w="618" w:type="dxa"/>
            <w:shd w:val="clear" w:color="auto" w:fill="C5E0B3" w:themeFill="accent6" w:themeFillTint="66"/>
            <w:noWrap/>
            <w:vAlign w:val="bottom"/>
            <w:hideMark/>
          </w:tcPr>
          <w:p w14:paraId="02C9FA5B" w14:textId="77777777" w:rsidR="00BE1B87" w:rsidRPr="007618CE" w:rsidRDefault="00BE1B87" w:rsidP="003E07DC">
            <w:pPr>
              <w:jc w:val="right"/>
              <w:rPr>
                <w:rFonts w:ascii="Arial Narrow" w:eastAsia="Times New Roman" w:hAnsi="Arial Narrow" w:cs="Calibri"/>
                <w:b/>
                <w:bCs/>
                <w:color w:val="000000"/>
              </w:rPr>
            </w:pPr>
            <w:r w:rsidRPr="007618CE">
              <w:rPr>
                <w:rFonts w:ascii="Arial Narrow" w:eastAsia="Times New Roman" w:hAnsi="Arial Narrow" w:cs="Calibri"/>
                <w:b/>
                <w:bCs/>
                <w:color w:val="000000"/>
              </w:rPr>
              <w:t>2018</w:t>
            </w:r>
          </w:p>
        </w:tc>
        <w:tc>
          <w:tcPr>
            <w:tcW w:w="618" w:type="dxa"/>
            <w:shd w:val="clear" w:color="auto" w:fill="C5E0B3" w:themeFill="accent6" w:themeFillTint="66"/>
            <w:noWrap/>
            <w:vAlign w:val="bottom"/>
            <w:hideMark/>
          </w:tcPr>
          <w:p w14:paraId="199637D3" w14:textId="77777777" w:rsidR="00BE1B87" w:rsidRPr="007618CE" w:rsidRDefault="00BE1B87" w:rsidP="003E07DC">
            <w:pPr>
              <w:jc w:val="right"/>
              <w:rPr>
                <w:rFonts w:ascii="Arial Narrow" w:eastAsia="Times New Roman" w:hAnsi="Arial Narrow" w:cs="Calibri"/>
                <w:b/>
                <w:bCs/>
                <w:color w:val="000000"/>
              </w:rPr>
            </w:pPr>
            <w:r w:rsidRPr="007618CE">
              <w:rPr>
                <w:rFonts w:ascii="Arial Narrow" w:eastAsia="Times New Roman" w:hAnsi="Arial Narrow" w:cs="Calibri"/>
                <w:b/>
                <w:bCs/>
                <w:color w:val="000000"/>
              </w:rPr>
              <w:t>2019</w:t>
            </w:r>
          </w:p>
        </w:tc>
      </w:tr>
      <w:tr w:rsidR="00BE1B87" w:rsidRPr="007618CE" w14:paraId="79DDC968" w14:textId="77777777" w:rsidTr="0059380C">
        <w:trPr>
          <w:trHeight w:val="227"/>
        </w:trPr>
        <w:tc>
          <w:tcPr>
            <w:tcW w:w="2263" w:type="dxa"/>
            <w:shd w:val="clear" w:color="auto" w:fill="auto"/>
            <w:noWrap/>
            <w:vAlign w:val="bottom"/>
          </w:tcPr>
          <w:p w14:paraId="13FAFE24" w14:textId="77777777" w:rsidR="00BE1B87" w:rsidRPr="007618CE" w:rsidRDefault="00BE1B87" w:rsidP="003E07DC">
            <w:pPr>
              <w:jc w:val="both"/>
              <w:rPr>
                <w:rFonts w:ascii="Arial Narrow" w:eastAsia="Times New Roman" w:hAnsi="Arial Narrow" w:cs="Calibri"/>
                <w:b/>
                <w:bCs/>
                <w:color w:val="000000"/>
              </w:rPr>
            </w:pPr>
            <w:r w:rsidRPr="007618CE">
              <w:rPr>
                <w:rFonts w:ascii="Arial Narrow" w:eastAsia="Times New Roman" w:hAnsi="Arial Narrow" w:cs="Calibri"/>
                <w:color w:val="000000"/>
              </w:rPr>
              <w:t>Número de concesiones solicitadas</w:t>
            </w:r>
          </w:p>
        </w:tc>
        <w:tc>
          <w:tcPr>
            <w:tcW w:w="851" w:type="dxa"/>
            <w:shd w:val="clear" w:color="auto" w:fill="auto"/>
            <w:noWrap/>
            <w:vAlign w:val="bottom"/>
          </w:tcPr>
          <w:p w14:paraId="1EF46FF1" w14:textId="77777777" w:rsidR="00BE1B87" w:rsidRPr="007618CE" w:rsidRDefault="00BE1B87" w:rsidP="003E07DC">
            <w:pPr>
              <w:jc w:val="center"/>
              <w:rPr>
                <w:rFonts w:ascii="Arial Narrow" w:hAnsi="Arial Narrow" w:cs="Calibri"/>
                <w:color w:val="000000"/>
              </w:rPr>
            </w:pPr>
            <w:r w:rsidRPr="007618CE">
              <w:rPr>
                <w:rFonts w:ascii="Arial Narrow" w:hAnsi="Arial Narrow" w:cs="Calibri"/>
                <w:color w:val="000000"/>
              </w:rPr>
              <w:t>2</w:t>
            </w:r>
          </w:p>
        </w:tc>
        <w:tc>
          <w:tcPr>
            <w:tcW w:w="850" w:type="dxa"/>
            <w:shd w:val="clear" w:color="auto" w:fill="auto"/>
            <w:noWrap/>
            <w:vAlign w:val="bottom"/>
          </w:tcPr>
          <w:p w14:paraId="22772142" w14:textId="77777777" w:rsidR="00BE1B87" w:rsidRPr="007618CE" w:rsidRDefault="00BE1B87" w:rsidP="003E07DC">
            <w:pPr>
              <w:jc w:val="center"/>
              <w:rPr>
                <w:rFonts w:ascii="Arial Narrow" w:hAnsi="Arial Narrow" w:cs="Calibri"/>
                <w:color w:val="000000"/>
              </w:rPr>
            </w:pPr>
            <w:r w:rsidRPr="007618CE">
              <w:rPr>
                <w:rFonts w:ascii="Arial Narrow" w:hAnsi="Arial Narrow" w:cs="Calibri"/>
                <w:color w:val="000000"/>
              </w:rPr>
              <w:t>3</w:t>
            </w:r>
          </w:p>
        </w:tc>
        <w:tc>
          <w:tcPr>
            <w:tcW w:w="777" w:type="dxa"/>
            <w:shd w:val="clear" w:color="auto" w:fill="auto"/>
            <w:noWrap/>
            <w:vAlign w:val="bottom"/>
          </w:tcPr>
          <w:p w14:paraId="4F439700" w14:textId="77777777" w:rsidR="00BE1B87" w:rsidRPr="007618CE" w:rsidRDefault="00BE1B87" w:rsidP="003E07DC">
            <w:pPr>
              <w:jc w:val="center"/>
              <w:rPr>
                <w:rFonts w:ascii="Arial Narrow" w:hAnsi="Arial Narrow" w:cs="Calibri"/>
                <w:color w:val="000000"/>
              </w:rPr>
            </w:pPr>
            <w:r w:rsidRPr="007618CE">
              <w:rPr>
                <w:rFonts w:ascii="Arial Narrow" w:hAnsi="Arial Narrow" w:cs="Calibri"/>
                <w:color w:val="000000"/>
              </w:rPr>
              <w:t>2</w:t>
            </w:r>
          </w:p>
        </w:tc>
        <w:tc>
          <w:tcPr>
            <w:tcW w:w="618" w:type="dxa"/>
            <w:shd w:val="clear" w:color="auto" w:fill="auto"/>
            <w:noWrap/>
            <w:vAlign w:val="bottom"/>
          </w:tcPr>
          <w:p w14:paraId="6F04B36A" w14:textId="77777777" w:rsidR="00BE1B87" w:rsidRPr="007618CE" w:rsidRDefault="00BE1B87" w:rsidP="003E07DC">
            <w:pPr>
              <w:jc w:val="center"/>
              <w:rPr>
                <w:rFonts w:ascii="Arial Narrow" w:hAnsi="Arial Narrow" w:cs="Calibri"/>
                <w:color w:val="000000"/>
              </w:rPr>
            </w:pPr>
            <w:r w:rsidRPr="007618CE">
              <w:rPr>
                <w:rFonts w:ascii="Arial Narrow" w:hAnsi="Arial Narrow" w:cs="Calibri"/>
                <w:color w:val="000000"/>
              </w:rPr>
              <w:t>0</w:t>
            </w:r>
          </w:p>
        </w:tc>
        <w:tc>
          <w:tcPr>
            <w:tcW w:w="618" w:type="dxa"/>
            <w:shd w:val="clear" w:color="auto" w:fill="auto"/>
            <w:noWrap/>
            <w:vAlign w:val="bottom"/>
          </w:tcPr>
          <w:p w14:paraId="2263D03D" w14:textId="77777777" w:rsidR="00BE1B87" w:rsidRPr="007618CE" w:rsidRDefault="00BE1B87" w:rsidP="003E07DC">
            <w:pPr>
              <w:jc w:val="center"/>
              <w:rPr>
                <w:rFonts w:ascii="Arial Narrow" w:hAnsi="Arial Narrow" w:cs="Calibri"/>
                <w:color w:val="000000"/>
              </w:rPr>
            </w:pPr>
            <w:r w:rsidRPr="007618CE">
              <w:rPr>
                <w:rFonts w:ascii="Arial Narrow" w:hAnsi="Arial Narrow" w:cs="Calibri"/>
                <w:color w:val="000000"/>
              </w:rPr>
              <w:t>8</w:t>
            </w:r>
          </w:p>
        </w:tc>
        <w:tc>
          <w:tcPr>
            <w:tcW w:w="618" w:type="dxa"/>
            <w:shd w:val="clear" w:color="auto" w:fill="auto"/>
            <w:noWrap/>
            <w:vAlign w:val="bottom"/>
          </w:tcPr>
          <w:p w14:paraId="6A3868D5" w14:textId="77777777" w:rsidR="00BE1B87" w:rsidRPr="007618CE" w:rsidRDefault="00BE1B87" w:rsidP="003E07DC">
            <w:pPr>
              <w:jc w:val="center"/>
              <w:rPr>
                <w:rFonts w:ascii="Arial Narrow" w:hAnsi="Arial Narrow" w:cs="Calibri"/>
                <w:color w:val="000000"/>
              </w:rPr>
            </w:pPr>
            <w:r w:rsidRPr="007618CE">
              <w:rPr>
                <w:rFonts w:ascii="Arial Narrow" w:hAnsi="Arial Narrow" w:cs="Calibri"/>
                <w:color w:val="000000"/>
              </w:rPr>
              <w:t>2</w:t>
            </w:r>
          </w:p>
        </w:tc>
        <w:tc>
          <w:tcPr>
            <w:tcW w:w="618" w:type="dxa"/>
            <w:shd w:val="clear" w:color="auto" w:fill="auto"/>
            <w:noWrap/>
            <w:vAlign w:val="bottom"/>
          </w:tcPr>
          <w:p w14:paraId="111AA7D2" w14:textId="77777777" w:rsidR="00BE1B87" w:rsidRPr="007618CE" w:rsidRDefault="00BE1B87" w:rsidP="003E07DC">
            <w:pPr>
              <w:jc w:val="center"/>
              <w:rPr>
                <w:rFonts w:ascii="Arial Narrow" w:hAnsi="Arial Narrow" w:cs="Calibri"/>
                <w:color w:val="000000"/>
              </w:rPr>
            </w:pPr>
            <w:r w:rsidRPr="007618CE">
              <w:rPr>
                <w:rFonts w:ascii="Arial Narrow" w:hAnsi="Arial Narrow" w:cs="Calibri"/>
                <w:color w:val="000000"/>
              </w:rPr>
              <w:t>3</w:t>
            </w:r>
          </w:p>
        </w:tc>
        <w:tc>
          <w:tcPr>
            <w:tcW w:w="618" w:type="dxa"/>
            <w:shd w:val="clear" w:color="auto" w:fill="auto"/>
            <w:noWrap/>
            <w:vAlign w:val="bottom"/>
          </w:tcPr>
          <w:p w14:paraId="46A4E11B" w14:textId="77777777" w:rsidR="00BE1B87" w:rsidRPr="007618CE" w:rsidRDefault="00BE1B87" w:rsidP="003E07DC">
            <w:pPr>
              <w:jc w:val="center"/>
              <w:rPr>
                <w:rFonts w:ascii="Arial Narrow" w:hAnsi="Arial Narrow" w:cs="Calibri"/>
                <w:color w:val="000000"/>
              </w:rPr>
            </w:pPr>
            <w:r w:rsidRPr="007618CE">
              <w:rPr>
                <w:rFonts w:ascii="Arial Narrow" w:hAnsi="Arial Narrow" w:cs="Calibri"/>
                <w:color w:val="000000"/>
              </w:rPr>
              <w:t>8</w:t>
            </w:r>
          </w:p>
        </w:tc>
        <w:tc>
          <w:tcPr>
            <w:tcW w:w="618" w:type="dxa"/>
            <w:shd w:val="clear" w:color="auto" w:fill="auto"/>
            <w:noWrap/>
            <w:vAlign w:val="bottom"/>
          </w:tcPr>
          <w:p w14:paraId="3E5C9D07" w14:textId="77777777" w:rsidR="00BE1B87" w:rsidRPr="007618CE" w:rsidRDefault="00BE1B87" w:rsidP="003E07DC">
            <w:pPr>
              <w:jc w:val="center"/>
              <w:rPr>
                <w:rFonts w:ascii="Arial Narrow" w:hAnsi="Arial Narrow" w:cs="Calibri"/>
                <w:color w:val="000000"/>
              </w:rPr>
            </w:pPr>
            <w:r w:rsidRPr="007618CE">
              <w:rPr>
                <w:rFonts w:ascii="Arial Narrow" w:hAnsi="Arial Narrow" w:cs="Calibri"/>
                <w:color w:val="000000"/>
              </w:rPr>
              <w:t>6</w:t>
            </w:r>
          </w:p>
        </w:tc>
        <w:tc>
          <w:tcPr>
            <w:tcW w:w="618" w:type="dxa"/>
            <w:shd w:val="clear" w:color="auto" w:fill="auto"/>
            <w:noWrap/>
            <w:vAlign w:val="bottom"/>
          </w:tcPr>
          <w:p w14:paraId="0200F5AE" w14:textId="77777777" w:rsidR="00BE1B87" w:rsidRPr="007618CE" w:rsidRDefault="00BE1B87" w:rsidP="003E07DC">
            <w:pPr>
              <w:jc w:val="center"/>
              <w:rPr>
                <w:rFonts w:ascii="Arial Narrow" w:hAnsi="Arial Narrow" w:cs="Calibri"/>
                <w:color w:val="000000"/>
              </w:rPr>
            </w:pPr>
            <w:r w:rsidRPr="007618CE">
              <w:rPr>
                <w:rFonts w:ascii="Arial Narrow" w:hAnsi="Arial Narrow" w:cs="Calibri"/>
                <w:color w:val="000000"/>
              </w:rPr>
              <w:t>7</w:t>
            </w:r>
          </w:p>
        </w:tc>
      </w:tr>
      <w:tr w:rsidR="00BE1B87" w:rsidRPr="007618CE" w14:paraId="0B13F5EF" w14:textId="77777777" w:rsidTr="0059380C">
        <w:trPr>
          <w:trHeight w:val="227"/>
        </w:trPr>
        <w:tc>
          <w:tcPr>
            <w:tcW w:w="2263" w:type="dxa"/>
            <w:shd w:val="clear" w:color="auto" w:fill="auto"/>
            <w:noWrap/>
            <w:vAlign w:val="bottom"/>
            <w:hideMark/>
          </w:tcPr>
          <w:p w14:paraId="4C8499A3" w14:textId="77777777" w:rsidR="00BE1B87" w:rsidRPr="007618CE" w:rsidRDefault="00BE1B87" w:rsidP="003E07DC">
            <w:pPr>
              <w:jc w:val="both"/>
              <w:rPr>
                <w:rFonts w:ascii="Arial Narrow" w:eastAsia="Times New Roman" w:hAnsi="Arial Narrow" w:cs="Calibri"/>
                <w:color w:val="000000"/>
              </w:rPr>
            </w:pPr>
            <w:r w:rsidRPr="007618CE">
              <w:rPr>
                <w:rFonts w:ascii="Arial Narrow" w:eastAsia="Times New Roman" w:hAnsi="Arial Narrow" w:cs="Calibri"/>
                <w:color w:val="000000"/>
              </w:rPr>
              <w:t>Caudal concesionado menor 0,1  l/s</w:t>
            </w:r>
          </w:p>
        </w:tc>
        <w:tc>
          <w:tcPr>
            <w:tcW w:w="851" w:type="dxa"/>
            <w:shd w:val="clear" w:color="auto" w:fill="auto"/>
            <w:noWrap/>
            <w:vAlign w:val="bottom"/>
            <w:hideMark/>
          </w:tcPr>
          <w:p w14:paraId="1606E08D" w14:textId="77777777" w:rsidR="00BE1B87" w:rsidRPr="007618CE" w:rsidRDefault="00BE1B87" w:rsidP="003E07DC">
            <w:pPr>
              <w:jc w:val="center"/>
              <w:rPr>
                <w:rFonts w:ascii="Arial Narrow" w:eastAsia="Times New Roman" w:hAnsi="Arial Narrow" w:cs="Calibri"/>
                <w:color w:val="000000"/>
              </w:rPr>
            </w:pPr>
            <w:r w:rsidRPr="007618CE">
              <w:rPr>
                <w:rFonts w:ascii="Arial Narrow" w:hAnsi="Arial Narrow" w:cs="Calibri"/>
                <w:color w:val="000000"/>
              </w:rPr>
              <w:t>0,02</w:t>
            </w:r>
          </w:p>
        </w:tc>
        <w:tc>
          <w:tcPr>
            <w:tcW w:w="850" w:type="dxa"/>
            <w:shd w:val="clear" w:color="auto" w:fill="auto"/>
            <w:noWrap/>
            <w:vAlign w:val="bottom"/>
            <w:hideMark/>
          </w:tcPr>
          <w:p w14:paraId="20E14F00" w14:textId="77777777" w:rsidR="00BE1B87" w:rsidRPr="007618CE" w:rsidRDefault="00BE1B87" w:rsidP="003E07DC">
            <w:pPr>
              <w:jc w:val="center"/>
              <w:rPr>
                <w:rFonts w:ascii="Arial Narrow" w:eastAsia="Times New Roman" w:hAnsi="Arial Narrow" w:cs="Calibri"/>
                <w:color w:val="000000"/>
              </w:rPr>
            </w:pPr>
            <w:r w:rsidRPr="007618CE">
              <w:rPr>
                <w:rFonts w:ascii="Arial Narrow" w:hAnsi="Arial Narrow" w:cs="Calibri"/>
                <w:color w:val="000000"/>
              </w:rPr>
              <w:t>0,04</w:t>
            </w:r>
          </w:p>
        </w:tc>
        <w:tc>
          <w:tcPr>
            <w:tcW w:w="777" w:type="dxa"/>
            <w:shd w:val="clear" w:color="auto" w:fill="auto"/>
            <w:noWrap/>
            <w:vAlign w:val="bottom"/>
            <w:hideMark/>
          </w:tcPr>
          <w:p w14:paraId="7EA07B4D" w14:textId="77777777" w:rsidR="00BE1B87" w:rsidRPr="007618CE" w:rsidRDefault="00BE1B87" w:rsidP="003E07DC">
            <w:pPr>
              <w:jc w:val="center"/>
              <w:rPr>
                <w:rFonts w:ascii="Arial Narrow" w:eastAsia="Times New Roman" w:hAnsi="Arial Narrow" w:cs="Calibri"/>
                <w:color w:val="000000"/>
              </w:rPr>
            </w:pPr>
            <w:r w:rsidRPr="007618CE">
              <w:rPr>
                <w:rFonts w:ascii="Arial Narrow" w:hAnsi="Arial Narrow" w:cs="Calibri"/>
                <w:color w:val="000000"/>
              </w:rPr>
              <w:t>0,010</w:t>
            </w:r>
          </w:p>
        </w:tc>
        <w:tc>
          <w:tcPr>
            <w:tcW w:w="618" w:type="dxa"/>
            <w:shd w:val="clear" w:color="auto" w:fill="auto"/>
            <w:noWrap/>
            <w:vAlign w:val="bottom"/>
            <w:hideMark/>
          </w:tcPr>
          <w:p w14:paraId="6DA74409" w14:textId="77777777" w:rsidR="00BE1B87" w:rsidRPr="007618CE" w:rsidRDefault="00BE1B87" w:rsidP="003E07DC">
            <w:pPr>
              <w:jc w:val="center"/>
              <w:rPr>
                <w:rFonts w:ascii="Arial Narrow" w:eastAsia="Times New Roman" w:hAnsi="Arial Narrow" w:cs="Calibri"/>
                <w:color w:val="000000"/>
              </w:rPr>
            </w:pPr>
            <w:r w:rsidRPr="007618CE">
              <w:rPr>
                <w:rFonts w:ascii="Arial Narrow" w:hAnsi="Arial Narrow" w:cs="Calibri"/>
                <w:color w:val="000000"/>
              </w:rPr>
              <w:t>0</w:t>
            </w:r>
          </w:p>
        </w:tc>
        <w:tc>
          <w:tcPr>
            <w:tcW w:w="618" w:type="dxa"/>
            <w:shd w:val="clear" w:color="auto" w:fill="auto"/>
            <w:noWrap/>
            <w:vAlign w:val="bottom"/>
            <w:hideMark/>
          </w:tcPr>
          <w:p w14:paraId="44EA1244" w14:textId="77777777" w:rsidR="00BE1B87" w:rsidRPr="007618CE" w:rsidRDefault="00BE1B87" w:rsidP="003E07DC">
            <w:pPr>
              <w:jc w:val="center"/>
              <w:rPr>
                <w:rFonts w:ascii="Arial Narrow" w:eastAsia="Times New Roman" w:hAnsi="Arial Narrow" w:cs="Calibri"/>
                <w:color w:val="000000"/>
              </w:rPr>
            </w:pPr>
            <w:r w:rsidRPr="007618CE">
              <w:rPr>
                <w:rFonts w:ascii="Arial Narrow" w:hAnsi="Arial Narrow" w:cs="Calibri"/>
                <w:color w:val="000000"/>
              </w:rPr>
              <w:t>0,25</w:t>
            </w:r>
          </w:p>
        </w:tc>
        <w:tc>
          <w:tcPr>
            <w:tcW w:w="618" w:type="dxa"/>
            <w:shd w:val="clear" w:color="auto" w:fill="auto"/>
            <w:noWrap/>
            <w:vAlign w:val="bottom"/>
            <w:hideMark/>
          </w:tcPr>
          <w:p w14:paraId="62CBA46D" w14:textId="77777777" w:rsidR="00BE1B87" w:rsidRPr="007618CE" w:rsidRDefault="00BE1B87" w:rsidP="003E07DC">
            <w:pPr>
              <w:jc w:val="center"/>
              <w:rPr>
                <w:rFonts w:ascii="Arial Narrow" w:eastAsia="Times New Roman" w:hAnsi="Arial Narrow" w:cs="Calibri"/>
                <w:color w:val="000000"/>
              </w:rPr>
            </w:pPr>
            <w:r w:rsidRPr="007618CE">
              <w:rPr>
                <w:rFonts w:ascii="Arial Narrow" w:hAnsi="Arial Narrow" w:cs="Calibri"/>
                <w:color w:val="000000"/>
              </w:rPr>
              <w:t>0,02</w:t>
            </w:r>
          </w:p>
        </w:tc>
        <w:tc>
          <w:tcPr>
            <w:tcW w:w="618" w:type="dxa"/>
            <w:shd w:val="clear" w:color="auto" w:fill="auto"/>
            <w:noWrap/>
            <w:vAlign w:val="bottom"/>
            <w:hideMark/>
          </w:tcPr>
          <w:p w14:paraId="396FCEC0" w14:textId="77777777" w:rsidR="00BE1B87" w:rsidRPr="007618CE" w:rsidRDefault="00BE1B87" w:rsidP="003E07DC">
            <w:pPr>
              <w:jc w:val="center"/>
              <w:rPr>
                <w:rFonts w:ascii="Arial Narrow" w:eastAsia="Times New Roman" w:hAnsi="Arial Narrow" w:cs="Calibri"/>
                <w:color w:val="000000"/>
              </w:rPr>
            </w:pPr>
            <w:r w:rsidRPr="007618CE">
              <w:rPr>
                <w:rFonts w:ascii="Arial Narrow" w:hAnsi="Arial Narrow" w:cs="Calibri"/>
                <w:color w:val="000000"/>
              </w:rPr>
              <w:t>4,03</w:t>
            </w:r>
          </w:p>
        </w:tc>
        <w:tc>
          <w:tcPr>
            <w:tcW w:w="618" w:type="dxa"/>
            <w:shd w:val="clear" w:color="auto" w:fill="auto"/>
            <w:noWrap/>
            <w:vAlign w:val="bottom"/>
            <w:hideMark/>
          </w:tcPr>
          <w:p w14:paraId="115B7DD6" w14:textId="77777777" w:rsidR="00BE1B87" w:rsidRPr="007618CE" w:rsidRDefault="00BE1B87" w:rsidP="003E07DC">
            <w:pPr>
              <w:jc w:val="center"/>
              <w:rPr>
                <w:rFonts w:ascii="Arial Narrow" w:eastAsia="Times New Roman" w:hAnsi="Arial Narrow" w:cs="Calibri"/>
                <w:color w:val="000000"/>
              </w:rPr>
            </w:pPr>
            <w:r w:rsidRPr="007618CE">
              <w:rPr>
                <w:rFonts w:ascii="Arial Narrow" w:hAnsi="Arial Narrow" w:cs="Calibri"/>
                <w:color w:val="000000"/>
              </w:rPr>
              <w:t>0,04</w:t>
            </w:r>
          </w:p>
        </w:tc>
        <w:tc>
          <w:tcPr>
            <w:tcW w:w="618" w:type="dxa"/>
            <w:shd w:val="clear" w:color="auto" w:fill="auto"/>
            <w:noWrap/>
            <w:vAlign w:val="bottom"/>
            <w:hideMark/>
          </w:tcPr>
          <w:p w14:paraId="7DF7254C" w14:textId="77777777" w:rsidR="00BE1B87" w:rsidRPr="007618CE" w:rsidRDefault="00BE1B87" w:rsidP="003E07DC">
            <w:pPr>
              <w:jc w:val="center"/>
              <w:rPr>
                <w:rFonts w:ascii="Arial Narrow" w:eastAsia="Times New Roman" w:hAnsi="Arial Narrow" w:cs="Calibri"/>
                <w:color w:val="000000"/>
              </w:rPr>
            </w:pPr>
            <w:r w:rsidRPr="007618CE">
              <w:rPr>
                <w:rFonts w:ascii="Arial Narrow" w:hAnsi="Arial Narrow" w:cs="Calibri"/>
                <w:color w:val="000000"/>
              </w:rPr>
              <w:t>2,14</w:t>
            </w:r>
          </w:p>
        </w:tc>
        <w:tc>
          <w:tcPr>
            <w:tcW w:w="618" w:type="dxa"/>
            <w:shd w:val="clear" w:color="auto" w:fill="auto"/>
            <w:noWrap/>
            <w:vAlign w:val="bottom"/>
            <w:hideMark/>
          </w:tcPr>
          <w:p w14:paraId="0D5EDB69" w14:textId="77777777" w:rsidR="00BE1B87" w:rsidRPr="007618CE" w:rsidRDefault="00BE1B87" w:rsidP="003E07DC">
            <w:pPr>
              <w:jc w:val="center"/>
              <w:rPr>
                <w:rFonts w:ascii="Arial Narrow" w:eastAsia="Times New Roman" w:hAnsi="Arial Narrow" w:cs="Calibri"/>
                <w:color w:val="000000"/>
              </w:rPr>
            </w:pPr>
            <w:r w:rsidRPr="007618CE">
              <w:rPr>
                <w:rFonts w:ascii="Arial Narrow" w:hAnsi="Arial Narrow" w:cs="Calibri"/>
                <w:color w:val="000000"/>
              </w:rPr>
              <w:t>0,07</w:t>
            </w:r>
          </w:p>
        </w:tc>
      </w:tr>
      <w:tr w:rsidR="00BE1B87" w:rsidRPr="007618CE" w14:paraId="7BCAE235" w14:textId="77777777" w:rsidTr="0059380C">
        <w:trPr>
          <w:trHeight w:val="227"/>
        </w:trPr>
        <w:tc>
          <w:tcPr>
            <w:tcW w:w="2263" w:type="dxa"/>
            <w:shd w:val="clear" w:color="auto" w:fill="auto"/>
            <w:noWrap/>
            <w:vAlign w:val="bottom"/>
            <w:hideMark/>
          </w:tcPr>
          <w:p w14:paraId="17CE7A70" w14:textId="77777777" w:rsidR="00BE1B87" w:rsidRPr="007618CE" w:rsidRDefault="00BE1B87" w:rsidP="003E07DC">
            <w:pPr>
              <w:jc w:val="both"/>
              <w:rPr>
                <w:rFonts w:ascii="Arial Narrow" w:eastAsia="Times New Roman" w:hAnsi="Arial Narrow" w:cs="Calibri"/>
                <w:color w:val="000000"/>
              </w:rPr>
            </w:pPr>
            <w:r w:rsidRPr="007618CE">
              <w:rPr>
                <w:rFonts w:ascii="Arial Narrow" w:eastAsia="Times New Roman" w:hAnsi="Arial Narrow" w:cs="Calibri"/>
                <w:color w:val="000000"/>
              </w:rPr>
              <w:t xml:space="preserve">Caudal concesionado proyectos </w:t>
            </w:r>
          </w:p>
        </w:tc>
        <w:tc>
          <w:tcPr>
            <w:tcW w:w="851" w:type="dxa"/>
            <w:shd w:val="clear" w:color="auto" w:fill="auto"/>
            <w:noWrap/>
            <w:vAlign w:val="bottom"/>
            <w:hideMark/>
          </w:tcPr>
          <w:p w14:paraId="673BDF65" w14:textId="77777777" w:rsidR="00BE1B87" w:rsidRPr="007618CE" w:rsidRDefault="00BE1B87" w:rsidP="003E07DC">
            <w:pPr>
              <w:jc w:val="center"/>
              <w:rPr>
                <w:rFonts w:ascii="Arial Narrow" w:eastAsia="Times New Roman" w:hAnsi="Arial Narrow" w:cs="Calibri"/>
                <w:color w:val="000000"/>
              </w:rPr>
            </w:pPr>
            <w:r w:rsidRPr="007618CE">
              <w:rPr>
                <w:rFonts w:ascii="Arial Narrow" w:hAnsi="Arial Narrow" w:cs="Calibri"/>
                <w:color w:val="000000"/>
              </w:rPr>
              <w:t>0</w:t>
            </w:r>
          </w:p>
        </w:tc>
        <w:tc>
          <w:tcPr>
            <w:tcW w:w="850" w:type="dxa"/>
            <w:shd w:val="clear" w:color="auto" w:fill="auto"/>
            <w:noWrap/>
            <w:vAlign w:val="bottom"/>
            <w:hideMark/>
          </w:tcPr>
          <w:p w14:paraId="7EF6152E" w14:textId="77777777" w:rsidR="00BE1B87" w:rsidRPr="007618CE" w:rsidRDefault="00BE1B87" w:rsidP="003E07DC">
            <w:pPr>
              <w:jc w:val="center"/>
              <w:rPr>
                <w:rFonts w:ascii="Arial Narrow" w:eastAsia="Times New Roman" w:hAnsi="Arial Narrow" w:cs="Calibri"/>
                <w:color w:val="000000"/>
              </w:rPr>
            </w:pPr>
            <w:r w:rsidRPr="007618CE">
              <w:rPr>
                <w:rFonts w:ascii="Arial Narrow" w:hAnsi="Arial Narrow" w:cs="Calibri"/>
                <w:color w:val="000000"/>
              </w:rPr>
              <w:t>0</w:t>
            </w:r>
          </w:p>
        </w:tc>
        <w:tc>
          <w:tcPr>
            <w:tcW w:w="777" w:type="dxa"/>
            <w:shd w:val="clear" w:color="auto" w:fill="auto"/>
            <w:noWrap/>
            <w:vAlign w:val="bottom"/>
            <w:hideMark/>
          </w:tcPr>
          <w:p w14:paraId="419790B4" w14:textId="77777777" w:rsidR="00BE1B87" w:rsidRPr="007618CE" w:rsidRDefault="00BE1B87" w:rsidP="003E07DC">
            <w:pPr>
              <w:jc w:val="center"/>
              <w:rPr>
                <w:rFonts w:ascii="Arial Narrow" w:eastAsia="Times New Roman" w:hAnsi="Arial Narrow" w:cs="Calibri"/>
                <w:color w:val="000000"/>
              </w:rPr>
            </w:pPr>
            <w:r w:rsidRPr="007618CE">
              <w:rPr>
                <w:rFonts w:ascii="Arial Narrow" w:hAnsi="Arial Narrow" w:cs="Calibri"/>
                <w:color w:val="000000"/>
              </w:rPr>
              <w:t>0</w:t>
            </w:r>
          </w:p>
        </w:tc>
        <w:tc>
          <w:tcPr>
            <w:tcW w:w="618" w:type="dxa"/>
            <w:shd w:val="clear" w:color="auto" w:fill="auto"/>
            <w:noWrap/>
            <w:vAlign w:val="bottom"/>
            <w:hideMark/>
          </w:tcPr>
          <w:p w14:paraId="6E972121" w14:textId="77777777" w:rsidR="00BE1B87" w:rsidRPr="007618CE" w:rsidRDefault="00BE1B87" w:rsidP="003E07DC">
            <w:pPr>
              <w:jc w:val="center"/>
              <w:rPr>
                <w:rFonts w:ascii="Arial Narrow" w:eastAsia="Times New Roman" w:hAnsi="Arial Narrow" w:cs="Calibri"/>
                <w:color w:val="000000"/>
              </w:rPr>
            </w:pPr>
            <w:r w:rsidRPr="007618CE">
              <w:rPr>
                <w:rFonts w:ascii="Arial Narrow" w:hAnsi="Arial Narrow" w:cs="Calibri"/>
                <w:color w:val="000000"/>
              </w:rPr>
              <w:t>0</w:t>
            </w:r>
          </w:p>
        </w:tc>
        <w:tc>
          <w:tcPr>
            <w:tcW w:w="618" w:type="dxa"/>
            <w:shd w:val="clear" w:color="auto" w:fill="auto"/>
            <w:noWrap/>
            <w:vAlign w:val="bottom"/>
            <w:hideMark/>
          </w:tcPr>
          <w:p w14:paraId="36DEE3BA" w14:textId="77777777" w:rsidR="00BE1B87" w:rsidRPr="007618CE" w:rsidRDefault="00BE1B87" w:rsidP="003E07DC">
            <w:pPr>
              <w:jc w:val="center"/>
              <w:rPr>
                <w:rFonts w:ascii="Arial Narrow" w:eastAsia="Times New Roman" w:hAnsi="Arial Narrow" w:cs="Calibri"/>
                <w:color w:val="000000"/>
              </w:rPr>
            </w:pPr>
            <w:r w:rsidRPr="007618CE">
              <w:rPr>
                <w:rFonts w:ascii="Arial Narrow" w:hAnsi="Arial Narrow" w:cs="Calibri"/>
                <w:color w:val="000000"/>
              </w:rPr>
              <w:t>0</w:t>
            </w:r>
          </w:p>
        </w:tc>
        <w:tc>
          <w:tcPr>
            <w:tcW w:w="618" w:type="dxa"/>
            <w:shd w:val="clear" w:color="auto" w:fill="auto"/>
            <w:noWrap/>
            <w:vAlign w:val="bottom"/>
            <w:hideMark/>
          </w:tcPr>
          <w:p w14:paraId="1FD33069" w14:textId="77777777" w:rsidR="00BE1B87" w:rsidRPr="007618CE" w:rsidRDefault="00BE1B87" w:rsidP="003E07DC">
            <w:pPr>
              <w:jc w:val="center"/>
              <w:rPr>
                <w:rFonts w:ascii="Arial Narrow" w:eastAsia="Times New Roman" w:hAnsi="Arial Narrow" w:cs="Calibri"/>
                <w:color w:val="000000"/>
              </w:rPr>
            </w:pPr>
            <w:r w:rsidRPr="007618CE">
              <w:rPr>
                <w:rFonts w:ascii="Arial Narrow" w:hAnsi="Arial Narrow" w:cs="Calibri"/>
                <w:color w:val="000000"/>
              </w:rPr>
              <w:t>0</w:t>
            </w:r>
          </w:p>
        </w:tc>
        <w:tc>
          <w:tcPr>
            <w:tcW w:w="618" w:type="dxa"/>
            <w:shd w:val="clear" w:color="auto" w:fill="auto"/>
            <w:noWrap/>
            <w:vAlign w:val="bottom"/>
            <w:hideMark/>
          </w:tcPr>
          <w:p w14:paraId="03F4FDD2" w14:textId="77777777" w:rsidR="00BE1B87" w:rsidRPr="007618CE" w:rsidRDefault="00BE1B87" w:rsidP="003E07DC">
            <w:pPr>
              <w:jc w:val="center"/>
              <w:rPr>
                <w:rFonts w:ascii="Arial Narrow" w:eastAsia="Times New Roman" w:hAnsi="Arial Narrow" w:cs="Calibri"/>
                <w:color w:val="000000"/>
              </w:rPr>
            </w:pPr>
            <w:r w:rsidRPr="007618CE">
              <w:rPr>
                <w:rFonts w:ascii="Arial Narrow" w:hAnsi="Arial Narrow" w:cs="Calibri"/>
                <w:color w:val="000000"/>
              </w:rPr>
              <w:t>0</w:t>
            </w:r>
          </w:p>
        </w:tc>
        <w:tc>
          <w:tcPr>
            <w:tcW w:w="618" w:type="dxa"/>
            <w:shd w:val="clear" w:color="auto" w:fill="auto"/>
            <w:noWrap/>
            <w:vAlign w:val="bottom"/>
            <w:hideMark/>
          </w:tcPr>
          <w:p w14:paraId="68BA1450" w14:textId="77777777" w:rsidR="00BE1B87" w:rsidRPr="007618CE" w:rsidRDefault="00BE1B87" w:rsidP="003E07DC">
            <w:pPr>
              <w:jc w:val="center"/>
              <w:rPr>
                <w:rFonts w:ascii="Arial Narrow" w:eastAsia="Times New Roman" w:hAnsi="Arial Narrow" w:cs="Calibri"/>
                <w:color w:val="000000"/>
              </w:rPr>
            </w:pPr>
            <w:r w:rsidRPr="007618CE">
              <w:rPr>
                <w:rFonts w:ascii="Arial Narrow" w:hAnsi="Arial Narrow" w:cs="Calibri"/>
                <w:color w:val="000000"/>
              </w:rPr>
              <w:t>0</w:t>
            </w:r>
          </w:p>
        </w:tc>
        <w:tc>
          <w:tcPr>
            <w:tcW w:w="618" w:type="dxa"/>
            <w:shd w:val="clear" w:color="auto" w:fill="auto"/>
            <w:noWrap/>
            <w:vAlign w:val="bottom"/>
            <w:hideMark/>
          </w:tcPr>
          <w:p w14:paraId="45AA35A7" w14:textId="77777777" w:rsidR="00BE1B87" w:rsidRPr="007618CE" w:rsidRDefault="00BE1B87" w:rsidP="003E07DC">
            <w:pPr>
              <w:jc w:val="center"/>
              <w:rPr>
                <w:rFonts w:ascii="Arial Narrow" w:eastAsia="Times New Roman" w:hAnsi="Arial Narrow" w:cs="Calibri"/>
                <w:color w:val="000000"/>
              </w:rPr>
            </w:pPr>
            <w:r w:rsidRPr="007618CE">
              <w:rPr>
                <w:rFonts w:ascii="Arial Narrow" w:hAnsi="Arial Narrow" w:cs="Calibri"/>
                <w:color w:val="000000"/>
              </w:rPr>
              <w:t>0</w:t>
            </w:r>
          </w:p>
        </w:tc>
        <w:tc>
          <w:tcPr>
            <w:tcW w:w="618" w:type="dxa"/>
            <w:shd w:val="clear" w:color="auto" w:fill="auto"/>
            <w:noWrap/>
            <w:vAlign w:val="bottom"/>
            <w:hideMark/>
          </w:tcPr>
          <w:p w14:paraId="2DD9136C" w14:textId="77777777" w:rsidR="00BE1B87" w:rsidRPr="007618CE" w:rsidRDefault="00BE1B87" w:rsidP="003E07DC">
            <w:pPr>
              <w:jc w:val="center"/>
              <w:rPr>
                <w:rFonts w:ascii="Arial Narrow" w:eastAsia="Times New Roman" w:hAnsi="Arial Narrow" w:cs="Calibri"/>
                <w:color w:val="000000"/>
              </w:rPr>
            </w:pPr>
            <w:r w:rsidRPr="007618CE">
              <w:rPr>
                <w:rFonts w:ascii="Arial Narrow" w:hAnsi="Arial Narrow" w:cs="Calibri"/>
                <w:color w:val="000000"/>
              </w:rPr>
              <w:t>700</w:t>
            </w:r>
          </w:p>
        </w:tc>
      </w:tr>
      <w:tr w:rsidR="00BE1B87" w:rsidRPr="007618CE" w14:paraId="75D08F16" w14:textId="77777777" w:rsidTr="0059380C">
        <w:trPr>
          <w:trHeight w:val="227"/>
        </w:trPr>
        <w:tc>
          <w:tcPr>
            <w:tcW w:w="2263" w:type="dxa"/>
            <w:shd w:val="clear" w:color="auto" w:fill="auto"/>
            <w:noWrap/>
            <w:vAlign w:val="bottom"/>
            <w:hideMark/>
          </w:tcPr>
          <w:p w14:paraId="31551280" w14:textId="77777777" w:rsidR="00BE1B87" w:rsidRPr="007618CE" w:rsidRDefault="00BE1B87" w:rsidP="003E07DC">
            <w:pPr>
              <w:jc w:val="both"/>
              <w:rPr>
                <w:rFonts w:ascii="Arial Narrow" w:eastAsia="Times New Roman" w:hAnsi="Arial Narrow" w:cs="Calibri"/>
                <w:color w:val="000000"/>
              </w:rPr>
            </w:pPr>
            <w:r w:rsidRPr="007618CE">
              <w:rPr>
                <w:rFonts w:ascii="Arial Narrow" w:eastAsia="Times New Roman" w:hAnsi="Arial Narrow" w:cs="Calibri"/>
                <w:color w:val="000000"/>
              </w:rPr>
              <w:t xml:space="preserve">Caudal concesionados acueductos </w:t>
            </w:r>
          </w:p>
        </w:tc>
        <w:tc>
          <w:tcPr>
            <w:tcW w:w="851" w:type="dxa"/>
            <w:shd w:val="clear" w:color="auto" w:fill="auto"/>
            <w:noWrap/>
            <w:vAlign w:val="bottom"/>
            <w:hideMark/>
          </w:tcPr>
          <w:p w14:paraId="27B38D19" w14:textId="77777777" w:rsidR="00BE1B87" w:rsidRPr="007618CE" w:rsidRDefault="00BE1B87" w:rsidP="003E07DC">
            <w:pPr>
              <w:jc w:val="center"/>
              <w:rPr>
                <w:rFonts w:ascii="Arial Narrow" w:eastAsia="Times New Roman" w:hAnsi="Arial Narrow" w:cs="Calibri"/>
                <w:color w:val="000000"/>
              </w:rPr>
            </w:pPr>
            <w:r w:rsidRPr="007618CE">
              <w:rPr>
                <w:rFonts w:ascii="Arial Narrow" w:hAnsi="Arial Narrow" w:cs="Calibri"/>
                <w:color w:val="000000"/>
              </w:rPr>
              <w:t>0</w:t>
            </w:r>
          </w:p>
        </w:tc>
        <w:tc>
          <w:tcPr>
            <w:tcW w:w="850" w:type="dxa"/>
            <w:shd w:val="clear" w:color="auto" w:fill="auto"/>
            <w:noWrap/>
            <w:vAlign w:val="bottom"/>
            <w:hideMark/>
          </w:tcPr>
          <w:p w14:paraId="2E38AE55" w14:textId="77777777" w:rsidR="00BE1B87" w:rsidRPr="007618CE" w:rsidRDefault="00BE1B87" w:rsidP="003E07DC">
            <w:pPr>
              <w:jc w:val="center"/>
              <w:rPr>
                <w:rFonts w:ascii="Arial Narrow" w:eastAsia="Times New Roman" w:hAnsi="Arial Narrow" w:cs="Calibri"/>
                <w:color w:val="000000"/>
              </w:rPr>
            </w:pPr>
            <w:r w:rsidRPr="007618CE">
              <w:rPr>
                <w:rFonts w:ascii="Arial Narrow" w:hAnsi="Arial Narrow" w:cs="Calibri"/>
                <w:color w:val="000000"/>
              </w:rPr>
              <w:t>0</w:t>
            </w:r>
          </w:p>
        </w:tc>
        <w:tc>
          <w:tcPr>
            <w:tcW w:w="777" w:type="dxa"/>
            <w:shd w:val="clear" w:color="auto" w:fill="auto"/>
            <w:noWrap/>
            <w:vAlign w:val="bottom"/>
            <w:hideMark/>
          </w:tcPr>
          <w:p w14:paraId="4F84B9D6" w14:textId="77777777" w:rsidR="00BE1B87" w:rsidRPr="007618CE" w:rsidRDefault="00BE1B87" w:rsidP="003E07DC">
            <w:pPr>
              <w:jc w:val="center"/>
              <w:rPr>
                <w:rFonts w:ascii="Arial Narrow" w:eastAsia="Times New Roman" w:hAnsi="Arial Narrow" w:cs="Calibri"/>
                <w:color w:val="000000"/>
              </w:rPr>
            </w:pPr>
            <w:r w:rsidRPr="007618CE">
              <w:rPr>
                <w:rFonts w:ascii="Arial Narrow" w:hAnsi="Arial Narrow" w:cs="Calibri"/>
                <w:color w:val="000000"/>
              </w:rPr>
              <w:t>0,80</w:t>
            </w:r>
          </w:p>
        </w:tc>
        <w:tc>
          <w:tcPr>
            <w:tcW w:w="618" w:type="dxa"/>
            <w:shd w:val="clear" w:color="auto" w:fill="auto"/>
            <w:noWrap/>
            <w:vAlign w:val="bottom"/>
            <w:hideMark/>
          </w:tcPr>
          <w:p w14:paraId="31DA211B" w14:textId="77777777" w:rsidR="00BE1B87" w:rsidRPr="007618CE" w:rsidRDefault="00BE1B87" w:rsidP="003E07DC">
            <w:pPr>
              <w:jc w:val="center"/>
              <w:rPr>
                <w:rFonts w:ascii="Arial Narrow" w:eastAsia="Times New Roman" w:hAnsi="Arial Narrow" w:cs="Calibri"/>
                <w:color w:val="000000"/>
              </w:rPr>
            </w:pPr>
            <w:r w:rsidRPr="007618CE">
              <w:rPr>
                <w:rFonts w:ascii="Arial Narrow" w:hAnsi="Arial Narrow" w:cs="Calibri"/>
                <w:color w:val="000000"/>
              </w:rPr>
              <w:t>0</w:t>
            </w:r>
          </w:p>
        </w:tc>
        <w:tc>
          <w:tcPr>
            <w:tcW w:w="618" w:type="dxa"/>
            <w:shd w:val="clear" w:color="auto" w:fill="auto"/>
            <w:noWrap/>
            <w:vAlign w:val="bottom"/>
            <w:hideMark/>
          </w:tcPr>
          <w:p w14:paraId="1834E4E6" w14:textId="77777777" w:rsidR="00BE1B87" w:rsidRPr="007618CE" w:rsidRDefault="00BE1B87" w:rsidP="003E07DC">
            <w:pPr>
              <w:jc w:val="center"/>
              <w:rPr>
                <w:rFonts w:ascii="Arial Narrow" w:eastAsia="Times New Roman" w:hAnsi="Arial Narrow" w:cs="Calibri"/>
                <w:color w:val="000000"/>
              </w:rPr>
            </w:pPr>
            <w:r w:rsidRPr="007618CE">
              <w:rPr>
                <w:rFonts w:ascii="Arial Narrow" w:hAnsi="Arial Narrow" w:cs="Calibri"/>
                <w:color w:val="000000"/>
              </w:rPr>
              <w:t>5,9</w:t>
            </w:r>
          </w:p>
        </w:tc>
        <w:tc>
          <w:tcPr>
            <w:tcW w:w="618" w:type="dxa"/>
            <w:shd w:val="clear" w:color="auto" w:fill="auto"/>
            <w:noWrap/>
            <w:vAlign w:val="bottom"/>
            <w:hideMark/>
          </w:tcPr>
          <w:p w14:paraId="403E0819" w14:textId="77777777" w:rsidR="00BE1B87" w:rsidRPr="007618CE" w:rsidRDefault="00BE1B87" w:rsidP="003E07DC">
            <w:pPr>
              <w:jc w:val="center"/>
              <w:rPr>
                <w:rFonts w:ascii="Arial Narrow" w:eastAsia="Times New Roman" w:hAnsi="Arial Narrow" w:cs="Calibri"/>
                <w:color w:val="000000"/>
              </w:rPr>
            </w:pPr>
            <w:r w:rsidRPr="007618CE">
              <w:rPr>
                <w:rFonts w:ascii="Arial Narrow" w:hAnsi="Arial Narrow" w:cs="Calibri"/>
                <w:color w:val="000000"/>
              </w:rPr>
              <w:t>0</w:t>
            </w:r>
          </w:p>
        </w:tc>
        <w:tc>
          <w:tcPr>
            <w:tcW w:w="618" w:type="dxa"/>
            <w:shd w:val="clear" w:color="auto" w:fill="auto"/>
            <w:noWrap/>
            <w:vAlign w:val="bottom"/>
            <w:hideMark/>
          </w:tcPr>
          <w:p w14:paraId="26C977EE" w14:textId="77777777" w:rsidR="00BE1B87" w:rsidRPr="007618CE" w:rsidRDefault="00BE1B87" w:rsidP="003E07DC">
            <w:pPr>
              <w:jc w:val="center"/>
              <w:rPr>
                <w:rFonts w:ascii="Arial Narrow" w:eastAsia="Times New Roman" w:hAnsi="Arial Narrow" w:cs="Calibri"/>
                <w:color w:val="000000"/>
              </w:rPr>
            </w:pPr>
            <w:r w:rsidRPr="007618CE">
              <w:rPr>
                <w:rFonts w:ascii="Arial Narrow" w:hAnsi="Arial Narrow" w:cs="Calibri"/>
                <w:color w:val="000000"/>
              </w:rPr>
              <w:t>3,16</w:t>
            </w:r>
          </w:p>
        </w:tc>
        <w:tc>
          <w:tcPr>
            <w:tcW w:w="618" w:type="dxa"/>
            <w:shd w:val="clear" w:color="auto" w:fill="auto"/>
            <w:noWrap/>
            <w:vAlign w:val="bottom"/>
            <w:hideMark/>
          </w:tcPr>
          <w:p w14:paraId="1A0ABEEE" w14:textId="77777777" w:rsidR="00BE1B87" w:rsidRPr="007618CE" w:rsidRDefault="00BE1B87" w:rsidP="003E07DC">
            <w:pPr>
              <w:jc w:val="center"/>
              <w:rPr>
                <w:rFonts w:ascii="Arial Narrow" w:eastAsia="Times New Roman" w:hAnsi="Arial Narrow" w:cs="Calibri"/>
                <w:color w:val="000000"/>
              </w:rPr>
            </w:pPr>
            <w:r w:rsidRPr="007618CE">
              <w:rPr>
                <w:rFonts w:ascii="Arial Narrow" w:hAnsi="Arial Narrow" w:cs="Calibri"/>
                <w:color w:val="000000"/>
              </w:rPr>
              <w:t>6,23</w:t>
            </w:r>
          </w:p>
        </w:tc>
        <w:tc>
          <w:tcPr>
            <w:tcW w:w="618" w:type="dxa"/>
            <w:shd w:val="clear" w:color="auto" w:fill="auto"/>
            <w:noWrap/>
            <w:vAlign w:val="bottom"/>
            <w:hideMark/>
          </w:tcPr>
          <w:p w14:paraId="294B5F4B" w14:textId="77777777" w:rsidR="00BE1B87" w:rsidRPr="007618CE" w:rsidRDefault="00BE1B87" w:rsidP="003E07DC">
            <w:pPr>
              <w:jc w:val="center"/>
              <w:rPr>
                <w:rFonts w:ascii="Arial Narrow" w:eastAsia="Times New Roman" w:hAnsi="Arial Narrow" w:cs="Calibri"/>
                <w:color w:val="000000"/>
              </w:rPr>
            </w:pPr>
            <w:r w:rsidRPr="007618CE">
              <w:rPr>
                <w:rFonts w:ascii="Arial Narrow" w:hAnsi="Arial Narrow" w:cs="Calibri"/>
                <w:color w:val="000000"/>
              </w:rPr>
              <w:t>2,14</w:t>
            </w:r>
          </w:p>
        </w:tc>
        <w:tc>
          <w:tcPr>
            <w:tcW w:w="618" w:type="dxa"/>
            <w:shd w:val="clear" w:color="auto" w:fill="auto"/>
            <w:noWrap/>
            <w:vAlign w:val="bottom"/>
            <w:hideMark/>
          </w:tcPr>
          <w:p w14:paraId="4B9387E1" w14:textId="77777777" w:rsidR="00BE1B87" w:rsidRPr="007618CE" w:rsidRDefault="00BE1B87" w:rsidP="003E07DC">
            <w:pPr>
              <w:jc w:val="center"/>
              <w:rPr>
                <w:rFonts w:ascii="Arial Narrow" w:eastAsia="Times New Roman" w:hAnsi="Arial Narrow" w:cs="Calibri"/>
                <w:color w:val="000000"/>
              </w:rPr>
            </w:pPr>
            <w:r w:rsidRPr="007618CE">
              <w:rPr>
                <w:rFonts w:ascii="Arial Narrow" w:hAnsi="Arial Narrow" w:cs="Calibri"/>
                <w:color w:val="000000"/>
              </w:rPr>
              <w:t>1,53</w:t>
            </w:r>
          </w:p>
        </w:tc>
      </w:tr>
      <w:tr w:rsidR="00BE1B87" w:rsidRPr="007618CE" w14:paraId="62619A3D" w14:textId="77777777" w:rsidTr="0059380C">
        <w:trPr>
          <w:trHeight w:val="227"/>
        </w:trPr>
        <w:tc>
          <w:tcPr>
            <w:tcW w:w="2263" w:type="dxa"/>
            <w:shd w:val="clear" w:color="auto" w:fill="auto"/>
            <w:noWrap/>
            <w:vAlign w:val="bottom"/>
            <w:hideMark/>
          </w:tcPr>
          <w:p w14:paraId="5D0E42B7" w14:textId="77777777" w:rsidR="00BE1B87" w:rsidRPr="007618CE" w:rsidRDefault="00BE1B87" w:rsidP="003E07DC">
            <w:pPr>
              <w:rPr>
                <w:rFonts w:ascii="Arial Narrow" w:eastAsia="Times New Roman" w:hAnsi="Arial Narrow" w:cs="Calibri"/>
                <w:b/>
                <w:bCs/>
                <w:color w:val="000000"/>
              </w:rPr>
            </w:pPr>
            <w:r w:rsidRPr="007618CE">
              <w:rPr>
                <w:rFonts w:ascii="Arial Narrow" w:eastAsia="Times New Roman" w:hAnsi="Arial Narrow" w:cs="Calibri"/>
                <w:b/>
                <w:bCs/>
                <w:color w:val="000000"/>
              </w:rPr>
              <w:t xml:space="preserve">Total </w:t>
            </w:r>
          </w:p>
        </w:tc>
        <w:tc>
          <w:tcPr>
            <w:tcW w:w="851" w:type="dxa"/>
            <w:shd w:val="clear" w:color="auto" w:fill="auto"/>
            <w:noWrap/>
            <w:vAlign w:val="bottom"/>
            <w:hideMark/>
          </w:tcPr>
          <w:p w14:paraId="07224CE9" w14:textId="77777777" w:rsidR="00BE1B87" w:rsidRPr="007618CE" w:rsidRDefault="00BE1B87" w:rsidP="003E07DC">
            <w:pPr>
              <w:jc w:val="right"/>
              <w:rPr>
                <w:rFonts w:ascii="Arial Narrow" w:eastAsia="Times New Roman" w:hAnsi="Arial Narrow" w:cs="Calibri"/>
                <w:b/>
                <w:bCs/>
                <w:color w:val="000000"/>
              </w:rPr>
            </w:pPr>
            <w:r w:rsidRPr="007618CE">
              <w:rPr>
                <w:rFonts w:ascii="Arial Narrow" w:hAnsi="Arial Narrow" w:cs="Calibri"/>
                <w:b/>
                <w:bCs/>
                <w:color w:val="000000"/>
              </w:rPr>
              <w:t>0,02</w:t>
            </w:r>
          </w:p>
        </w:tc>
        <w:tc>
          <w:tcPr>
            <w:tcW w:w="850" w:type="dxa"/>
            <w:shd w:val="clear" w:color="auto" w:fill="auto"/>
            <w:noWrap/>
            <w:vAlign w:val="bottom"/>
            <w:hideMark/>
          </w:tcPr>
          <w:p w14:paraId="49ED45BC" w14:textId="77777777" w:rsidR="00BE1B87" w:rsidRPr="007618CE" w:rsidRDefault="00BE1B87" w:rsidP="003E07DC">
            <w:pPr>
              <w:jc w:val="right"/>
              <w:rPr>
                <w:rFonts w:ascii="Arial Narrow" w:eastAsia="Times New Roman" w:hAnsi="Arial Narrow" w:cs="Calibri"/>
                <w:b/>
                <w:bCs/>
                <w:color w:val="000000"/>
              </w:rPr>
            </w:pPr>
            <w:r w:rsidRPr="007618CE">
              <w:rPr>
                <w:rFonts w:ascii="Arial Narrow" w:hAnsi="Arial Narrow" w:cs="Calibri"/>
                <w:b/>
                <w:bCs/>
                <w:color w:val="000000"/>
              </w:rPr>
              <w:t>0,04</w:t>
            </w:r>
          </w:p>
        </w:tc>
        <w:tc>
          <w:tcPr>
            <w:tcW w:w="777" w:type="dxa"/>
            <w:shd w:val="clear" w:color="auto" w:fill="auto"/>
            <w:noWrap/>
            <w:vAlign w:val="bottom"/>
            <w:hideMark/>
          </w:tcPr>
          <w:p w14:paraId="2E9914E4" w14:textId="77777777" w:rsidR="00BE1B87" w:rsidRPr="007618CE" w:rsidRDefault="00BE1B87" w:rsidP="003E07DC">
            <w:pPr>
              <w:jc w:val="right"/>
              <w:rPr>
                <w:rFonts w:ascii="Arial Narrow" w:eastAsia="Times New Roman" w:hAnsi="Arial Narrow" w:cs="Calibri"/>
                <w:b/>
                <w:bCs/>
                <w:color w:val="000000"/>
              </w:rPr>
            </w:pPr>
            <w:r w:rsidRPr="007618CE">
              <w:rPr>
                <w:rFonts w:ascii="Arial Narrow" w:hAnsi="Arial Narrow" w:cs="Calibri"/>
                <w:b/>
                <w:bCs/>
                <w:color w:val="000000"/>
              </w:rPr>
              <w:t>0,81</w:t>
            </w:r>
          </w:p>
        </w:tc>
        <w:tc>
          <w:tcPr>
            <w:tcW w:w="618" w:type="dxa"/>
            <w:shd w:val="clear" w:color="auto" w:fill="auto"/>
            <w:noWrap/>
            <w:vAlign w:val="bottom"/>
            <w:hideMark/>
          </w:tcPr>
          <w:p w14:paraId="41C32F44" w14:textId="77777777" w:rsidR="00BE1B87" w:rsidRPr="007618CE" w:rsidRDefault="00BE1B87" w:rsidP="003E07DC">
            <w:pPr>
              <w:jc w:val="right"/>
              <w:rPr>
                <w:rFonts w:ascii="Arial Narrow" w:eastAsia="Times New Roman" w:hAnsi="Arial Narrow" w:cs="Calibri"/>
                <w:b/>
                <w:bCs/>
                <w:color w:val="000000"/>
              </w:rPr>
            </w:pPr>
            <w:r w:rsidRPr="007618CE">
              <w:rPr>
                <w:rFonts w:ascii="Arial Narrow" w:hAnsi="Arial Narrow" w:cs="Calibri"/>
                <w:b/>
                <w:bCs/>
                <w:color w:val="000000"/>
              </w:rPr>
              <w:t>0</w:t>
            </w:r>
          </w:p>
        </w:tc>
        <w:tc>
          <w:tcPr>
            <w:tcW w:w="618" w:type="dxa"/>
            <w:shd w:val="clear" w:color="auto" w:fill="auto"/>
            <w:noWrap/>
            <w:vAlign w:val="bottom"/>
            <w:hideMark/>
          </w:tcPr>
          <w:p w14:paraId="77F925A2" w14:textId="77777777" w:rsidR="00BE1B87" w:rsidRPr="007618CE" w:rsidRDefault="00BE1B87" w:rsidP="003E07DC">
            <w:pPr>
              <w:jc w:val="right"/>
              <w:rPr>
                <w:rFonts w:ascii="Arial Narrow" w:eastAsia="Times New Roman" w:hAnsi="Arial Narrow" w:cs="Calibri"/>
                <w:b/>
                <w:bCs/>
                <w:color w:val="000000"/>
              </w:rPr>
            </w:pPr>
            <w:r w:rsidRPr="007618CE">
              <w:rPr>
                <w:rFonts w:ascii="Arial Narrow" w:hAnsi="Arial Narrow" w:cs="Calibri"/>
                <w:b/>
                <w:bCs/>
                <w:color w:val="000000"/>
              </w:rPr>
              <w:t>6,15</w:t>
            </w:r>
          </w:p>
        </w:tc>
        <w:tc>
          <w:tcPr>
            <w:tcW w:w="618" w:type="dxa"/>
            <w:shd w:val="clear" w:color="auto" w:fill="auto"/>
            <w:noWrap/>
            <w:vAlign w:val="bottom"/>
            <w:hideMark/>
          </w:tcPr>
          <w:p w14:paraId="2C25A134" w14:textId="77777777" w:rsidR="00BE1B87" w:rsidRPr="007618CE" w:rsidRDefault="00BE1B87" w:rsidP="003E07DC">
            <w:pPr>
              <w:jc w:val="right"/>
              <w:rPr>
                <w:rFonts w:ascii="Arial Narrow" w:eastAsia="Times New Roman" w:hAnsi="Arial Narrow" w:cs="Calibri"/>
                <w:b/>
                <w:bCs/>
                <w:color w:val="000000"/>
              </w:rPr>
            </w:pPr>
            <w:r w:rsidRPr="007618CE">
              <w:rPr>
                <w:rFonts w:ascii="Arial Narrow" w:hAnsi="Arial Narrow" w:cs="Calibri"/>
                <w:b/>
                <w:bCs/>
                <w:color w:val="000000"/>
              </w:rPr>
              <w:t>0,021</w:t>
            </w:r>
          </w:p>
        </w:tc>
        <w:tc>
          <w:tcPr>
            <w:tcW w:w="618" w:type="dxa"/>
            <w:shd w:val="clear" w:color="auto" w:fill="auto"/>
            <w:noWrap/>
            <w:vAlign w:val="bottom"/>
            <w:hideMark/>
          </w:tcPr>
          <w:p w14:paraId="3AA60A5A" w14:textId="77777777" w:rsidR="00BE1B87" w:rsidRPr="007618CE" w:rsidRDefault="00BE1B87" w:rsidP="003E07DC">
            <w:pPr>
              <w:jc w:val="right"/>
              <w:rPr>
                <w:rFonts w:ascii="Arial Narrow" w:eastAsia="Times New Roman" w:hAnsi="Arial Narrow" w:cs="Calibri"/>
                <w:b/>
                <w:bCs/>
                <w:color w:val="000000"/>
              </w:rPr>
            </w:pPr>
            <w:r w:rsidRPr="007618CE">
              <w:rPr>
                <w:rFonts w:ascii="Arial Narrow" w:hAnsi="Arial Narrow" w:cs="Calibri"/>
                <w:b/>
                <w:bCs/>
                <w:color w:val="000000"/>
              </w:rPr>
              <w:t>7,19</w:t>
            </w:r>
          </w:p>
        </w:tc>
        <w:tc>
          <w:tcPr>
            <w:tcW w:w="618" w:type="dxa"/>
            <w:shd w:val="clear" w:color="auto" w:fill="auto"/>
            <w:noWrap/>
            <w:vAlign w:val="bottom"/>
            <w:hideMark/>
          </w:tcPr>
          <w:p w14:paraId="0EE7FCF5" w14:textId="77777777" w:rsidR="00BE1B87" w:rsidRPr="007618CE" w:rsidRDefault="00BE1B87" w:rsidP="003E07DC">
            <w:pPr>
              <w:jc w:val="right"/>
              <w:rPr>
                <w:rFonts w:ascii="Arial Narrow" w:eastAsia="Times New Roman" w:hAnsi="Arial Narrow" w:cs="Calibri"/>
                <w:b/>
                <w:bCs/>
                <w:color w:val="000000"/>
              </w:rPr>
            </w:pPr>
            <w:r w:rsidRPr="007618CE">
              <w:rPr>
                <w:rFonts w:ascii="Arial Narrow" w:hAnsi="Arial Narrow" w:cs="Calibri"/>
                <w:b/>
                <w:bCs/>
                <w:color w:val="000000"/>
              </w:rPr>
              <w:t>6,269</w:t>
            </w:r>
          </w:p>
        </w:tc>
        <w:tc>
          <w:tcPr>
            <w:tcW w:w="618" w:type="dxa"/>
            <w:shd w:val="clear" w:color="auto" w:fill="auto"/>
            <w:noWrap/>
            <w:vAlign w:val="bottom"/>
            <w:hideMark/>
          </w:tcPr>
          <w:p w14:paraId="74E009CF" w14:textId="77777777" w:rsidR="00BE1B87" w:rsidRPr="007618CE" w:rsidRDefault="00BE1B87" w:rsidP="003E07DC">
            <w:pPr>
              <w:jc w:val="right"/>
              <w:rPr>
                <w:rFonts w:ascii="Arial Narrow" w:eastAsia="Times New Roman" w:hAnsi="Arial Narrow" w:cs="Calibri"/>
                <w:b/>
                <w:bCs/>
                <w:color w:val="000000"/>
              </w:rPr>
            </w:pPr>
            <w:r w:rsidRPr="007618CE">
              <w:rPr>
                <w:rFonts w:ascii="Arial Narrow" w:hAnsi="Arial Narrow" w:cs="Calibri"/>
                <w:b/>
                <w:bCs/>
                <w:color w:val="000000"/>
              </w:rPr>
              <w:t>4,276</w:t>
            </w:r>
          </w:p>
        </w:tc>
        <w:tc>
          <w:tcPr>
            <w:tcW w:w="618" w:type="dxa"/>
            <w:shd w:val="clear" w:color="auto" w:fill="auto"/>
            <w:noWrap/>
            <w:vAlign w:val="bottom"/>
            <w:hideMark/>
          </w:tcPr>
          <w:p w14:paraId="51E53CFD" w14:textId="77777777" w:rsidR="00BE1B87" w:rsidRPr="007618CE" w:rsidRDefault="00BE1B87" w:rsidP="003E07DC">
            <w:pPr>
              <w:jc w:val="right"/>
              <w:rPr>
                <w:rFonts w:ascii="Arial Narrow" w:eastAsia="Times New Roman" w:hAnsi="Arial Narrow" w:cs="Calibri"/>
                <w:b/>
                <w:bCs/>
                <w:color w:val="000000"/>
              </w:rPr>
            </w:pPr>
            <w:r w:rsidRPr="007618CE">
              <w:rPr>
                <w:rFonts w:ascii="Arial Narrow" w:hAnsi="Arial Narrow" w:cs="Calibri"/>
                <w:b/>
                <w:bCs/>
                <w:color w:val="000000"/>
              </w:rPr>
              <w:t>701,6</w:t>
            </w:r>
          </w:p>
        </w:tc>
      </w:tr>
    </w:tbl>
    <w:p w14:paraId="60F319BD" w14:textId="16312B96" w:rsidR="007618CE" w:rsidRDefault="007618CE" w:rsidP="007618CE">
      <w:pPr>
        <w:pStyle w:val="Descripcin"/>
        <w:rPr>
          <w:rFonts w:ascii="Arial Narrow" w:hAnsi="Arial Narrow"/>
          <w:b/>
          <w:sz w:val="24"/>
          <w:szCs w:val="24"/>
        </w:rPr>
      </w:pPr>
      <w:bookmarkStart w:id="133" w:name="_Toc74666501"/>
      <w:bookmarkStart w:id="134" w:name="_Toc74666669"/>
      <w:r>
        <w:t xml:space="preserve">Tabla </w:t>
      </w:r>
      <w:r>
        <w:fldChar w:fldCharType="begin"/>
      </w:r>
      <w:r>
        <w:instrText xml:space="preserve"> SEQ Tabla \* ARABIC </w:instrText>
      </w:r>
      <w:r>
        <w:fldChar w:fldCharType="separate"/>
      </w:r>
      <w:r w:rsidR="0090087E">
        <w:rPr>
          <w:noProof/>
        </w:rPr>
        <w:t>27</w:t>
      </w:r>
      <w:r>
        <w:fldChar w:fldCharType="end"/>
      </w:r>
      <w:r>
        <w:t>. Concesiones de agua superficial en el DMI Cuchilla de San Juan</w:t>
      </w:r>
      <w:bookmarkEnd w:id="133"/>
      <w:bookmarkEnd w:id="134"/>
    </w:p>
    <w:p w14:paraId="5566F851" w14:textId="77777777" w:rsidR="00BE1B87" w:rsidRPr="003E07DC" w:rsidRDefault="00BE1B87" w:rsidP="003E07DC">
      <w:pPr>
        <w:pStyle w:val="Prrafodelista"/>
        <w:ind w:left="567"/>
        <w:jc w:val="center"/>
        <w:rPr>
          <w:rFonts w:ascii="Arial Narrow" w:hAnsi="Arial Narrow"/>
          <w:sz w:val="24"/>
          <w:szCs w:val="24"/>
        </w:rPr>
      </w:pPr>
      <w:r w:rsidRPr="007618CE">
        <w:rPr>
          <w:rFonts w:ascii="Arial Narrow" w:hAnsi="Arial Narrow"/>
          <w:b/>
          <w:sz w:val="24"/>
          <w:szCs w:val="24"/>
        </w:rPr>
        <w:t>Fuente:</w:t>
      </w:r>
      <w:r w:rsidRPr="003E07DC">
        <w:rPr>
          <w:rFonts w:ascii="Arial Narrow" w:hAnsi="Arial Narrow"/>
          <w:sz w:val="24"/>
          <w:szCs w:val="24"/>
        </w:rPr>
        <w:t xml:space="preserve"> CARDER, 2019.</w:t>
      </w:r>
    </w:p>
    <w:p w14:paraId="6A511350" w14:textId="77777777" w:rsidR="00BE1B87" w:rsidRPr="003E07DC" w:rsidRDefault="00BE1B87" w:rsidP="003E07DC">
      <w:pPr>
        <w:rPr>
          <w:rFonts w:ascii="Arial Narrow" w:hAnsi="Arial Narrow"/>
          <w:sz w:val="24"/>
          <w:szCs w:val="24"/>
        </w:rPr>
      </w:pPr>
    </w:p>
    <w:p w14:paraId="23ABA0A9" w14:textId="77777777" w:rsidR="00BE1B87" w:rsidRPr="003E07DC" w:rsidRDefault="00BE1B87" w:rsidP="003E07DC">
      <w:pPr>
        <w:pStyle w:val="Prrafodelista"/>
        <w:ind w:left="567"/>
        <w:jc w:val="center"/>
        <w:rPr>
          <w:rFonts w:ascii="Arial Narrow" w:hAnsi="Arial Narrow"/>
          <w:sz w:val="24"/>
          <w:szCs w:val="24"/>
        </w:rPr>
      </w:pPr>
      <w:r w:rsidRPr="003E07DC">
        <w:rPr>
          <w:rFonts w:ascii="Arial Narrow" w:hAnsi="Arial Narrow"/>
          <w:noProof/>
          <w:sz w:val="24"/>
          <w:szCs w:val="24"/>
          <w:lang w:val="es-CO" w:eastAsia="es-CO"/>
        </w:rPr>
        <w:drawing>
          <wp:inline distT="0" distB="0" distL="0" distR="0" wp14:anchorId="1E14B3DA" wp14:editId="1B44848B">
            <wp:extent cx="5086350" cy="2819400"/>
            <wp:effectExtent l="0" t="0" r="0" b="0"/>
            <wp:docPr id="16" name="Gráfico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inline>
        </w:drawing>
      </w:r>
    </w:p>
    <w:p w14:paraId="21F808B5" w14:textId="58310CDF" w:rsidR="0059380C" w:rsidRDefault="00BA054E" w:rsidP="00BA054E">
      <w:pPr>
        <w:pStyle w:val="Descripcin"/>
        <w:rPr>
          <w:rFonts w:ascii="Arial Narrow" w:hAnsi="Arial Narrow"/>
          <w:sz w:val="24"/>
          <w:szCs w:val="24"/>
        </w:rPr>
      </w:pPr>
      <w:bookmarkStart w:id="135" w:name="_Toc74666693"/>
      <w:r>
        <w:t xml:space="preserve">Grafico </w:t>
      </w:r>
      <w:r>
        <w:fldChar w:fldCharType="begin"/>
      </w:r>
      <w:r>
        <w:instrText xml:space="preserve"> SEQ Grafico \* ARABIC </w:instrText>
      </w:r>
      <w:r>
        <w:fldChar w:fldCharType="separate"/>
      </w:r>
      <w:r w:rsidR="004767BD">
        <w:rPr>
          <w:noProof/>
        </w:rPr>
        <w:t>9</w:t>
      </w:r>
      <w:r>
        <w:fldChar w:fldCharType="end"/>
      </w:r>
      <w:r>
        <w:t>. Caudal otorgado en concesiones menores de 0.1 l/s y proyectos en el DMI Cuchilla de San Juan</w:t>
      </w:r>
      <w:bookmarkEnd w:id="135"/>
    </w:p>
    <w:p w14:paraId="0A3F27A0" w14:textId="77777777" w:rsidR="00BE1B87" w:rsidRPr="00BA054E" w:rsidRDefault="00BE1B87" w:rsidP="003E07DC">
      <w:pPr>
        <w:jc w:val="center"/>
        <w:rPr>
          <w:rFonts w:ascii="Arial Narrow" w:hAnsi="Arial Narrow"/>
        </w:rPr>
      </w:pPr>
      <w:r w:rsidRPr="00BA054E">
        <w:rPr>
          <w:rFonts w:ascii="Arial Narrow" w:hAnsi="Arial Narrow"/>
          <w:b/>
        </w:rPr>
        <w:t>Fuente:</w:t>
      </w:r>
      <w:r w:rsidRPr="00BA054E">
        <w:rPr>
          <w:rFonts w:ascii="Arial Narrow" w:hAnsi="Arial Narrow"/>
        </w:rPr>
        <w:t xml:space="preserve"> CARDER, 2019.</w:t>
      </w:r>
    </w:p>
    <w:p w14:paraId="33DFC964" w14:textId="77777777" w:rsidR="00BE1B87" w:rsidRPr="003E07DC" w:rsidRDefault="00BE1B87" w:rsidP="003E07DC">
      <w:pPr>
        <w:jc w:val="both"/>
        <w:rPr>
          <w:rFonts w:ascii="Arial Narrow" w:hAnsi="Arial Narrow"/>
          <w:b/>
          <w:sz w:val="24"/>
          <w:szCs w:val="24"/>
        </w:rPr>
      </w:pPr>
    </w:p>
    <w:tbl>
      <w:tblPr>
        <w:tblW w:w="8549" w:type="dxa"/>
        <w:tblInd w:w="279" w:type="dxa"/>
        <w:tblLook w:val="04A0" w:firstRow="1" w:lastRow="0" w:firstColumn="1" w:lastColumn="0" w:noHBand="0" w:noVBand="1"/>
      </w:tblPr>
      <w:tblGrid>
        <w:gridCol w:w="519"/>
        <w:gridCol w:w="5271"/>
        <w:gridCol w:w="1310"/>
        <w:gridCol w:w="1449"/>
      </w:tblGrid>
      <w:tr w:rsidR="009C761F" w:rsidRPr="00BA054E" w14:paraId="2402A8DA" w14:textId="77777777" w:rsidTr="0022745F">
        <w:trPr>
          <w:trHeight w:val="227"/>
        </w:trPr>
        <w:tc>
          <w:tcPr>
            <w:tcW w:w="506" w:type="dxa"/>
            <w:tcBorders>
              <w:top w:val="single" w:sz="4" w:space="0" w:color="auto"/>
              <w:left w:val="single" w:sz="4" w:space="0" w:color="auto"/>
              <w:bottom w:val="single" w:sz="4" w:space="0" w:color="auto"/>
              <w:right w:val="single" w:sz="4" w:space="0" w:color="auto"/>
            </w:tcBorders>
            <w:shd w:val="clear" w:color="auto" w:fill="C5E0B3" w:themeFill="accent6" w:themeFillTint="66"/>
          </w:tcPr>
          <w:p w14:paraId="5C2F2D72" w14:textId="77777777" w:rsidR="009C761F" w:rsidRPr="00BA054E" w:rsidRDefault="009C761F" w:rsidP="003E07DC">
            <w:pPr>
              <w:jc w:val="center"/>
              <w:rPr>
                <w:rFonts w:ascii="Arial Narrow" w:eastAsia="Times New Roman" w:hAnsi="Arial Narrow" w:cs="Calibri"/>
                <w:b/>
                <w:bCs/>
                <w:color w:val="000000"/>
              </w:rPr>
            </w:pPr>
          </w:p>
        </w:tc>
        <w:tc>
          <w:tcPr>
            <w:tcW w:w="5312" w:type="dxa"/>
            <w:tcBorders>
              <w:top w:val="single" w:sz="4" w:space="0" w:color="auto"/>
              <w:left w:val="single" w:sz="4" w:space="0" w:color="auto"/>
              <w:bottom w:val="single" w:sz="4" w:space="0" w:color="auto"/>
              <w:right w:val="single" w:sz="4" w:space="0" w:color="auto"/>
            </w:tcBorders>
            <w:shd w:val="clear" w:color="auto" w:fill="C5E0B3" w:themeFill="accent6" w:themeFillTint="66"/>
            <w:noWrap/>
            <w:vAlign w:val="center"/>
            <w:hideMark/>
          </w:tcPr>
          <w:p w14:paraId="18EF5299" w14:textId="77777777" w:rsidR="009C761F" w:rsidRPr="00BA054E" w:rsidRDefault="009C761F" w:rsidP="003E07DC">
            <w:pPr>
              <w:jc w:val="center"/>
              <w:rPr>
                <w:rFonts w:ascii="Arial Narrow" w:eastAsia="Times New Roman" w:hAnsi="Arial Narrow" w:cs="Calibri"/>
                <w:b/>
                <w:bCs/>
                <w:color w:val="000000"/>
              </w:rPr>
            </w:pPr>
            <w:r w:rsidRPr="00BA054E">
              <w:rPr>
                <w:rFonts w:ascii="Arial Narrow" w:eastAsia="Times New Roman" w:hAnsi="Arial Narrow" w:cs="Calibri"/>
                <w:b/>
                <w:bCs/>
                <w:color w:val="000000"/>
              </w:rPr>
              <w:t>Razón Social</w:t>
            </w:r>
          </w:p>
        </w:tc>
        <w:tc>
          <w:tcPr>
            <w:tcW w:w="1297" w:type="dxa"/>
            <w:tcBorders>
              <w:top w:val="single" w:sz="4" w:space="0" w:color="auto"/>
              <w:left w:val="nil"/>
              <w:bottom w:val="single" w:sz="4" w:space="0" w:color="auto"/>
              <w:right w:val="single" w:sz="4" w:space="0" w:color="auto"/>
            </w:tcBorders>
            <w:shd w:val="clear" w:color="auto" w:fill="C5E0B3" w:themeFill="accent6" w:themeFillTint="66"/>
            <w:noWrap/>
            <w:vAlign w:val="center"/>
            <w:hideMark/>
          </w:tcPr>
          <w:p w14:paraId="30406570" w14:textId="77777777" w:rsidR="009C761F" w:rsidRPr="00BA054E" w:rsidRDefault="009C761F" w:rsidP="003E07DC">
            <w:pPr>
              <w:jc w:val="center"/>
              <w:rPr>
                <w:rFonts w:ascii="Arial Narrow" w:eastAsia="Times New Roman" w:hAnsi="Arial Narrow" w:cs="Calibri"/>
                <w:b/>
                <w:bCs/>
                <w:color w:val="000000"/>
              </w:rPr>
            </w:pPr>
            <w:r w:rsidRPr="00BA054E">
              <w:rPr>
                <w:rFonts w:ascii="Arial Narrow" w:eastAsia="Times New Roman" w:hAnsi="Arial Narrow" w:cs="Calibri"/>
                <w:b/>
                <w:bCs/>
                <w:color w:val="000000"/>
              </w:rPr>
              <w:t>Suscriptores</w:t>
            </w:r>
          </w:p>
        </w:tc>
        <w:tc>
          <w:tcPr>
            <w:tcW w:w="1434" w:type="dxa"/>
            <w:tcBorders>
              <w:top w:val="single" w:sz="4" w:space="0" w:color="auto"/>
              <w:left w:val="nil"/>
              <w:bottom w:val="single" w:sz="4" w:space="0" w:color="auto"/>
              <w:right w:val="single" w:sz="4" w:space="0" w:color="auto"/>
            </w:tcBorders>
            <w:shd w:val="clear" w:color="auto" w:fill="C5E0B3" w:themeFill="accent6" w:themeFillTint="66"/>
            <w:vAlign w:val="center"/>
            <w:hideMark/>
          </w:tcPr>
          <w:p w14:paraId="318059D2" w14:textId="77777777" w:rsidR="009C761F" w:rsidRPr="00BA054E" w:rsidRDefault="009C761F" w:rsidP="003E07DC">
            <w:pPr>
              <w:jc w:val="center"/>
              <w:rPr>
                <w:rFonts w:ascii="Arial Narrow" w:eastAsia="Times New Roman" w:hAnsi="Arial Narrow" w:cs="Calibri"/>
                <w:b/>
                <w:bCs/>
                <w:color w:val="000000"/>
              </w:rPr>
            </w:pPr>
            <w:r w:rsidRPr="00BA054E">
              <w:rPr>
                <w:rFonts w:ascii="Arial Narrow" w:eastAsia="Times New Roman" w:hAnsi="Arial Narrow" w:cs="Calibri"/>
                <w:b/>
                <w:bCs/>
                <w:color w:val="000000"/>
              </w:rPr>
              <w:t>Caudal Total Concesionado</w:t>
            </w:r>
          </w:p>
        </w:tc>
      </w:tr>
      <w:tr w:rsidR="009C761F" w:rsidRPr="00BA054E" w14:paraId="212AED68" w14:textId="77777777" w:rsidTr="0022745F">
        <w:trPr>
          <w:trHeight w:val="227"/>
        </w:trPr>
        <w:tc>
          <w:tcPr>
            <w:tcW w:w="506" w:type="dxa"/>
            <w:vMerge w:val="restart"/>
            <w:tcBorders>
              <w:top w:val="nil"/>
              <w:left w:val="single" w:sz="4" w:space="0" w:color="auto"/>
              <w:right w:val="single" w:sz="4" w:space="0" w:color="auto"/>
            </w:tcBorders>
            <w:textDirection w:val="btLr"/>
          </w:tcPr>
          <w:p w14:paraId="15148BB0" w14:textId="77777777" w:rsidR="009C761F" w:rsidRPr="00BA054E" w:rsidRDefault="00917893" w:rsidP="003E07DC">
            <w:pPr>
              <w:ind w:left="113" w:right="113"/>
              <w:jc w:val="center"/>
              <w:rPr>
                <w:rFonts w:ascii="Arial Narrow" w:hAnsi="Arial Narrow" w:cs="Calibri"/>
                <w:b/>
                <w:color w:val="000000"/>
              </w:rPr>
            </w:pPr>
            <w:r w:rsidRPr="00BA054E">
              <w:rPr>
                <w:rFonts w:ascii="Arial Narrow" w:hAnsi="Arial Narrow" w:cs="Calibri"/>
                <w:b/>
                <w:color w:val="000000"/>
              </w:rPr>
              <w:t>Apia</w:t>
            </w:r>
          </w:p>
        </w:tc>
        <w:tc>
          <w:tcPr>
            <w:tcW w:w="5312" w:type="dxa"/>
            <w:tcBorders>
              <w:top w:val="nil"/>
              <w:left w:val="single" w:sz="4" w:space="0" w:color="auto"/>
              <w:bottom w:val="single" w:sz="4" w:space="0" w:color="auto"/>
              <w:right w:val="single" w:sz="4" w:space="0" w:color="auto"/>
            </w:tcBorders>
            <w:shd w:val="clear" w:color="auto" w:fill="auto"/>
            <w:noWrap/>
            <w:vAlign w:val="bottom"/>
          </w:tcPr>
          <w:p w14:paraId="503FA645" w14:textId="77777777" w:rsidR="009C761F" w:rsidRPr="00BA054E" w:rsidRDefault="009C761F" w:rsidP="003E07DC">
            <w:pPr>
              <w:rPr>
                <w:rFonts w:ascii="Arial Narrow" w:eastAsia="Times New Roman" w:hAnsi="Arial Narrow" w:cs="Calibri"/>
                <w:color w:val="000000"/>
              </w:rPr>
            </w:pPr>
            <w:r w:rsidRPr="00BA054E">
              <w:rPr>
                <w:rFonts w:ascii="Arial Narrow" w:hAnsi="Arial Narrow" w:cs="Calibri"/>
                <w:color w:val="000000"/>
              </w:rPr>
              <w:t>Junta de Acción Comunal Vereda La Sombra</w:t>
            </w:r>
          </w:p>
        </w:tc>
        <w:tc>
          <w:tcPr>
            <w:tcW w:w="1297" w:type="dxa"/>
            <w:tcBorders>
              <w:top w:val="nil"/>
              <w:left w:val="nil"/>
              <w:bottom w:val="single" w:sz="4" w:space="0" w:color="auto"/>
              <w:right w:val="single" w:sz="4" w:space="0" w:color="auto"/>
            </w:tcBorders>
            <w:shd w:val="clear" w:color="auto" w:fill="auto"/>
            <w:noWrap/>
            <w:vAlign w:val="bottom"/>
          </w:tcPr>
          <w:p w14:paraId="34DA7BE9" w14:textId="77777777" w:rsidR="009C761F" w:rsidRPr="00BA054E" w:rsidRDefault="009C761F" w:rsidP="003E07DC">
            <w:pPr>
              <w:jc w:val="center"/>
              <w:rPr>
                <w:rFonts w:ascii="Arial Narrow" w:eastAsia="Times New Roman" w:hAnsi="Arial Narrow" w:cs="Calibri"/>
                <w:color w:val="000000"/>
              </w:rPr>
            </w:pPr>
            <w:r w:rsidRPr="00BA054E">
              <w:rPr>
                <w:rFonts w:ascii="Arial Narrow" w:hAnsi="Arial Narrow" w:cs="Calibri"/>
                <w:color w:val="000000"/>
              </w:rPr>
              <w:t>42</w:t>
            </w:r>
          </w:p>
        </w:tc>
        <w:tc>
          <w:tcPr>
            <w:tcW w:w="1434" w:type="dxa"/>
            <w:tcBorders>
              <w:top w:val="nil"/>
              <w:left w:val="nil"/>
              <w:bottom w:val="single" w:sz="4" w:space="0" w:color="auto"/>
              <w:right w:val="single" w:sz="4" w:space="0" w:color="auto"/>
            </w:tcBorders>
            <w:shd w:val="clear" w:color="auto" w:fill="auto"/>
            <w:noWrap/>
          </w:tcPr>
          <w:p w14:paraId="3CD06120" w14:textId="77777777" w:rsidR="009C761F" w:rsidRPr="00BA054E" w:rsidRDefault="009C761F" w:rsidP="003E07DC">
            <w:pPr>
              <w:jc w:val="center"/>
              <w:rPr>
                <w:rFonts w:ascii="Arial Narrow" w:eastAsia="Times New Roman" w:hAnsi="Arial Narrow" w:cs="Calibri"/>
                <w:color w:val="000000"/>
              </w:rPr>
            </w:pPr>
            <w:r w:rsidRPr="00BA054E">
              <w:rPr>
                <w:rFonts w:ascii="Arial Narrow" w:hAnsi="Arial Narrow"/>
              </w:rPr>
              <w:t>1,00</w:t>
            </w:r>
          </w:p>
        </w:tc>
      </w:tr>
      <w:tr w:rsidR="009C761F" w:rsidRPr="00BA054E" w14:paraId="7E932982" w14:textId="77777777" w:rsidTr="0022745F">
        <w:trPr>
          <w:trHeight w:val="227"/>
        </w:trPr>
        <w:tc>
          <w:tcPr>
            <w:tcW w:w="506" w:type="dxa"/>
            <w:vMerge/>
            <w:tcBorders>
              <w:left w:val="single" w:sz="4" w:space="0" w:color="auto"/>
              <w:right w:val="single" w:sz="4" w:space="0" w:color="auto"/>
            </w:tcBorders>
            <w:textDirection w:val="btLr"/>
          </w:tcPr>
          <w:p w14:paraId="06E26E06" w14:textId="77777777" w:rsidR="009C761F" w:rsidRPr="00BA054E" w:rsidRDefault="009C761F" w:rsidP="003E07DC">
            <w:pPr>
              <w:ind w:left="113" w:right="113"/>
              <w:jc w:val="center"/>
              <w:rPr>
                <w:rFonts w:ascii="Arial Narrow" w:hAnsi="Arial Narrow" w:cs="Calibri"/>
                <w:b/>
                <w:color w:val="000000"/>
              </w:rPr>
            </w:pPr>
          </w:p>
        </w:tc>
        <w:tc>
          <w:tcPr>
            <w:tcW w:w="5312" w:type="dxa"/>
            <w:tcBorders>
              <w:top w:val="nil"/>
              <w:left w:val="single" w:sz="4" w:space="0" w:color="auto"/>
              <w:bottom w:val="single" w:sz="4" w:space="0" w:color="auto"/>
              <w:right w:val="single" w:sz="4" w:space="0" w:color="auto"/>
            </w:tcBorders>
            <w:shd w:val="clear" w:color="auto" w:fill="auto"/>
            <w:noWrap/>
            <w:vAlign w:val="bottom"/>
          </w:tcPr>
          <w:p w14:paraId="37A39B58" w14:textId="0D6760A5" w:rsidR="009C761F" w:rsidRPr="00BA054E" w:rsidRDefault="009C761F" w:rsidP="003E07DC">
            <w:pPr>
              <w:rPr>
                <w:rFonts w:ascii="Arial Narrow" w:eastAsia="Times New Roman" w:hAnsi="Arial Narrow" w:cs="Calibri"/>
                <w:color w:val="000000"/>
              </w:rPr>
            </w:pPr>
            <w:r w:rsidRPr="00BA054E">
              <w:rPr>
                <w:rFonts w:ascii="Arial Narrow" w:hAnsi="Arial Narrow" w:cs="Calibri"/>
                <w:color w:val="000000"/>
              </w:rPr>
              <w:t xml:space="preserve">Junta Administradora del Acueducto Alto </w:t>
            </w:r>
            <w:r w:rsidR="00696400" w:rsidRPr="00BA054E">
              <w:rPr>
                <w:rFonts w:ascii="Arial Narrow" w:hAnsi="Arial Narrow" w:cs="Calibri"/>
                <w:color w:val="000000"/>
              </w:rPr>
              <w:t>y</w:t>
            </w:r>
            <w:r w:rsidRPr="00BA054E">
              <w:rPr>
                <w:rFonts w:ascii="Arial Narrow" w:hAnsi="Arial Narrow" w:cs="Calibri"/>
                <w:color w:val="000000"/>
              </w:rPr>
              <w:t xml:space="preserve"> Bajo Manzanillo </w:t>
            </w:r>
          </w:p>
        </w:tc>
        <w:tc>
          <w:tcPr>
            <w:tcW w:w="1297" w:type="dxa"/>
            <w:tcBorders>
              <w:top w:val="nil"/>
              <w:left w:val="nil"/>
              <w:bottom w:val="single" w:sz="4" w:space="0" w:color="auto"/>
              <w:right w:val="single" w:sz="4" w:space="0" w:color="auto"/>
            </w:tcBorders>
            <w:shd w:val="clear" w:color="auto" w:fill="auto"/>
            <w:noWrap/>
            <w:vAlign w:val="bottom"/>
          </w:tcPr>
          <w:p w14:paraId="1A8B5D88" w14:textId="77777777" w:rsidR="009C761F" w:rsidRPr="00BA054E" w:rsidRDefault="009C761F" w:rsidP="003E07DC">
            <w:pPr>
              <w:jc w:val="center"/>
              <w:rPr>
                <w:rFonts w:ascii="Arial Narrow" w:eastAsia="Times New Roman" w:hAnsi="Arial Narrow" w:cs="Calibri"/>
                <w:color w:val="000000"/>
              </w:rPr>
            </w:pPr>
            <w:r w:rsidRPr="00BA054E">
              <w:rPr>
                <w:rFonts w:ascii="Arial Narrow" w:hAnsi="Arial Narrow" w:cs="Calibri"/>
                <w:color w:val="000000"/>
              </w:rPr>
              <w:t>90</w:t>
            </w:r>
          </w:p>
        </w:tc>
        <w:tc>
          <w:tcPr>
            <w:tcW w:w="1434" w:type="dxa"/>
            <w:tcBorders>
              <w:top w:val="nil"/>
              <w:left w:val="nil"/>
              <w:bottom w:val="single" w:sz="4" w:space="0" w:color="auto"/>
              <w:right w:val="single" w:sz="4" w:space="0" w:color="auto"/>
            </w:tcBorders>
            <w:shd w:val="clear" w:color="auto" w:fill="auto"/>
            <w:noWrap/>
          </w:tcPr>
          <w:p w14:paraId="6F8FE6B9" w14:textId="77777777" w:rsidR="009C761F" w:rsidRPr="00BA054E" w:rsidRDefault="009C761F" w:rsidP="003E07DC">
            <w:pPr>
              <w:jc w:val="center"/>
              <w:rPr>
                <w:rFonts w:ascii="Arial Narrow" w:eastAsia="Times New Roman" w:hAnsi="Arial Narrow" w:cs="Calibri"/>
                <w:color w:val="000000"/>
              </w:rPr>
            </w:pPr>
            <w:r w:rsidRPr="00BA054E">
              <w:rPr>
                <w:rFonts w:ascii="Arial Narrow" w:hAnsi="Arial Narrow"/>
              </w:rPr>
              <w:t>0,80</w:t>
            </w:r>
          </w:p>
        </w:tc>
      </w:tr>
      <w:tr w:rsidR="009C761F" w:rsidRPr="00BA054E" w14:paraId="00B49FA4" w14:textId="77777777" w:rsidTr="0022745F">
        <w:trPr>
          <w:trHeight w:val="227"/>
        </w:trPr>
        <w:tc>
          <w:tcPr>
            <w:tcW w:w="506" w:type="dxa"/>
            <w:vMerge/>
            <w:tcBorders>
              <w:left w:val="single" w:sz="4" w:space="0" w:color="auto"/>
              <w:right w:val="single" w:sz="4" w:space="0" w:color="auto"/>
            </w:tcBorders>
            <w:textDirection w:val="btLr"/>
          </w:tcPr>
          <w:p w14:paraId="6EAC6C6A" w14:textId="77777777" w:rsidR="009C761F" w:rsidRPr="00BA054E" w:rsidRDefault="009C761F" w:rsidP="003E07DC">
            <w:pPr>
              <w:ind w:left="113" w:right="113"/>
              <w:jc w:val="center"/>
              <w:rPr>
                <w:rFonts w:ascii="Arial Narrow" w:hAnsi="Arial Narrow" w:cs="Calibri"/>
                <w:b/>
                <w:color w:val="000000"/>
              </w:rPr>
            </w:pPr>
          </w:p>
        </w:tc>
        <w:tc>
          <w:tcPr>
            <w:tcW w:w="5312" w:type="dxa"/>
            <w:tcBorders>
              <w:top w:val="nil"/>
              <w:left w:val="single" w:sz="4" w:space="0" w:color="auto"/>
              <w:bottom w:val="single" w:sz="4" w:space="0" w:color="auto"/>
              <w:right w:val="single" w:sz="4" w:space="0" w:color="auto"/>
            </w:tcBorders>
            <w:shd w:val="clear" w:color="auto" w:fill="auto"/>
            <w:noWrap/>
            <w:vAlign w:val="bottom"/>
          </w:tcPr>
          <w:p w14:paraId="67C81903" w14:textId="77777777" w:rsidR="009C761F" w:rsidRPr="00BA054E" w:rsidRDefault="009C761F" w:rsidP="003E07DC">
            <w:pPr>
              <w:rPr>
                <w:rFonts w:ascii="Arial Narrow" w:eastAsia="Times New Roman" w:hAnsi="Arial Narrow" w:cs="Calibri"/>
                <w:color w:val="000000"/>
              </w:rPr>
            </w:pPr>
            <w:r w:rsidRPr="00BA054E">
              <w:rPr>
                <w:rFonts w:ascii="Arial Narrow" w:hAnsi="Arial Narrow" w:cs="Calibri"/>
                <w:color w:val="000000"/>
              </w:rPr>
              <w:t>Junta de Acción Comunal Vereda La Floresta</w:t>
            </w:r>
          </w:p>
        </w:tc>
        <w:tc>
          <w:tcPr>
            <w:tcW w:w="1297" w:type="dxa"/>
            <w:tcBorders>
              <w:top w:val="nil"/>
              <w:left w:val="nil"/>
              <w:bottom w:val="single" w:sz="4" w:space="0" w:color="auto"/>
              <w:right w:val="single" w:sz="4" w:space="0" w:color="auto"/>
            </w:tcBorders>
            <w:shd w:val="clear" w:color="auto" w:fill="auto"/>
            <w:noWrap/>
            <w:vAlign w:val="bottom"/>
          </w:tcPr>
          <w:p w14:paraId="027487B2" w14:textId="77777777" w:rsidR="009C761F" w:rsidRPr="00BA054E" w:rsidRDefault="009C761F" w:rsidP="003E07DC">
            <w:pPr>
              <w:jc w:val="center"/>
              <w:rPr>
                <w:rFonts w:ascii="Arial Narrow" w:eastAsia="Times New Roman" w:hAnsi="Arial Narrow" w:cs="Calibri"/>
                <w:color w:val="000000"/>
              </w:rPr>
            </w:pPr>
            <w:r w:rsidRPr="00BA054E">
              <w:rPr>
                <w:rFonts w:ascii="Arial Narrow" w:hAnsi="Arial Narrow" w:cs="Calibri"/>
                <w:color w:val="000000"/>
              </w:rPr>
              <w:t>60</w:t>
            </w:r>
          </w:p>
        </w:tc>
        <w:tc>
          <w:tcPr>
            <w:tcW w:w="1434" w:type="dxa"/>
            <w:tcBorders>
              <w:top w:val="nil"/>
              <w:left w:val="nil"/>
              <w:bottom w:val="single" w:sz="4" w:space="0" w:color="auto"/>
              <w:right w:val="single" w:sz="4" w:space="0" w:color="auto"/>
            </w:tcBorders>
            <w:shd w:val="clear" w:color="auto" w:fill="auto"/>
            <w:noWrap/>
          </w:tcPr>
          <w:p w14:paraId="4B8677F4" w14:textId="77777777" w:rsidR="009C761F" w:rsidRPr="00BA054E" w:rsidRDefault="009C761F" w:rsidP="003E07DC">
            <w:pPr>
              <w:jc w:val="center"/>
              <w:rPr>
                <w:rFonts w:ascii="Arial Narrow" w:eastAsia="Times New Roman" w:hAnsi="Arial Narrow" w:cs="Calibri"/>
                <w:color w:val="000000"/>
              </w:rPr>
            </w:pPr>
            <w:r w:rsidRPr="00BA054E">
              <w:rPr>
                <w:rFonts w:ascii="Arial Narrow" w:hAnsi="Arial Narrow"/>
              </w:rPr>
              <w:t>1,57</w:t>
            </w:r>
          </w:p>
        </w:tc>
      </w:tr>
      <w:tr w:rsidR="009C761F" w:rsidRPr="00BA054E" w14:paraId="65ABDDA2" w14:textId="77777777" w:rsidTr="0022745F">
        <w:trPr>
          <w:trHeight w:val="227"/>
        </w:trPr>
        <w:tc>
          <w:tcPr>
            <w:tcW w:w="506" w:type="dxa"/>
            <w:vMerge/>
            <w:tcBorders>
              <w:left w:val="single" w:sz="4" w:space="0" w:color="auto"/>
              <w:right w:val="single" w:sz="4" w:space="0" w:color="auto"/>
            </w:tcBorders>
            <w:textDirection w:val="btLr"/>
          </w:tcPr>
          <w:p w14:paraId="2C5D1273" w14:textId="77777777" w:rsidR="009C761F" w:rsidRPr="00BA054E" w:rsidRDefault="009C761F" w:rsidP="003E07DC">
            <w:pPr>
              <w:ind w:left="113" w:right="113"/>
              <w:jc w:val="center"/>
              <w:rPr>
                <w:rFonts w:ascii="Arial Narrow" w:hAnsi="Arial Narrow" w:cs="Calibri"/>
                <w:b/>
                <w:color w:val="000000"/>
              </w:rPr>
            </w:pPr>
          </w:p>
        </w:tc>
        <w:tc>
          <w:tcPr>
            <w:tcW w:w="5312" w:type="dxa"/>
            <w:tcBorders>
              <w:top w:val="nil"/>
              <w:left w:val="single" w:sz="4" w:space="0" w:color="auto"/>
              <w:bottom w:val="single" w:sz="4" w:space="0" w:color="auto"/>
              <w:right w:val="single" w:sz="4" w:space="0" w:color="auto"/>
            </w:tcBorders>
            <w:shd w:val="clear" w:color="auto" w:fill="auto"/>
            <w:noWrap/>
            <w:vAlign w:val="bottom"/>
          </w:tcPr>
          <w:p w14:paraId="09997E47" w14:textId="77777777" w:rsidR="009C761F" w:rsidRPr="00BA054E" w:rsidRDefault="009C761F" w:rsidP="003E07DC">
            <w:pPr>
              <w:rPr>
                <w:rFonts w:ascii="Arial Narrow" w:eastAsia="Times New Roman" w:hAnsi="Arial Narrow" w:cs="Calibri"/>
                <w:color w:val="000000"/>
              </w:rPr>
            </w:pPr>
            <w:r w:rsidRPr="00BA054E">
              <w:rPr>
                <w:rFonts w:ascii="Arial Narrow" w:hAnsi="Arial Narrow" w:cs="Calibri"/>
                <w:color w:val="000000"/>
              </w:rPr>
              <w:t>JAC Vereda San Agustín</w:t>
            </w:r>
          </w:p>
        </w:tc>
        <w:tc>
          <w:tcPr>
            <w:tcW w:w="1297" w:type="dxa"/>
            <w:tcBorders>
              <w:top w:val="nil"/>
              <w:left w:val="nil"/>
              <w:bottom w:val="single" w:sz="4" w:space="0" w:color="auto"/>
              <w:right w:val="single" w:sz="4" w:space="0" w:color="auto"/>
            </w:tcBorders>
            <w:shd w:val="clear" w:color="auto" w:fill="auto"/>
            <w:noWrap/>
            <w:vAlign w:val="bottom"/>
          </w:tcPr>
          <w:p w14:paraId="608E271F" w14:textId="77777777" w:rsidR="009C761F" w:rsidRPr="00BA054E" w:rsidRDefault="009C761F" w:rsidP="003E07DC">
            <w:pPr>
              <w:jc w:val="center"/>
              <w:rPr>
                <w:rFonts w:ascii="Arial Narrow" w:eastAsia="Times New Roman" w:hAnsi="Arial Narrow" w:cs="Calibri"/>
                <w:color w:val="000000"/>
              </w:rPr>
            </w:pPr>
            <w:r w:rsidRPr="00BA054E">
              <w:rPr>
                <w:rFonts w:ascii="Arial Narrow" w:hAnsi="Arial Narrow" w:cs="Calibri"/>
                <w:color w:val="000000"/>
              </w:rPr>
              <w:t>58</w:t>
            </w:r>
          </w:p>
        </w:tc>
        <w:tc>
          <w:tcPr>
            <w:tcW w:w="1434" w:type="dxa"/>
            <w:tcBorders>
              <w:top w:val="nil"/>
              <w:left w:val="nil"/>
              <w:bottom w:val="single" w:sz="4" w:space="0" w:color="auto"/>
              <w:right w:val="single" w:sz="4" w:space="0" w:color="auto"/>
            </w:tcBorders>
            <w:shd w:val="clear" w:color="auto" w:fill="auto"/>
            <w:noWrap/>
          </w:tcPr>
          <w:p w14:paraId="487FB0BB" w14:textId="77777777" w:rsidR="009C761F" w:rsidRPr="00BA054E" w:rsidRDefault="009C761F" w:rsidP="003E07DC">
            <w:pPr>
              <w:jc w:val="center"/>
              <w:rPr>
                <w:rFonts w:ascii="Arial Narrow" w:eastAsia="Times New Roman" w:hAnsi="Arial Narrow" w:cs="Calibri"/>
                <w:color w:val="000000"/>
              </w:rPr>
            </w:pPr>
            <w:r w:rsidRPr="00BA054E">
              <w:rPr>
                <w:rFonts w:ascii="Arial Narrow" w:hAnsi="Arial Narrow"/>
              </w:rPr>
              <w:t>1,00</w:t>
            </w:r>
          </w:p>
        </w:tc>
      </w:tr>
      <w:tr w:rsidR="009C761F" w:rsidRPr="00BA054E" w14:paraId="7A7B10FF" w14:textId="77777777" w:rsidTr="0022745F">
        <w:trPr>
          <w:trHeight w:val="227"/>
        </w:trPr>
        <w:tc>
          <w:tcPr>
            <w:tcW w:w="506" w:type="dxa"/>
            <w:vMerge/>
            <w:tcBorders>
              <w:left w:val="single" w:sz="4" w:space="0" w:color="auto"/>
              <w:right w:val="single" w:sz="4" w:space="0" w:color="auto"/>
            </w:tcBorders>
            <w:textDirection w:val="btLr"/>
          </w:tcPr>
          <w:p w14:paraId="0D6278AE" w14:textId="77777777" w:rsidR="009C761F" w:rsidRPr="00BA054E" w:rsidRDefault="009C761F" w:rsidP="003E07DC">
            <w:pPr>
              <w:ind w:left="113" w:right="113"/>
              <w:jc w:val="center"/>
              <w:rPr>
                <w:rFonts w:ascii="Arial Narrow" w:hAnsi="Arial Narrow" w:cs="Calibri"/>
                <w:b/>
                <w:color w:val="000000"/>
              </w:rPr>
            </w:pPr>
          </w:p>
        </w:tc>
        <w:tc>
          <w:tcPr>
            <w:tcW w:w="5312" w:type="dxa"/>
            <w:tcBorders>
              <w:top w:val="nil"/>
              <w:left w:val="single" w:sz="4" w:space="0" w:color="auto"/>
              <w:bottom w:val="single" w:sz="4" w:space="0" w:color="auto"/>
              <w:right w:val="single" w:sz="4" w:space="0" w:color="auto"/>
            </w:tcBorders>
            <w:shd w:val="clear" w:color="auto" w:fill="auto"/>
            <w:noWrap/>
            <w:vAlign w:val="bottom"/>
          </w:tcPr>
          <w:p w14:paraId="15BC631C" w14:textId="77777777" w:rsidR="009C761F" w:rsidRPr="00BA054E" w:rsidRDefault="009C761F" w:rsidP="003E07DC">
            <w:pPr>
              <w:rPr>
                <w:rFonts w:ascii="Arial Narrow" w:eastAsia="Times New Roman" w:hAnsi="Arial Narrow" w:cs="Calibri"/>
                <w:color w:val="000000"/>
              </w:rPr>
            </w:pPr>
            <w:r w:rsidRPr="00BA054E">
              <w:rPr>
                <w:rFonts w:ascii="Arial Narrow" w:hAnsi="Arial Narrow" w:cs="Calibri"/>
                <w:color w:val="000000"/>
              </w:rPr>
              <w:t>Asociación de Usuarios del Acueducto Miravalles Sancarlos</w:t>
            </w:r>
          </w:p>
        </w:tc>
        <w:tc>
          <w:tcPr>
            <w:tcW w:w="1297" w:type="dxa"/>
            <w:tcBorders>
              <w:top w:val="nil"/>
              <w:left w:val="nil"/>
              <w:bottom w:val="single" w:sz="4" w:space="0" w:color="auto"/>
              <w:right w:val="single" w:sz="4" w:space="0" w:color="auto"/>
            </w:tcBorders>
            <w:shd w:val="clear" w:color="auto" w:fill="auto"/>
            <w:noWrap/>
            <w:vAlign w:val="bottom"/>
          </w:tcPr>
          <w:p w14:paraId="7732EFFA" w14:textId="77777777" w:rsidR="009C761F" w:rsidRPr="00BA054E" w:rsidRDefault="009C761F" w:rsidP="003E07DC">
            <w:pPr>
              <w:jc w:val="center"/>
              <w:rPr>
                <w:rFonts w:ascii="Arial Narrow" w:eastAsia="Times New Roman" w:hAnsi="Arial Narrow" w:cs="Calibri"/>
                <w:color w:val="000000"/>
              </w:rPr>
            </w:pPr>
            <w:r w:rsidRPr="00BA054E">
              <w:rPr>
                <w:rFonts w:ascii="Arial Narrow" w:hAnsi="Arial Narrow" w:cs="Calibri"/>
                <w:color w:val="000000"/>
              </w:rPr>
              <w:t>76</w:t>
            </w:r>
          </w:p>
        </w:tc>
        <w:tc>
          <w:tcPr>
            <w:tcW w:w="1434" w:type="dxa"/>
            <w:tcBorders>
              <w:top w:val="nil"/>
              <w:left w:val="nil"/>
              <w:bottom w:val="single" w:sz="4" w:space="0" w:color="auto"/>
              <w:right w:val="single" w:sz="4" w:space="0" w:color="auto"/>
            </w:tcBorders>
            <w:shd w:val="clear" w:color="auto" w:fill="auto"/>
            <w:noWrap/>
          </w:tcPr>
          <w:p w14:paraId="782D3C9B" w14:textId="77777777" w:rsidR="009C761F" w:rsidRPr="00BA054E" w:rsidRDefault="009C761F" w:rsidP="003E07DC">
            <w:pPr>
              <w:jc w:val="center"/>
              <w:rPr>
                <w:rFonts w:ascii="Arial Narrow" w:eastAsia="Times New Roman" w:hAnsi="Arial Narrow" w:cs="Calibri"/>
                <w:color w:val="000000"/>
              </w:rPr>
            </w:pPr>
            <w:r w:rsidRPr="00BA054E">
              <w:rPr>
                <w:rFonts w:ascii="Arial Narrow" w:hAnsi="Arial Narrow"/>
              </w:rPr>
              <w:t>2,14</w:t>
            </w:r>
          </w:p>
        </w:tc>
      </w:tr>
      <w:tr w:rsidR="009C761F" w:rsidRPr="00BA054E" w14:paraId="6BECEEC1" w14:textId="77777777" w:rsidTr="0022745F">
        <w:trPr>
          <w:trHeight w:val="227"/>
        </w:trPr>
        <w:tc>
          <w:tcPr>
            <w:tcW w:w="506" w:type="dxa"/>
            <w:vMerge/>
            <w:tcBorders>
              <w:left w:val="single" w:sz="4" w:space="0" w:color="auto"/>
              <w:right w:val="single" w:sz="4" w:space="0" w:color="auto"/>
            </w:tcBorders>
            <w:textDirection w:val="btLr"/>
          </w:tcPr>
          <w:p w14:paraId="5E480F3B" w14:textId="77777777" w:rsidR="009C761F" w:rsidRPr="00BA054E" w:rsidRDefault="009C761F" w:rsidP="003E07DC">
            <w:pPr>
              <w:ind w:left="113" w:right="113"/>
              <w:jc w:val="center"/>
              <w:rPr>
                <w:rFonts w:ascii="Arial Narrow" w:hAnsi="Arial Narrow" w:cs="Calibri"/>
                <w:b/>
                <w:color w:val="000000"/>
              </w:rPr>
            </w:pPr>
          </w:p>
        </w:tc>
        <w:tc>
          <w:tcPr>
            <w:tcW w:w="5312" w:type="dxa"/>
            <w:tcBorders>
              <w:top w:val="nil"/>
              <w:left w:val="single" w:sz="4" w:space="0" w:color="auto"/>
              <w:bottom w:val="single" w:sz="4" w:space="0" w:color="auto"/>
              <w:right w:val="single" w:sz="4" w:space="0" w:color="auto"/>
            </w:tcBorders>
            <w:shd w:val="clear" w:color="auto" w:fill="auto"/>
            <w:noWrap/>
            <w:vAlign w:val="bottom"/>
          </w:tcPr>
          <w:p w14:paraId="0D7D295F" w14:textId="583F57D0" w:rsidR="009C761F" w:rsidRPr="00BA054E" w:rsidRDefault="00696400" w:rsidP="003E07DC">
            <w:pPr>
              <w:rPr>
                <w:rFonts w:ascii="Arial Narrow" w:eastAsia="Times New Roman" w:hAnsi="Arial Narrow" w:cs="Calibri"/>
                <w:color w:val="000000"/>
              </w:rPr>
            </w:pPr>
            <w:r w:rsidRPr="00BA054E">
              <w:rPr>
                <w:rFonts w:ascii="Arial Narrow" w:hAnsi="Arial Narrow" w:cs="Calibri"/>
                <w:color w:val="000000"/>
              </w:rPr>
              <w:t>Junta de Acción Comunal d</w:t>
            </w:r>
            <w:r w:rsidR="009C761F" w:rsidRPr="00BA054E">
              <w:rPr>
                <w:rFonts w:ascii="Arial Narrow" w:hAnsi="Arial Narrow" w:cs="Calibri"/>
                <w:color w:val="000000"/>
              </w:rPr>
              <w:t>e La Vereda San Andrés</w:t>
            </w:r>
          </w:p>
        </w:tc>
        <w:tc>
          <w:tcPr>
            <w:tcW w:w="1297" w:type="dxa"/>
            <w:tcBorders>
              <w:top w:val="nil"/>
              <w:left w:val="nil"/>
              <w:bottom w:val="single" w:sz="4" w:space="0" w:color="auto"/>
              <w:right w:val="single" w:sz="4" w:space="0" w:color="auto"/>
            </w:tcBorders>
            <w:shd w:val="clear" w:color="auto" w:fill="auto"/>
            <w:noWrap/>
            <w:vAlign w:val="bottom"/>
          </w:tcPr>
          <w:p w14:paraId="15A8DA4F" w14:textId="77777777" w:rsidR="009C761F" w:rsidRPr="00BA054E" w:rsidRDefault="009C761F" w:rsidP="003E07DC">
            <w:pPr>
              <w:jc w:val="center"/>
              <w:rPr>
                <w:rFonts w:ascii="Arial Narrow" w:eastAsia="Times New Roman" w:hAnsi="Arial Narrow" w:cs="Calibri"/>
                <w:color w:val="000000"/>
              </w:rPr>
            </w:pPr>
            <w:r w:rsidRPr="00BA054E">
              <w:rPr>
                <w:rFonts w:ascii="Arial Narrow" w:hAnsi="Arial Narrow" w:cs="Calibri"/>
                <w:color w:val="000000"/>
              </w:rPr>
              <w:t>21</w:t>
            </w:r>
          </w:p>
        </w:tc>
        <w:tc>
          <w:tcPr>
            <w:tcW w:w="1434" w:type="dxa"/>
            <w:tcBorders>
              <w:top w:val="nil"/>
              <w:left w:val="nil"/>
              <w:bottom w:val="single" w:sz="4" w:space="0" w:color="auto"/>
              <w:right w:val="single" w:sz="4" w:space="0" w:color="auto"/>
            </w:tcBorders>
            <w:shd w:val="clear" w:color="auto" w:fill="auto"/>
            <w:noWrap/>
          </w:tcPr>
          <w:p w14:paraId="09CBD667" w14:textId="77777777" w:rsidR="009C761F" w:rsidRPr="00BA054E" w:rsidRDefault="009C761F" w:rsidP="003E07DC">
            <w:pPr>
              <w:jc w:val="center"/>
              <w:rPr>
                <w:rFonts w:ascii="Arial Narrow" w:eastAsia="Times New Roman" w:hAnsi="Arial Narrow" w:cs="Calibri"/>
                <w:color w:val="000000"/>
              </w:rPr>
            </w:pPr>
            <w:r w:rsidRPr="00BA054E">
              <w:rPr>
                <w:rFonts w:ascii="Arial Narrow" w:hAnsi="Arial Narrow"/>
              </w:rPr>
              <w:t>0,80</w:t>
            </w:r>
          </w:p>
        </w:tc>
      </w:tr>
      <w:tr w:rsidR="009C761F" w:rsidRPr="00BA054E" w14:paraId="00EF68F3" w14:textId="77777777" w:rsidTr="0022745F">
        <w:trPr>
          <w:trHeight w:val="227"/>
        </w:trPr>
        <w:tc>
          <w:tcPr>
            <w:tcW w:w="506" w:type="dxa"/>
            <w:vMerge/>
            <w:tcBorders>
              <w:left w:val="single" w:sz="4" w:space="0" w:color="auto"/>
              <w:right w:val="single" w:sz="4" w:space="0" w:color="auto"/>
            </w:tcBorders>
            <w:textDirection w:val="btLr"/>
          </w:tcPr>
          <w:p w14:paraId="7B904AEF" w14:textId="77777777" w:rsidR="009C761F" w:rsidRPr="00BA054E" w:rsidRDefault="009C761F" w:rsidP="003E07DC">
            <w:pPr>
              <w:ind w:left="113" w:right="113"/>
              <w:jc w:val="center"/>
              <w:rPr>
                <w:rFonts w:ascii="Arial Narrow" w:hAnsi="Arial Narrow" w:cs="Calibri"/>
                <w:b/>
                <w:color w:val="000000"/>
              </w:rPr>
            </w:pPr>
          </w:p>
        </w:tc>
        <w:tc>
          <w:tcPr>
            <w:tcW w:w="5312" w:type="dxa"/>
            <w:tcBorders>
              <w:top w:val="nil"/>
              <w:left w:val="single" w:sz="4" w:space="0" w:color="auto"/>
              <w:bottom w:val="single" w:sz="4" w:space="0" w:color="auto"/>
              <w:right w:val="single" w:sz="4" w:space="0" w:color="auto"/>
            </w:tcBorders>
            <w:shd w:val="clear" w:color="auto" w:fill="auto"/>
            <w:noWrap/>
            <w:vAlign w:val="bottom"/>
          </w:tcPr>
          <w:p w14:paraId="6997B785" w14:textId="77777777" w:rsidR="009C761F" w:rsidRPr="00BA054E" w:rsidRDefault="009C761F" w:rsidP="003E07DC">
            <w:pPr>
              <w:rPr>
                <w:rFonts w:ascii="Arial Narrow" w:eastAsia="Times New Roman" w:hAnsi="Arial Narrow" w:cs="Calibri"/>
                <w:color w:val="000000"/>
              </w:rPr>
            </w:pPr>
            <w:r w:rsidRPr="00BA054E">
              <w:rPr>
                <w:rFonts w:ascii="Arial Narrow" w:hAnsi="Arial Narrow" w:cs="Calibri"/>
                <w:color w:val="000000"/>
              </w:rPr>
              <w:t>Junta de Acción Comunal Vereda Valladolid</w:t>
            </w:r>
          </w:p>
        </w:tc>
        <w:tc>
          <w:tcPr>
            <w:tcW w:w="1297" w:type="dxa"/>
            <w:tcBorders>
              <w:top w:val="nil"/>
              <w:left w:val="nil"/>
              <w:bottom w:val="single" w:sz="4" w:space="0" w:color="auto"/>
              <w:right w:val="single" w:sz="4" w:space="0" w:color="auto"/>
            </w:tcBorders>
            <w:shd w:val="clear" w:color="auto" w:fill="auto"/>
            <w:noWrap/>
            <w:vAlign w:val="bottom"/>
          </w:tcPr>
          <w:p w14:paraId="7C685D87" w14:textId="77777777" w:rsidR="009C761F" w:rsidRPr="00BA054E" w:rsidRDefault="009C761F" w:rsidP="003E07DC">
            <w:pPr>
              <w:jc w:val="center"/>
              <w:rPr>
                <w:rFonts w:ascii="Arial Narrow" w:eastAsia="Times New Roman" w:hAnsi="Arial Narrow" w:cs="Calibri"/>
                <w:color w:val="000000"/>
              </w:rPr>
            </w:pPr>
            <w:r w:rsidRPr="00BA054E">
              <w:rPr>
                <w:rFonts w:ascii="Arial Narrow" w:hAnsi="Arial Narrow" w:cs="Calibri"/>
                <w:color w:val="000000"/>
              </w:rPr>
              <w:t>11</w:t>
            </w:r>
          </w:p>
        </w:tc>
        <w:tc>
          <w:tcPr>
            <w:tcW w:w="1434" w:type="dxa"/>
            <w:tcBorders>
              <w:top w:val="nil"/>
              <w:left w:val="nil"/>
              <w:bottom w:val="single" w:sz="4" w:space="0" w:color="auto"/>
              <w:right w:val="single" w:sz="4" w:space="0" w:color="auto"/>
            </w:tcBorders>
            <w:shd w:val="clear" w:color="auto" w:fill="auto"/>
            <w:noWrap/>
          </w:tcPr>
          <w:p w14:paraId="4AD8F9AE" w14:textId="77777777" w:rsidR="009C761F" w:rsidRPr="00BA054E" w:rsidRDefault="009C761F" w:rsidP="003E07DC">
            <w:pPr>
              <w:jc w:val="center"/>
              <w:rPr>
                <w:rFonts w:ascii="Arial Narrow" w:eastAsia="Times New Roman" w:hAnsi="Arial Narrow" w:cs="Calibri"/>
                <w:color w:val="000000"/>
              </w:rPr>
            </w:pPr>
            <w:r w:rsidRPr="00BA054E">
              <w:rPr>
                <w:rFonts w:ascii="Arial Narrow" w:hAnsi="Arial Narrow"/>
              </w:rPr>
              <w:t>3,90</w:t>
            </w:r>
          </w:p>
        </w:tc>
      </w:tr>
      <w:tr w:rsidR="009C761F" w:rsidRPr="00BA054E" w14:paraId="42336FA3" w14:textId="77777777" w:rsidTr="0022745F">
        <w:trPr>
          <w:trHeight w:val="227"/>
        </w:trPr>
        <w:tc>
          <w:tcPr>
            <w:tcW w:w="506" w:type="dxa"/>
            <w:vMerge/>
            <w:tcBorders>
              <w:left w:val="single" w:sz="4" w:space="0" w:color="auto"/>
              <w:right w:val="single" w:sz="4" w:space="0" w:color="auto"/>
            </w:tcBorders>
            <w:textDirection w:val="btLr"/>
          </w:tcPr>
          <w:p w14:paraId="7B99D27E" w14:textId="77777777" w:rsidR="009C761F" w:rsidRPr="00BA054E" w:rsidRDefault="009C761F" w:rsidP="003E07DC">
            <w:pPr>
              <w:ind w:left="113" w:right="113"/>
              <w:jc w:val="center"/>
              <w:rPr>
                <w:rFonts w:ascii="Arial Narrow" w:hAnsi="Arial Narrow" w:cs="Calibri"/>
                <w:b/>
                <w:color w:val="000000"/>
              </w:rPr>
            </w:pPr>
          </w:p>
        </w:tc>
        <w:tc>
          <w:tcPr>
            <w:tcW w:w="5312" w:type="dxa"/>
            <w:tcBorders>
              <w:top w:val="nil"/>
              <w:left w:val="single" w:sz="4" w:space="0" w:color="auto"/>
              <w:bottom w:val="single" w:sz="4" w:space="0" w:color="auto"/>
              <w:right w:val="single" w:sz="4" w:space="0" w:color="auto"/>
            </w:tcBorders>
            <w:shd w:val="clear" w:color="auto" w:fill="auto"/>
            <w:noWrap/>
            <w:vAlign w:val="bottom"/>
          </w:tcPr>
          <w:p w14:paraId="572D3006" w14:textId="78357245" w:rsidR="009C761F" w:rsidRPr="00BA054E" w:rsidRDefault="009C761F" w:rsidP="003E07DC">
            <w:pPr>
              <w:rPr>
                <w:rFonts w:ascii="Arial Narrow" w:eastAsia="Times New Roman" w:hAnsi="Arial Narrow" w:cs="Calibri"/>
                <w:color w:val="000000"/>
              </w:rPr>
            </w:pPr>
            <w:r w:rsidRPr="00BA054E">
              <w:rPr>
                <w:rFonts w:ascii="Arial Narrow" w:hAnsi="Arial Narrow" w:cs="Calibri"/>
                <w:color w:val="000000"/>
              </w:rPr>
              <w:t>Junta de Acci</w:t>
            </w:r>
            <w:r w:rsidR="00696400" w:rsidRPr="00BA054E">
              <w:rPr>
                <w:rFonts w:ascii="Arial Narrow" w:hAnsi="Arial Narrow" w:cs="Calibri"/>
                <w:color w:val="000000"/>
              </w:rPr>
              <w:t>ón Comunal de La Vereda Guarne d</w:t>
            </w:r>
            <w:r w:rsidRPr="00BA054E">
              <w:rPr>
                <w:rFonts w:ascii="Arial Narrow" w:hAnsi="Arial Narrow" w:cs="Calibri"/>
                <w:color w:val="000000"/>
              </w:rPr>
              <w:t xml:space="preserve">el Municipio </w:t>
            </w:r>
            <w:r w:rsidR="00696400" w:rsidRPr="00BA054E">
              <w:rPr>
                <w:rFonts w:ascii="Arial Narrow" w:hAnsi="Arial Narrow" w:cs="Calibri"/>
                <w:color w:val="000000"/>
              </w:rPr>
              <w:t>d</w:t>
            </w:r>
            <w:r w:rsidRPr="00BA054E">
              <w:rPr>
                <w:rFonts w:ascii="Arial Narrow" w:hAnsi="Arial Narrow" w:cs="Calibri"/>
                <w:color w:val="000000"/>
              </w:rPr>
              <w:t>e Apia</w:t>
            </w:r>
          </w:p>
        </w:tc>
        <w:tc>
          <w:tcPr>
            <w:tcW w:w="1297" w:type="dxa"/>
            <w:tcBorders>
              <w:top w:val="nil"/>
              <w:left w:val="nil"/>
              <w:bottom w:val="single" w:sz="4" w:space="0" w:color="auto"/>
              <w:right w:val="single" w:sz="4" w:space="0" w:color="auto"/>
            </w:tcBorders>
            <w:shd w:val="clear" w:color="auto" w:fill="auto"/>
            <w:noWrap/>
            <w:vAlign w:val="bottom"/>
          </w:tcPr>
          <w:p w14:paraId="7B982C1E" w14:textId="77777777" w:rsidR="009C761F" w:rsidRPr="00BA054E" w:rsidRDefault="009C761F" w:rsidP="003E07DC">
            <w:pPr>
              <w:jc w:val="center"/>
              <w:rPr>
                <w:rFonts w:ascii="Arial Narrow" w:eastAsia="Times New Roman" w:hAnsi="Arial Narrow" w:cs="Calibri"/>
                <w:color w:val="000000"/>
              </w:rPr>
            </w:pPr>
            <w:r w:rsidRPr="00BA054E">
              <w:rPr>
                <w:rFonts w:ascii="Arial Narrow" w:hAnsi="Arial Narrow" w:cs="Calibri"/>
                <w:color w:val="000000"/>
              </w:rPr>
              <w:t>98</w:t>
            </w:r>
          </w:p>
        </w:tc>
        <w:tc>
          <w:tcPr>
            <w:tcW w:w="1434" w:type="dxa"/>
            <w:tcBorders>
              <w:top w:val="nil"/>
              <w:left w:val="nil"/>
              <w:bottom w:val="single" w:sz="4" w:space="0" w:color="auto"/>
              <w:right w:val="single" w:sz="4" w:space="0" w:color="auto"/>
            </w:tcBorders>
            <w:shd w:val="clear" w:color="auto" w:fill="auto"/>
            <w:noWrap/>
          </w:tcPr>
          <w:p w14:paraId="17E18837" w14:textId="77777777" w:rsidR="009C761F" w:rsidRPr="00BA054E" w:rsidRDefault="009C761F" w:rsidP="003E07DC">
            <w:pPr>
              <w:jc w:val="center"/>
              <w:rPr>
                <w:rFonts w:ascii="Arial Narrow" w:eastAsia="Times New Roman" w:hAnsi="Arial Narrow" w:cs="Calibri"/>
                <w:color w:val="000000"/>
              </w:rPr>
            </w:pPr>
            <w:r w:rsidRPr="00BA054E">
              <w:rPr>
                <w:rFonts w:ascii="Arial Narrow" w:hAnsi="Arial Narrow"/>
              </w:rPr>
              <w:t>1,87</w:t>
            </w:r>
          </w:p>
        </w:tc>
      </w:tr>
      <w:tr w:rsidR="009C761F" w:rsidRPr="00BA054E" w14:paraId="155B0EA1" w14:textId="77777777" w:rsidTr="0022745F">
        <w:trPr>
          <w:trHeight w:val="227"/>
        </w:trPr>
        <w:tc>
          <w:tcPr>
            <w:tcW w:w="506" w:type="dxa"/>
            <w:vMerge/>
            <w:tcBorders>
              <w:left w:val="single" w:sz="4" w:space="0" w:color="auto"/>
              <w:right w:val="single" w:sz="4" w:space="0" w:color="auto"/>
            </w:tcBorders>
            <w:textDirection w:val="btLr"/>
          </w:tcPr>
          <w:p w14:paraId="4A4E88E5" w14:textId="77777777" w:rsidR="009C761F" w:rsidRPr="00BA054E" w:rsidRDefault="009C761F" w:rsidP="003E07DC">
            <w:pPr>
              <w:ind w:left="113" w:right="113"/>
              <w:jc w:val="center"/>
              <w:rPr>
                <w:rFonts w:ascii="Arial Narrow" w:hAnsi="Arial Narrow" w:cs="Calibri"/>
                <w:b/>
                <w:color w:val="000000"/>
              </w:rPr>
            </w:pPr>
          </w:p>
        </w:tc>
        <w:tc>
          <w:tcPr>
            <w:tcW w:w="5312" w:type="dxa"/>
            <w:tcBorders>
              <w:top w:val="nil"/>
              <w:left w:val="single" w:sz="4" w:space="0" w:color="auto"/>
              <w:bottom w:val="single" w:sz="4" w:space="0" w:color="auto"/>
              <w:right w:val="single" w:sz="4" w:space="0" w:color="auto"/>
            </w:tcBorders>
            <w:shd w:val="clear" w:color="auto" w:fill="auto"/>
            <w:noWrap/>
            <w:vAlign w:val="bottom"/>
          </w:tcPr>
          <w:p w14:paraId="41E69A60" w14:textId="77777777" w:rsidR="009C761F" w:rsidRPr="00BA054E" w:rsidRDefault="009C761F" w:rsidP="003E07DC">
            <w:pPr>
              <w:rPr>
                <w:rFonts w:ascii="Arial Narrow" w:eastAsia="Times New Roman" w:hAnsi="Arial Narrow" w:cs="Calibri"/>
                <w:color w:val="000000"/>
              </w:rPr>
            </w:pPr>
            <w:r w:rsidRPr="00BA054E">
              <w:rPr>
                <w:rFonts w:ascii="Arial Narrow" w:hAnsi="Arial Narrow" w:cs="Calibri"/>
                <w:color w:val="000000"/>
              </w:rPr>
              <w:t>Junta de Acción Comunal Vereda La Nubia</w:t>
            </w:r>
          </w:p>
        </w:tc>
        <w:tc>
          <w:tcPr>
            <w:tcW w:w="1297" w:type="dxa"/>
            <w:tcBorders>
              <w:top w:val="nil"/>
              <w:left w:val="nil"/>
              <w:bottom w:val="single" w:sz="4" w:space="0" w:color="auto"/>
              <w:right w:val="single" w:sz="4" w:space="0" w:color="auto"/>
            </w:tcBorders>
            <w:shd w:val="clear" w:color="auto" w:fill="auto"/>
            <w:noWrap/>
            <w:vAlign w:val="bottom"/>
          </w:tcPr>
          <w:p w14:paraId="46BD1EE7" w14:textId="77777777" w:rsidR="009C761F" w:rsidRPr="00BA054E" w:rsidRDefault="009C761F" w:rsidP="003E07DC">
            <w:pPr>
              <w:jc w:val="center"/>
              <w:rPr>
                <w:rFonts w:ascii="Arial Narrow" w:eastAsia="Times New Roman" w:hAnsi="Arial Narrow" w:cs="Calibri"/>
                <w:color w:val="000000"/>
              </w:rPr>
            </w:pPr>
            <w:r w:rsidRPr="00BA054E">
              <w:rPr>
                <w:rFonts w:ascii="Arial Narrow" w:hAnsi="Arial Narrow" w:cs="Calibri"/>
                <w:color w:val="000000"/>
              </w:rPr>
              <w:t>40</w:t>
            </w:r>
          </w:p>
        </w:tc>
        <w:tc>
          <w:tcPr>
            <w:tcW w:w="1434" w:type="dxa"/>
            <w:tcBorders>
              <w:top w:val="nil"/>
              <w:left w:val="nil"/>
              <w:bottom w:val="single" w:sz="4" w:space="0" w:color="auto"/>
              <w:right w:val="single" w:sz="4" w:space="0" w:color="auto"/>
            </w:tcBorders>
            <w:shd w:val="clear" w:color="auto" w:fill="auto"/>
            <w:noWrap/>
          </w:tcPr>
          <w:p w14:paraId="60576F70" w14:textId="77777777" w:rsidR="009C761F" w:rsidRPr="00BA054E" w:rsidRDefault="009C761F" w:rsidP="003E07DC">
            <w:pPr>
              <w:jc w:val="center"/>
              <w:rPr>
                <w:rFonts w:ascii="Arial Narrow" w:eastAsia="Times New Roman" w:hAnsi="Arial Narrow" w:cs="Calibri"/>
                <w:color w:val="000000"/>
              </w:rPr>
            </w:pPr>
            <w:r w:rsidRPr="00BA054E">
              <w:rPr>
                <w:rFonts w:ascii="Arial Narrow" w:hAnsi="Arial Narrow"/>
              </w:rPr>
              <w:t>0,69</w:t>
            </w:r>
          </w:p>
        </w:tc>
      </w:tr>
      <w:tr w:rsidR="009C761F" w:rsidRPr="00BA054E" w14:paraId="5573F4A4" w14:textId="77777777" w:rsidTr="0022745F">
        <w:trPr>
          <w:trHeight w:val="227"/>
        </w:trPr>
        <w:tc>
          <w:tcPr>
            <w:tcW w:w="506" w:type="dxa"/>
            <w:vMerge/>
            <w:tcBorders>
              <w:left w:val="single" w:sz="4" w:space="0" w:color="auto"/>
              <w:right w:val="single" w:sz="4" w:space="0" w:color="auto"/>
            </w:tcBorders>
            <w:textDirection w:val="btLr"/>
          </w:tcPr>
          <w:p w14:paraId="614D0264" w14:textId="77777777" w:rsidR="009C761F" w:rsidRPr="00BA054E" w:rsidRDefault="009C761F" w:rsidP="003E07DC">
            <w:pPr>
              <w:ind w:left="113" w:right="113"/>
              <w:jc w:val="center"/>
              <w:rPr>
                <w:rFonts w:ascii="Arial Narrow" w:hAnsi="Arial Narrow" w:cs="Calibri"/>
                <w:b/>
                <w:color w:val="000000"/>
              </w:rPr>
            </w:pPr>
          </w:p>
        </w:tc>
        <w:tc>
          <w:tcPr>
            <w:tcW w:w="5312" w:type="dxa"/>
            <w:tcBorders>
              <w:top w:val="nil"/>
              <w:left w:val="single" w:sz="4" w:space="0" w:color="auto"/>
              <w:bottom w:val="single" w:sz="4" w:space="0" w:color="auto"/>
              <w:right w:val="single" w:sz="4" w:space="0" w:color="auto"/>
            </w:tcBorders>
            <w:shd w:val="clear" w:color="auto" w:fill="auto"/>
            <w:noWrap/>
            <w:vAlign w:val="bottom"/>
          </w:tcPr>
          <w:p w14:paraId="6261903E" w14:textId="77777777" w:rsidR="009C761F" w:rsidRPr="00BA054E" w:rsidRDefault="009C761F" w:rsidP="003E07DC">
            <w:pPr>
              <w:rPr>
                <w:rFonts w:ascii="Arial Narrow" w:eastAsia="Times New Roman" w:hAnsi="Arial Narrow" w:cs="Calibri"/>
                <w:color w:val="000000"/>
              </w:rPr>
            </w:pPr>
            <w:r w:rsidRPr="00BA054E">
              <w:rPr>
                <w:rFonts w:ascii="Arial Narrow" w:hAnsi="Arial Narrow" w:cs="Calibri"/>
                <w:color w:val="000000"/>
              </w:rPr>
              <w:t>Junta de Acción Comunal de La Vereda Dosquebradas</w:t>
            </w:r>
          </w:p>
        </w:tc>
        <w:tc>
          <w:tcPr>
            <w:tcW w:w="1297" w:type="dxa"/>
            <w:tcBorders>
              <w:top w:val="nil"/>
              <w:left w:val="nil"/>
              <w:bottom w:val="single" w:sz="4" w:space="0" w:color="auto"/>
              <w:right w:val="single" w:sz="4" w:space="0" w:color="auto"/>
            </w:tcBorders>
            <w:shd w:val="clear" w:color="auto" w:fill="auto"/>
            <w:noWrap/>
            <w:vAlign w:val="bottom"/>
          </w:tcPr>
          <w:p w14:paraId="53E7732A" w14:textId="77777777" w:rsidR="009C761F" w:rsidRPr="00BA054E" w:rsidRDefault="009C761F" w:rsidP="003E07DC">
            <w:pPr>
              <w:jc w:val="center"/>
              <w:rPr>
                <w:rFonts w:ascii="Arial Narrow" w:eastAsia="Times New Roman" w:hAnsi="Arial Narrow" w:cs="Calibri"/>
                <w:color w:val="000000"/>
              </w:rPr>
            </w:pPr>
            <w:r w:rsidRPr="00BA054E">
              <w:rPr>
                <w:rFonts w:ascii="Arial Narrow" w:hAnsi="Arial Narrow" w:cs="Calibri"/>
                <w:color w:val="000000"/>
              </w:rPr>
              <w:t>26</w:t>
            </w:r>
          </w:p>
        </w:tc>
        <w:tc>
          <w:tcPr>
            <w:tcW w:w="1434" w:type="dxa"/>
            <w:tcBorders>
              <w:top w:val="nil"/>
              <w:left w:val="nil"/>
              <w:bottom w:val="single" w:sz="4" w:space="0" w:color="auto"/>
              <w:right w:val="single" w:sz="4" w:space="0" w:color="auto"/>
            </w:tcBorders>
            <w:shd w:val="clear" w:color="auto" w:fill="auto"/>
            <w:noWrap/>
          </w:tcPr>
          <w:p w14:paraId="7139E786" w14:textId="77777777" w:rsidR="009C761F" w:rsidRPr="00BA054E" w:rsidRDefault="009C761F" w:rsidP="003E07DC">
            <w:pPr>
              <w:jc w:val="center"/>
              <w:rPr>
                <w:rFonts w:ascii="Arial Narrow" w:eastAsia="Times New Roman" w:hAnsi="Arial Narrow" w:cs="Calibri"/>
                <w:color w:val="000000"/>
              </w:rPr>
            </w:pPr>
            <w:r w:rsidRPr="00BA054E">
              <w:rPr>
                <w:rFonts w:ascii="Arial Narrow" w:hAnsi="Arial Narrow"/>
              </w:rPr>
              <w:t>0,53</w:t>
            </w:r>
          </w:p>
        </w:tc>
      </w:tr>
      <w:tr w:rsidR="00473377" w:rsidRPr="00BA054E" w14:paraId="11FB74A3" w14:textId="77777777" w:rsidTr="0022745F">
        <w:trPr>
          <w:trHeight w:val="227"/>
        </w:trPr>
        <w:tc>
          <w:tcPr>
            <w:tcW w:w="506" w:type="dxa"/>
            <w:vMerge/>
            <w:tcBorders>
              <w:left w:val="single" w:sz="4" w:space="0" w:color="auto"/>
              <w:right w:val="single" w:sz="4" w:space="0" w:color="auto"/>
            </w:tcBorders>
            <w:textDirection w:val="btLr"/>
          </w:tcPr>
          <w:p w14:paraId="5C7D263F" w14:textId="77777777" w:rsidR="00473377" w:rsidRPr="00BA054E" w:rsidRDefault="00473377" w:rsidP="003E07DC">
            <w:pPr>
              <w:ind w:left="113" w:right="113"/>
              <w:jc w:val="center"/>
              <w:rPr>
                <w:rFonts w:ascii="Arial Narrow" w:hAnsi="Arial Narrow" w:cs="Calibri"/>
                <w:b/>
                <w:color w:val="000000"/>
                <w:highlight w:val="cyan"/>
              </w:rPr>
            </w:pPr>
          </w:p>
        </w:tc>
        <w:tc>
          <w:tcPr>
            <w:tcW w:w="5312" w:type="dxa"/>
            <w:tcBorders>
              <w:top w:val="nil"/>
              <w:left w:val="single" w:sz="4" w:space="0" w:color="auto"/>
              <w:bottom w:val="single" w:sz="4" w:space="0" w:color="auto"/>
              <w:right w:val="single" w:sz="4" w:space="0" w:color="auto"/>
            </w:tcBorders>
            <w:shd w:val="clear" w:color="auto" w:fill="auto"/>
            <w:noWrap/>
            <w:vAlign w:val="bottom"/>
          </w:tcPr>
          <w:p w14:paraId="48312397" w14:textId="77777777" w:rsidR="00473377" w:rsidRPr="00BA054E" w:rsidRDefault="00473377" w:rsidP="003E07DC">
            <w:pPr>
              <w:rPr>
                <w:rFonts w:ascii="Arial Narrow" w:eastAsia="Times New Roman" w:hAnsi="Arial Narrow" w:cs="Calibri"/>
                <w:color w:val="000000"/>
              </w:rPr>
            </w:pPr>
            <w:r w:rsidRPr="00BA054E">
              <w:rPr>
                <w:rFonts w:ascii="Arial Narrow" w:hAnsi="Arial Narrow" w:cs="Calibri"/>
                <w:color w:val="000000"/>
              </w:rPr>
              <w:t>Junta de Acción Comunal Vereda Agua Bonita</w:t>
            </w:r>
          </w:p>
        </w:tc>
        <w:tc>
          <w:tcPr>
            <w:tcW w:w="1297" w:type="dxa"/>
            <w:tcBorders>
              <w:top w:val="nil"/>
              <w:left w:val="nil"/>
              <w:bottom w:val="single" w:sz="4" w:space="0" w:color="auto"/>
              <w:right w:val="single" w:sz="4" w:space="0" w:color="auto"/>
            </w:tcBorders>
            <w:shd w:val="clear" w:color="auto" w:fill="auto"/>
            <w:noWrap/>
            <w:vAlign w:val="bottom"/>
          </w:tcPr>
          <w:p w14:paraId="202F367E" w14:textId="77777777" w:rsidR="00473377" w:rsidRPr="00BA054E" w:rsidRDefault="00473377" w:rsidP="003E07DC">
            <w:pPr>
              <w:jc w:val="center"/>
              <w:rPr>
                <w:rFonts w:ascii="Arial Narrow" w:eastAsia="Times New Roman" w:hAnsi="Arial Narrow" w:cs="Calibri"/>
                <w:color w:val="000000"/>
              </w:rPr>
            </w:pPr>
            <w:r w:rsidRPr="00BA054E">
              <w:rPr>
                <w:rFonts w:ascii="Arial Narrow" w:hAnsi="Arial Narrow" w:cs="Calibri"/>
                <w:color w:val="000000"/>
              </w:rPr>
              <w:t>72</w:t>
            </w:r>
          </w:p>
        </w:tc>
        <w:tc>
          <w:tcPr>
            <w:tcW w:w="1434" w:type="dxa"/>
            <w:tcBorders>
              <w:top w:val="nil"/>
              <w:left w:val="nil"/>
              <w:bottom w:val="single" w:sz="4" w:space="0" w:color="auto"/>
              <w:right w:val="single" w:sz="4" w:space="0" w:color="auto"/>
            </w:tcBorders>
            <w:shd w:val="clear" w:color="auto" w:fill="auto"/>
            <w:noWrap/>
          </w:tcPr>
          <w:p w14:paraId="4E4A430F" w14:textId="77777777" w:rsidR="00473377" w:rsidRPr="00BA054E" w:rsidRDefault="00473377" w:rsidP="003E07DC">
            <w:pPr>
              <w:jc w:val="center"/>
              <w:rPr>
                <w:rFonts w:ascii="Arial Narrow" w:eastAsia="Times New Roman" w:hAnsi="Arial Narrow" w:cs="Calibri"/>
                <w:color w:val="000000"/>
              </w:rPr>
            </w:pPr>
            <w:r w:rsidRPr="00BA054E">
              <w:rPr>
                <w:rFonts w:ascii="Arial Narrow" w:hAnsi="Arial Narrow"/>
              </w:rPr>
              <w:t>1,30</w:t>
            </w:r>
          </w:p>
        </w:tc>
      </w:tr>
      <w:tr w:rsidR="00C01AC7" w:rsidRPr="00BA054E" w14:paraId="1545B83B" w14:textId="77777777" w:rsidTr="0022745F">
        <w:trPr>
          <w:trHeight w:val="227"/>
        </w:trPr>
        <w:tc>
          <w:tcPr>
            <w:tcW w:w="506" w:type="dxa"/>
            <w:vMerge/>
            <w:tcBorders>
              <w:left w:val="single" w:sz="4" w:space="0" w:color="auto"/>
              <w:bottom w:val="single" w:sz="4" w:space="0" w:color="auto"/>
              <w:right w:val="single" w:sz="4" w:space="0" w:color="auto"/>
            </w:tcBorders>
            <w:textDirection w:val="btLr"/>
          </w:tcPr>
          <w:p w14:paraId="6D0EF8A2" w14:textId="77777777" w:rsidR="00C01AC7" w:rsidRPr="00BA054E" w:rsidRDefault="00C01AC7" w:rsidP="003E07DC">
            <w:pPr>
              <w:ind w:left="113" w:right="113"/>
              <w:jc w:val="center"/>
              <w:rPr>
                <w:rFonts w:ascii="Arial Narrow" w:hAnsi="Arial Narrow" w:cs="Calibri"/>
                <w:b/>
                <w:color w:val="000000"/>
                <w:highlight w:val="cyan"/>
              </w:rPr>
            </w:pPr>
          </w:p>
        </w:tc>
        <w:tc>
          <w:tcPr>
            <w:tcW w:w="5312" w:type="dxa"/>
            <w:tcBorders>
              <w:top w:val="nil"/>
              <w:left w:val="single" w:sz="4" w:space="0" w:color="auto"/>
              <w:bottom w:val="single" w:sz="4" w:space="0" w:color="auto"/>
              <w:right w:val="single" w:sz="4" w:space="0" w:color="auto"/>
            </w:tcBorders>
            <w:shd w:val="clear" w:color="auto" w:fill="auto"/>
            <w:noWrap/>
            <w:vAlign w:val="bottom"/>
          </w:tcPr>
          <w:p w14:paraId="72653E62" w14:textId="7EBB9935" w:rsidR="00C01AC7" w:rsidRPr="00BA054E" w:rsidRDefault="00C01AC7" w:rsidP="003E07DC">
            <w:pPr>
              <w:rPr>
                <w:rFonts w:ascii="Arial Narrow" w:hAnsi="Arial Narrow" w:cs="Calibri"/>
                <w:color w:val="000000"/>
                <w:highlight w:val="yellow"/>
              </w:rPr>
            </w:pPr>
            <w:r w:rsidRPr="00BA054E">
              <w:rPr>
                <w:rFonts w:ascii="Arial Narrow" w:hAnsi="Arial Narrow" w:cs="Calibri"/>
                <w:color w:val="000000"/>
              </w:rPr>
              <w:t>AUA Vereda Playa Bonita  y Nacederos</w:t>
            </w:r>
          </w:p>
        </w:tc>
        <w:tc>
          <w:tcPr>
            <w:tcW w:w="1297" w:type="dxa"/>
            <w:tcBorders>
              <w:top w:val="nil"/>
              <w:left w:val="nil"/>
              <w:bottom w:val="single" w:sz="4" w:space="0" w:color="auto"/>
              <w:right w:val="single" w:sz="4" w:space="0" w:color="auto"/>
            </w:tcBorders>
            <w:shd w:val="clear" w:color="auto" w:fill="auto"/>
            <w:noWrap/>
            <w:vAlign w:val="bottom"/>
          </w:tcPr>
          <w:p w14:paraId="31172638" w14:textId="7DF17A17" w:rsidR="00C01AC7" w:rsidRPr="00BA054E" w:rsidRDefault="00C01AC7" w:rsidP="003E07DC">
            <w:pPr>
              <w:jc w:val="center"/>
              <w:rPr>
                <w:rFonts w:ascii="Arial Narrow" w:hAnsi="Arial Narrow" w:cs="Calibri"/>
                <w:color w:val="000000"/>
              </w:rPr>
            </w:pPr>
            <w:r w:rsidRPr="00BA054E">
              <w:rPr>
                <w:rFonts w:ascii="Arial Narrow" w:hAnsi="Arial Narrow" w:cs="Calibri"/>
                <w:color w:val="000000"/>
              </w:rPr>
              <w:t>60</w:t>
            </w:r>
          </w:p>
        </w:tc>
        <w:tc>
          <w:tcPr>
            <w:tcW w:w="1434" w:type="dxa"/>
            <w:tcBorders>
              <w:top w:val="nil"/>
              <w:left w:val="nil"/>
              <w:bottom w:val="single" w:sz="4" w:space="0" w:color="auto"/>
              <w:right w:val="single" w:sz="4" w:space="0" w:color="auto"/>
            </w:tcBorders>
            <w:shd w:val="clear" w:color="auto" w:fill="auto"/>
            <w:noWrap/>
          </w:tcPr>
          <w:p w14:paraId="60220C7B" w14:textId="33E5BDAA" w:rsidR="00C01AC7" w:rsidRPr="00BA054E" w:rsidRDefault="00C01AC7" w:rsidP="003E07DC">
            <w:pPr>
              <w:jc w:val="center"/>
              <w:rPr>
                <w:rFonts w:ascii="Arial Narrow" w:hAnsi="Arial Narrow"/>
              </w:rPr>
            </w:pPr>
            <w:r w:rsidRPr="00BA054E">
              <w:rPr>
                <w:rFonts w:ascii="Arial Narrow" w:hAnsi="Arial Narrow"/>
              </w:rPr>
              <w:t>1,00</w:t>
            </w:r>
          </w:p>
        </w:tc>
      </w:tr>
      <w:tr w:rsidR="00917893" w:rsidRPr="00BA054E" w14:paraId="094221B3" w14:textId="77777777" w:rsidTr="0022745F">
        <w:trPr>
          <w:trHeight w:val="227"/>
        </w:trPr>
        <w:tc>
          <w:tcPr>
            <w:tcW w:w="506" w:type="dxa"/>
            <w:vMerge w:val="restart"/>
            <w:tcBorders>
              <w:top w:val="nil"/>
              <w:left w:val="single" w:sz="4" w:space="0" w:color="auto"/>
              <w:right w:val="single" w:sz="4" w:space="0" w:color="auto"/>
            </w:tcBorders>
            <w:textDirection w:val="btLr"/>
          </w:tcPr>
          <w:p w14:paraId="2EB97857" w14:textId="07BF4616" w:rsidR="00917893" w:rsidRPr="00BA054E" w:rsidRDefault="00917893" w:rsidP="003E07DC">
            <w:pPr>
              <w:ind w:left="113" w:right="113"/>
              <w:jc w:val="center"/>
              <w:rPr>
                <w:rFonts w:ascii="Arial Narrow" w:hAnsi="Arial Narrow" w:cs="Calibri"/>
                <w:b/>
                <w:color w:val="000000"/>
              </w:rPr>
            </w:pPr>
            <w:r w:rsidRPr="00BA054E">
              <w:rPr>
                <w:rFonts w:ascii="Arial Narrow" w:hAnsi="Arial Narrow" w:cs="Calibri"/>
                <w:b/>
                <w:color w:val="000000"/>
              </w:rPr>
              <w:t xml:space="preserve">Belén de </w:t>
            </w:r>
            <w:r w:rsidR="008A529A" w:rsidRPr="00BA054E">
              <w:rPr>
                <w:rFonts w:ascii="Arial Narrow" w:hAnsi="Arial Narrow" w:cs="Calibri"/>
                <w:b/>
                <w:color w:val="000000"/>
              </w:rPr>
              <w:t>Umbría</w:t>
            </w:r>
          </w:p>
        </w:tc>
        <w:tc>
          <w:tcPr>
            <w:tcW w:w="5312" w:type="dxa"/>
            <w:tcBorders>
              <w:top w:val="nil"/>
              <w:left w:val="single" w:sz="4" w:space="0" w:color="auto"/>
              <w:bottom w:val="single" w:sz="4" w:space="0" w:color="auto"/>
              <w:right w:val="single" w:sz="4" w:space="0" w:color="auto"/>
            </w:tcBorders>
            <w:shd w:val="clear" w:color="auto" w:fill="auto"/>
            <w:noWrap/>
            <w:vAlign w:val="bottom"/>
          </w:tcPr>
          <w:p w14:paraId="1C4A7155" w14:textId="77777777" w:rsidR="00917893" w:rsidRPr="00BA054E" w:rsidRDefault="00917893" w:rsidP="003E07DC">
            <w:pPr>
              <w:rPr>
                <w:rFonts w:ascii="Arial Narrow" w:eastAsia="Times New Roman" w:hAnsi="Arial Narrow" w:cs="Calibri"/>
                <w:color w:val="000000"/>
              </w:rPr>
            </w:pPr>
            <w:r w:rsidRPr="00BA054E">
              <w:rPr>
                <w:rFonts w:ascii="Arial Narrow" w:hAnsi="Arial Narrow" w:cs="Calibri"/>
                <w:color w:val="000000"/>
              </w:rPr>
              <w:t>Asociación de Usuarios del Acueducto Vereda Alturas Esp – Belén de Umbria</w:t>
            </w:r>
          </w:p>
        </w:tc>
        <w:tc>
          <w:tcPr>
            <w:tcW w:w="1297" w:type="dxa"/>
            <w:tcBorders>
              <w:top w:val="nil"/>
              <w:left w:val="nil"/>
              <w:bottom w:val="single" w:sz="4" w:space="0" w:color="auto"/>
              <w:right w:val="single" w:sz="4" w:space="0" w:color="auto"/>
            </w:tcBorders>
            <w:shd w:val="clear" w:color="auto" w:fill="auto"/>
            <w:noWrap/>
            <w:vAlign w:val="bottom"/>
          </w:tcPr>
          <w:p w14:paraId="6EEA878B" w14:textId="77777777" w:rsidR="00917893" w:rsidRPr="00BA054E" w:rsidRDefault="00917893" w:rsidP="003E07DC">
            <w:pPr>
              <w:jc w:val="center"/>
              <w:rPr>
                <w:rFonts w:ascii="Arial Narrow" w:eastAsia="Times New Roman" w:hAnsi="Arial Narrow" w:cs="Calibri"/>
                <w:color w:val="000000"/>
              </w:rPr>
            </w:pPr>
            <w:r w:rsidRPr="00BA054E">
              <w:rPr>
                <w:rFonts w:ascii="Arial Narrow" w:hAnsi="Arial Narrow" w:cs="Calibri"/>
                <w:color w:val="000000"/>
              </w:rPr>
              <w:t>145</w:t>
            </w:r>
          </w:p>
        </w:tc>
        <w:tc>
          <w:tcPr>
            <w:tcW w:w="1434" w:type="dxa"/>
            <w:tcBorders>
              <w:top w:val="nil"/>
              <w:left w:val="nil"/>
              <w:bottom w:val="single" w:sz="4" w:space="0" w:color="auto"/>
              <w:right w:val="single" w:sz="4" w:space="0" w:color="auto"/>
            </w:tcBorders>
            <w:shd w:val="clear" w:color="auto" w:fill="auto"/>
            <w:noWrap/>
          </w:tcPr>
          <w:p w14:paraId="365ECC25" w14:textId="77777777" w:rsidR="008A529A" w:rsidRPr="00BA054E" w:rsidRDefault="008A529A" w:rsidP="003E07DC">
            <w:pPr>
              <w:jc w:val="center"/>
              <w:rPr>
                <w:rFonts w:ascii="Arial Narrow" w:hAnsi="Arial Narrow"/>
              </w:rPr>
            </w:pPr>
          </w:p>
          <w:p w14:paraId="6DCA699A" w14:textId="77777777" w:rsidR="00917893" w:rsidRPr="00BA054E" w:rsidRDefault="00917893" w:rsidP="003E07DC">
            <w:pPr>
              <w:jc w:val="center"/>
              <w:rPr>
                <w:rFonts w:ascii="Arial Narrow" w:eastAsia="Times New Roman" w:hAnsi="Arial Narrow" w:cs="Calibri"/>
                <w:color w:val="000000"/>
              </w:rPr>
            </w:pPr>
            <w:r w:rsidRPr="00BA054E">
              <w:rPr>
                <w:rFonts w:ascii="Arial Narrow" w:hAnsi="Arial Narrow"/>
              </w:rPr>
              <w:t>1,36</w:t>
            </w:r>
          </w:p>
        </w:tc>
      </w:tr>
      <w:tr w:rsidR="00917893" w:rsidRPr="00BA054E" w14:paraId="6EE5126C" w14:textId="77777777" w:rsidTr="0022745F">
        <w:trPr>
          <w:trHeight w:val="227"/>
        </w:trPr>
        <w:tc>
          <w:tcPr>
            <w:tcW w:w="506" w:type="dxa"/>
            <w:vMerge/>
            <w:tcBorders>
              <w:left w:val="single" w:sz="4" w:space="0" w:color="auto"/>
              <w:right w:val="single" w:sz="4" w:space="0" w:color="auto"/>
            </w:tcBorders>
            <w:textDirection w:val="btLr"/>
          </w:tcPr>
          <w:p w14:paraId="4913811B" w14:textId="77777777" w:rsidR="00917893" w:rsidRPr="00BA054E" w:rsidRDefault="00917893" w:rsidP="003E07DC">
            <w:pPr>
              <w:ind w:left="113" w:right="113"/>
              <w:jc w:val="center"/>
              <w:rPr>
                <w:rFonts w:ascii="Arial Narrow" w:hAnsi="Arial Narrow" w:cs="Calibri"/>
                <w:b/>
                <w:color w:val="000000"/>
                <w:highlight w:val="cyan"/>
              </w:rPr>
            </w:pPr>
          </w:p>
        </w:tc>
        <w:tc>
          <w:tcPr>
            <w:tcW w:w="5312" w:type="dxa"/>
            <w:tcBorders>
              <w:top w:val="nil"/>
              <w:left w:val="single" w:sz="4" w:space="0" w:color="auto"/>
              <w:bottom w:val="single" w:sz="4" w:space="0" w:color="auto"/>
              <w:right w:val="single" w:sz="4" w:space="0" w:color="auto"/>
            </w:tcBorders>
            <w:shd w:val="clear" w:color="auto" w:fill="auto"/>
            <w:noWrap/>
            <w:vAlign w:val="bottom"/>
          </w:tcPr>
          <w:p w14:paraId="0C4CC1AD" w14:textId="77777777" w:rsidR="00917893" w:rsidRPr="00BA054E" w:rsidRDefault="00917893" w:rsidP="003E07DC">
            <w:pPr>
              <w:rPr>
                <w:rFonts w:ascii="Arial Narrow" w:eastAsia="Times New Roman" w:hAnsi="Arial Narrow" w:cs="Calibri"/>
                <w:color w:val="000000"/>
              </w:rPr>
            </w:pPr>
            <w:r w:rsidRPr="00BA054E">
              <w:rPr>
                <w:rFonts w:ascii="Arial Narrow" w:hAnsi="Arial Narrow" w:cs="Calibri"/>
                <w:color w:val="000000"/>
              </w:rPr>
              <w:t>Asociación de Usuarios del Acueducto de La Vereda El Tigre – Belén de Umbría</w:t>
            </w:r>
          </w:p>
        </w:tc>
        <w:tc>
          <w:tcPr>
            <w:tcW w:w="1297" w:type="dxa"/>
            <w:tcBorders>
              <w:top w:val="nil"/>
              <w:left w:val="nil"/>
              <w:bottom w:val="single" w:sz="4" w:space="0" w:color="auto"/>
              <w:right w:val="single" w:sz="4" w:space="0" w:color="auto"/>
            </w:tcBorders>
            <w:shd w:val="clear" w:color="auto" w:fill="auto"/>
            <w:noWrap/>
            <w:vAlign w:val="bottom"/>
          </w:tcPr>
          <w:p w14:paraId="77AECDA8" w14:textId="77777777" w:rsidR="00917893" w:rsidRPr="00BA054E" w:rsidRDefault="00917893" w:rsidP="003E07DC">
            <w:pPr>
              <w:jc w:val="center"/>
              <w:rPr>
                <w:rFonts w:ascii="Arial Narrow" w:eastAsia="Times New Roman" w:hAnsi="Arial Narrow" w:cs="Calibri"/>
                <w:color w:val="000000"/>
              </w:rPr>
            </w:pPr>
            <w:r w:rsidRPr="00BA054E">
              <w:rPr>
                <w:rFonts w:ascii="Arial Narrow" w:hAnsi="Arial Narrow" w:cs="Calibri"/>
                <w:color w:val="000000"/>
              </w:rPr>
              <w:t>57</w:t>
            </w:r>
          </w:p>
        </w:tc>
        <w:tc>
          <w:tcPr>
            <w:tcW w:w="1434" w:type="dxa"/>
            <w:tcBorders>
              <w:top w:val="nil"/>
              <w:left w:val="nil"/>
              <w:bottom w:val="single" w:sz="4" w:space="0" w:color="auto"/>
              <w:right w:val="single" w:sz="4" w:space="0" w:color="auto"/>
            </w:tcBorders>
            <w:shd w:val="clear" w:color="auto" w:fill="auto"/>
            <w:noWrap/>
          </w:tcPr>
          <w:p w14:paraId="08148EA3" w14:textId="77777777" w:rsidR="008A529A" w:rsidRPr="00BA054E" w:rsidRDefault="008A529A" w:rsidP="003E07DC">
            <w:pPr>
              <w:jc w:val="center"/>
              <w:rPr>
                <w:rFonts w:ascii="Arial Narrow" w:hAnsi="Arial Narrow"/>
              </w:rPr>
            </w:pPr>
          </w:p>
          <w:p w14:paraId="17B0A636" w14:textId="77777777" w:rsidR="00917893" w:rsidRPr="00BA054E" w:rsidRDefault="00917893" w:rsidP="003E07DC">
            <w:pPr>
              <w:jc w:val="center"/>
              <w:rPr>
                <w:rFonts w:ascii="Arial Narrow" w:eastAsia="Times New Roman" w:hAnsi="Arial Narrow" w:cs="Calibri"/>
                <w:color w:val="000000"/>
              </w:rPr>
            </w:pPr>
            <w:r w:rsidRPr="00BA054E">
              <w:rPr>
                <w:rFonts w:ascii="Arial Narrow" w:hAnsi="Arial Narrow"/>
              </w:rPr>
              <w:t>0,90</w:t>
            </w:r>
          </w:p>
        </w:tc>
      </w:tr>
      <w:tr w:rsidR="00917893" w:rsidRPr="00BA054E" w14:paraId="43F0DDC1" w14:textId="77777777" w:rsidTr="0022745F">
        <w:trPr>
          <w:trHeight w:val="227"/>
        </w:trPr>
        <w:tc>
          <w:tcPr>
            <w:tcW w:w="506" w:type="dxa"/>
            <w:vMerge/>
            <w:tcBorders>
              <w:left w:val="single" w:sz="4" w:space="0" w:color="auto"/>
              <w:right w:val="single" w:sz="4" w:space="0" w:color="auto"/>
            </w:tcBorders>
            <w:textDirection w:val="btLr"/>
          </w:tcPr>
          <w:p w14:paraId="6500AAE6" w14:textId="77777777" w:rsidR="00917893" w:rsidRPr="00BA054E" w:rsidRDefault="00917893" w:rsidP="003E07DC">
            <w:pPr>
              <w:ind w:left="113" w:right="113"/>
              <w:jc w:val="center"/>
              <w:rPr>
                <w:rFonts w:ascii="Arial Narrow" w:hAnsi="Arial Narrow" w:cs="Calibri"/>
                <w:b/>
                <w:color w:val="000000"/>
              </w:rPr>
            </w:pPr>
          </w:p>
        </w:tc>
        <w:tc>
          <w:tcPr>
            <w:tcW w:w="5312" w:type="dxa"/>
            <w:tcBorders>
              <w:top w:val="nil"/>
              <w:left w:val="single" w:sz="4" w:space="0" w:color="auto"/>
              <w:bottom w:val="single" w:sz="4" w:space="0" w:color="auto"/>
              <w:right w:val="single" w:sz="4" w:space="0" w:color="auto"/>
            </w:tcBorders>
            <w:shd w:val="clear" w:color="auto" w:fill="auto"/>
            <w:noWrap/>
            <w:vAlign w:val="bottom"/>
          </w:tcPr>
          <w:p w14:paraId="65A92886" w14:textId="77777777" w:rsidR="00917893" w:rsidRPr="00BA054E" w:rsidRDefault="00917893" w:rsidP="003E07DC">
            <w:pPr>
              <w:rPr>
                <w:rFonts w:ascii="Arial Narrow" w:hAnsi="Arial Narrow" w:cs="Calibri"/>
                <w:color w:val="000000"/>
              </w:rPr>
            </w:pPr>
            <w:r w:rsidRPr="00BA054E">
              <w:rPr>
                <w:rFonts w:ascii="Arial Narrow" w:hAnsi="Arial Narrow" w:cs="Calibri"/>
                <w:color w:val="000000"/>
              </w:rPr>
              <w:t>Acueducto La Selva Baja –Belén de Umbría</w:t>
            </w:r>
          </w:p>
        </w:tc>
        <w:tc>
          <w:tcPr>
            <w:tcW w:w="1297" w:type="dxa"/>
            <w:tcBorders>
              <w:top w:val="nil"/>
              <w:left w:val="nil"/>
              <w:bottom w:val="single" w:sz="4" w:space="0" w:color="auto"/>
              <w:right w:val="single" w:sz="4" w:space="0" w:color="auto"/>
            </w:tcBorders>
            <w:shd w:val="clear" w:color="auto" w:fill="auto"/>
            <w:noWrap/>
            <w:vAlign w:val="bottom"/>
          </w:tcPr>
          <w:p w14:paraId="258476E5" w14:textId="53DE3AB3" w:rsidR="00917893" w:rsidRPr="00BA054E" w:rsidRDefault="00C01AC7" w:rsidP="003E07DC">
            <w:pPr>
              <w:jc w:val="center"/>
              <w:rPr>
                <w:rFonts w:ascii="Arial Narrow" w:hAnsi="Arial Narrow" w:cs="Calibri"/>
                <w:color w:val="000000"/>
              </w:rPr>
            </w:pPr>
            <w:r w:rsidRPr="00BA054E">
              <w:rPr>
                <w:rFonts w:ascii="Arial Narrow" w:hAnsi="Arial Narrow" w:cs="Calibri"/>
                <w:color w:val="000000"/>
              </w:rPr>
              <w:t>S.I</w:t>
            </w:r>
          </w:p>
        </w:tc>
        <w:tc>
          <w:tcPr>
            <w:tcW w:w="1434" w:type="dxa"/>
            <w:tcBorders>
              <w:top w:val="nil"/>
              <w:left w:val="nil"/>
              <w:bottom w:val="single" w:sz="4" w:space="0" w:color="auto"/>
              <w:right w:val="single" w:sz="4" w:space="0" w:color="auto"/>
            </w:tcBorders>
            <w:shd w:val="clear" w:color="auto" w:fill="auto"/>
            <w:noWrap/>
          </w:tcPr>
          <w:p w14:paraId="65D1FD57" w14:textId="0C339EE9" w:rsidR="00917893" w:rsidRPr="00BA054E" w:rsidRDefault="00C01AC7" w:rsidP="003E07DC">
            <w:pPr>
              <w:jc w:val="center"/>
              <w:rPr>
                <w:rFonts w:ascii="Arial Narrow" w:hAnsi="Arial Narrow"/>
              </w:rPr>
            </w:pPr>
            <w:r w:rsidRPr="00BA054E">
              <w:rPr>
                <w:rFonts w:ascii="Arial Narrow" w:hAnsi="Arial Narrow" w:cs="Calibri"/>
                <w:color w:val="000000"/>
              </w:rPr>
              <w:t>S.I</w:t>
            </w:r>
          </w:p>
        </w:tc>
      </w:tr>
      <w:tr w:rsidR="00C01AC7" w:rsidRPr="00BA054E" w14:paraId="552F51EE" w14:textId="77777777" w:rsidTr="0022745F">
        <w:trPr>
          <w:trHeight w:val="227"/>
        </w:trPr>
        <w:tc>
          <w:tcPr>
            <w:tcW w:w="506" w:type="dxa"/>
            <w:vMerge/>
            <w:tcBorders>
              <w:left w:val="single" w:sz="4" w:space="0" w:color="auto"/>
              <w:bottom w:val="single" w:sz="4" w:space="0" w:color="auto"/>
              <w:right w:val="single" w:sz="4" w:space="0" w:color="auto"/>
            </w:tcBorders>
            <w:textDirection w:val="btLr"/>
          </w:tcPr>
          <w:p w14:paraId="0A780537" w14:textId="77777777" w:rsidR="00C01AC7" w:rsidRPr="00BA054E" w:rsidRDefault="00C01AC7" w:rsidP="003E07DC">
            <w:pPr>
              <w:ind w:left="113" w:right="113"/>
              <w:jc w:val="center"/>
              <w:rPr>
                <w:rFonts w:ascii="Arial Narrow" w:hAnsi="Arial Narrow" w:cs="Calibri"/>
                <w:b/>
                <w:color w:val="000000"/>
              </w:rPr>
            </w:pPr>
          </w:p>
        </w:tc>
        <w:tc>
          <w:tcPr>
            <w:tcW w:w="5312" w:type="dxa"/>
            <w:tcBorders>
              <w:top w:val="nil"/>
              <w:left w:val="single" w:sz="4" w:space="0" w:color="auto"/>
              <w:bottom w:val="single" w:sz="4" w:space="0" w:color="auto"/>
              <w:right w:val="single" w:sz="4" w:space="0" w:color="auto"/>
            </w:tcBorders>
            <w:shd w:val="clear" w:color="auto" w:fill="auto"/>
            <w:noWrap/>
            <w:vAlign w:val="bottom"/>
          </w:tcPr>
          <w:p w14:paraId="396CC920" w14:textId="77777777" w:rsidR="00C01AC7" w:rsidRPr="00BA054E" w:rsidRDefault="00C01AC7" w:rsidP="003E07DC">
            <w:pPr>
              <w:rPr>
                <w:rFonts w:ascii="Arial Narrow" w:eastAsia="Times New Roman" w:hAnsi="Arial Narrow" w:cs="Calibri"/>
                <w:color w:val="000000"/>
              </w:rPr>
            </w:pPr>
            <w:r w:rsidRPr="00BA054E">
              <w:rPr>
                <w:rFonts w:ascii="Arial Narrow" w:hAnsi="Arial Narrow" w:cs="Calibri"/>
                <w:color w:val="000000"/>
              </w:rPr>
              <w:t>Acueducto La Llorona – Belén de Umbría</w:t>
            </w:r>
          </w:p>
        </w:tc>
        <w:tc>
          <w:tcPr>
            <w:tcW w:w="1297" w:type="dxa"/>
            <w:tcBorders>
              <w:top w:val="nil"/>
              <w:left w:val="nil"/>
              <w:bottom w:val="single" w:sz="4" w:space="0" w:color="auto"/>
              <w:right w:val="single" w:sz="4" w:space="0" w:color="auto"/>
            </w:tcBorders>
            <w:shd w:val="clear" w:color="auto" w:fill="auto"/>
            <w:noWrap/>
            <w:vAlign w:val="bottom"/>
          </w:tcPr>
          <w:p w14:paraId="1D6CA8AB" w14:textId="109472B6" w:rsidR="00C01AC7" w:rsidRPr="00BA054E" w:rsidRDefault="00C01AC7" w:rsidP="003E07DC">
            <w:pPr>
              <w:jc w:val="center"/>
              <w:rPr>
                <w:rFonts w:ascii="Arial Narrow" w:hAnsi="Arial Narrow" w:cs="Calibri"/>
                <w:color w:val="000000"/>
              </w:rPr>
            </w:pPr>
            <w:r w:rsidRPr="00BA054E">
              <w:rPr>
                <w:rFonts w:ascii="Arial Narrow" w:hAnsi="Arial Narrow" w:cs="Calibri"/>
                <w:color w:val="000000"/>
              </w:rPr>
              <w:t>S.I</w:t>
            </w:r>
          </w:p>
        </w:tc>
        <w:tc>
          <w:tcPr>
            <w:tcW w:w="1434" w:type="dxa"/>
            <w:tcBorders>
              <w:top w:val="nil"/>
              <w:left w:val="nil"/>
              <w:bottom w:val="single" w:sz="4" w:space="0" w:color="auto"/>
              <w:right w:val="single" w:sz="4" w:space="0" w:color="auto"/>
            </w:tcBorders>
            <w:shd w:val="clear" w:color="auto" w:fill="auto"/>
            <w:noWrap/>
          </w:tcPr>
          <w:p w14:paraId="6C8F6C01" w14:textId="2A016F35" w:rsidR="00C01AC7" w:rsidRPr="00BA054E" w:rsidRDefault="00C01AC7" w:rsidP="003E07DC">
            <w:pPr>
              <w:jc w:val="center"/>
              <w:rPr>
                <w:rFonts w:ascii="Arial Narrow" w:eastAsia="Times New Roman" w:hAnsi="Arial Narrow" w:cs="Calibri"/>
                <w:color w:val="000000"/>
              </w:rPr>
            </w:pPr>
            <w:r w:rsidRPr="00BA054E">
              <w:rPr>
                <w:rFonts w:ascii="Arial Narrow" w:hAnsi="Arial Narrow" w:cs="Calibri"/>
                <w:color w:val="000000"/>
              </w:rPr>
              <w:t>S.I</w:t>
            </w:r>
          </w:p>
        </w:tc>
      </w:tr>
      <w:tr w:rsidR="00C01AC7" w:rsidRPr="00BA054E" w14:paraId="14206341" w14:textId="77777777" w:rsidTr="0022745F">
        <w:trPr>
          <w:trHeight w:val="227"/>
        </w:trPr>
        <w:tc>
          <w:tcPr>
            <w:tcW w:w="506" w:type="dxa"/>
            <w:vMerge w:val="restart"/>
            <w:tcBorders>
              <w:top w:val="nil"/>
              <w:left w:val="single" w:sz="4" w:space="0" w:color="auto"/>
              <w:right w:val="single" w:sz="4" w:space="0" w:color="auto"/>
            </w:tcBorders>
            <w:textDirection w:val="btLr"/>
          </w:tcPr>
          <w:p w14:paraId="13670323" w14:textId="77777777" w:rsidR="00C01AC7" w:rsidRPr="00BA054E" w:rsidRDefault="00C01AC7" w:rsidP="003E07DC">
            <w:pPr>
              <w:ind w:left="113" w:right="113"/>
              <w:jc w:val="center"/>
              <w:rPr>
                <w:rFonts w:ascii="Arial Narrow" w:hAnsi="Arial Narrow" w:cs="Calibri"/>
                <w:b/>
                <w:color w:val="000000"/>
                <w:highlight w:val="cyan"/>
              </w:rPr>
            </w:pPr>
            <w:r w:rsidRPr="00BA054E">
              <w:rPr>
                <w:rFonts w:ascii="Arial Narrow" w:hAnsi="Arial Narrow" w:cs="Calibri"/>
                <w:b/>
                <w:color w:val="000000"/>
              </w:rPr>
              <w:t>Mistrato</w:t>
            </w:r>
          </w:p>
        </w:tc>
        <w:tc>
          <w:tcPr>
            <w:tcW w:w="5312" w:type="dxa"/>
            <w:tcBorders>
              <w:top w:val="nil"/>
              <w:left w:val="single" w:sz="4" w:space="0" w:color="auto"/>
              <w:bottom w:val="single" w:sz="4" w:space="0" w:color="auto"/>
              <w:right w:val="single" w:sz="4" w:space="0" w:color="auto"/>
            </w:tcBorders>
            <w:shd w:val="clear" w:color="auto" w:fill="auto"/>
            <w:noWrap/>
            <w:vAlign w:val="bottom"/>
          </w:tcPr>
          <w:p w14:paraId="71F009DD" w14:textId="77777777" w:rsidR="00C01AC7" w:rsidRPr="00BA054E" w:rsidRDefault="00C01AC7" w:rsidP="003E07DC">
            <w:pPr>
              <w:rPr>
                <w:rFonts w:ascii="Arial Narrow" w:hAnsi="Arial Narrow" w:cs="Calibri"/>
                <w:color w:val="000000"/>
              </w:rPr>
            </w:pPr>
            <w:r w:rsidRPr="00BA054E">
              <w:rPr>
                <w:rFonts w:ascii="Arial Narrow" w:hAnsi="Arial Narrow" w:cs="Calibri"/>
                <w:color w:val="000000"/>
              </w:rPr>
              <w:t>Acueducto Regional Alto Pueblo Rico - Mistrato</w:t>
            </w:r>
          </w:p>
        </w:tc>
        <w:tc>
          <w:tcPr>
            <w:tcW w:w="1297" w:type="dxa"/>
            <w:tcBorders>
              <w:top w:val="nil"/>
              <w:left w:val="nil"/>
              <w:bottom w:val="single" w:sz="4" w:space="0" w:color="auto"/>
              <w:right w:val="single" w:sz="4" w:space="0" w:color="auto"/>
            </w:tcBorders>
            <w:shd w:val="clear" w:color="auto" w:fill="auto"/>
            <w:noWrap/>
            <w:vAlign w:val="bottom"/>
          </w:tcPr>
          <w:p w14:paraId="20B74D50" w14:textId="77777777" w:rsidR="00C01AC7" w:rsidRPr="00BA054E" w:rsidRDefault="00C01AC7" w:rsidP="003E07DC">
            <w:pPr>
              <w:jc w:val="center"/>
              <w:rPr>
                <w:rFonts w:ascii="Arial Narrow" w:hAnsi="Arial Narrow" w:cs="Calibri"/>
                <w:color w:val="000000"/>
                <w:highlight w:val="yellow"/>
              </w:rPr>
            </w:pPr>
            <w:r w:rsidRPr="00BA054E">
              <w:rPr>
                <w:rFonts w:ascii="Arial Narrow" w:hAnsi="Arial Narrow" w:cs="Calibri"/>
                <w:color w:val="000000"/>
              </w:rPr>
              <w:t>187</w:t>
            </w:r>
          </w:p>
        </w:tc>
        <w:tc>
          <w:tcPr>
            <w:tcW w:w="1434" w:type="dxa"/>
            <w:tcBorders>
              <w:top w:val="nil"/>
              <w:left w:val="nil"/>
              <w:bottom w:val="single" w:sz="4" w:space="0" w:color="auto"/>
              <w:right w:val="single" w:sz="4" w:space="0" w:color="auto"/>
            </w:tcBorders>
            <w:shd w:val="clear" w:color="auto" w:fill="auto"/>
            <w:noWrap/>
          </w:tcPr>
          <w:p w14:paraId="331DAA70" w14:textId="36DFC64E" w:rsidR="00C01AC7" w:rsidRPr="00BA054E" w:rsidRDefault="00C01AC7" w:rsidP="003E07DC">
            <w:pPr>
              <w:jc w:val="center"/>
              <w:rPr>
                <w:rFonts w:ascii="Arial Narrow" w:hAnsi="Arial Narrow"/>
                <w:highlight w:val="yellow"/>
              </w:rPr>
            </w:pPr>
            <w:r w:rsidRPr="00BA054E">
              <w:rPr>
                <w:rFonts w:ascii="Arial Narrow" w:hAnsi="Arial Narrow" w:cs="Calibri"/>
                <w:color w:val="000000"/>
              </w:rPr>
              <w:t>S.I</w:t>
            </w:r>
          </w:p>
        </w:tc>
      </w:tr>
      <w:tr w:rsidR="00C01AC7" w:rsidRPr="00BA054E" w14:paraId="1523B894" w14:textId="77777777" w:rsidTr="0022745F">
        <w:trPr>
          <w:trHeight w:val="227"/>
        </w:trPr>
        <w:tc>
          <w:tcPr>
            <w:tcW w:w="506" w:type="dxa"/>
            <w:vMerge/>
            <w:tcBorders>
              <w:left w:val="single" w:sz="4" w:space="0" w:color="auto"/>
              <w:right w:val="single" w:sz="4" w:space="0" w:color="auto"/>
            </w:tcBorders>
          </w:tcPr>
          <w:p w14:paraId="398C82EA" w14:textId="77777777" w:rsidR="00C01AC7" w:rsidRPr="00BA054E" w:rsidRDefault="00C01AC7" w:rsidP="003E07DC">
            <w:pPr>
              <w:rPr>
                <w:rFonts w:ascii="Arial Narrow" w:hAnsi="Arial Narrow" w:cs="Calibri"/>
                <w:color w:val="000000"/>
                <w:highlight w:val="cyan"/>
              </w:rPr>
            </w:pPr>
          </w:p>
        </w:tc>
        <w:tc>
          <w:tcPr>
            <w:tcW w:w="5312" w:type="dxa"/>
            <w:tcBorders>
              <w:top w:val="nil"/>
              <w:left w:val="single" w:sz="4" w:space="0" w:color="auto"/>
              <w:bottom w:val="single" w:sz="4" w:space="0" w:color="auto"/>
              <w:right w:val="single" w:sz="4" w:space="0" w:color="auto"/>
            </w:tcBorders>
            <w:shd w:val="clear" w:color="auto" w:fill="auto"/>
            <w:noWrap/>
            <w:vAlign w:val="bottom"/>
          </w:tcPr>
          <w:p w14:paraId="5E871DBA" w14:textId="77777777" w:rsidR="00C01AC7" w:rsidRPr="00BA054E" w:rsidRDefault="00C01AC7" w:rsidP="003E07DC">
            <w:pPr>
              <w:rPr>
                <w:rFonts w:ascii="Arial Narrow" w:hAnsi="Arial Narrow" w:cs="Calibri"/>
                <w:color w:val="000000"/>
              </w:rPr>
            </w:pPr>
            <w:r w:rsidRPr="00BA054E">
              <w:rPr>
                <w:rFonts w:ascii="Arial Narrow" w:hAnsi="Arial Narrow" w:cs="Calibri"/>
                <w:color w:val="000000"/>
              </w:rPr>
              <w:t>Acueducto vereda Jardicito - Mistrato</w:t>
            </w:r>
          </w:p>
        </w:tc>
        <w:tc>
          <w:tcPr>
            <w:tcW w:w="1297" w:type="dxa"/>
            <w:tcBorders>
              <w:top w:val="nil"/>
              <w:left w:val="nil"/>
              <w:bottom w:val="single" w:sz="4" w:space="0" w:color="auto"/>
              <w:right w:val="single" w:sz="4" w:space="0" w:color="auto"/>
            </w:tcBorders>
            <w:shd w:val="clear" w:color="auto" w:fill="auto"/>
            <w:noWrap/>
            <w:vAlign w:val="bottom"/>
          </w:tcPr>
          <w:p w14:paraId="008C56CB" w14:textId="77777777" w:rsidR="00C01AC7" w:rsidRPr="00BA054E" w:rsidRDefault="00C01AC7" w:rsidP="003E07DC">
            <w:pPr>
              <w:jc w:val="center"/>
              <w:rPr>
                <w:rFonts w:ascii="Arial Narrow" w:hAnsi="Arial Narrow" w:cs="Calibri"/>
                <w:color w:val="000000"/>
                <w:highlight w:val="yellow"/>
              </w:rPr>
            </w:pPr>
            <w:r w:rsidRPr="00BA054E">
              <w:rPr>
                <w:rFonts w:ascii="Arial Narrow" w:hAnsi="Arial Narrow" w:cs="Calibri"/>
                <w:color w:val="000000"/>
              </w:rPr>
              <w:t>28</w:t>
            </w:r>
          </w:p>
        </w:tc>
        <w:tc>
          <w:tcPr>
            <w:tcW w:w="1434" w:type="dxa"/>
            <w:tcBorders>
              <w:top w:val="nil"/>
              <w:left w:val="nil"/>
              <w:bottom w:val="single" w:sz="4" w:space="0" w:color="auto"/>
              <w:right w:val="single" w:sz="4" w:space="0" w:color="auto"/>
            </w:tcBorders>
            <w:shd w:val="clear" w:color="auto" w:fill="auto"/>
            <w:noWrap/>
          </w:tcPr>
          <w:p w14:paraId="22EA64A4" w14:textId="1DA1D947" w:rsidR="00C01AC7" w:rsidRPr="00BA054E" w:rsidRDefault="00C01AC7" w:rsidP="003E07DC">
            <w:pPr>
              <w:jc w:val="center"/>
              <w:rPr>
                <w:rFonts w:ascii="Arial Narrow" w:hAnsi="Arial Narrow"/>
                <w:highlight w:val="yellow"/>
              </w:rPr>
            </w:pPr>
            <w:r w:rsidRPr="00BA054E">
              <w:rPr>
                <w:rFonts w:ascii="Arial Narrow" w:hAnsi="Arial Narrow" w:cs="Calibri"/>
                <w:color w:val="000000"/>
              </w:rPr>
              <w:t>S.I</w:t>
            </w:r>
          </w:p>
        </w:tc>
      </w:tr>
      <w:tr w:rsidR="00C01AC7" w:rsidRPr="00BA054E" w14:paraId="6D87754E" w14:textId="77777777" w:rsidTr="0022745F">
        <w:trPr>
          <w:trHeight w:val="227"/>
        </w:trPr>
        <w:tc>
          <w:tcPr>
            <w:tcW w:w="506" w:type="dxa"/>
            <w:vMerge/>
            <w:tcBorders>
              <w:left w:val="single" w:sz="4" w:space="0" w:color="auto"/>
              <w:right w:val="single" w:sz="4" w:space="0" w:color="auto"/>
            </w:tcBorders>
          </w:tcPr>
          <w:p w14:paraId="166CD24F" w14:textId="77777777" w:rsidR="00C01AC7" w:rsidRPr="00BA054E" w:rsidRDefault="00C01AC7" w:rsidP="003E07DC">
            <w:pPr>
              <w:rPr>
                <w:rFonts w:ascii="Arial Narrow" w:hAnsi="Arial Narrow" w:cs="Calibri"/>
                <w:color w:val="000000"/>
                <w:highlight w:val="cyan"/>
              </w:rPr>
            </w:pPr>
          </w:p>
        </w:tc>
        <w:tc>
          <w:tcPr>
            <w:tcW w:w="5312" w:type="dxa"/>
            <w:tcBorders>
              <w:top w:val="nil"/>
              <w:left w:val="single" w:sz="4" w:space="0" w:color="auto"/>
              <w:bottom w:val="single" w:sz="4" w:space="0" w:color="auto"/>
              <w:right w:val="single" w:sz="4" w:space="0" w:color="auto"/>
            </w:tcBorders>
            <w:shd w:val="clear" w:color="auto" w:fill="auto"/>
            <w:noWrap/>
            <w:vAlign w:val="bottom"/>
          </w:tcPr>
          <w:p w14:paraId="67CCD5EF" w14:textId="77777777" w:rsidR="00C01AC7" w:rsidRPr="00BA054E" w:rsidRDefault="00C01AC7" w:rsidP="003E07DC">
            <w:pPr>
              <w:rPr>
                <w:rFonts w:ascii="Arial Narrow" w:hAnsi="Arial Narrow" w:cs="Calibri"/>
                <w:color w:val="000000"/>
              </w:rPr>
            </w:pPr>
            <w:r w:rsidRPr="00BA054E">
              <w:rPr>
                <w:rFonts w:ascii="Arial Narrow" w:hAnsi="Arial Narrow" w:cs="Calibri"/>
                <w:color w:val="000000"/>
              </w:rPr>
              <w:t>Asociación de usuarios Nacederos – Playa Bonita - Mistrato</w:t>
            </w:r>
          </w:p>
        </w:tc>
        <w:tc>
          <w:tcPr>
            <w:tcW w:w="1297" w:type="dxa"/>
            <w:tcBorders>
              <w:top w:val="nil"/>
              <w:left w:val="nil"/>
              <w:bottom w:val="single" w:sz="4" w:space="0" w:color="auto"/>
              <w:right w:val="single" w:sz="4" w:space="0" w:color="auto"/>
            </w:tcBorders>
            <w:shd w:val="clear" w:color="auto" w:fill="auto"/>
            <w:noWrap/>
            <w:vAlign w:val="bottom"/>
          </w:tcPr>
          <w:p w14:paraId="383820FB" w14:textId="77777777" w:rsidR="00C01AC7" w:rsidRPr="00BA054E" w:rsidRDefault="00C01AC7" w:rsidP="003E07DC">
            <w:pPr>
              <w:jc w:val="center"/>
              <w:rPr>
                <w:rFonts w:ascii="Arial Narrow" w:hAnsi="Arial Narrow" w:cs="Calibri"/>
                <w:color w:val="000000"/>
              </w:rPr>
            </w:pPr>
            <w:r w:rsidRPr="00BA054E">
              <w:rPr>
                <w:rFonts w:ascii="Arial Narrow" w:hAnsi="Arial Narrow" w:cs="Calibri"/>
                <w:color w:val="000000"/>
              </w:rPr>
              <w:t>63</w:t>
            </w:r>
          </w:p>
        </w:tc>
        <w:tc>
          <w:tcPr>
            <w:tcW w:w="1434" w:type="dxa"/>
            <w:tcBorders>
              <w:top w:val="nil"/>
              <w:left w:val="nil"/>
              <w:bottom w:val="single" w:sz="4" w:space="0" w:color="auto"/>
              <w:right w:val="single" w:sz="4" w:space="0" w:color="auto"/>
            </w:tcBorders>
            <w:shd w:val="clear" w:color="auto" w:fill="auto"/>
            <w:noWrap/>
          </w:tcPr>
          <w:p w14:paraId="5C561599" w14:textId="16087399" w:rsidR="00C01AC7" w:rsidRPr="00BA054E" w:rsidRDefault="00C01AC7" w:rsidP="003E07DC">
            <w:pPr>
              <w:jc w:val="center"/>
              <w:rPr>
                <w:rFonts w:ascii="Arial Narrow" w:hAnsi="Arial Narrow"/>
              </w:rPr>
            </w:pPr>
            <w:r w:rsidRPr="00BA054E">
              <w:rPr>
                <w:rFonts w:ascii="Arial Narrow" w:hAnsi="Arial Narrow" w:cs="Calibri"/>
                <w:color w:val="000000"/>
              </w:rPr>
              <w:t>S.I</w:t>
            </w:r>
          </w:p>
        </w:tc>
      </w:tr>
      <w:tr w:rsidR="00C01AC7" w:rsidRPr="00BA054E" w14:paraId="46D45184" w14:textId="77777777" w:rsidTr="0022745F">
        <w:trPr>
          <w:trHeight w:val="227"/>
        </w:trPr>
        <w:tc>
          <w:tcPr>
            <w:tcW w:w="506" w:type="dxa"/>
            <w:vMerge/>
            <w:tcBorders>
              <w:left w:val="single" w:sz="4" w:space="0" w:color="auto"/>
              <w:right w:val="single" w:sz="4" w:space="0" w:color="auto"/>
            </w:tcBorders>
          </w:tcPr>
          <w:p w14:paraId="00AC32AB" w14:textId="77777777" w:rsidR="00C01AC7" w:rsidRPr="00BA054E" w:rsidRDefault="00C01AC7" w:rsidP="003E07DC">
            <w:pPr>
              <w:rPr>
                <w:rFonts w:ascii="Arial Narrow" w:hAnsi="Arial Narrow" w:cs="Calibri"/>
                <w:color w:val="000000"/>
                <w:highlight w:val="cyan"/>
              </w:rPr>
            </w:pPr>
          </w:p>
        </w:tc>
        <w:tc>
          <w:tcPr>
            <w:tcW w:w="5312" w:type="dxa"/>
            <w:tcBorders>
              <w:top w:val="nil"/>
              <w:left w:val="single" w:sz="4" w:space="0" w:color="auto"/>
              <w:bottom w:val="single" w:sz="4" w:space="0" w:color="auto"/>
              <w:right w:val="single" w:sz="4" w:space="0" w:color="auto"/>
            </w:tcBorders>
            <w:shd w:val="clear" w:color="auto" w:fill="auto"/>
            <w:noWrap/>
            <w:vAlign w:val="bottom"/>
          </w:tcPr>
          <w:p w14:paraId="69206B03" w14:textId="77777777" w:rsidR="00C01AC7" w:rsidRPr="00BA054E" w:rsidRDefault="00C01AC7" w:rsidP="003E07DC">
            <w:pPr>
              <w:rPr>
                <w:rFonts w:ascii="Arial Narrow" w:hAnsi="Arial Narrow" w:cs="Calibri"/>
                <w:color w:val="000000"/>
              </w:rPr>
            </w:pPr>
            <w:r w:rsidRPr="00BA054E">
              <w:rPr>
                <w:rFonts w:ascii="Arial Narrow" w:hAnsi="Arial Narrow" w:cs="Calibri"/>
                <w:color w:val="000000"/>
              </w:rPr>
              <w:t>Acueducto comunitario El Tambo - Mistrato</w:t>
            </w:r>
          </w:p>
        </w:tc>
        <w:tc>
          <w:tcPr>
            <w:tcW w:w="1297" w:type="dxa"/>
            <w:tcBorders>
              <w:top w:val="nil"/>
              <w:left w:val="nil"/>
              <w:bottom w:val="single" w:sz="4" w:space="0" w:color="auto"/>
              <w:right w:val="single" w:sz="4" w:space="0" w:color="auto"/>
            </w:tcBorders>
            <w:shd w:val="clear" w:color="auto" w:fill="auto"/>
            <w:noWrap/>
            <w:vAlign w:val="bottom"/>
          </w:tcPr>
          <w:p w14:paraId="1BB64855" w14:textId="77777777" w:rsidR="00C01AC7" w:rsidRPr="00BA054E" w:rsidRDefault="00C01AC7" w:rsidP="003E07DC">
            <w:pPr>
              <w:jc w:val="center"/>
              <w:rPr>
                <w:rFonts w:ascii="Arial Narrow" w:hAnsi="Arial Narrow" w:cs="Calibri"/>
                <w:color w:val="000000"/>
              </w:rPr>
            </w:pPr>
            <w:r w:rsidRPr="00BA054E">
              <w:rPr>
                <w:rFonts w:ascii="Arial Narrow" w:hAnsi="Arial Narrow" w:cs="Calibri"/>
                <w:color w:val="000000"/>
              </w:rPr>
              <w:t>19</w:t>
            </w:r>
          </w:p>
        </w:tc>
        <w:tc>
          <w:tcPr>
            <w:tcW w:w="1434" w:type="dxa"/>
            <w:tcBorders>
              <w:top w:val="nil"/>
              <w:left w:val="nil"/>
              <w:bottom w:val="single" w:sz="4" w:space="0" w:color="auto"/>
              <w:right w:val="single" w:sz="4" w:space="0" w:color="auto"/>
            </w:tcBorders>
            <w:shd w:val="clear" w:color="auto" w:fill="auto"/>
            <w:noWrap/>
          </w:tcPr>
          <w:p w14:paraId="3B019595" w14:textId="5D476E80" w:rsidR="00C01AC7" w:rsidRPr="00BA054E" w:rsidRDefault="00C01AC7" w:rsidP="003E07DC">
            <w:pPr>
              <w:jc w:val="center"/>
              <w:rPr>
                <w:rFonts w:ascii="Arial Narrow" w:hAnsi="Arial Narrow"/>
              </w:rPr>
            </w:pPr>
            <w:r w:rsidRPr="00BA054E">
              <w:rPr>
                <w:rFonts w:ascii="Arial Narrow" w:hAnsi="Arial Narrow" w:cs="Calibri"/>
                <w:color w:val="000000"/>
              </w:rPr>
              <w:t>S.I</w:t>
            </w:r>
          </w:p>
        </w:tc>
      </w:tr>
      <w:tr w:rsidR="00C01AC7" w:rsidRPr="00BA054E" w14:paraId="1C0C136B" w14:textId="77777777" w:rsidTr="0022745F">
        <w:trPr>
          <w:trHeight w:val="227"/>
        </w:trPr>
        <w:tc>
          <w:tcPr>
            <w:tcW w:w="506" w:type="dxa"/>
            <w:vMerge/>
            <w:tcBorders>
              <w:left w:val="single" w:sz="4" w:space="0" w:color="auto"/>
              <w:right w:val="single" w:sz="4" w:space="0" w:color="auto"/>
            </w:tcBorders>
          </w:tcPr>
          <w:p w14:paraId="5A480D5E" w14:textId="77777777" w:rsidR="00C01AC7" w:rsidRPr="00BA054E" w:rsidRDefault="00C01AC7" w:rsidP="003E07DC">
            <w:pPr>
              <w:rPr>
                <w:rFonts w:ascii="Arial Narrow" w:hAnsi="Arial Narrow" w:cs="Calibri"/>
                <w:color w:val="000000"/>
                <w:highlight w:val="cyan"/>
              </w:rPr>
            </w:pPr>
          </w:p>
        </w:tc>
        <w:tc>
          <w:tcPr>
            <w:tcW w:w="5312" w:type="dxa"/>
            <w:tcBorders>
              <w:top w:val="nil"/>
              <w:left w:val="single" w:sz="4" w:space="0" w:color="auto"/>
              <w:bottom w:val="single" w:sz="4" w:space="0" w:color="auto"/>
              <w:right w:val="single" w:sz="4" w:space="0" w:color="auto"/>
            </w:tcBorders>
            <w:shd w:val="clear" w:color="auto" w:fill="auto"/>
            <w:noWrap/>
            <w:vAlign w:val="bottom"/>
          </w:tcPr>
          <w:p w14:paraId="1935B5E1" w14:textId="77777777" w:rsidR="00C01AC7" w:rsidRPr="00BA054E" w:rsidRDefault="00C01AC7" w:rsidP="003E07DC">
            <w:pPr>
              <w:rPr>
                <w:rFonts w:ascii="Arial Narrow" w:hAnsi="Arial Narrow" w:cs="Calibri"/>
                <w:color w:val="000000"/>
              </w:rPr>
            </w:pPr>
            <w:r w:rsidRPr="00BA054E">
              <w:rPr>
                <w:rFonts w:ascii="Arial Narrow" w:hAnsi="Arial Narrow" w:cs="Calibri"/>
                <w:color w:val="000000"/>
              </w:rPr>
              <w:t>Acueducto de Saquias - Mistrato</w:t>
            </w:r>
          </w:p>
        </w:tc>
        <w:tc>
          <w:tcPr>
            <w:tcW w:w="1297" w:type="dxa"/>
            <w:tcBorders>
              <w:top w:val="nil"/>
              <w:left w:val="nil"/>
              <w:bottom w:val="single" w:sz="4" w:space="0" w:color="auto"/>
              <w:right w:val="single" w:sz="4" w:space="0" w:color="auto"/>
            </w:tcBorders>
            <w:shd w:val="clear" w:color="auto" w:fill="auto"/>
            <w:noWrap/>
            <w:vAlign w:val="bottom"/>
          </w:tcPr>
          <w:p w14:paraId="3C8F2D57" w14:textId="77777777" w:rsidR="00C01AC7" w:rsidRPr="00BA054E" w:rsidRDefault="00C01AC7" w:rsidP="003E07DC">
            <w:pPr>
              <w:jc w:val="center"/>
              <w:rPr>
                <w:rFonts w:ascii="Arial Narrow" w:hAnsi="Arial Narrow" w:cs="Calibri"/>
                <w:color w:val="000000"/>
              </w:rPr>
            </w:pPr>
            <w:r w:rsidRPr="00BA054E">
              <w:rPr>
                <w:rFonts w:ascii="Arial Narrow" w:hAnsi="Arial Narrow" w:cs="Calibri"/>
                <w:color w:val="000000"/>
              </w:rPr>
              <w:t>40</w:t>
            </w:r>
          </w:p>
        </w:tc>
        <w:tc>
          <w:tcPr>
            <w:tcW w:w="1434" w:type="dxa"/>
            <w:tcBorders>
              <w:top w:val="nil"/>
              <w:left w:val="nil"/>
              <w:bottom w:val="single" w:sz="4" w:space="0" w:color="auto"/>
              <w:right w:val="single" w:sz="4" w:space="0" w:color="auto"/>
            </w:tcBorders>
            <w:shd w:val="clear" w:color="auto" w:fill="auto"/>
            <w:noWrap/>
          </w:tcPr>
          <w:p w14:paraId="5BCB29B6" w14:textId="18670E00" w:rsidR="00C01AC7" w:rsidRPr="00BA054E" w:rsidRDefault="00C01AC7" w:rsidP="003E07DC">
            <w:pPr>
              <w:jc w:val="center"/>
              <w:rPr>
                <w:rFonts w:ascii="Arial Narrow" w:hAnsi="Arial Narrow"/>
              </w:rPr>
            </w:pPr>
            <w:r w:rsidRPr="00BA054E">
              <w:rPr>
                <w:rFonts w:ascii="Arial Narrow" w:hAnsi="Arial Narrow" w:cs="Calibri"/>
                <w:color w:val="000000"/>
              </w:rPr>
              <w:t>S.I</w:t>
            </w:r>
          </w:p>
        </w:tc>
      </w:tr>
      <w:tr w:rsidR="00C01AC7" w:rsidRPr="00BA054E" w14:paraId="50BEE8C3" w14:textId="77777777" w:rsidTr="0022745F">
        <w:trPr>
          <w:trHeight w:val="227"/>
        </w:trPr>
        <w:tc>
          <w:tcPr>
            <w:tcW w:w="506" w:type="dxa"/>
            <w:vMerge/>
            <w:tcBorders>
              <w:left w:val="single" w:sz="4" w:space="0" w:color="auto"/>
              <w:right w:val="single" w:sz="4" w:space="0" w:color="auto"/>
            </w:tcBorders>
          </w:tcPr>
          <w:p w14:paraId="1651C3B8" w14:textId="77777777" w:rsidR="00C01AC7" w:rsidRPr="00BA054E" w:rsidRDefault="00C01AC7" w:rsidP="003E07DC">
            <w:pPr>
              <w:rPr>
                <w:rFonts w:ascii="Arial Narrow" w:hAnsi="Arial Narrow" w:cs="Calibri"/>
                <w:color w:val="000000"/>
                <w:highlight w:val="cyan"/>
              </w:rPr>
            </w:pPr>
          </w:p>
        </w:tc>
        <w:tc>
          <w:tcPr>
            <w:tcW w:w="5312" w:type="dxa"/>
            <w:tcBorders>
              <w:top w:val="nil"/>
              <w:left w:val="single" w:sz="4" w:space="0" w:color="auto"/>
              <w:bottom w:val="single" w:sz="4" w:space="0" w:color="auto"/>
              <w:right w:val="single" w:sz="4" w:space="0" w:color="auto"/>
            </w:tcBorders>
            <w:shd w:val="clear" w:color="auto" w:fill="auto"/>
            <w:noWrap/>
            <w:vAlign w:val="bottom"/>
          </w:tcPr>
          <w:p w14:paraId="59CE2722" w14:textId="77777777" w:rsidR="00C01AC7" w:rsidRPr="00BA054E" w:rsidRDefault="00C01AC7" w:rsidP="003E07DC">
            <w:pPr>
              <w:rPr>
                <w:rFonts w:ascii="Arial Narrow" w:hAnsi="Arial Narrow" w:cs="Calibri"/>
                <w:color w:val="000000"/>
              </w:rPr>
            </w:pPr>
            <w:r w:rsidRPr="00BA054E">
              <w:rPr>
                <w:rFonts w:ascii="Arial Narrow" w:hAnsi="Arial Narrow" w:cs="Calibri"/>
                <w:color w:val="000000"/>
              </w:rPr>
              <w:t>Acueducto San Isidro - Mistrato</w:t>
            </w:r>
          </w:p>
        </w:tc>
        <w:tc>
          <w:tcPr>
            <w:tcW w:w="1297" w:type="dxa"/>
            <w:tcBorders>
              <w:top w:val="nil"/>
              <w:left w:val="nil"/>
              <w:bottom w:val="single" w:sz="4" w:space="0" w:color="auto"/>
              <w:right w:val="single" w:sz="4" w:space="0" w:color="auto"/>
            </w:tcBorders>
            <w:shd w:val="clear" w:color="auto" w:fill="auto"/>
            <w:noWrap/>
            <w:vAlign w:val="bottom"/>
          </w:tcPr>
          <w:p w14:paraId="54C03385" w14:textId="77777777" w:rsidR="00C01AC7" w:rsidRPr="00BA054E" w:rsidRDefault="00C01AC7" w:rsidP="003E07DC">
            <w:pPr>
              <w:jc w:val="center"/>
              <w:rPr>
                <w:rFonts w:ascii="Arial Narrow" w:hAnsi="Arial Narrow" w:cs="Calibri"/>
                <w:color w:val="000000"/>
              </w:rPr>
            </w:pPr>
            <w:r w:rsidRPr="00BA054E">
              <w:rPr>
                <w:rFonts w:ascii="Arial Narrow" w:hAnsi="Arial Narrow" w:cs="Calibri"/>
                <w:color w:val="000000"/>
              </w:rPr>
              <w:t>15</w:t>
            </w:r>
          </w:p>
        </w:tc>
        <w:tc>
          <w:tcPr>
            <w:tcW w:w="1434" w:type="dxa"/>
            <w:tcBorders>
              <w:top w:val="nil"/>
              <w:left w:val="nil"/>
              <w:bottom w:val="single" w:sz="4" w:space="0" w:color="auto"/>
              <w:right w:val="single" w:sz="4" w:space="0" w:color="auto"/>
            </w:tcBorders>
            <w:shd w:val="clear" w:color="auto" w:fill="auto"/>
            <w:noWrap/>
          </w:tcPr>
          <w:p w14:paraId="6C854BEE" w14:textId="4490E640" w:rsidR="00C01AC7" w:rsidRPr="00BA054E" w:rsidRDefault="00C01AC7" w:rsidP="003E07DC">
            <w:pPr>
              <w:jc w:val="center"/>
              <w:rPr>
                <w:rFonts w:ascii="Arial Narrow" w:hAnsi="Arial Narrow"/>
              </w:rPr>
            </w:pPr>
            <w:r w:rsidRPr="00BA054E">
              <w:rPr>
                <w:rFonts w:ascii="Arial Narrow" w:hAnsi="Arial Narrow" w:cs="Calibri"/>
                <w:color w:val="000000"/>
              </w:rPr>
              <w:t>S.I</w:t>
            </w:r>
          </w:p>
        </w:tc>
      </w:tr>
      <w:tr w:rsidR="008A529A" w:rsidRPr="00BA054E" w14:paraId="6F14D3E0" w14:textId="77777777" w:rsidTr="0022745F">
        <w:trPr>
          <w:trHeight w:val="227"/>
        </w:trPr>
        <w:tc>
          <w:tcPr>
            <w:tcW w:w="506" w:type="dxa"/>
            <w:vMerge/>
            <w:tcBorders>
              <w:left w:val="single" w:sz="4" w:space="0" w:color="auto"/>
              <w:right w:val="single" w:sz="4" w:space="0" w:color="auto"/>
            </w:tcBorders>
          </w:tcPr>
          <w:p w14:paraId="46F4720E" w14:textId="77777777" w:rsidR="008A529A" w:rsidRPr="00BA054E" w:rsidRDefault="008A529A" w:rsidP="003E07DC">
            <w:pPr>
              <w:rPr>
                <w:rFonts w:ascii="Arial Narrow" w:hAnsi="Arial Narrow" w:cs="Calibri"/>
                <w:color w:val="000000"/>
                <w:highlight w:val="cyan"/>
              </w:rPr>
            </w:pPr>
          </w:p>
        </w:tc>
        <w:tc>
          <w:tcPr>
            <w:tcW w:w="5312" w:type="dxa"/>
            <w:tcBorders>
              <w:top w:val="nil"/>
              <w:left w:val="single" w:sz="4" w:space="0" w:color="auto"/>
              <w:bottom w:val="single" w:sz="4" w:space="0" w:color="auto"/>
              <w:right w:val="single" w:sz="4" w:space="0" w:color="auto"/>
            </w:tcBorders>
            <w:shd w:val="clear" w:color="auto" w:fill="auto"/>
            <w:noWrap/>
            <w:vAlign w:val="bottom"/>
          </w:tcPr>
          <w:p w14:paraId="2AC86E89" w14:textId="77777777" w:rsidR="008A529A" w:rsidRPr="00BA054E" w:rsidRDefault="008A529A" w:rsidP="003E07DC">
            <w:pPr>
              <w:rPr>
                <w:rFonts w:ascii="Arial Narrow" w:hAnsi="Arial Narrow" w:cs="Calibri"/>
                <w:color w:val="000000"/>
              </w:rPr>
            </w:pPr>
            <w:r w:rsidRPr="00BA054E">
              <w:rPr>
                <w:rFonts w:ascii="Arial Narrow" w:hAnsi="Arial Narrow" w:cs="Calibri"/>
                <w:color w:val="000000"/>
              </w:rPr>
              <w:t>Acueducto Nacederos - Mistrato</w:t>
            </w:r>
          </w:p>
        </w:tc>
        <w:tc>
          <w:tcPr>
            <w:tcW w:w="1297" w:type="dxa"/>
            <w:tcBorders>
              <w:top w:val="nil"/>
              <w:left w:val="nil"/>
              <w:bottom w:val="single" w:sz="4" w:space="0" w:color="auto"/>
              <w:right w:val="single" w:sz="4" w:space="0" w:color="auto"/>
            </w:tcBorders>
            <w:shd w:val="clear" w:color="auto" w:fill="auto"/>
            <w:noWrap/>
            <w:vAlign w:val="bottom"/>
          </w:tcPr>
          <w:p w14:paraId="66454360" w14:textId="77777777" w:rsidR="008A529A" w:rsidRPr="00BA054E" w:rsidRDefault="008A529A" w:rsidP="003E07DC">
            <w:pPr>
              <w:jc w:val="center"/>
              <w:rPr>
                <w:rFonts w:ascii="Arial Narrow" w:hAnsi="Arial Narrow" w:cs="Calibri"/>
                <w:color w:val="000000"/>
              </w:rPr>
            </w:pPr>
            <w:r w:rsidRPr="00BA054E">
              <w:rPr>
                <w:rFonts w:ascii="Arial Narrow" w:hAnsi="Arial Narrow" w:cs="Calibri"/>
                <w:color w:val="000000"/>
              </w:rPr>
              <w:t>15</w:t>
            </w:r>
          </w:p>
        </w:tc>
        <w:tc>
          <w:tcPr>
            <w:tcW w:w="1434" w:type="dxa"/>
            <w:tcBorders>
              <w:top w:val="nil"/>
              <w:left w:val="nil"/>
              <w:bottom w:val="single" w:sz="4" w:space="0" w:color="auto"/>
              <w:right w:val="single" w:sz="4" w:space="0" w:color="auto"/>
            </w:tcBorders>
            <w:shd w:val="clear" w:color="auto" w:fill="auto"/>
            <w:noWrap/>
          </w:tcPr>
          <w:p w14:paraId="0A36B044" w14:textId="05DDED56" w:rsidR="008A529A" w:rsidRPr="00BA054E" w:rsidRDefault="00C01AC7" w:rsidP="003E07DC">
            <w:pPr>
              <w:jc w:val="center"/>
              <w:rPr>
                <w:rFonts w:ascii="Arial Narrow" w:hAnsi="Arial Narrow"/>
              </w:rPr>
            </w:pPr>
            <w:r w:rsidRPr="00BA054E">
              <w:rPr>
                <w:rFonts w:ascii="Arial Narrow" w:hAnsi="Arial Narrow" w:cs="Calibri"/>
                <w:color w:val="000000"/>
              </w:rPr>
              <w:t>S.I</w:t>
            </w:r>
          </w:p>
        </w:tc>
      </w:tr>
      <w:tr w:rsidR="008A529A" w:rsidRPr="00BA054E" w14:paraId="49B9C05F" w14:textId="77777777" w:rsidTr="0022745F">
        <w:trPr>
          <w:trHeight w:val="227"/>
        </w:trPr>
        <w:tc>
          <w:tcPr>
            <w:tcW w:w="506" w:type="dxa"/>
            <w:vMerge/>
            <w:tcBorders>
              <w:left w:val="single" w:sz="4" w:space="0" w:color="auto"/>
              <w:bottom w:val="single" w:sz="4" w:space="0" w:color="auto"/>
              <w:right w:val="single" w:sz="4" w:space="0" w:color="auto"/>
            </w:tcBorders>
          </w:tcPr>
          <w:p w14:paraId="0D113AE7" w14:textId="77777777" w:rsidR="008A529A" w:rsidRPr="00BA054E" w:rsidRDefault="008A529A" w:rsidP="003E07DC">
            <w:pPr>
              <w:rPr>
                <w:rFonts w:ascii="Arial Narrow" w:hAnsi="Arial Narrow" w:cs="Calibri"/>
                <w:color w:val="000000"/>
                <w:highlight w:val="cyan"/>
              </w:rPr>
            </w:pPr>
          </w:p>
        </w:tc>
        <w:tc>
          <w:tcPr>
            <w:tcW w:w="5312" w:type="dxa"/>
            <w:tcBorders>
              <w:top w:val="nil"/>
              <w:left w:val="single" w:sz="4" w:space="0" w:color="auto"/>
              <w:bottom w:val="single" w:sz="4" w:space="0" w:color="auto"/>
              <w:right w:val="single" w:sz="4" w:space="0" w:color="auto"/>
            </w:tcBorders>
            <w:shd w:val="clear" w:color="auto" w:fill="auto"/>
            <w:noWrap/>
            <w:vAlign w:val="bottom"/>
          </w:tcPr>
          <w:p w14:paraId="690D7393" w14:textId="77777777" w:rsidR="008A529A" w:rsidRPr="00BA054E" w:rsidRDefault="008A529A" w:rsidP="003E07DC">
            <w:pPr>
              <w:rPr>
                <w:rFonts w:ascii="Arial Narrow" w:hAnsi="Arial Narrow" w:cs="Calibri"/>
                <w:color w:val="000000"/>
              </w:rPr>
            </w:pPr>
            <w:r w:rsidRPr="00BA054E">
              <w:rPr>
                <w:rFonts w:ascii="Arial Narrow" w:hAnsi="Arial Narrow" w:cs="Calibri"/>
                <w:color w:val="000000"/>
              </w:rPr>
              <w:t>Acueducto de Costa Rica - Mistrato</w:t>
            </w:r>
          </w:p>
        </w:tc>
        <w:tc>
          <w:tcPr>
            <w:tcW w:w="1297" w:type="dxa"/>
            <w:tcBorders>
              <w:top w:val="nil"/>
              <w:left w:val="nil"/>
              <w:bottom w:val="single" w:sz="4" w:space="0" w:color="auto"/>
              <w:right w:val="single" w:sz="4" w:space="0" w:color="auto"/>
            </w:tcBorders>
            <w:shd w:val="clear" w:color="auto" w:fill="auto"/>
            <w:noWrap/>
            <w:vAlign w:val="bottom"/>
          </w:tcPr>
          <w:p w14:paraId="4417CF6E" w14:textId="77777777" w:rsidR="008A529A" w:rsidRPr="00BA054E" w:rsidRDefault="008A529A" w:rsidP="003E07DC">
            <w:pPr>
              <w:jc w:val="center"/>
              <w:rPr>
                <w:rFonts w:ascii="Arial Narrow" w:hAnsi="Arial Narrow" w:cs="Calibri"/>
                <w:color w:val="000000"/>
              </w:rPr>
            </w:pPr>
            <w:r w:rsidRPr="00BA054E">
              <w:rPr>
                <w:rFonts w:ascii="Arial Narrow" w:hAnsi="Arial Narrow" w:cs="Calibri"/>
                <w:color w:val="000000"/>
              </w:rPr>
              <w:t>14</w:t>
            </w:r>
          </w:p>
        </w:tc>
        <w:tc>
          <w:tcPr>
            <w:tcW w:w="1434" w:type="dxa"/>
            <w:tcBorders>
              <w:top w:val="nil"/>
              <w:left w:val="nil"/>
              <w:bottom w:val="single" w:sz="4" w:space="0" w:color="auto"/>
              <w:right w:val="single" w:sz="4" w:space="0" w:color="auto"/>
            </w:tcBorders>
            <w:shd w:val="clear" w:color="auto" w:fill="auto"/>
            <w:noWrap/>
          </w:tcPr>
          <w:p w14:paraId="607D808E" w14:textId="2DE6A5AE" w:rsidR="008A529A" w:rsidRPr="00BA054E" w:rsidRDefault="00C01AC7" w:rsidP="003E07DC">
            <w:pPr>
              <w:jc w:val="center"/>
              <w:rPr>
                <w:rFonts w:ascii="Arial Narrow" w:hAnsi="Arial Narrow"/>
              </w:rPr>
            </w:pPr>
            <w:r w:rsidRPr="00BA054E">
              <w:rPr>
                <w:rFonts w:ascii="Arial Narrow" w:hAnsi="Arial Narrow" w:cs="Calibri"/>
                <w:color w:val="000000"/>
              </w:rPr>
              <w:t>S.I</w:t>
            </w:r>
          </w:p>
        </w:tc>
      </w:tr>
      <w:tr w:rsidR="008A529A" w:rsidRPr="00BA054E" w14:paraId="7F5F370D" w14:textId="77777777" w:rsidTr="0022745F">
        <w:trPr>
          <w:trHeight w:val="227"/>
        </w:trPr>
        <w:tc>
          <w:tcPr>
            <w:tcW w:w="506" w:type="dxa"/>
            <w:tcBorders>
              <w:top w:val="nil"/>
              <w:left w:val="single" w:sz="4" w:space="0" w:color="auto"/>
              <w:bottom w:val="single" w:sz="4" w:space="0" w:color="auto"/>
              <w:right w:val="single" w:sz="4" w:space="0" w:color="auto"/>
            </w:tcBorders>
          </w:tcPr>
          <w:p w14:paraId="7615CEDB" w14:textId="77777777" w:rsidR="008A529A" w:rsidRPr="00BA054E" w:rsidRDefault="008A529A" w:rsidP="003E07DC">
            <w:pPr>
              <w:rPr>
                <w:rFonts w:ascii="Arial Narrow" w:eastAsia="Times New Roman" w:hAnsi="Arial Narrow" w:cs="Calibri"/>
                <w:b/>
                <w:bCs/>
                <w:color w:val="000000"/>
              </w:rPr>
            </w:pPr>
          </w:p>
        </w:tc>
        <w:tc>
          <w:tcPr>
            <w:tcW w:w="5312" w:type="dxa"/>
            <w:tcBorders>
              <w:top w:val="nil"/>
              <w:left w:val="single" w:sz="4" w:space="0" w:color="auto"/>
              <w:bottom w:val="single" w:sz="4" w:space="0" w:color="auto"/>
              <w:right w:val="single" w:sz="4" w:space="0" w:color="auto"/>
            </w:tcBorders>
            <w:shd w:val="clear" w:color="auto" w:fill="auto"/>
            <w:noWrap/>
            <w:vAlign w:val="bottom"/>
            <w:hideMark/>
          </w:tcPr>
          <w:p w14:paraId="3DAD994D" w14:textId="77777777" w:rsidR="008A529A" w:rsidRPr="00BA054E" w:rsidRDefault="008A529A" w:rsidP="003E07DC">
            <w:pPr>
              <w:rPr>
                <w:rFonts w:ascii="Arial Narrow" w:eastAsia="Times New Roman" w:hAnsi="Arial Narrow" w:cs="Calibri"/>
                <w:b/>
                <w:bCs/>
                <w:color w:val="000000"/>
              </w:rPr>
            </w:pPr>
            <w:r w:rsidRPr="00BA054E">
              <w:rPr>
                <w:rFonts w:ascii="Arial Narrow" w:eastAsia="Times New Roman" w:hAnsi="Arial Narrow" w:cs="Calibri"/>
                <w:b/>
                <w:bCs/>
                <w:color w:val="000000"/>
              </w:rPr>
              <w:t>Total</w:t>
            </w:r>
          </w:p>
        </w:tc>
        <w:tc>
          <w:tcPr>
            <w:tcW w:w="1297" w:type="dxa"/>
            <w:tcBorders>
              <w:top w:val="nil"/>
              <w:left w:val="nil"/>
              <w:bottom w:val="single" w:sz="4" w:space="0" w:color="auto"/>
              <w:right w:val="single" w:sz="4" w:space="0" w:color="auto"/>
            </w:tcBorders>
            <w:shd w:val="clear" w:color="auto" w:fill="auto"/>
            <w:noWrap/>
            <w:vAlign w:val="bottom"/>
          </w:tcPr>
          <w:p w14:paraId="47DEEE9F" w14:textId="74D79628" w:rsidR="008A529A" w:rsidRPr="00BA054E" w:rsidRDefault="00C01AC7" w:rsidP="003E07DC">
            <w:pPr>
              <w:jc w:val="center"/>
              <w:rPr>
                <w:rFonts w:ascii="Arial Narrow" w:eastAsia="Times New Roman" w:hAnsi="Arial Narrow" w:cs="Calibri"/>
                <w:b/>
                <w:bCs/>
                <w:color w:val="000000"/>
                <w:highlight w:val="cyan"/>
              </w:rPr>
            </w:pPr>
            <w:r w:rsidRPr="00BA054E">
              <w:rPr>
                <w:rFonts w:ascii="Arial Narrow" w:eastAsia="Times New Roman" w:hAnsi="Arial Narrow" w:cs="Calibri"/>
                <w:b/>
                <w:bCs/>
                <w:color w:val="000000"/>
              </w:rPr>
              <w:t>1237</w:t>
            </w:r>
          </w:p>
        </w:tc>
        <w:tc>
          <w:tcPr>
            <w:tcW w:w="1434" w:type="dxa"/>
            <w:tcBorders>
              <w:top w:val="nil"/>
              <w:left w:val="nil"/>
              <w:bottom w:val="single" w:sz="4" w:space="0" w:color="auto"/>
              <w:right w:val="single" w:sz="4" w:space="0" w:color="auto"/>
            </w:tcBorders>
            <w:shd w:val="clear" w:color="auto" w:fill="auto"/>
            <w:noWrap/>
            <w:vAlign w:val="bottom"/>
          </w:tcPr>
          <w:p w14:paraId="4E7526D2" w14:textId="77777777" w:rsidR="008A529A" w:rsidRPr="00BA054E" w:rsidRDefault="008A529A" w:rsidP="003E07DC">
            <w:pPr>
              <w:jc w:val="center"/>
              <w:rPr>
                <w:rFonts w:ascii="Arial Narrow" w:eastAsia="Times New Roman" w:hAnsi="Arial Narrow" w:cs="Calibri"/>
                <w:b/>
                <w:bCs/>
                <w:color w:val="000000"/>
              </w:rPr>
            </w:pPr>
            <w:r w:rsidRPr="00BA054E">
              <w:rPr>
                <w:rFonts w:ascii="Arial Narrow" w:eastAsia="Times New Roman" w:hAnsi="Arial Narrow" w:cs="Calibri"/>
                <w:b/>
                <w:bCs/>
                <w:color w:val="000000"/>
              </w:rPr>
              <w:t>18.86</w:t>
            </w:r>
          </w:p>
        </w:tc>
      </w:tr>
    </w:tbl>
    <w:p w14:paraId="5E40A3DE" w14:textId="39920759" w:rsidR="00BA054E" w:rsidRDefault="00BA054E" w:rsidP="00BA054E">
      <w:pPr>
        <w:pStyle w:val="Descripcin"/>
        <w:rPr>
          <w:rFonts w:ascii="Arial Narrow" w:hAnsi="Arial Narrow"/>
          <w:b/>
        </w:rPr>
      </w:pPr>
      <w:bookmarkStart w:id="136" w:name="_Toc74666502"/>
      <w:bookmarkStart w:id="137" w:name="_Toc74666670"/>
      <w:r>
        <w:t xml:space="preserve">Tabla </w:t>
      </w:r>
      <w:r>
        <w:fldChar w:fldCharType="begin"/>
      </w:r>
      <w:r>
        <w:instrText xml:space="preserve"> SEQ Tabla \* ARABIC </w:instrText>
      </w:r>
      <w:r>
        <w:fldChar w:fldCharType="separate"/>
      </w:r>
      <w:r w:rsidR="0090087E">
        <w:rPr>
          <w:noProof/>
        </w:rPr>
        <w:t>28</w:t>
      </w:r>
      <w:r>
        <w:fldChar w:fldCharType="end"/>
      </w:r>
      <w:r>
        <w:t>. Acueductos y número de suscriptores que se benefician del recurso hídrico del DMI Cuchilla de San Juan</w:t>
      </w:r>
      <w:bookmarkEnd w:id="136"/>
      <w:bookmarkEnd w:id="137"/>
    </w:p>
    <w:p w14:paraId="73C0219D" w14:textId="13DB1C85" w:rsidR="00E91B11" w:rsidRPr="00BA054E" w:rsidRDefault="00BE1B87" w:rsidP="003E07DC">
      <w:pPr>
        <w:pStyle w:val="Prrafodelista"/>
        <w:ind w:left="567"/>
        <w:jc w:val="center"/>
        <w:rPr>
          <w:rFonts w:ascii="Arial Narrow" w:hAnsi="Arial Narrow"/>
        </w:rPr>
      </w:pPr>
      <w:r w:rsidRPr="00BA054E">
        <w:rPr>
          <w:rFonts w:ascii="Arial Narrow" w:hAnsi="Arial Narrow"/>
          <w:b/>
        </w:rPr>
        <w:t xml:space="preserve">Fuente: </w:t>
      </w:r>
      <w:r w:rsidRPr="00BA054E">
        <w:rPr>
          <w:rFonts w:ascii="Arial Narrow" w:hAnsi="Arial Narrow"/>
        </w:rPr>
        <w:t>CARDER, 2019.</w:t>
      </w:r>
    </w:p>
    <w:p w14:paraId="0006B655" w14:textId="77777777" w:rsidR="00EB285A" w:rsidRPr="003E07DC" w:rsidRDefault="00EB285A" w:rsidP="003E07DC">
      <w:pPr>
        <w:pStyle w:val="Prrafodelista"/>
        <w:numPr>
          <w:ilvl w:val="0"/>
          <w:numId w:val="9"/>
        </w:numPr>
        <w:contextualSpacing w:val="0"/>
        <w:jc w:val="both"/>
        <w:rPr>
          <w:rFonts w:ascii="Arial Narrow" w:hAnsi="Arial Narrow"/>
          <w:b/>
          <w:vanish/>
          <w:sz w:val="24"/>
          <w:szCs w:val="24"/>
        </w:rPr>
      </w:pPr>
    </w:p>
    <w:p w14:paraId="1C8D824C" w14:textId="77777777" w:rsidR="00EB285A" w:rsidRPr="003E07DC" w:rsidRDefault="00EB285A" w:rsidP="003E07DC">
      <w:pPr>
        <w:pStyle w:val="Prrafodelista"/>
        <w:numPr>
          <w:ilvl w:val="1"/>
          <w:numId w:val="9"/>
        </w:numPr>
        <w:contextualSpacing w:val="0"/>
        <w:jc w:val="both"/>
        <w:rPr>
          <w:rFonts w:ascii="Arial Narrow" w:hAnsi="Arial Narrow"/>
          <w:b/>
          <w:vanish/>
          <w:sz w:val="24"/>
          <w:szCs w:val="24"/>
        </w:rPr>
      </w:pPr>
    </w:p>
    <w:p w14:paraId="7BCC568C" w14:textId="77777777" w:rsidR="00EB285A" w:rsidRPr="003E07DC" w:rsidRDefault="00EB285A" w:rsidP="003E07DC">
      <w:pPr>
        <w:pStyle w:val="Prrafodelista"/>
        <w:numPr>
          <w:ilvl w:val="1"/>
          <w:numId w:val="9"/>
        </w:numPr>
        <w:contextualSpacing w:val="0"/>
        <w:jc w:val="both"/>
        <w:rPr>
          <w:rFonts w:ascii="Arial Narrow" w:hAnsi="Arial Narrow"/>
          <w:b/>
          <w:vanish/>
          <w:sz w:val="24"/>
          <w:szCs w:val="24"/>
        </w:rPr>
      </w:pPr>
    </w:p>
    <w:p w14:paraId="692129E3" w14:textId="77777777" w:rsidR="00EB285A" w:rsidRPr="003E07DC" w:rsidRDefault="00EB285A" w:rsidP="003E07DC">
      <w:pPr>
        <w:pStyle w:val="Prrafodelista"/>
        <w:numPr>
          <w:ilvl w:val="1"/>
          <w:numId w:val="9"/>
        </w:numPr>
        <w:contextualSpacing w:val="0"/>
        <w:jc w:val="both"/>
        <w:rPr>
          <w:rFonts w:ascii="Arial Narrow" w:hAnsi="Arial Narrow"/>
          <w:b/>
          <w:vanish/>
          <w:sz w:val="24"/>
          <w:szCs w:val="24"/>
        </w:rPr>
      </w:pPr>
    </w:p>
    <w:p w14:paraId="3850D6C9" w14:textId="77777777" w:rsidR="00EB285A" w:rsidRPr="003E07DC" w:rsidRDefault="00EB285A" w:rsidP="003E07DC">
      <w:pPr>
        <w:pStyle w:val="Prrafodelista"/>
        <w:numPr>
          <w:ilvl w:val="1"/>
          <w:numId w:val="9"/>
        </w:numPr>
        <w:contextualSpacing w:val="0"/>
        <w:jc w:val="both"/>
        <w:rPr>
          <w:rFonts w:ascii="Arial Narrow" w:hAnsi="Arial Narrow"/>
          <w:b/>
          <w:vanish/>
          <w:sz w:val="24"/>
          <w:szCs w:val="24"/>
        </w:rPr>
      </w:pPr>
    </w:p>
    <w:p w14:paraId="104CB763" w14:textId="77777777" w:rsidR="00EB285A" w:rsidRPr="003E07DC" w:rsidRDefault="00EB285A" w:rsidP="003E07DC">
      <w:pPr>
        <w:pStyle w:val="Prrafodelista"/>
        <w:numPr>
          <w:ilvl w:val="1"/>
          <w:numId w:val="9"/>
        </w:numPr>
        <w:contextualSpacing w:val="0"/>
        <w:jc w:val="both"/>
        <w:rPr>
          <w:rFonts w:ascii="Arial Narrow" w:hAnsi="Arial Narrow"/>
          <w:b/>
          <w:vanish/>
          <w:sz w:val="24"/>
          <w:szCs w:val="24"/>
        </w:rPr>
      </w:pPr>
    </w:p>
    <w:p w14:paraId="6A2406B0" w14:textId="77777777" w:rsidR="00EB285A" w:rsidRPr="003E07DC" w:rsidRDefault="00EB285A" w:rsidP="003E07DC">
      <w:pPr>
        <w:pStyle w:val="Prrafodelista"/>
        <w:numPr>
          <w:ilvl w:val="1"/>
          <w:numId w:val="9"/>
        </w:numPr>
        <w:contextualSpacing w:val="0"/>
        <w:jc w:val="both"/>
        <w:rPr>
          <w:rFonts w:ascii="Arial Narrow" w:hAnsi="Arial Narrow"/>
          <w:b/>
          <w:vanish/>
          <w:sz w:val="24"/>
          <w:szCs w:val="24"/>
        </w:rPr>
      </w:pPr>
    </w:p>
    <w:p w14:paraId="032170D9" w14:textId="77777777" w:rsidR="00EB285A" w:rsidRPr="003E07DC" w:rsidRDefault="00EB285A" w:rsidP="003E07DC">
      <w:pPr>
        <w:pStyle w:val="Prrafodelista"/>
        <w:numPr>
          <w:ilvl w:val="2"/>
          <w:numId w:val="9"/>
        </w:numPr>
        <w:contextualSpacing w:val="0"/>
        <w:jc w:val="both"/>
        <w:rPr>
          <w:rFonts w:ascii="Arial Narrow" w:hAnsi="Arial Narrow"/>
          <w:b/>
          <w:vanish/>
          <w:sz w:val="24"/>
          <w:szCs w:val="24"/>
        </w:rPr>
      </w:pPr>
    </w:p>
    <w:p w14:paraId="34F2DF51" w14:textId="77777777" w:rsidR="00EB285A" w:rsidRPr="003E07DC" w:rsidRDefault="00EB285A" w:rsidP="003E07DC">
      <w:pPr>
        <w:pStyle w:val="Prrafodelista"/>
        <w:numPr>
          <w:ilvl w:val="3"/>
          <w:numId w:val="9"/>
        </w:numPr>
        <w:contextualSpacing w:val="0"/>
        <w:jc w:val="both"/>
        <w:rPr>
          <w:rFonts w:ascii="Arial Narrow" w:hAnsi="Arial Narrow"/>
          <w:b/>
          <w:vanish/>
          <w:sz w:val="24"/>
          <w:szCs w:val="24"/>
        </w:rPr>
      </w:pPr>
    </w:p>
    <w:p w14:paraId="646DFFE4" w14:textId="77777777" w:rsidR="007725F2" w:rsidRPr="003E07DC" w:rsidRDefault="007725F2" w:rsidP="003E07DC">
      <w:pPr>
        <w:ind w:left="2520"/>
        <w:jc w:val="both"/>
        <w:rPr>
          <w:rFonts w:ascii="Arial Narrow" w:hAnsi="Arial Narrow"/>
          <w:b/>
          <w:sz w:val="24"/>
          <w:szCs w:val="24"/>
        </w:rPr>
      </w:pPr>
    </w:p>
    <w:p w14:paraId="6AFEBA06" w14:textId="77777777" w:rsidR="004A79BC" w:rsidRPr="003E07DC" w:rsidRDefault="004A79BC" w:rsidP="003E07DC">
      <w:pPr>
        <w:pStyle w:val="Prrafodelista"/>
        <w:numPr>
          <w:ilvl w:val="0"/>
          <w:numId w:val="18"/>
        </w:numPr>
        <w:contextualSpacing w:val="0"/>
        <w:jc w:val="both"/>
        <w:rPr>
          <w:rFonts w:ascii="Arial Narrow" w:hAnsi="Arial Narrow"/>
          <w:b/>
          <w:vanish/>
          <w:sz w:val="24"/>
          <w:szCs w:val="24"/>
        </w:rPr>
      </w:pPr>
    </w:p>
    <w:p w14:paraId="49335D1C" w14:textId="77777777" w:rsidR="004A79BC" w:rsidRPr="003E07DC" w:rsidRDefault="004A79BC" w:rsidP="003E07DC">
      <w:pPr>
        <w:pStyle w:val="Prrafodelista"/>
        <w:numPr>
          <w:ilvl w:val="1"/>
          <w:numId w:val="18"/>
        </w:numPr>
        <w:contextualSpacing w:val="0"/>
        <w:jc w:val="both"/>
        <w:rPr>
          <w:rFonts w:ascii="Arial Narrow" w:hAnsi="Arial Narrow"/>
          <w:b/>
          <w:vanish/>
          <w:sz w:val="24"/>
          <w:szCs w:val="24"/>
        </w:rPr>
      </w:pPr>
    </w:p>
    <w:p w14:paraId="5287C86C" w14:textId="77777777" w:rsidR="004A79BC" w:rsidRPr="003E07DC" w:rsidRDefault="004A79BC" w:rsidP="003E07DC">
      <w:pPr>
        <w:pStyle w:val="Prrafodelista"/>
        <w:numPr>
          <w:ilvl w:val="1"/>
          <w:numId w:val="18"/>
        </w:numPr>
        <w:contextualSpacing w:val="0"/>
        <w:jc w:val="both"/>
        <w:rPr>
          <w:rFonts w:ascii="Arial Narrow" w:hAnsi="Arial Narrow"/>
          <w:b/>
          <w:vanish/>
          <w:sz w:val="24"/>
          <w:szCs w:val="24"/>
        </w:rPr>
      </w:pPr>
    </w:p>
    <w:p w14:paraId="3E20BB7D" w14:textId="77777777" w:rsidR="004A79BC" w:rsidRPr="003E07DC" w:rsidRDefault="004A79BC" w:rsidP="003E07DC">
      <w:pPr>
        <w:pStyle w:val="Prrafodelista"/>
        <w:numPr>
          <w:ilvl w:val="1"/>
          <w:numId w:val="18"/>
        </w:numPr>
        <w:contextualSpacing w:val="0"/>
        <w:jc w:val="both"/>
        <w:rPr>
          <w:rFonts w:ascii="Arial Narrow" w:hAnsi="Arial Narrow"/>
          <w:b/>
          <w:vanish/>
          <w:sz w:val="24"/>
          <w:szCs w:val="24"/>
        </w:rPr>
      </w:pPr>
    </w:p>
    <w:p w14:paraId="08C5859A" w14:textId="77777777" w:rsidR="004A79BC" w:rsidRPr="003E07DC" w:rsidRDefault="004A79BC" w:rsidP="003E07DC">
      <w:pPr>
        <w:pStyle w:val="Prrafodelista"/>
        <w:numPr>
          <w:ilvl w:val="1"/>
          <w:numId w:val="18"/>
        </w:numPr>
        <w:contextualSpacing w:val="0"/>
        <w:jc w:val="both"/>
        <w:rPr>
          <w:rFonts w:ascii="Arial Narrow" w:hAnsi="Arial Narrow"/>
          <w:b/>
          <w:vanish/>
          <w:sz w:val="24"/>
          <w:szCs w:val="24"/>
        </w:rPr>
      </w:pPr>
    </w:p>
    <w:p w14:paraId="1CA31A99" w14:textId="77777777" w:rsidR="004A79BC" w:rsidRPr="003E07DC" w:rsidRDefault="004A79BC" w:rsidP="003E07DC">
      <w:pPr>
        <w:pStyle w:val="Prrafodelista"/>
        <w:numPr>
          <w:ilvl w:val="1"/>
          <w:numId w:val="18"/>
        </w:numPr>
        <w:contextualSpacing w:val="0"/>
        <w:jc w:val="both"/>
        <w:rPr>
          <w:rFonts w:ascii="Arial Narrow" w:hAnsi="Arial Narrow"/>
          <w:b/>
          <w:vanish/>
          <w:sz w:val="24"/>
          <w:szCs w:val="24"/>
        </w:rPr>
      </w:pPr>
    </w:p>
    <w:p w14:paraId="38401528" w14:textId="77777777" w:rsidR="004A79BC" w:rsidRPr="003E07DC" w:rsidRDefault="004A79BC" w:rsidP="003E07DC">
      <w:pPr>
        <w:pStyle w:val="Prrafodelista"/>
        <w:numPr>
          <w:ilvl w:val="1"/>
          <w:numId w:val="18"/>
        </w:numPr>
        <w:contextualSpacing w:val="0"/>
        <w:jc w:val="both"/>
        <w:rPr>
          <w:rFonts w:ascii="Arial Narrow" w:hAnsi="Arial Narrow"/>
          <w:b/>
          <w:vanish/>
          <w:sz w:val="24"/>
          <w:szCs w:val="24"/>
        </w:rPr>
      </w:pPr>
    </w:p>
    <w:p w14:paraId="0D787481" w14:textId="77777777" w:rsidR="004A79BC" w:rsidRPr="003E07DC" w:rsidRDefault="004A79BC" w:rsidP="003E07DC">
      <w:pPr>
        <w:pStyle w:val="Prrafodelista"/>
        <w:numPr>
          <w:ilvl w:val="2"/>
          <w:numId w:val="18"/>
        </w:numPr>
        <w:contextualSpacing w:val="0"/>
        <w:jc w:val="both"/>
        <w:rPr>
          <w:rFonts w:ascii="Arial Narrow" w:hAnsi="Arial Narrow"/>
          <w:b/>
          <w:vanish/>
          <w:sz w:val="24"/>
          <w:szCs w:val="24"/>
        </w:rPr>
      </w:pPr>
    </w:p>
    <w:p w14:paraId="611A2B97" w14:textId="77777777" w:rsidR="004A79BC" w:rsidRPr="003E07DC" w:rsidRDefault="004A79BC" w:rsidP="003E07DC">
      <w:pPr>
        <w:pStyle w:val="Prrafodelista"/>
        <w:numPr>
          <w:ilvl w:val="3"/>
          <w:numId w:val="18"/>
        </w:numPr>
        <w:contextualSpacing w:val="0"/>
        <w:jc w:val="both"/>
        <w:rPr>
          <w:rFonts w:ascii="Arial Narrow" w:hAnsi="Arial Narrow"/>
          <w:b/>
          <w:vanish/>
          <w:sz w:val="24"/>
          <w:szCs w:val="24"/>
        </w:rPr>
      </w:pPr>
    </w:p>
    <w:p w14:paraId="44071892" w14:textId="77777777" w:rsidR="004A79BC" w:rsidRPr="003E07DC" w:rsidRDefault="004A79BC" w:rsidP="003E07DC">
      <w:pPr>
        <w:pStyle w:val="Prrafodelista"/>
        <w:numPr>
          <w:ilvl w:val="3"/>
          <w:numId w:val="18"/>
        </w:numPr>
        <w:contextualSpacing w:val="0"/>
        <w:jc w:val="both"/>
        <w:rPr>
          <w:rFonts w:ascii="Arial Narrow" w:hAnsi="Arial Narrow"/>
          <w:b/>
          <w:vanish/>
          <w:sz w:val="24"/>
          <w:szCs w:val="24"/>
        </w:rPr>
      </w:pPr>
    </w:p>
    <w:p w14:paraId="3357D9B1" w14:textId="77777777" w:rsidR="00120892" w:rsidRDefault="004A79BC" w:rsidP="003E07DC">
      <w:pPr>
        <w:numPr>
          <w:ilvl w:val="3"/>
          <w:numId w:val="18"/>
        </w:numPr>
        <w:ind w:left="1020" w:hanging="357"/>
        <w:jc w:val="both"/>
        <w:rPr>
          <w:rFonts w:ascii="Arial Narrow" w:hAnsi="Arial Narrow"/>
          <w:b/>
          <w:sz w:val="24"/>
          <w:szCs w:val="24"/>
        </w:rPr>
      </w:pPr>
      <w:r w:rsidRPr="003E07DC">
        <w:rPr>
          <w:rFonts w:ascii="Arial Narrow" w:hAnsi="Arial Narrow"/>
          <w:b/>
          <w:sz w:val="24"/>
          <w:szCs w:val="24"/>
        </w:rPr>
        <w:t>Aprovechamientos forestales</w:t>
      </w:r>
    </w:p>
    <w:p w14:paraId="5F467546" w14:textId="23EDF614" w:rsidR="009D5CF8" w:rsidRPr="003E07DC" w:rsidRDefault="004A79BC" w:rsidP="00120892">
      <w:pPr>
        <w:jc w:val="both"/>
        <w:rPr>
          <w:rFonts w:ascii="Arial Narrow" w:hAnsi="Arial Narrow"/>
          <w:b/>
          <w:sz w:val="24"/>
          <w:szCs w:val="24"/>
        </w:rPr>
      </w:pPr>
      <w:r w:rsidRPr="003E07DC">
        <w:rPr>
          <w:rFonts w:ascii="Arial Narrow" w:hAnsi="Arial Narrow"/>
          <w:sz w:val="24"/>
          <w:szCs w:val="24"/>
        </w:rPr>
        <w:t xml:space="preserve">En </w:t>
      </w:r>
      <w:r w:rsidR="009D5CF8" w:rsidRPr="003E07DC">
        <w:rPr>
          <w:rFonts w:ascii="Arial Narrow" w:hAnsi="Arial Narrow"/>
          <w:sz w:val="24"/>
          <w:szCs w:val="24"/>
        </w:rPr>
        <w:t>el área protegida durante el periodo 2010 – 2019, se han otorgado los siguientes aprovechamientos forestales.</w:t>
      </w:r>
    </w:p>
    <w:p w14:paraId="614A487B" w14:textId="77777777" w:rsidR="009D5CF8" w:rsidRPr="003E07DC" w:rsidRDefault="009D5CF8" w:rsidP="003E07DC">
      <w:pPr>
        <w:jc w:val="both"/>
        <w:rPr>
          <w:rFonts w:ascii="Arial Narrow" w:hAnsi="Arial Narrow"/>
          <w:sz w:val="24"/>
          <w:szCs w:val="24"/>
        </w:rPr>
      </w:pPr>
    </w:p>
    <w:tbl>
      <w:tblPr>
        <w:tblW w:w="835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1843"/>
        <w:gridCol w:w="1417"/>
        <w:gridCol w:w="1134"/>
        <w:gridCol w:w="3119"/>
      </w:tblGrid>
      <w:tr w:rsidR="009D5CF8" w:rsidRPr="00B63A1C" w14:paraId="3B373429" w14:textId="77777777" w:rsidTr="00120892">
        <w:trPr>
          <w:trHeight w:val="227"/>
          <w:jc w:val="center"/>
        </w:trPr>
        <w:tc>
          <w:tcPr>
            <w:tcW w:w="846" w:type="dxa"/>
            <w:shd w:val="clear" w:color="auto" w:fill="C5E0B3" w:themeFill="accent6" w:themeFillTint="66"/>
            <w:noWrap/>
            <w:vAlign w:val="bottom"/>
            <w:hideMark/>
          </w:tcPr>
          <w:p w14:paraId="79CB8B32" w14:textId="77777777" w:rsidR="009D5CF8" w:rsidRPr="00B63A1C" w:rsidRDefault="009D5CF8" w:rsidP="003E07DC">
            <w:pPr>
              <w:jc w:val="center"/>
              <w:rPr>
                <w:rFonts w:ascii="Arial Narrow" w:eastAsia="Times New Roman" w:hAnsi="Arial Narrow" w:cs="Calibri"/>
                <w:b/>
                <w:bCs/>
                <w:color w:val="000000"/>
              </w:rPr>
            </w:pPr>
            <w:r w:rsidRPr="00B63A1C">
              <w:rPr>
                <w:rFonts w:ascii="Arial Narrow" w:eastAsia="Times New Roman" w:hAnsi="Arial Narrow" w:cs="Calibri"/>
                <w:b/>
                <w:bCs/>
                <w:color w:val="000000"/>
              </w:rPr>
              <w:t>Año</w:t>
            </w:r>
          </w:p>
        </w:tc>
        <w:tc>
          <w:tcPr>
            <w:tcW w:w="1843" w:type="dxa"/>
            <w:shd w:val="clear" w:color="auto" w:fill="C5E0B3" w:themeFill="accent6" w:themeFillTint="66"/>
            <w:noWrap/>
            <w:vAlign w:val="bottom"/>
          </w:tcPr>
          <w:p w14:paraId="10A7E851" w14:textId="77777777" w:rsidR="009D5CF8" w:rsidRPr="00B63A1C" w:rsidRDefault="009D5CF8" w:rsidP="003E07DC">
            <w:pPr>
              <w:jc w:val="center"/>
              <w:rPr>
                <w:rFonts w:ascii="Arial Narrow" w:eastAsia="Times New Roman" w:hAnsi="Arial Narrow" w:cs="Calibri"/>
                <w:b/>
                <w:bCs/>
                <w:color w:val="000000"/>
              </w:rPr>
            </w:pPr>
            <w:r w:rsidRPr="00B63A1C">
              <w:rPr>
                <w:rFonts w:ascii="Arial Narrow" w:eastAsia="Times New Roman" w:hAnsi="Arial Narrow" w:cs="Calibri"/>
                <w:b/>
                <w:bCs/>
                <w:color w:val="000000"/>
              </w:rPr>
              <w:t>Volumen aprovechado (m3)</w:t>
            </w:r>
          </w:p>
        </w:tc>
        <w:tc>
          <w:tcPr>
            <w:tcW w:w="1417" w:type="dxa"/>
            <w:shd w:val="clear" w:color="auto" w:fill="C5E0B3" w:themeFill="accent6" w:themeFillTint="66"/>
            <w:noWrap/>
            <w:vAlign w:val="center"/>
          </w:tcPr>
          <w:p w14:paraId="14881550" w14:textId="77777777" w:rsidR="009D5CF8" w:rsidRPr="00B63A1C" w:rsidRDefault="009D5CF8" w:rsidP="003E07DC">
            <w:pPr>
              <w:jc w:val="center"/>
              <w:rPr>
                <w:rFonts w:ascii="Arial Narrow" w:eastAsia="Times New Roman" w:hAnsi="Arial Narrow" w:cs="Calibri"/>
                <w:b/>
                <w:bCs/>
                <w:color w:val="000000"/>
              </w:rPr>
            </w:pPr>
            <w:r w:rsidRPr="00B63A1C">
              <w:rPr>
                <w:rFonts w:ascii="Arial Narrow" w:eastAsia="Times New Roman" w:hAnsi="Arial Narrow" w:cs="Calibri"/>
                <w:b/>
                <w:bCs/>
                <w:color w:val="000000"/>
              </w:rPr>
              <w:t>Procedencia</w:t>
            </w:r>
          </w:p>
        </w:tc>
        <w:tc>
          <w:tcPr>
            <w:tcW w:w="1134" w:type="dxa"/>
            <w:shd w:val="clear" w:color="auto" w:fill="C5E0B3" w:themeFill="accent6" w:themeFillTint="66"/>
            <w:noWrap/>
            <w:vAlign w:val="center"/>
          </w:tcPr>
          <w:p w14:paraId="43A66625" w14:textId="77777777" w:rsidR="009D5CF8" w:rsidRPr="00B63A1C" w:rsidRDefault="009D5CF8" w:rsidP="003E07DC">
            <w:pPr>
              <w:jc w:val="center"/>
              <w:rPr>
                <w:rFonts w:ascii="Arial Narrow" w:eastAsia="Times New Roman" w:hAnsi="Arial Narrow" w:cs="Calibri"/>
                <w:b/>
                <w:bCs/>
                <w:color w:val="000000"/>
              </w:rPr>
            </w:pPr>
            <w:r w:rsidRPr="00B63A1C">
              <w:rPr>
                <w:rFonts w:ascii="Arial Narrow" w:eastAsia="Times New Roman" w:hAnsi="Arial Narrow" w:cs="Calibri"/>
                <w:b/>
                <w:bCs/>
                <w:color w:val="000000"/>
              </w:rPr>
              <w:t>Destinación</w:t>
            </w:r>
          </w:p>
        </w:tc>
        <w:tc>
          <w:tcPr>
            <w:tcW w:w="3119" w:type="dxa"/>
            <w:shd w:val="clear" w:color="auto" w:fill="C5E0B3" w:themeFill="accent6" w:themeFillTint="66"/>
            <w:noWrap/>
            <w:vAlign w:val="bottom"/>
          </w:tcPr>
          <w:p w14:paraId="61A9693D" w14:textId="77777777" w:rsidR="009D5CF8" w:rsidRPr="00B63A1C" w:rsidRDefault="009D5CF8" w:rsidP="003E07DC">
            <w:pPr>
              <w:jc w:val="center"/>
              <w:rPr>
                <w:rFonts w:ascii="Arial Narrow" w:eastAsia="Times New Roman" w:hAnsi="Arial Narrow" w:cs="Calibri"/>
                <w:b/>
                <w:bCs/>
                <w:color w:val="000000"/>
              </w:rPr>
            </w:pPr>
            <w:r w:rsidRPr="00B63A1C">
              <w:rPr>
                <w:rFonts w:ascii="Arial Narrow" w:eastAsia="Times New Roman" w:hAnsi="Arial Narrow" w:cs="Calibri"/>
                <w:b/>
                <w:bCs/>
                <w:color w:val="000000"/>
              </w:rPr>
              <w:t>Vereda</w:t>
            </w:r>
          </w:p>
        </w:tc>
      </w:tr>
      <w:tr w:rsidR="009D5CF8" w:rsidRPr="00B63A1C" w14:paraId="093556B2" w14:textId="77777777" w:rsidTr="00120892">
        <w:trPr>
          <w:trHeight w:val="227"/>
          <w:jc w:val="center"/>
        </w:trPr>
        <w:tc>
          <w:tcPr>
            <w:tcW w:w="846" w:type="dxa"/>
            <w:shd w:val="clear" w:color="auto" w:fill="auto"/>
            <w:noWrap/>
            <w:vAlign w:val="bottom"/>
          </w:tcPr>
          <w:p w14:paraId="4FD8CB0E" w14:textId="77777777" w:rsidR="009D5CF8" w:rsidRPr="00B63A1C" w:rsidRDefault="009D5CF8" w:rsidP="003E07DC">
            <w:pPr>
              <w:rPr>
                <w:rFonts w:ascii="Arial Narrow" w:eastAsia="Times New Roman" w:hAnsi="Arial Narrow" w:cs="Calibri"/>
                <w:bCs/>
                <w:color w:val="000000"/>
              </w:rPr>
            </w:pPr>
            <w:r w:rsidRPr="00B63A1C">
              <w:rPr>
                <w:rFonts w:ascii="Arial Narrow" w:eastAsia="Times New Roman" w:hAnsi="Arial Narrow" w:cs="Calibri"/>
                <w:bCs/>
                <w:color w:val="000000"/>
              </w:rPr>
              <w:t>2010</w:t>
            </w:r>
          </w:p>
        </w:tc>
        <w:tc>
          <w:tcPr>
            <w:tcW w:w="1843" w:type="dxa"/>
            <w:shd w:val="clear" w:color="auto" w:fill="auto"/>
            <w:noWrap/>
          </w:tcPr>
          <w:p w14:paraId="4AF2C0D6" w14:textId="77777777" w:rsidR="009D5CF8" w:rsidRPr="00B63A1C" w:rsidRDefault="009D5CF8" w:rsidP="003E07DC">
            <w:pPr>
              <w:jc w:val="center"/>
              <w:rPr>
                <w:rFonts w:ascii="Arial Narrow" w:eastAsia="Times New Roman" w:hAnsi="Arial Narrow" w:cs="Calibri"/>
                <w:color w:val="000000"/>
              </w:rPr>
            </w:pPr>
            <w:r w:rsidRPr="00B63A1C">
              <w:rPr>
                <w:rFonts w:ascii="Arial Narrow" w:eastAsia="Times New Roman" w:hAnsi="Arial Narrow" w:cs="Calibri"/>
                <w:color w:val="000000"/>
              </w:rPr>
              <w:t>50.03</w:t>
            </w:r>
          </w:p>
        </w:tc>
        <w:tc>
          <w:tcPr>
            <w:tcW w:w="1417" w:type="dxa"/>
            <w:shd w:val="clear" w:color="auto" w:fill="auto"/>
            <w:noWrap/>
          </w:tcPr>
          <w:p w14:paraId="5DDCA908" w14:textId="77777777" w:rsidR="009D5CF8" w:rsidRPr="00B63A1C" w:rsidRDefault="009D5CF8" w:rsidP="003E07DC">
            <w:pPr>
              <w:jc w:val="center"/>
              <w:rPr>
                <w:rFonts w:ascii="Arial Narrow" w:eastAsia="Times New Roman" w:hAnsi="Arial Narrow" w:cs="Calibri"/>
                <w:color w:val="000000"/>
              </w:rPr>
            </w:pPr>
            <w:r w:rsidRPr="00B63A1C">
              <w:rPr>
                <w:rFonts w:ascii="Arial Narrow" w:eastAsia="Times New Roman" w:hAnsi="Arial Narrow" w:cs="Calibri"/>
                <w:color w:val="000000"/>
              </w:rPr>
              <w:t>Plantada</w:t>
            </w:r>
          </w:p>
        </w:tc>
        <w:tc>
          <w:tcPr>
            <w:tcW w:w="1134" w:type="dxa"/>
            <w:shd w:val="clear" w:color="auto" w:fill="auto"/>
            <w:noWrap/>
          </w:tcPr>
          <w:p w14:paraId="754D8932" w14:textId="77777777" w:rsidR="009D5CF8" w:rsidRPr="00B63A1C" w:rsidRDefault="009D5CF8" w:rsidP="003E07DC">
            <w:pPr>
              <w:jc w:val="center"/>
              <w:rPr>
                <w:rFonts w:ascii="Arial Narrow" w:eastAsia="Times New Roman" w:hAnsi="Arial Narrow" w:cs="Calibri"/>
                <w:color w:val="000000"/>
              </w:rPr>
            </w:pPr>
            <w:r w:rsidRPr="00B63A1C">
              <w:rPr>
                <w:rFonts w:ascii="Arial Narrow" w:eastAsia="Times New Roman" w:hAnsi="Arial Narrow" w:cs="Calibri"/>
                <w:color w:val="000000"/>
              </w:rPr>
              <w:t>Comercial</w:t>
            </w:r>
          </w:p>
        </w:tc>
        <w:tc>
          <w:tcPr>
            <w:tcW w:w="3119" w:type="dxa"/>
            <w:shd w:val="clear" w:color="auto" w:fill="auto"/>
            <w:noWrap/>
          </w:tcPr>
          <w:p w14:paraId="3A953595" w14:textId="77777777" w:rsidR="009D5CF8" w:rsidRPr="00B63A1C" w:rsidRDefault="009D5CF8" w:rsidP="003E07DC">
            <w:pPr>
              <w:jc w:val="center"/>
              <w:rPr>
                <w:rFonts w:ascii="Arial Narrow" w:eastAsia="Times New Roman" w:hAnsi="Arial Narrow" w:cs="Calibri"/>
                <w:color w:val="000000"/>
              </w:rPr>
            </w:pPr>
            <w:r w:rsidRPr="00B63A1C">
              <w:rPr>
                <w:rFonts w:ascii="Arial Narrow" w:eastAsia="Times New Roman" w:hAnsi="Arial Narrow" w:cs="Calibri"/>
                <w:color w:val="000000"/>
              </w:rPr>
              <w:t>La línea y La Maria  - Apia</w:t>
            </w:r>
          </w:p>
        </w:tc>
      </w:tr>
      <w:tr w:rsidR="009D5CF8" w:rsidRPr="00B63A1C" w14:paraId="7CC92C6B" w14:textId="77777777" w:rsidTr="00120892">
        <w:trPr>
          <w:trHeight w:val="227"/>
          <w:jc w:val="center"/>
        </w:trPr>
        <w:tc>
          <w:tcPr>
            <w:tcW w:w="846" w:type="dxa"/>
            <w:shd w:val="clear" w:color="auto" w:fill="auto"/>
            <w:noWrap/>
            <w:vAlign w:val="bottom"/>
          </w:tcPr>
          <w:p w14:paraId="5E4B9BAA" w14:textId="77777777" w:rsidR="009D5CF8" w:rsidRPr="00B63A1C" w:rsidRDefault="009D5CF8" w:rsidP="003E07DC">
            <w:pPr>
              <w:rPr>
                <w:rFonts w:ascii="Arial Narrow" w:eastAsia="Times New Roman" w:hAnsi="Arial Narrow" w:cs="Calibri"/>
                <w:color w:val="000000"/>
              </w:rPr>
            </w:pPr>
            <w:r w:rsidRPr="00B63A1C">
              <w:rPr>
                <w:rFonts w:ascii="Arial Narrow" w:eastAsia="Times New Roman" w:hAnsi="Arial Narrow" w:cs="Calibri"/>
                <w:color w:val="000000"/>
              </w:rPr>
              <w:t>2011</w:t>
            </w:r>
          </w:p>
        </w:tc>
        <w:tc>
          <w:tcPr>
            <w:tcW w:w="1843" w:type="dxa"/>
            <w:shd w:val="clear" w:color="auto" w:fill="auto"/>
            <w:noWrap/>
            <w:vAlign w:val="bottom"/>
          </w:tcPr>
          <w:p w14:paraId="159FC105" w14:textId="77777777" w:rsidR="009D5CF8" w:rsidRPr="00B63A1C" w:rsidRDefault="009D5CF8" w:rsidP="003E07DC">
            <w:pPr>
              <w:jc w:val="center"/>
              <w:rPr>
                <w:rFonts w:ascii="Arial Narrow" w:eastAsia="Times New Roman" w:hAnsi="Arial Narrow" w:cs="Calibri"/>
                <w:color w:val="000000"/>
              </w:rPr>
            </w:pPr>
            <w:r w:rsidRPr="00B63A1C">
              <w:rPr>
                <w:rFonts w:ascii="Arial Narrow" w:eastAsia="Times New Roman" w:hAnsi="Arial Narrow" w:cs="Calibri"/>
                <w:color w:val="000000"/>
              </w:rPr>
              <w:t>255</w:t>
            </w:r>
          </w:p>
        </w:tc>
        <w:tc>
          <w:tcPr>
            <w:tcW w:w="1417" w:type="dxa"/>
            <w:shd w:val="clear" w:color="auto" w:fill="auto"/>
            <w:noWrap/>
            <w:vAlign w:val="bottom"/>
          </w:tcPr>
          <w:p w14:paraId="2CBCA4C0" w14:textId="77777777" w:rsidR="009D5CF8" w:rsidRPr="00B63A1C" w:rsidRDefault="009D5CF8" w:rsidP="003E07DC">
            <w:pPr>
              <w:jc w:val="center"/>
              <w:rPr>
                <w:rFonts w:ascii="Arial Narrow" w:eastAsia="Times New Roman" w:hAnsi="Arial Narrow" w:cs="Calibri"/>
                <w:color w:val="000000"/>
              </w:rPr>
            </w:pPr>
            <w:r w:rsidRPr="00B63A1C">
              <w:rPr>
                <w:rFonts w:ascii="Arial Narrow" w:eastAsia="Times New Roman" w:hAnsi="Arial Narrow" w:cs="Calibri"/>
                <w:color w:val="000000"/>
              </w:rPr>
              <w:t>Plantada</w:t>
            </w:r>
          </w:p>
        </w:tc>
        <w:tc>
          <w:tcPr>
            <w:tcW w:w="1134" w:type="dxa"/>
            <w:shd w:val="clear" w:color="auto" w:fill="auto"/>
            <w:noWrap/>
            <w:vAlign w:val="bottom"/>
          </w:tcPr>
          <w:p w14:paraId="5C091B9C" w14:textId="77777777" w:rsidR="009D5CF8" w:rsidRPr="00B63A1C" w:rsidRDefault="009D5CF8" w:rsidP="003E07DC">
            <w:pPr>
              <w:jc w:val="center"/>
              <w:rPr>
                <w:rFonts w:ascii="Arial Narrow" w:eastAsia="Times New Roman" w:hAnsi="Arial Narrow" w:cs="Calibri"/>
                <w:color w:val="000000"/>
              </w:rPr>
            </w:pPr>
            <w:r w:rsidRPr="00B63A1C">
              <w:rPr>
                <w:rFonts w:ascii="Arial Narrow" w:eastAsia="Times New Roman" w:hAnsi="Arial Narrow" w:cs="Calibri"/>
                <w:color w:val="000000"/>
              </w:rPr>
              <w:t>Comercial</w:t>
            </w:r>
          </w:p>
        </w:tc>
        <w:tc>
          <w:tcPr>
            <w:tcW w:w="3119" w:type="dxa"/>
            <w:shd w:val="clear" w:color="auto" w:fill="auto"/>
            <w:noWrap/>
            <w:vAlign w:val="bottom"/>
          </w:tcPr>
          <w:p w14:paraId="647522E9" w14:textId="77777777" w:rsidR="009D5CF8" w:rsidRPr="00B63A1C" w:rsidRDefault="009D5CF8" w:rsidP="003E07DC">
            <w:pPr>
              <w:jc w:val="center"/>
              <w:rPr>
                <w:rFonts w:ascii="Arial Narrow" w:eastAsia="Times New Roman" w:hAnsi="Arial Narrow" w:cs="Calibri"/>
                <w:color w:val="000000"/>
              </w:rPr>
            </w:pPr>
            <w:r w:rsidRPr="00B63A1C">
              <w:rPr>
                <w:rFonts w:ascii="Arial Narrow" w:eastAsia="Times New Roman" w:hAnsi="Arial Narrow" w:cs="Calibri"/>
                <w:color w:val="000000"/>
              </w:rPr>
              <w:t>La Línea – Apia</w:t>
            </w:r>
          </w:p>
        </w:tc>
      </w:tr>
      <w:tr w:rsidR="009D5CF8" w:rsidRPr="00B63A1C" w14:paraId="57BB5F15" w14:textId="77777777" w:rsidTr="00120892">
        <w:trPr>
          <w:trHeight w:val="64"/>
          <w:jc w:val="center"/>
        </w:trPr>
        <w:tc>
          <w:tcPr>
            <w:tcW w:w="846" w:type="dxa"/>
            <w:shd w:val="clear" w:color="auto" w:fill="auto"/>
            <w:noWrap/>
            <w:vAlign w:val="bottom"/>
          </w:tcPr>
          <w:p w14:paraId="4CB9F4AA" w14:textId="77777777" w:rsidR="009D5CF8" w:rsidRPr="00B63A1C" w:rsidRDefault="009D5CF8" w:rsidP="003E07DC">
            <w:pPr>
              <w:rPr>
                <w:rFonts w:ascii="Arial Narrow" w:eastAsia="Times New Roman" w:hAnsi="Arial Narrow" w:cs="Calibri"/>
                <w:color w:val="000000"/>
              </w:rPr>
            </w:pPr>
            <w:r w:rsidRPr="00B63A1C">
              <w:rPr>
                <w:rFonts w:ascii="Arial Narrow" w:eastAsia="Times New Roman" w:hAnsi="Arial Narrow" w:cs="Calibri"/>
                <w:color w:val="000000"/>
              </w:rPr>
              <w:t>2013</w:t>
            </w:r>
          </w:p>
        </w:tc>
        <w:tc>
          <w:tcPr>
            <w:tcW w:w="1843" w:type="dxa"/>
            <w:shd w:val="clear" w:color="auto" w:fill="auto"/>
            <w:noWrap/>
            <w:vAlign w:val="bottom"/>
          </w:tcPr>
          <w:p w14:paraId="14EBF7E6" w14:textId="77777777" w:rsidR="009D5CF8" w:rsidRPr="00B63A1C" w:rsidRDefault="009D5CF8" w:rsidP="003E07DC">
            <w:pPr>
              <w:jc w:val="center"/>
              <w:rPr>
                <w:rFonts w:ascii="Arial Narrow" w:hAnsi="Arial Narrow" w:cs="Calibri"/>
                <w:color w:val="000000"/>
                <w:lang w:val="en-US"/>
              </w:rPr>
            </w:pPr>
            <w:r w:rsidRPr="00B63A1C">
              <w:rPr>
                <w:rFonts w:ascii="Arial Narrow" w:hAnsi="Arial Narrow" w:cs="Calibri"/>
                <w:color w:val="000000"/>
                <w:lang w:val="en-US"/>
              </w:rPr>
              <w:t>19.06</w:t>
            </w:r>
          </w:p>
        </w:tc>
        <w:tc>
          <w:tcPr>
            <w:tcW w:w="1417" w:type="dxa"/>
            <w:shd w:val="clear" w:color="auto" w:fill="auto"/>
            <w:noWrap/>
            <w:vAlign w:val="bottom"/>
          </w:tcPr>
          <w:p w14:paraId="3B91F9BD" w14:textId="77777777" w:rsidR="009D5CF8" w:rsidRPr="00B63A1C" w:rsidRDefault="009D5CF8" w:rsidP="003E07DC">
            <w:pPr>
              <w:jc w:val="center"/>
              <w:rPr>
                <w:rFonts w:ascii="Arial Narrow" w:eastAsia="Times New Roman" w:hAnsi="Arial Narrow" w:cs="Calibri"/>
                <w:color w:val="000000"/>
              </w:rPr>
            </w:pPr>
            <w:r w:rsidRPr="00B63A1C">
              <w:rPr>
                <w:rFonts w:ascii="Arial Narrow" w:eastAsia="Times New Roman" w:hAnsi="Arial Narrow" w:cs="Calibri"/>
                <w:color w:val="000000"/>
              </w:rPr>
              <w:t>Natural</w:t>
            </w:r>
          </w:p>
        </w:tc>
        <w:tc>
          <w:tcPr>
            <w:tcW w:w="1134" w:type="dxa"/>
            <w:shd w:val="clear" w:color="auto" w:fill="auto"/>
            <w:noWrap/>
            <w:vAlign w:val="bottom"/>
          </w:tcPr>
          <w:p w14:paraId="6A269090" w14:textId="77777777" w:rsidR="009D5CF8" w:rsidRPr="00B63A1C" w:rsidRDefault="009D5CF8" w:rsidP="003E07DC">
            <w:pPr>
              <w:jc w:val="center"/>
              <w:rPr>
                <w:rFonts w:ascii="Arial Narrow" w:eastAsia="Times New Roman" w:hAnsi="Arial Narrow" w:cs="Calibri"/>
                <w:color w:val="000000"/>
              </w:rPr>
            </w:pPr>
            <w:r w:rsidRPr="00B63A1C">
              <w:rPr>
                <w:rFonts w:ascii="Arial Narrow" w:eastAsia="Times New Roman" w:hAnsi="Arial Narrow" w:cs="Calibri"/>
                <w:color w:val="000000"/>
              </w:rPr>
              <w:t>Comercial</w:t>
            </w:r>
          </w:p>
        </w:tc>
        <w:tc>
          <w:tcPr>
            <w:tcW w:w="3119" w:type="dxa"/>
            <w:shd w:val="clear" w:color="auto" w:fill="auto"/>
            <w:noWrap/>
            <w:vAlign w:val="bottom"/>
          </w:tcPr>
          <w:p w14:paraId="6484DA66" w14:textId="7C0972B6" w:rsidR="009D5CF8" w:rsidRPr="00B63A1C" w:rsidRDefault="009D5CF8" w:rsidP="003E07DC">
            <w:pPr>
              <w:jc w:val="center"/>
              <w:rPr>
                <w:rFonts w:ascii="Arial Narrow" w:eastAsia="Times New Roman" w:hAnsi="Arial Narrow" w:cs="Calibri"/>
                <w:color w:val="000000"/>
              </w:rPr>
            </w:pPr>
            <w:r w:rsidRPr="00B63A1C">
              <w:rPr>
                <w:rFonts w:ascii="Arial Narrow" w:eastAsia="Times New Roman" w:hAnsi="Arial Narrow" w:cs="Calibri"/>
                <w:color w:val="000000"/>
              </w:rPr>
              <w:t xml:space="preserve">Mampay </w:t>
            </w:r>
            <w:r w:rsidR="00485FBB" w:rsidRPr="00B63A1C">
              <w:rPr>
                <w:rFonts w:ascii="Arial Narrow" w:eastAsia="Times New Roman" w:hAnsi="Arial Narrow" w:cs="Calibri"/>
                <w:color w:val="000000"/>
              </w:rPr>
              <w:t>–</w:t>
            </w:r>
            <w:r w:rsidRPr="00B63A1C">
              <w:rPr>
                <w:rFonts w:ascii="Arial Narrow" w:eastAsia="Times New Roman" w:hAnsi="Arial Narrow" w:cs="Calibri"/>
                <w:color w:val="000000"/>
              </w:rPr>
              <w:t xml:space="preserve"> Mistrato</w:t>
            </w:r>
          </w:p>
        </w:tc>
      </w:tr>
      <w:tr w:rsidR="009D5CF8" w:rsidRPr="00B63A1C" w14:paraId="6C17779D" w14:textId="77777777" w:rsidTr="00120892">
        <w:trPr>
          <w:trHeight w:val="227"/>
          <w:jc w:val="center"/>
        </w:trPr>
        <w:tc>
          <w:tcPr>
            <w:tcW w:w="846" w:type="dxa"/>
            <w:shd w:val="clear" w:color="auto" w:fill="auto"/>
            <w:noWrap/>
            <w:vAlign w:val="bottom"/>
          </w:tcPr>
          <w:p w14:paraId="4A3B9546" w14:textId="77777777" w:rsidR="009D5CF8" w:rsidRPr="00B63A1C" w:rsidRDefault="009D5CF8" w:rsidP="003E07DC">
            <w:pPr>
              <w:rPr>
                <w:rFonts w:ascii="Arial Narrow" w:eastAsia="Times New Roman" w:hAnsi="Arial Narrow" w:cs="Calibri"/>
                <w:color w:val="000000"/>
              </w:rPr>
            </w:pPr>
            <w:r w:rsidRPr="00B63A1C">
              <w:rPr>
                <w:rFonts w:ascii="Arial Narrow" w:eastAsia="Times New Roman" w:hAnsi="Arial Narrow" w:cs="Calibri"/>
                <w:color w:val="000000"/>
              </w:rPr>
              <w:t>2016</w:t>
            </w:r>
          </w:p>
        </w:tc>
        <w:tc>
          <w:tcPr>
            <w:tcW w:w="1843" w:type="dxa"/>
            <w:shd w:val="clear" w:color="auto" w:fill="auto"/>
            <w:noWrap/>
            <w:vAlign w:val="bottom"/>
          </w:tcPr>
          <w:p w14:paraId="6ADA86CD" w14:textId="77777777" w:rsidR="009D5CF8" w:rsidRPr="00B63A1C" w:rsidRDefault="009D5CF8" w:rsidP="003E07DC">
            <w:pPr>
              <w:jc w:val="center"/>
              <w:rPr>
                <w:rFonts w:ascii="Arial Narrow" w:eastAsia="Times New Roman" w:hAnsi="Arial Narrow" w:cs="Calibri"/>
                <w:color w:val="000000"/>
              </w:rPr>
            </w:pPr>
            <w:r w:rsidRPr="00B63A1C">
              <w:rPr>
                <w:rFonts w:ascii="Arial Narrow" w:eastAsia="Times New Roman" w:hAnsi="Arial Narrow" w:cs="Calibri"/>
                <w:color w:val="000000"/>
              </w:rPr>
              <w:t>60</w:t>
            </w:r>
          </w:p>
        </w:tc>
        <w:tc>
          <w:tcPr>
            <w:tcW w:w="1417" w:type="dxa"/>
            <w:shd w:val="clear" w:color="auto" w:fill="auto"/>
            <w:noWrap/>
            <w:vAlign w:val="bottom"/>
          </w:tcPr>
          <w:p w14:paraId="5C7267A6" w14:textId="77777777" w:rsidR="009D5CF8" w:rsidRPr="00B63A1C" w:rsidRDefault="009D5CF8" w:rsidP="003E07DC">
            <w:pPr>
              <w:jc w:val="center"/>
              <w:rPr>
                <w:rFonts w:ascii="Arial Narrow" w:eastAsia="Times New Roman" w:hAnsi="Arial Narrow" w:cs="Calibri"/>
                <w:color w:val="000000"/>
              </w:rPr>
            </w:pPr>
            <w:r w:rsidRPr="00B63A1C">
              <w:rPr>
                <w:rFonts w:ascii="Arial Narrow" w:eastAsia="Times New Roman" w:hAnsi="Arial Narrow" w:cs="Calibri"/>
                <w:color w:val="000000"/>
              </w:rPr>
              <w:t>Plantada</w:t>
            </w:r>
          </w:p>
        </w:tc>
        <w:tc>
          <w:tcPr>
            <w:tcW w:w="1134" w:type="dxa"/>
            <w:shd w:val="clear" w:color="auto" w:fill="auto"/>
            <w:noWrap/>
            <w:vAlign w:val="bottom"/>
          </w:tcPr>
          <w:p w14:paraId="2BFF2AD7" w14:textId="77777777" w:rsidR="009D5CF8" w:rsidRPr="00B63A1C" w:rsidRDefault="009D5CF8" w:rsidP="003E07DC">
            <w:pPr>
              <w:jc w:val="center"/>
              <w:rPr>
                <w:rFonts w:ascii="Arial Narrow" w:eastAsia="Times New Roman" w:hAnsi="Arial Narrow" w:cs="Calibri"/>
                <w:color w:val="000000"/>
              </w:rPr>
            </w:pPr>
            <w:r w:rsidRPr="00B63A1C">
              <w:rPr>
                <w:rFonts w:ascii="Arial Narrow" w:eastAsia="Times New Roman" w:hAnsi="Arial Narrow" w:cs="Calibri"/>
                <w:color w:val="000000"/>
              </w:rPr>
              <w:t>Comercial</w:t>
            </w:r>
          </w:p>
        </w:tc>
        <w:tc>
          <w:tcPr>
            <w:tcW w:w="3119" w:type="dxa"/>
            <w:shd w:val="clear" w:color="auto" w:fill="auto"/>
            <w:noWrap/>
            <w:vAlign w:val="bottom"/>
          </w:tcPr>
          <w:p w14:paraId="771B4448" w14:textId="5A54607D" w:rsidR="009D5CF8" w:rsidRPr="00B63A1C" w:rsidRDefault="009D5CF8" w:rsidP="003E07DC">
            <w:pPr>
              <w:jc w:val="center"/>
              <w:rPr>
                <w:rFonts w:ascii="Arial Narrow" w:eastAsia="Times New Roman" w:hAnsi="Arial Narrow" w:cs="Calibri"/>
                <w:color w:val="000000"/>
              </w:rPr>
            </w:pPr>
            <w:r w:rsidRPr="00B63A1C">
              <w:rPr>
                <w:rFonts w:ascii="Arial Narrow" w:eastAsia="Times New Roman" w:hAnsi="Arial Narrow" w:cs="Calibri"/>
                <w:color w:val="000000"/>
              </w:rPr>
              <w:t xml:space="preserve">Pavero </w:t>
            </w:r>
            <w:r w:rsidR="00485FBB" w:rsidRPr="00B63A1C">
              <w:rPr>
                <w:rFonts w:ascii="Arial Narrow" w:eastAsia="Times New Roman" w:hAnsi="Arial Narrow" w:cs="Calibri"/>
                <w:color w:val="000000"/>
              </w:rPr>
              <w:t>–</w:t>
            </w:r>
            <w:r w:rsidRPr="00B63A1C">
              <w:rPr>
                <w:rFonts w:ascii="Arial Narrow" w:eastAsia="Times New Roman" w:hAnsi="Arial Narrow" w:cs="Calibri"/>
                <w:color w:val="000000"/>
              </w:rPr>
              <w:t xml:space="preserve"> Apia</w:t>
            </w:r>
          </w:p>
        </w:tc>
      </w:tr>
      <w:tr w:rsidR="009D5CF8" w:rsidRPr="00B63A1C" w14:paraId="5050AB9B" w14:textId="77777777" w:rsidTr="00120892">
        <w:trPr>
          <w:trHeight w:val="227"/>
          <w:jc w:val="center"/>
        </w:trPr>
        <w:tc>
          <w:tcPr>
            <w:tcW w:w="846" w:type="dxa"/>
            <w:shd w:val="clear" w:color="auto" w:fill="auto"/>
            <w:noWrap/>
            <w:vAlign w:val="bottom"/>
          </w:tcPr>
          <w:p w14:paraId="5B54ACCE" w14:textId="77777777" w:rsidR="009D5CF8" w:rsidRPr="00B63A1C" w:rsidRDefault="009D5CF8" w:rsidP="003E07DC">
            <w:pPr>
              <w:rPr>
                <w:rFonts w:ascii="Arial Narrow" w:eastAsia="Times New Roman" w:hAnsi="Arial Narrow" w:cs="Calibri"/>
                <w:color w:val="000000"/>
              </w:rPr>
            </w:pPr>
            <w:r w:rsidRPr="00B63A1C">
              <w:rPr>
                <w:rFonts w:ascii="Arial Narrow" w:eastAsia="Times New Roman" w:hAnsi="Arial Narrow" w:cs="Calibri"/>
                <w:color w:val="000000"/>
              </w:rPr>
              <w:t>2017</w:t>
            </w:r>
          </w:p>
        </w:tc>
        <w:tc>
          <w:tcPr>
            <w:tcW w:w="1843" w:type="dxa"/>
            <w:shd w:val="clear" w:color="auto" w:fill="auto"/>
            <w:noWrap/>
            <w:vAlign w:val="bottom"/>
          </w:tcPr>
          <w:p w14:paraId="5A7654E5" w14:textId="77777777" w:rsidR="009D5CF8" w:rsidRPr="00B63A1C" w:rsidRDefault="009D5CF8" w:rsidP="003E07DC">
            <w:pPr>
              <w:jc w:val="center"/>
              <w:rPr>
                <w:rFonts w:ascii="Arial Narrow" w:eastAsia="Times New Roman" w:hAnsi="Arial Narrow" w:cs="Calibri"/>
                <w:color w:val="000000"/>
              </w:rPr>
            </w:pPr>
            <w:r w:rsidRPr="00B63A1C">
              <w:rPr>
                <w:rFonts w:ascii="Arial Narrow" w:eastAsia="Times New Roman" w:hAnsi="Arial Narrow" w:cs="Calibri"/>
                <w:color w:val="000000"/>
              </w:rPr>
              <w:t>74</w:t>
            </w:r>
          </w:p>
        </w:tc>
        <w:tc>
          <w:tcPr>
            <w:tcW w:w="1417" w:type="dxa"/>
            <w:shd w:val="clear" w:color="auto" w:fill="auto"/>
            <w:noWrap/>
            <w:vAlign w:val="bottom"/>
          </w:tcPr>
          <w:p w14:paraId="08A3AAEA" w14:textId="77777777" w:rsidR="009D5CF8" w:rsidRPr="00B63A1C" w:rsidRDefault="009D5CF8" w:rsidP="003E07DC">
            <w:pPr>
              <w:jc w:val="center"/>
              <w:rPr>
                <w:rFonts w:ascii="Arial Narrow" w:eastAsia="Times New Roman" w:hAnsi="Arial Narrow" w:cs="Calibri"/>
                <w:color w:val="000000"/>
              </w:rPr>
            </w:pPr>
            <w:r w:rsidRPr="00B63A1C">
              <w:rPr>
                <w:rFonts w:ascii="Arial Narrow" w:eastAsia="Times New Roman" w:hAnsi="Arial Narrow" w:cs="Calibri"/>
                <w:color w:val="000000"/>
              </w:rPr>
              <w:t>Natural</w:t>
            </w:r>
          </w:p>
        </w:tc>
        <w:tc>
          <w:tcPr>
            <w:tcW w:w="1134" w:type="dxa"/>
            <w:shd w:val="clear" w:color="auto" w:fill="auto"/>
            <w:noWrap/>
            <w:vAlign w:val="bottom"/>
          </w:tcPr>
          <w:p w14:paraId="09E07EB2" w14:textId="77777777" w:rsidR="009D5CF8" w:rsidRPr="00B63A1C" w:rsidRDefault="009D5CF8" w:rsidP="003E07DC">
            <w:pPr>
              <w:jc w:val="center"/>
              <w:rPr>
                <w:rFonts w:ascii="Arial Narrow" w:eastAsia="Times New Roman" w:hAnsi="Arial Narrow" w:cs="Calibri"/>
                <w:color w:val="000000"/>
              </w:rPr>
            </w:pPr>
            <w:r w:rsidRPr="00B63A1C">
              <w:rPr>
                <w:rFonts w:ascii="Arial Narrow" w:eastAsia="Times New Roman" w:hAnsi="Arial Narrow" w:cs="Calibri"/>
                <w:color w:val="000000"/>
              </w:rPr>
              <w:t>Comercial</w:t>
            </w:r>
          </w:p>
        </w:tc>
        <w:tc>
          <w:tcPr>
            <w:tcW w:w="3119" w:type="dxa"/>
            <w:shd w:val="clear" w:color="auto" w:fill="auto"/>
            <w:noWrap/>
            <w:vAlign w:val="bottom"/>
          </w:tcPr>
          <w:p w14:paraId="0469222C" w14:textId="77777777" w:rsidR="009D5CF8" w:rsidRPr="00B63A1C" w:rsidRDefault="009D5CF8" w:rsidP="003E07DC">
            <w:pPr>
              <w:jc w:val="center"/>
              <w:rPr>
                <w:rFonts w:ascii="Arial Narrow" w:eastAsia="Times New Roman" w:hAnsi="Arial Narrow" w:cs="Calibri"/>
                <w:color w:val="000000"/>
              </w:rPr>
            </w:pPr>
            <w:r w:rsidRPr="00B63A1C">
              <w:rPr>
                <w:rFonts w:ascii="Arial Narrow" w:eastAsia="Times New Roman" w:hAnsi="Arial Narrow" w:cs="Calibri"/>
                <w:color w:val="000000"/>
              </w:rPr>
              <w:t>Sect. Las Brisas – Belén de Umbría</w:t>
            </w:r>
          </w:p>
        </w:tc>
      </w:tr>
      <w:tr w:rsidR="009D5CF8" w:rsidRPr="00B63A1C" w14:paraId="788915BA" w14:textId="77777777" w:rsidTr="00120892">
        <w:trPr>
          <w:trHeight w:val="227"/>
          <w:jc w:val="center"/>
        </w:trPr>
        <w:tc>
          <w:tcPr>
            <w:tcW w:w="846" w:type="dxa"/>
            <w:shd w:val="clear" w:color="auto" w:fill="auto"/>
            <w:noWrap/>
            <w:vAlign w:val="bottom"/>
          </w:tcPr>
          <w:p w14:paraId="41D426EF" w14:textId="77777777" w:rsidR="009D5CF8" w:rsidRPr="00B63A1C" w:rsidRDefault="009D5CF8" w:rsidP="003E07DC">
            <w:pPr>
              <w:rPr>
                <w:rFonts w:ascii="Arial Narrow" w:eastAsia="Times New Roman" w:hAnsi="Arial Narrow" w:cs="Calibri"/>
                <w:color w:val="000000"/>
              </w:rPr>
            </w:pPr>
            <w:r w:rsidRPr="00B63A1C">
              <w:rPr>
                <w:rFonts w:ascii="Arial Narrow" w:eastAsia="Times New Roman" w:hAnsi="Arial Narrow" w:cs="Calibri"/>
                <w:color w:val="000000"/>
              </w:rPr>
              <w:t>2019</w:t>
            </w:r>
          </w:p>
        </w:tc>
        <w:tc>
          <w:tcPr>
            <w:tcW w:w="1843" w:type="dxa"/>
            <w:shd w:val="clear" w:color="auto" w:fill="auto"/>
            <w:noWrap/>
            <w:vAlign w:val="bottom"/>
          </w:tcPr>
          <w:p w14:paraId="02E67F90" w14:textId="77777777" w:rsidR="009D5CF8" w:rsidRPr="00B63A1C" w:rsidRDefault="009D5CF8" w:rsidP="003E07DC">
            <w:pPr>
              <w:jc w:val="center"/>
              <w:rPr>
                <w:rFonts w:ascii="Arial Narrow" w:eastAsia="Times New Roman" w:hAnsi="Arial Narrow" w:cs="Calibri"/>
                <w:color w:val="000000"/>
              </w:rPr>
            </w:pPr>
            <w:r w:rsidRPr="00B63A1C">
              <w:rPr>
                <w:rFonts w:ascii="Arial Narrow" w:eastAsia="Times New Roman" w:hAnsi="Arial Narrow" w:cs="Calibri"/>
                <w:color w:val="000000"/>
              </w:rPr>
              <w:t>24.77</w:t>
            </w:r>
          </w:p>
        </w:tc>
        <w:tc>
          <w:tcPr>
            <w:tcW w:w="1417" w:type="dxa"/>
            <w:shd w:val="clear" w:color="auto" w:fill="auto"/>
            <w:noWrap/>
            <w:vAlign w:val="bottom"/>
          </w:tcPr>
          <w:p w14:paraId="5FB85788" w14:textId="77777777" w:rsidR="009D5CF8" w:rsidRPr="00B63A1C" w:rsidRDefault="009D5CF8" w:rsidP="003E07DC">
            <w:pPr>
              <w:jc w:val="center"/>
              <w:rPr>
                <w:rFonts w:ascii="Arial Narrow" w:eastAsia="Times New Roman" w:hAnsi="Arial Narrow" w:cs="Calibri"/>
                <w:color w:val="000000"/>
              </w:rPr>
            </w:pPr>
            <w:r w:rsidRPr="00B63A1C">
              <w:rPr>
                <w:rFonts w:ascii="Arial Narrow" w:eastAsia="Times New Roman" w:hAnsi="Arial Narrow" w:cs="Calibri"/>
                <w:color w:val="000000"/>
              </w:rPr>
              <w:t>Plantada</w:t>
            </w:r>
          </w:p>
        </w:tc>
        <w:tc>
          <w:tcPr>
            <w:tcW w:w="1134" w:type="dxa"/>
            <w:shd w:val="clear" w:color="auto" w:fill="auto"/>
            <w:noWrap/>
            <w:vAlign w:val="bottom"/>
          </w:tcPr>
          <w:p w14:paraId="3E02DA4B" w14:textId="77777777" w:rsidR="009D5CF8" w:rsidRPr="00B63A1C" w:rsidRDefault="009D5CF8" w:rsidP="003E07DC">
            <w:pPr>
              <w:jc w:val="center"/>
              <w:rPr>
                <w:rFonts w:ascii="Arial Narrow" w:eastAsia="Times New Roman" w:hAnsi="Arial Narrow" w:cs="Calibri"/>
                <w:color w:val="000000"/>
              </w:rPr>
            </w:pPr>
            <w:r w:rsidRPr="00B63A1C">
              <w:rPr>
                <w:rFonts w:ascii="Arial Narrow" w:eastAsia="Times New Roman" w:hAnsi="Arial Narrow" w:cs="Calibri"/>
                <w:color w:val="000000"/>
              </w:rPr>
              <w:t>Comercial</w:t>
            </w:r>
          </w:p>
        </w:tc>
        <w:tc>
          <w:tcPr>
            <w:tcW w:w="3119" w:type="dxa"/>
            <w:shd w:val="clear" w:color="auto" w:fill="auto"/>
            <w:noWrap/>
            <w:vAlign w:val="bottom"/>
          </w:tcPr>
          <w:p w14:paraId="0E7D5095" w14:textId="4A46D463" w:rsidR="009D5CF8" w:rsidRPr="00B63A1C" w:rsidRDefault="009D5CF8" w:rsidP="003E07DC">
            <w:pPr>
              <w:jc w:val="center"/>
              <w:rPr>
                <w:rFonts w:ascii="Arial Narrow" w:eastAsia="Times New Roman" w:hAnsi="Arial Narrow" w:cs="Calibri"/>
                <w:color w:val="000000"/>
              </w:rPr>
            </w:pPr>
            <w:r w:rsidRPr="00B63A1C">
              <w:rPr>
                <w:rFonts w:ascii="Arial Narrow" w:eastAsia="Times New Roman" w:hAnsi="Arial Narrow" w:cs="Calibri"/>
                <w:color w:val="000000"/>
              </w:rPr>
              <w:t xml:space="preserve">Guarne – Pavero </w:t>
            </w:r>
            <w:r w:rsidR="00485FBB" w:rsidRPr="00B63A1C">
              <w:rPr>
                <w:rFonts w:ascii="Arial Narrow" w:eastAsia="Times New Roman" w:hAnsi="Arial Narrow" w:cs="Calibri"/>
                <w:color w:val="000000"/>
              </w:rPr>
              <w:t>–</w:t>
            </w:r>
            <w:r w:rsidRPr="00B63A1C">
              <w:rPr>
                <w:rFonts w:ascii="Arial Narrow" w:eastAsia="Times New Roman" w:hAnsi="Arial Narrow" w:cs="Calibri"/>
                <w:color w:val="000000"/>
              </w:rPr>
              <w:t xml:space="preserve"> Apia</w:t>
            </w:r>
          </w:p>
        </w:tc>
      </w:tr>
    </w:tbl>
    <w:p w14:paraId="6BF81C0B" w14:textId="67DC6129" w:rsidR="00B63A1C" w:rsidRDefault="00B63A1C" w:rsidP="00B63A1C">
      <w:pPr>
        <w:pStyle w:val="Descripcin"/>
        <w:rPr>
          <w:rFonts w:ascii="Arial Narrow" w:hAnsi="Arial Narrow"/>
          <w:b/>
          <w:sz w:val="24"/>
          <w:szCs w:val="24"/>
        </w:rPr>
      </w:pPr>
      <w:bookmarkStart w:id="138" w:name="_Toc74666503"/>
      <w:bookmarkStart w:id="139" w:name="_Toc74666671"/>
      <w:r>
        <w:t xml:space="preserve">Tabla </w:t>
      </w:r>
      <w:r>
        <w:fldChar w:fldCharType="begin"/>
      </w:r>
      <w:r>
        <w:instrText xml:space="preserve"> SEQ Tabla \* ARABIC </w:instrText>
      </w:r>
      <w:r>
        <w:fldChar w:fldCharType="separate"/>
      </w:r>
      <w:r w:rsidR="0090087E">
        <w:rPr>
          <w:noProof/>
        </w:rPr>
        <w:t>29</w:t>
      </w:r>
      <w:r>
        <w:fldChar w:fldCharType="end"/>
      </w:r>
      <w:r>
        <w:t>. Aprovechamientos forestales otorgados en el DMI Cuchilla de San Juan período 2010 - 2019</w:t>
      </w:r>
      <w:bookmarkEnd w:id="138"/>
      <w:bookmarkEnd w:id="139"/>
    </w:p>
    <w:p w14:paraId="3E138A37" w14:textId="77777777" w:rsidR="009D5CF8" w:rsidRPr="00B63A1C" w:rsidRDefault="009D5CF8" w:rsidP="003E07DC">
      <w:pPr>
        <w:jc w:val="center"/>
        <w:rPr>
          <w:rFonts w:ascii="Arial Narrow" w:hAnsi="Arial Narrow"/>
        </w:rPr>
      </w:pPr>
      <w:r w:rsidRPr="00B63A1C">
        <w:rPr>
          <w:rFonts w:ascii="Arial Narrow" w:hAnsi="Arial Narrow"/>
          <w:b/>
        </w:rPr>
        <w:t>Fuente</w:t>
      </w:r>
      <w:r w:rsidRPr="00B63A1C">
        <w:rPr>
          <w:rFonts w:ascii="Arial Narrow" w:hAnsi="Arial Narrow"/>
        </w:rPr>
        <w:t>: CARDER, 2019.</w:t>
      </w:r>
    </w:p>
    <w:p w14:paraId="0EAA2D62" w14:textId="77777777" w:rsidR="004A79BC" w:rsidRPr="003E07DC" w:rsidRDefault="004A79BC" w:rsidP="003E07DC">
      <w:pPr>
        <w:jc w:val="both"/>
        <w:rPr>
          <w:rFonts w:ascii="Arial Narrow" w:hAnsi="Arial Narrow"/>
          <w:b/>
          <w:sz w:val="24"/>
          <w:szCs w:val="24"/>
        </w:rPr>
      </w:pPr>
    </w:p>
    <w:p w14:paraId="319BD46E" w14:textId="77777777" w:rsidR="00663756" w:rsidRPr="003E07DC" w:rsidRDefault="00663756" w:rsidP="003E07DC">
      <w:pPr>
        <w:pStyle w:val="Prrafodelista"/>
        <w:numPr>
          <w:ilvl w:val="0"/>
          <w:numId w:val="17"/>
        </w:numPr>
        <w:tabs>
          <w:tab w:val="left" w:pos="851"/>
        </w:tabs>
        <w:contextualSpacing w:val="0"/>
        <w:jc w:val="both"/>
        <w:rPr>
          <w:rFonts w:ascii="Arial Narrow" w:hAnsi="Arial Narrow"/>
          <w:b/>
          <w:vanish/>
          <w:sz w:val="24"/>
          <w:szCs w:val="24"/>
        </w:rPr>
      </w:pPr>
    </w:p>
    <w:p w14:paraId="423152E8" w14:textId="77777777" w:rsidR="00663756" w:rsidRPr="003E07DC" w:rsidRDefault="00663756" w:rsidP="003E07DC">
      <w:pPr>
        <w:pStyle w:val="Prrafodelista"/>
        <w:numPr>
          <w:ilvl w:val="1"/>
          <w:numId w:val="17"/>
        </w:numPr>
        <w:tabs>
          <w:tab w:val="left" w:pos="851"/>
        </w:tabs>
        <w:contextualSpacing w:val="0"/>
        <w:jc w:val="both"/>
        <w:rPr>
          <w:rFonts w:ascii="Arial Narrow" w:hAnsi="Arial Narrow"/>
          <w:b/>
          <w:vanish/>
          <w:sz w:val="24"/>
          <w:szCs w:val="24"/>
        </w:rPr>
      </w:pPr>
    </w:p>
    <w:p w14:paraId="79466B0A" w14:textId="77777777" w:rsidR="00663756" w:rsidRPr="003E07DC" w:rsidRDefault="00663756" w:rsidP="003E07DC">
      <w:pPr>
        <w:pStyle w:val="Prrafodelista"/>
        <w:numPr>
          <w:ilvl w:val="1"/>
          <w:numId w:val="17"/>
        </w:numPr>
        <w:tabs>
          <w:tab w:val="left" w:pos="851"/>
        </w:tabs>
        <w:contextualSpacing w:val="0"/>
        <w:jc w:val="both"/>
        <w:rPr>
          <w:rFonts w:ascii="Arial Narrow" w:hAnsi="Arial Narrow"/>
          <w:b/>
          <w:vanish/>
          <w:sz w:val="24"/>
          <w:szCs w:val="24"/>
        </w:rPr>
      </w:pPr>
    </w:p>
    <w:p w14:paraId="1D8559E4" w14:textId="77777777" w:rsidR="00663756" w:rsidRPr="003E07DC" w:rsidRDefault="00663756" w:rsidP="003E07DC">
      <w:pPr>
        <w:pStyle w:val="Prrafodelista"/>
        <w:numPr>
          <w:ilvl w:val="1"/>
          <w:numId w:val="17"/>
        </w:numPr>
        <w:tabs>
          <w:tab w:val="left" w:pos="851"/>
        </w:tabs>
        <w:contextualSpacing w:val="0"/>
        <w:jc w:val="both"/>
        <w:rPr>
          <w:rFonts w:ascii="Arial Narrow" w:hAnsi="Arial Narrow"/>
          <w:b/>
          <w:vanish/>
          <w:sz w:val="24"/>
          <w:szCs w:val="24"/>
        </w:rPr>
      </w:pPr>
    </w:p>
    <w:p w14:paraId="1FD65207" w14:textId="77777777" w:rsidR="00663756" w:rsidRPr="003E07DC" w:rsidRDefault="00663756" w:rsidP="003E07DC">
      <w:pPr>
        <w:pStyle w:val="Prrafodelista"/>
        <w:numPr>
          <w:ilvl w:val="1"/>
          <w:numId w:val="17"/>
        </w:numPr>
        <w:tabs>
          <w:tab w:val="left" w:pos="851"/>
        </w:tabs>
        <w:contextualSpacing w:val="0"/>
        <w:jc w:val="both"/>
        <w:rPr>
          <w:rFonts w:ascii="Arial Narrow" w:hAnsi="Arial Narrow"/>
          <w:b/>
          <w:vanish/>
          <w:sz w:val="24"/>
          <w:szCs w:val="24"/>
        </w:rPr>
      </w:pPr>
    </w:p>
    <w:p w14:paraId="7C1593FB" w14:textId="77777777" w:rsidR="00663756" w:rsidRPr="003E07DC" w:rsidRDefault="00663756" w:rsidP="003E07DC">
      <w:pPr>
        <w:pStyle w:val="Prrafodelista"/>
        <w:numPr>
          <w:ilvl w:val="1"/>
          <w:numId w:val="17"/>
        </w:numPr>
        <w:tabs>
          <w:tab w:val="left" w:pos="851"/>
        </w:tabs>
        <w:contextualSpacing w:val="0"/>
        <w:jc w:val="both"/>
        <w:rPr>
          <w:rFonts w:ascii="Arial Narrow" w:hAnsi="Arial Narrow"/>
          <w:b/>
          <w:vanish/>
          <w:sz w:val="24"/>
          <w:szCs w:val="24"/>
        </w:rPr>
      </w:pPr>
    </w:p>
    <w:p w14:paraId="62DB0249" w14:textId="77777777" w:rsidR="00663756" w:rsidRPr="003E07DC" w:rsidRDefault="00663756" w:rsidP="003E07DC">
      <w:pPr>
        <w:pStyle w:val="Prrafodelista"/>
        <w:numPr>
          <w:ilvl w:val="1"/>
          <w:numId w:val="17"/>
        </w:numPr>
        <w:tabs>
          <w:tab w:val="left" w:pos="851"/>
        </w:tabs>
        <w:contextualSpacing w:val="0"/>
        <w:jc w:val="both"/>
        <w:rPr>
          <w:rFonts w:ascii="Arial Narrow" w:hAnsi="Arial Narrow"/>
          <w:b/>
          <w:vanish/>
          <w:sz w:val="24"/>
          <w:szCs w:val="24"/>
        </w:rPr>
      </w:pPr>
    </w:p>
    <w:p w14:paraId="06F39F56" w14:textId="77777777" w:rsidR="00663756" w:rsidRPr="003E07DC" w:rsidRDefault="00663756" w:rsidP="003E07DC">
      <w:pPr>
        <w:pStyle w:val="Prrafodelista"/>
        <w:numPr>
          <w:ilvl w:val="2"/>
          <w:numId w:val="17"/>
        </w:numPr>
        <w:tabs>
          <w:tab w:val="left" w:pos="851"/>
        </w:tabs>
        <w:contextualSpacing w:val="0"/>
        <w:jc w:val="both"/>
        <w:rPr>
          <w:rFonts w:ascii="Arial Narrow" w:hAnsi="Arial Narrow"/>
          <w:b/>
          <w:vanish/>
          <w:sz w:val="24"/>
          <w:szCs w:val="24"/>
        </w:rPr>
      </w:pPr>
    </w:p>
    <w:p w14:paraId="4B346089" w14:textId="77777777" w:rsidR="00663756" w:rsidRPr="003E07DC" w:rsidRDefault="00663756" w:rsidP="003E07DC">
      <w:pPr>
        <w:pStyle w:val="Prrafodelista"/>
        <w:numPr>
          <w:ilvl w:val="3"/>
          <w:numId w:val="17"/>
        </w:numPr>
        <w:tabs>
          <w:tab w:val="left" w:pos="851"/>
        </w:tabs>
        <w:contextualSpacing w:val="0"/>
        <w:jc w:val="both"/>
        <w:rPr>
          <w:rFonts w:ascii="Arial Narrow" w:hAnsi="Arial Narrow"/>
          <w:b/>
          <w:vanish/>
          <w:sz w:val="24"/>
          <w:szCs w:val="24"/>
        </w:rPr>
      </w:pPr>
    </w:p>
    <w:p w14:paraId="33684DBF" w14:textId="77777777" w:rsidR="00663756" w:rsidRPr="003E07DC" w:rsidRDefault="00663756" w:rsidP="003E07DC">
      <w:pPr>
        <w:pStyle w:val="Prrafodelista"/>
        <w:numPr>
          <w:ilvl w:val="3"/>
          <w:numId w:val="17"/>
        </w:numPr>
        <w:tabs>
          <w:tab w:val="left" w:pos="851"/>
        </w:tabs>
        <w:contextualSpacing w:val="0"/>
        <w:jc w:val="both"/>
        <w:rPr>
          <w:rFonts w:ascii="Arial Narrow" w:hAnsi="Arial Narrow"/>
          <w:b/>
          <w:vanish/>
          <w:sz w:val="24"/>
          <w:szCs w:val="24"/>
        </w:rPr>
      </w:pPr>
    </w:p>
    <w:p w14:paraId="437B7A65" w14:textId="6E20B855" w:rsidR="00C065DC" w:rsidRPr="003E07DC" w:rsidRDefault="00B63A1C" w:rsidP="00B63A1C">
      <w:pPr>
        <w:pStyle w:val="Ttulo3"/>
      </w:pPr>
      <w:bookmarkStart w:id="140" w:name="_Toc74846162"/>
      <w:r>
        <w:t xml:space="preserve">1.6.3. </w:t>
      </w:r>
      <w:r w:rsidR="009E5A03" w:rsidRPr="003E07DC">
        <w:t>Servicios de regulación</w:t>
      </w:r>
      <w:r w:rsidR="00B6489B" w:rsidRPr="003E07DC">
        <w:t>:</w:t>
      </w:r>
      <w:bookmarkEnd w:id="140"/>
      <w:r w:rsidR="00B6489B" w:rsidRPr="003E07DC">
        <w:t xml:space="preserve"> </w:t>
      </w:r>
    </w:p>
    <w:p w14:paraId="73133EA5" w14:textId="77777777" w:rsidR="009E5A03" w:rsidRPr="003E07DC" w:rsidRDefault="00B6489B" w:rsidP="003E07DC">
      <w:pPr>
        <w:jc w:val="both"/>
        <w:rPr>
          <w:rFonts w:ascii="Arial Narrow" w:hAnsi="Arial Narrow"/>
          <w:sz w:val="24"/>
          <w:szCs w:val="24"/>
        </w:rPr>
      </w:pPr>
      <w:r w:rsidRPr="003E07DC">
        <w:rPr>
          <w:rFonts w:ascii="Arial Narrow" w:hAnsi="Arial Narrow"/>
          <w:i/>
          <w:sz w:val="24"/>
          <w:szCs w:val="24"/>
        </w:rPr>
        <w:t>Purificación del agua y tratamiento de residuos</w:t>
      </w:r>
      <w:r w:rsidRPr="003E07DC">
        <w:rPr>
          <w:rFonts w:ascii="Arial Narrow" w:hAnsi="Arial Narrow"/>
          <w:sz w:val="24"/>
          <w:szCs w:val="24"/>
        </w:rPr>
        <w:t xml:space="preserve">. Son aquellos bienes </w:t>
      </w:r>
      <w:r w:rsidR="0015239E" w:rsidRPr="003E07DC">
        <w:rPr>
          <w:rFonts w:ascii="Arial Narrow" w:hAnsi="Arial Narrow"/>
          <w:sz w:val="24"/>
          <w:szCs w:val="24"/>
        </w:rPr>
        <w:t>producidos por la regulación de la naturaleza.</w:t>
      </w:r>
    </w:p>
    <w:p w14:paraId="4457247F" w14:textId="77777777" w:rsidR="009E5A03" w:rsidRPr="003E07DC" w:rsidRDefault="009E5A03" w:rsidP="003E07DC">
      <w:pPr>
        <w:ind w:left="709"/>
        <w:rPr>
          <w:rFonts w:ascii="Arial Narrow" w:hAnsi="Arial Narrow"/>
          <w:b/>
          <w:sz w:val="24"/>
          <w:szCs w:val="24"/>
        </w:rPr>
      </w:pPr>
    </w:p>
    <w:p w14:paraId="5E1FECFC" w14:textId="77777777" w:rsidR="00243C8B" w:rsidRPr="003E07DC" w:rsidRDefault="009E5A03" w:rsidP="00B63A1C">
      <w:pPr>
        <w:pStyle w:val="Ttulo4"/>
      </w:pPr>
      <w:r w:rsidRPr="003E07DC">
        <w:t>Vertimientos de aguas residuales</w:t>
      </w:r>
      <w:r w:rsidR="00243C8B" w:rsidRPr="003E07DC">
        <w:t>:</w:t>
      </w:r>
    </w:p>
    <w:p w14:paraId="09D35904" w14:textId="77777777" w:rsidR="009D5CF8" w:rsidRPr="003E07DC" w:rsidRDefault="009D5CF8" w:rsidP="003E07DC">
      <w:pPr>
        <w:rPr>
          <w:rFonts w:ascii="Arial Narrow" w:hAnsi="Arial Narrow"/>
          <w:b/>
          <w:sz w:val="24"/>
          <w:szCs w:val="24"/>
        </w:rPr>
      </w:pPr>
    </w:p>
    <w:p w14:paraId="0C0A9D49" w14:textId="292EC459" w:rsidR="00F23210" w:rsidRPr="003E07DC" w:rsidRDefault="007F050D" w:rsidP="003E07DC">
      <w:pPr>
        <w:jc w:val="both"/>
        <w:rPr>
          <w:rFonts w:ascii="Arial Narrow" w:hAnsi="Arial Narrow"/>
          <w:b/>
          <w:sz w:val="24"/>
          <w:szCs w:val="24"/>
        </w:rPr>
      </w:pPr>
      <w:r w:rsidRPr="003E07DC">
        <w:rPr>
          <w:rFonts w:ascii="Arial Narrow" w:hAnsi="Arial Narrow"/>
          <w:sz w:val="24"/>
          <w:szCs w:val="24"/>
        </w:rPr>
        <w:t xml:space="preserve">El </w:t>
      </w:r>
      <w:r w:rsidR="00B63A1C" w:rsidRPr="003E07DC">
        <w:rPr>
          <w:rFonts w:ascii="Arial Narrow" w:hAnsi="Arial Narrow"/>
          <w:sz w:val="24"/>
          <w:szCs w:val="24"/>
        </w:rPr>
        <w:t>trámite</w:t>
      </w:r>
      <w:r w:rsidR="009D5CF8" w:rsidRPr="003E07DC">
        <w:rPr>
          <w:rFonts w:ascii="Arial Narrow" w:hAnsi="Arial Narrow"/>
          <w:sz w:val="24"/>
          <w:szCs w:val="24"/>
        </w:rPr>
        <w:t xml:space="preserve"> ambiental, relacionado con la disposición de descargas liquidas o vertimientos a un cuerpo de agua, se tramitan conjuntamente con el permiso de concesión de agua para acueductos veredales o viviendas dispersas. Para el área protegida en el periodo 2010 – 2019 se han tramitado 28 permisos de vertimientos, para otorgamientos menores a 0.1 l/s, para un total de caudal vertido de 0.34 l/s.</w:t>
      </w:r>
    </w:p>
    <w:p w14:paraId="0E40C128" w14:textId="77777777" w:rsidR="00FB7082" w:rsidRPr="003E07DC" w:rsidRDefault="00FB7082" w:rsidP="003E07DC">
      <w:pPr>
        <w:jc w:val="both"/>
        <w:rPr>
          <w:rFonts w:ascii="Arial Narrow" w:hAnsi="Arial Narrow"/>
          <w:b/>
          <w:sz w:val="24"/>
          <w:szCs w:val="24"/>
        </w:rPr>
      </w:pPr>
    </w:p>
    <w:p w14:paraId="25F51B20" w14:textId="77777777" w:rsidR="009D5CF8" w:rsidRPr="003E07DC" w:rsidRDefault="009D5CF8" w:rsidP="003E07DC">
      <w:pPr>
        <w:ind w:left="720"/>
        <w:jc w:val="center"/>
        <w:rPr>
          <w:rFonts w:ascii="Arial Narrow" w:hAnsi="Arial Narrow"/>
          <w:b/>
          <w:sz w:val="24"/>
          <w:szCs w:val="24"/>
        </w:rPr>
      </w:pPr>
      <w:r w:rsidRPr="003E07DC">
        <w:rPr>
          <w:rFonts w:ascii="Arial Narrow" w:hAnsi="Arial Narrow"/>
          <w:noProof/>
          <w:sz w:val="24"/>
          <w:szCs w:val="24"/>
          <w:lang w:val="es-CO" w:eastAsia="es-CO"/>
        </w:rPr>
        <w:drawing>
          <wp:inline distT="0" distB="0" distL="0" distR="0" wp14:anchorId="2E9D93E0" wp14:editId="6E3EC7DF">
            <wp:extent cx="4417815" cy="2228215"/>
            <wp:effectExtent l="0" t="0" r="1905" b="635"/>
            <wp:docPr id="9" name="Gráfico 9"/>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p>
    <w:p w14:paraId="2F42056E" w14:textId="26C1AD06" w:rsidR="00E9051F" w:rsidRDefault="00E9051F" w:rsidP="00E9051F">
      <w:pPr>
        <w:pStyle w:val="Descripcin"/>
        <w:rPr>
          <w:rFonts w:ascii="Arial Narrow" w:hAnsi="Arial Narrow"/>
          <w:b/>
          <w:bCs/>
          <w:sz w:val="24"/>
          <w:szCs w:val="24"/>
        </w:rPr>
      </w:pPr>
      <w:bookmarkStart w:id="141" w:name="_Toc74666694"/>
      <w:r>
        <w:t xml:space="preserve">Grafico </w:t>
      </w:r>
      <w:r>
        <w:fldChar w:fldCharType="begin"/>
      </w:r>
      <w:r>
        <w:instrText xml:space="preserve"> SEQ Grafico \* ARABIC </w:instrText>
      </w:r>
      <w:r>
        <w:fldChar w:fldCharType="separate"/>
      </w:r>
      <w:r w:rsidR="004767BD">
        <w:rPr>
          <w:noProof/>
        </w:rPr>
        <w:t>10</w:t>
      </w:r>
      <w:r>
        <w:fldChar w:fldCharType="end"/>
      </w:r>
      <w:r>
        <w:t>. Tipo de vertimiento y volumen (l/s) otorgado en el DMI Cuchilla de San Juan período 2010 - 2019</w:t>
      </w:r>
      <w:bookmarkEnd w:id="141"/>
    </w:p>
    <w:p w14:paraId="471E7224" w14:textId="77777777" w:rsidR="009D5CF8" w:rsidRPr="00C949F7" w:rsidRDefault="009D5CF8" w:rsidP="003E07DC">
      <w:pPr>
        <w:jc w:val="center"/>
        <w:rPr>
          <w:rFonts w:ascii="Arial Narrow" w:hAnsi="Arial Narrow"/>
        </w:rPr>
      </w:pPr>
      <w:r w:rsidRPr="00C949F7">
        <w:rPr>
          <w:rFonts w:ascii="Arial Narrow" w:hAnsi="Arial Narrow"/>
          <w:b/>
          <w:bCs/>
        </w:rPr>
        <w:t>Fuente:</w:t>
      </w:r>
      <w:r w:rsidRPr="00C949F7">
        <w:rPr>
          <w:rFonts w:ascii="Arial Narrow" w:hAnsi="Arial Narrow"/>
        </w:rPr>
        <w:t xml:space="preserve"> CARDER, 2019.</w:t>
      </w:r>
    </w:p>
    <w:p w14:paraId="760DAEE9" w14:textId="77777777" w:rsidR="009D5CF8" w:rsidRPr="003E07DC" w:rsidRDefault="009D5CF8" w:rsidP="003E07DC">
      <w:pPr>
        <w:jc w:val="both"/>
        <w:rPr>
          <w:rFonts w:ascii="Arial Narrow" w:hAnsi="Arial Narrow"/>
          <w:b/>
          <w:sz w:val="24"/>
          <w:szCs w:val="24"/>
        </w:rPr>
      </w:pPr>
    </w:p>
    <w:p w14:paraId="05FC06B3" w14:textId="77777777" w:rsidR="006D77A2" w:rsidRPr="003E07DC" w:rsidRDefault="006D77A2" w:rsidP="003E07DC">
      <w:pPr>
        <w:pStyle w:val="Prrafodelista"/>
        <w:numPr>
          <w:ilvl w:val="0"/>
          <w:numId w:val="10"/>
        </w:numPr>
        <w:contextualSpacing w:val="0"/>
        <w:rPr>
          <w:rFonts w:ascii="Arial Narrow" w:hAnsi="Arial Narrow"/>
          <w:vanish/>
          <w:sz w:val="24"/>
          <w:szCs w:val="24"/>
        </w:rPr>
      </w:pPr>
    </w:p>
    <w:p w14:paraId="3099C3CA" w14:textId="77777777" w:rsidR="006D77A2" w:rsidRPr="003E07DC" w:rsidRDefault="006D77A2" w:rsidP="003E07DC">
      <w:pPr>
        <w:pStyle w:val="Prrafodelista"/>
        <w:numPr>
          <w:ilvl w:val="1"/>
          <w:numId w:val="10"/>
        </w:numPr>
        <w:contextualSpacing w:val="0"/>
        <w:rPr>
          <w:rFonts w:ascii="Arial Narrow" w:hAnsi="Arial Narrow"/>
          <w:vanish/>
          <w:sz w:val="24"/>
          <w:szCs w:val="24"/>
        </w:rPr>
      </w:pPr>
    </w:p>
    <w:p w14:paraId="15F8F028" w14:textId="77777777" w:rsidR="006D77A2" w:rsidRPr="003E07DC" w:rsidRDefault="006D77A2" w:rsidP="003E07DC">
      <w:pPr>
        <w:pStyle w:val="Prrafodelista"/>
        <w:numPr>
          <w:ilvl w:val="1"/>
          <w:numId w:val="10"/>
        </w:numPr>
        <w:contextualSpacing w:val="0"/>
        <w:rPr>
          <w:rFonts w:ascii="Arial Narrow" w:hAnsi="Arial Narrow"/>
          <w:vanish/>
          <w:sz w:val="24"/>
          <w:szCs w:val="24"/>
        </w:rPr>
      </w:pPr>
    </w:p>
    <w:p w14:paraId="0A21E4DC" w14:textId="77777777" w:rsidR="006D77A2" w:rsidRPr="003E07DC" w:rsidRDefault="006D77A2" w:rsidP="003E07DC">
      <w:pPr>
        <w:pStyle w:val="Prrafodelista"/>
        <w:numPr>
          <w:ilvl w:val="1"/>
          <w:numId w:val="10"/>
        </w:numPr>
        <w:contextualSpacing w:val="0"/>
        <w:rPr>
          <w:rFonts w:ascii="Arial Narrow" w:hAnsi="Arial Narrow"/>
          <w:vanish/>
          <w:sz w:val="24"/>
          <w:szCs w:val="24"/>
        </w:rPr>
      </w:pPr>
    </w:p>
    <w:p w14:paraId="5155737C" w14:textId="77777777" w:rsidR="006D77A2" w:rsidRPr="003E07DC" w:rsidRDefault="006D77A2" w:rsidP="003E07DC">
      <w:pPr>
        <w:pStyle w:val="Prrafodelista"/>
        <w:numPr>
          <w:ilvl w:val="1"/>
          <w:numId w:val="10"/>
        </w:numPr>
        <w:contextualSpacing w:val="0"/>
        <w:rPr>
          <w:rFonts w:ascii="Arial Narrow" w:hAnsi="Arial Narrow"/>
          <w:vanish/>
          <w:sz w:val="24"/>
          <w:szCs w:val="24"/>
        </w:rPr>
      </w:pPr>
    </w:p>
    <w:p w14:paraId="563C324A" w14:textId="77777777" w:rsidR="006D77A2" w:rsidRPr="003E07DC" w:rsidRDefault="006D77A2" w:rsidP="003E07DC">
      <w:pPr>
        <w:pStyle w:val="Prrafodelista"/>
        <w:numPr>
          <w:ilvl w:val="1"/>
          <w:numId w:val="10"/>
        </w:numPr>
        <w:contextualSpacing w:val="0"/>
        <w:rPr>
          <w:rFonts w:ascii="Arial Narrow" w:hAnsi="Arial Narrow"/>
          <w:vanish/>
          <w:sz w:val="24"/>
          <w:szCs w:val="24"/>
        </w:rPr>
      </w:pPr>
    </w:p>
    <w:p w14:paraId="5E621D58" w14:textId="77777777" w:rsidR="006D77A2" w:rsidRPr="003E07DC" w:rsidRDefault="006D77A2" w:rsidP="003E07DC">
      <w:pPr>
        <w:pStyle w:val="Prrafodelista"/>
        <w:numPr>
          <w:ilvl w:val="1"/>
          <w:numId w:val="10"/>
        </w:numPr>
        <w:contextualSpacing w:val="0"/>
        <w:rPr>
          <w:rFonts w:ascii="Arial Narrow" w:hAnsi="Arial Narrow"/>
          <w:vanish/>
          <w:sz w:val="24"/>
          <w:szCs w:val="24"/>
        </w:rPr>
      </w:pPr>
    </w:p>
    <w:p w14:paraId="750C9859" w14:textId="77777777" w:rsidR="006D77A2" w:rsidRPr="003E07DC" w:rsidRDefault="006D77A2" w:rsidP="003E07DC">
      <w:pPr>
        <w:pStyle w:val="Prrafodelista"/>
        <w:numPr>
          <w:ilvl w:val="2"/>
          <w:numId w:val="10"/>
        </w:numPr>
        <w:contextualSpacing w:val="0"/>
        <w:rPr>
          <w:rFonts w:ascii="Arial Narrow" w:hAnsi="Arial Narrow"/>
          <w:vanish/>
          <w:sz w:val="24"/>
          <w:szCs w:val="24"/>
        </w:rPr>
      </w:pPr>
    </w:p>
    <w:p w14:paraId="7F3D974C" w14:textId="77777777" w:rsidR="006D77A2" w:rsidRPr="003E07DC" w:rsidRDefault="006D77A2" w:rsidP="003E07DC">
      <w:pPr>
        <w:pStyle w:val="Prrafodelista"/>
        <w:numPr>
          <w:ilvl w:val="2"/>
          <w:numId w:val="10"/>
        </w:numPr>
        <w:contextualSpacing w:val="0"/>
        <w:rPr>
          <w:rFonts w:ascii="Arial Narrow" w:hAnsi="Arial Narrow"/>
          <w:vanish/>
          <w:sz w:val="24"/>
          <w:szCs w:val="24"/>
        </w:rPr>
      </w:pPr>
    </w:p>
    <w:p w14:paraId="78E2404F" w14:textId="482B6DAF" w:rsidR="004B0E25" w:rsidRPr="003E07DC" w:rsidRDefault="007B12EF" w:rsidP="007B12EF">
      <w:pPr>
        <w:pStyle w:val="Ttulo3"/>
      </w:pPr>
      <w:bookmarkStart w:id="142" w:name="_Toc74846163"/>
      <w:r>
        <w:t xml:space="preserve">1.6.4. </w:t>
      </w:r>
      <w:r w:rsidR="00DB4CC8" w:rsidRPr="003E07DC">
        <w:t>Servicios culturales</w:t>
      </w:r>
      <w:r w:rsidR="004B0E25" w:rsidRPr="003E07DC">
        <w:t>. Recreación y ecoturismo:</w:t>
      </w:r>
      <w:bookmarkEnd w:id="142"/>
      <w:r w:rsidR="004B0E25" w:rsidRPr="003E07DC">
        <w:t xml:space="preserve"> </w:t>
      </w:r>
    </w:p>
    <w:p w14:paraId="1ACA00BA" w14:textId="77777777" w:rsidR="00DB4CC8" w:rsidRPr="003E07DC" w:rsidRDefault="004B0E25" w:rsidP="003E07DC">
      <w:pPr>
        <w:rPr>
          <w:rFonts w:ascii="Arial Narrow" w:hAnsi="Arial Narrow"/>
          <w:b/>
          <w:sz w:val="24"/>
          <w:szCs w:val="24"/>
        </w:rPr>
      </w:pPr>
      <w:r w:rsidRPr="003E07DC">
        <w:rPr>
          <w:rFonts w:ascii="Arial Narrow" w:hAnsi="Arial Narrow"/>
          <w:sz w:val="24"/>
          <w:szCs w:val="24"/>
        </w:rPr>
        <w:t>Son aquellas riquezas inmateriales que nos sirven para construir nuestra vida social.</w:t>
      </w:r>
    </w:p>
    <w:p w14:paraId="528A93F2" w14:textId="77777777" w:rsidR="006D77A2" w:rsidRPr="003E07DC" w:rsidRDefault="006D77A2" w:rsidP="003E07DC">
      <w:pPr>
        <w:ind w:left="709"/>
        <w:rPr>
          <w:rFonts w:ascii="Arial Narrow" w:hAnsi="Arial Narrow"/>
          <w:b/>
          <w:sz w:val="24"/>
          <w:szCs w:val="24"/>
        </w:rPr>
      </w:pPr>
    </w:p>
    <w:p w14:paraId="295A837B" w14:textId="77777777" w:rsidR="00DB4CC8" w:rsidRPr="003E07DC" w:rsidRDefault="00DB4CC8" w:rsidP="007B12EF">
      <w:pPr>
        <w:pStyle w:val="Ttulo4"/>
      </w:pPr>
      <w:r w:rsidRPr="003E07DC">
        <w:t>Ecoturismo</w:t>
      </w:r>
      <w:r w:rsidR="00303192" w:rsidRPr="003E07DC">
        <w:t>:</w:t>
      </w:r>
    </w:p>
    <w:p w14:paraId="1072D3FD" w14:textId="77777777" w:rsidR="007B3459" w:rsidRPr="003E07DC" w:rsidRDefault="007B3459" w:rsidP="003E07DC">
      <w:pPr>
        <w:ind w:left="851"/>
        <w:rPr>
          <w:rFonts w:ascii="Arial Narrow" w:hAnsi="Arial Narrow"/>
          <w:b/>
          <w:sz w:val="24"/>
          <w:szCs w:val="24"/>
        </w:rPr>
      </w:pPr>
    </w:p>
    <w:p w14:paraId="203B3D45" w14:textId="77777777" w:rsidR="00303192" w:rsidRPr="003E07DC" w:rsidRDefault="00303192" w:rsidP="003E07DC">
      <w:pPr>
        <w:jc w:val="both"/>
        <w:rPr>
          <w:rFonts w:ascii="Arial Narrow" w:hAnsi="Arial Narrow"/>
          <w:sz w:val="24"/>
          <w:szCs w:val="24"/>
        </w:rPr>
      </w:pPr>
      <w:r w:rsidRPr="003E07DC">
        <w:rPr>
          <w:rFonts w:ascii="Arial Narrow" w:hAnsi="Arial Narrow"/>
          <w:sz w:val="24"/>
          <w:szCs w:val="24"/>
        </w:rPr>
        <w:t xml:space="preserve">El </w:t>
      </w:r>
      <w:r w:rsidR="009D5CF8" w:rsidRPr="003E07DC">
        <w:rPr>
          <w:rFonts w:ascii="Arial Narrow" w:hAnsi="Arial Narrow"/>
          <w:sz w:val="24"/>
          <w:szCs w:val="24"/>
        </w:rPr>
        <w:t>área protegida dispone de recursos turísticos de tipo natural y cultural, representado en senderos, miradores y caminos de arriería, los cuales se encuentran en proceso de ordenación para desarrollar el ecoturismo de manera dirigida el ecoturismo.</w:t>
      </w:r>
    </w:p>
    <w:p w14:paraId="1BAA47ED" w14:textId="77777777" w:rsidR="009D5CF8" w:rsidRPr="003E07DC" w:rsidRDefault="009D5CF8" w:rsidP="003E07DC">
      <w:pPr>
        <w:jc w:val="both"/>
        <w:rPr>
          <w:rFonts w:ascii="Arial Narrow" w:hAnsi="Arial Narrow"/>
          <w:sz w:val="24"/>
          <w:szCs w:val="24"/>
        </w:rPr>
      </w:pPr>
    </w:p>
    <w:tbl>
      <w:tblPr>
        <w:tblW w:w="1016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52"/>
        <w:gridCol w:w="1063"/>
        <w:gridCol w:w="1767"/>
        <w:gridCol w:w="988"/>
        <w:gridCol w:w="1018"/>
        <w:gridCol w:w="1310"/>
        <w:gridCol w:w="948"/>
        <w:gridCol w:w="1419"/>
        <w:gridCol w:w="1099"/>
      </w:tblGrid>
      <w:tr w:rsidR="004D1AA9" w:rsidRPr="007B12EF" w14:paraId="26B86232" w14:textId="77777777" w:rsidTr="0022745F">
        <w:trPr>
          <w:trHeight w:val="227"/>
          <w:jc w:val="center"/>
        </w:trPr>
        <w:tc>
          <w:tcPr>
            <w:tcW w:w="552" w:type="dxa"/>
            <w:shd w:val="clear" w:color="auto" w:fill="C5E0B3" w:themeFill="accent6" w:themeFillTint="66"/>
          </w:tcPr>
          <w:p w14:paraId="7ACD046A" w14:textId="77777777" w:rsidR="004D1AA9" w:rsidRPr="007B12EF" w:rsidRDefault="004D1AA9" w:rsidP="003E07DC">
            <w:pPr>
              <w:jc w:val="center"/>
              <w:rPr>
                <w:rFonts w:ascii="Arial Narrow" w:hAnsi="Arial Narrow"/>
                <w:b/>
              </w:rPr>
            </w:pPr>
          </w:p>
        </w:tc>
        <w:tc>
          <w:tcPr>
            <w:tcW w:w="1063" w:type="dxa"/>
            <w:shd w:val="clear" w:color="auto" w:fill="C5E0B3" w:themeFill="accent6" w:themeFillTint="66"/>
          </w:tcPr>
          <w:p w14:paraId="262F4122" w14:textId="77777777" w:rsidR="004D1AA9" w:rsidRPr="007B12EF" w:rsidRDefault="004D1AA9" w:rsidP="003E07DC">
            <w:pPr>
              <w:jc w:val="center"/>
              <w:rPr>
                <w:rFonts w:ascii="Arial Narrow" w:hAnsi="Arial Narrow"/>
                <w:b/>
              </w:rPr>
            </w:pPr>
          </w:p>
          <w:p w14:paraId="7DE27B1B" w14:textId="77777777" w:rsidR="004D1AA9" w:rsidRPr="007B12EF" w:rsidRDefault="004D1AA9" w:rsidP="003E07DC">
            <w:pPr>
              <w:jc w:val="center"/>
              <w:rPr>
                <w:rFonts w:ascii="Arial Narrow" w:hAnsi="Arial Narrow"/>
                <w:b/>
              </w:rPr>
            </w:pPr>
            <w:r w:rsidRPr="007B12EF">
              <w:rPr>
                <w:rFonts w:ascii="Arial Narrow" w:hAnsi="Arial Narrow"/>
                <w:b/>
              </w:rPr>
              <w:t>Nombre</w:t>
            </w:r>
          </w:p>
        </w:tc>
        <w:tc>
          <w:tcPr>
            <w:tcW w:w="1767" w:type="dxa"/>
            <w:shd w:val="clear" w:color="auto" w:fill="C5E0B3" w:themeFill="accent6" w:themeFillTint="66"/>
          </w:tcPr>
          <w:p w14:paraId="7499BF21" w14:textId="77777777" w:rsidR="004D1AA9" w:rsidRPr="007B12EF" w:rsidRDefault="004D1AA9" w:rsidP="003E07DC">
            <w:pPr>
              <w:jc w:val="center"/>
              <w:rPr>
                <w:rFonts w:ascii="Arial Narrow" w:hAnsi="Arial Narrow"/>
                <w:b/>
              </w:rPr>
            </w:pPr>
            <w:r w:rsidRPr="007B12EF">
              <w:rPr>
                <w:rFonts w:ascii="Arial Narrow" w:hAnsi="Arial Narrow"/>
                <w:b/>
              </w:rPr>
              <w:t>Especialidad del sendero</w:t>
            </w:r>
          </w:p>
        </w:tc>
        <w:tc>
          <w:tcPr>
            <w:tcW w:w="988" w:type="dxa"/>
            <w:shd w:val="clear" w:color="auto" w:fill="C5E0B3" w:themeFill="accent6" w:themeFillTint="66"/>
          </w:tcPr>
          <w:p w14:paraId="49464CCC" w14:textId="77777777" w:rsidR="004D1AA9" w:rsidRPr="007B12EF" w:rsidRDefault="004D1AA9" w:rsidP="003E07DC">
            <w:pPr>
              <w:jc w:val="center"/>
              <w:rPr>
                <w:rFonts w:ascii="Arial Narrow" w:hAnsi="Arial Narrow"/>
                <w:b/>
              </w:rPr>
            </w:pPr>
            <w:r w:rsidRPr="007B12EF">
              <w:rPr>
                <w:rFonts w:ascii="Arial Narrow" w:hAnsi="Arial Narrow"/>
                <w:b/>
              </w:rPr>
              <w:t>Longitud (Km)</w:t>
            </w:r>
          </w:p>
        </w:tc>
        <w:tc>
          <w:tcPr>
            <w:tcW w:w="1018" w:type="dxa"/>
            <w:shd w:val="clear" w:color="auto" w:fill="C5E0B3" w:themeFill="accent6" w:themeFillTint="66"/>
          </w:tcPr>
          <w:p w14:paraId="28FD1909" w14:textId="77777777" w:rsidR="004D1AA9" w:rsidRPr="007B12EF" w:rsidRDefault="004D1AA9" w:rsidP="003E07DC">
            <w:pPr>
              <w:jc w:val="center"/>
              <w:rPr>
                <w:rFonts w:ascii="Arial Narrow" w:hAnsi="Arial Narrow"/>
                <w:b/>
              </w:rPr>
            </w:pPr>
            <w:r w:rsidRPr="007B12EF">
              <w:rPr>
                <w:rFonts w:ascii="Arial Narrow" w:hAnsi="Arial Narrow"/>
                <w:b/>
              </w:rPr>
              <w:t>Grado de dificultad</w:t>
            </w:r>
          </w:p>
        </w:tc>
        <w:tc>
          <w:tcPr>
            <w:tcW w:w="1310" w:type="dxa"/>
            <w:shd w:val="clear" w:color="auto" w:fill="C5E0B3" w:themeFill="accent6" w:themeFillTint="66"/>
          </w:tcPr>
          <w:p w14:paraId="10B62977" w14:textId="77777777" w:rsidR="004D1AA9" w:rsidRPr="007B12EF" w:rsidRDefault="004D1AA9" w:rsidP="003E07DC">
            <w:pPr>
              <w:jc w:val="center"/>
              <w:rPr>
                <w:rFonts w:ascii="Arial Narrow" w:hAnsi="Arial Narrow"/>
                <w:b/>
              </w:rPr>
            </w:pPr>
          </w:p>
          <w:p w14:paraId="376180BD" w14:textId="77777777" w:rsidR="004D1AA9" w:rsidRPr="007B12EF" w:rsidRDefault="004D1AA9" w:rsidP="003E07DC">
            <w:pPr>
              <w:jc w:val="center"/>
              <w:rPr>
                <w:rFonts w:ascii="Arial Narrow" w:hAnsi="Arial Narrow"/>
                <w:b/>
              </w:rPr>
            </w:pPr>
            <w:r w:rsidRPr="007B12EF">
              <w:rPr>
                <w:rFonts w:ascii="Arial Narrow" w:hAnsi="Arial Narrow"/>
                <w:b/>
              </w:rPr>
              <w:t>Señalización</w:t>
            </w:r>
          </w:p>
        </w:tc>
        <w:tc>
          <w:tcPr>
            <w:tcW w:w="948" w:type="dxa"/>
            <w:shd w:val="clear" w:color="auto" w:fill="C5E0B3" w:themeFill="accent6" w:themeFillTint="66"/>
          </w:tcPr>
          <w:p w14:paraId="3294A994" w14:textId="77777777" w:rsidR="004D1AA9" w:rsidRPr="007B12EF" w:rsidRDefault="004D1AA9" w:rsidP="003E07DC">
            <w:pPr>
              <w:jc w:val="center"/>
              <w:rPr>
                <w:rFonts w:ascii="Arial Narrow" w:hAnsi="Arial Narrow"/>
                <w:b/>
              </w:rPr>
            </w:pPr>
            <w:r w:rsidRPr="007B12EF">
              <w:rPr>
                <w:rFonts w:ascii="Arial Narrow" w:hAnsi="Arial Narrow"/>
                <w:b/>
              </w:rPr>
              <w:t>Estado del Sendero</w:t>
            </w:r>
          </w:p>
        </w:tc>
        <w:tc>
          <w:tcPr>
            <w:tcW w:w="1419" w:type="dxa"/>
            <w:shd w:val="clear" w:color="auto" w:fill="C5E0B3" w:themeFill="accent6" w:themeFillTint="66"/>
          </w:tcPr>
          <w:p w14:paraId="0C3A6138" w14:textId="77777777" w:rsidR="004D1AA9" w:rsidRPr="007B12EF" w:rsidRDefault="004D1AA9" w:rsidP="003E07DC">
            <w:pPr>
              <w:jc w:val="center"/>
              <w:rPr>
                <w:rFonts w:ascii="Arial Narrow" w:hAnsi="Arial Narrow"/>
                <w:b/>
              </w:rPr>
            </w:pPr>
            <w:r w:rsidRPr="007B12EF">
              <w:rPr>
                <w:rFonts w:ascii="Arial Narrow" w:hAnsi="Arial Narrow"/>
                <w:b/>
              </w:rPr>
              <w:t>Guión de Interpretación</w:t>
            </w:r>
          </w:p>
        </w:tc>
        <w:tc>
          <w:tcPr>
            <w:tcW w:w="1099" w:type="dxa"/>
            <w:shd w:val="clear" w:color="auto" w:fill="C5E0B3" w:themeFill="accent6" w:themeFillTint="66"/>
          </w:tcPr>
          <w:p w14:paraId="36B05BA4" w14:textId="77777777" w:rsidR="004D1AA9" w:rsidRPr="007B12EF" w:rsidRDefault="004D1AA9" w:rsidP="003E07DC">
            <w:pPr>
              <w:jc w:val="center"/>
              <w:rPr>
                <w:rFonts w:ascii="Arial Narrow" w:hAnsi="Arial Narrow"/>
                <w:b/>
              </w:rPr>
            </w:pPr>
            <w:r w:rsidRPr="007B12EF">
              <w:rPr>
                <w:rFonts w:ascii="Arial Narrow" w:hAnsi="Arial Narrow"/>
                <w:b/>
              </w:rPr>
              <w:t>Estudio de capacidad de carga</w:t>
            </w:r>
          </w:p>
        </w:tc>
      </w:tr>
      <w:tr w:rsidR="004844B1" w:rsidRPr="007B12EF" w14:paraId="124EEDAC" w14:textId="77777777" w:rsidTr="0022745F">
        <w:trPr>
          <w:trHeight w:val="227"/>
          <w:jc w:val="center"/>
        </w:trPr>
        <w:tc>
          <w:tcPr>
            <w:tcW w:w="552" w:type="dxa"/>
            <w:vMerge w:val="restart"/>
            <w:textDirection w:val="btLr"/>
          </w:tcPr>
          <w:p w14:paraId="0A9BD3D0" w14:textId="77777777" w:rsidR="004844B1" w:rsidRPr="007B12EF" w:rsidRDefault="004844B1" w:rsidP="003E07DC">
            <w:pPr>
              <w:ind w:left="113" w:right="113"/>
              <w:jc w:val="center"/>
              <w:rPr>
                <w:rFonts w:ascii="Arial Narrow" w:hAnsi="Arial Narrow"/>
                <w:b/>
              </w:rPr>
            </w:pPr>
            <w:r w:rsidRPr="007B12EF">
              <w:rPr>
                <w:rFonts w:ascii="Arial Narrow" w:hAnsi="Arial Narrow"/>
                <w:b/>
              </w:rPr>
              <w:t>Belén de Umbría</w:t>
            </w:r>
          </w:p>
        </w:tc>
        <w:tc>
          <w:tcPr>
            <w:tcW w:w="1063" w:type="dxa"/>
            <w:shd w:val="clear" w:color="auto" w:fill="auto"/>
          </w:tcPr>
          <w:p w14:paraId="17197628" w14:textId="77777777" w:rsidR="004844B1" w:rsidRPr="007B12EF" w:rsidRDefault="004844B1" w:rsidP="003E07DC">
            <w:pPr>
              <w:jc w:val="center"/>
              <w:rPr>
                <w:rFonts w:ascii="Arial Narrow" w:hAnsi="Arial Narrow"/>
              </w:rPr>
            </w:pPr>
            <w:r w:rsidRPr="007B12EF">
              <w:rPr>
                <w:rFonts w:ascii="Arial Narrow" w:hAnsi="Arial Narrow"/>
              </w:rPr>
              <w:t xml:space="preserve">Sendero Chorro de la vieja </w:t>
            </w:r>
          </w:p>
        </w:tc>
        <w:tc>
          <w:tcPr>
            <w:tcW w:w="1767" w:type="dxa"/>
          </w:tcPr>
          <w:p w14:paraId="46D69AB9" w14:textId="77777777" w:rsidR="004844B1" w:rsidRPr="007B12EF" w:rsidRDefault="004844B1" w:rsidP="003E07DC">
            <w:pPr>
              <w:jc w:val="center"/>
              <w:rPr>
                <w:rFonts w:ascii="Arial Narrow" w:hAnsi="Arial Narrow"/>
              </w:rPr>
            </w:pPr>
            <w:r w:rsidRPr="007B12EF">
              <w:rPr>
                <w:rFonts w:ascii="Arial Narrow" w:hAnsi="Arial Narrow"/>
              </w:rPr>
              <w:t xml:space="preserve">Caminata, Interpretación ambiental y observación de aves </w:t>
            </w:r>
          </w:p>
        </w:tc>
        <w:tc>
          <w:tcPr>
            <w:tcW w:w="988" w:type="dxa"/>
            <w:shd w:val="clear" w:color="auto" w:fill="auto"/>
          </w:tcPr>
          <w:p w14:paraId="31FA7BE8" w14:textId="3239C1B9" w:rsidR="004844B1" w:rsidRPr="007B12EF" w:rsidRDefault="00F268D9" w:rsidP="003E07DC">
            <w:pPr>
              <w:jc w:val="center"/>
              <w:rPr>
                <w:rFonts w:ascii="Arial Narrow" w:hAnsi="Arial Narrow"/>
              </w:rPr>
            </w:pPr>
            <w:r w:rsidRPr="007B12EF">
              <w:rPr>
                <w:rFonts w:ascii="Arial Narrow" w:hAnsi="Arial Narrow"/>
              </w:rPr>
              <w:t>2,4</w:t>
            </w:r>
          </w:p>
        </w:tc>
        <w:tc>
          <w:tcPr>
            <w:tcW w:w="1018" w:type="dxa"/>
            <w:shd w:val="clear" w:color="auto" w:fill="auto"/>
          </w:tcPr>
          <w:p w14:paraId="71703ECE" w14:textId="254A84E2" w:rsidR="004844B1" w:rsidRPr="007B12EF" w:rsidRDefault="003748A6" w:rsidP="003E07DC">
            <w:pPr>
              <w:jc w:val="center"/>
              <w:rPr>
                <w:rFonts w:ascii="Arial Narrow" w:hAnsi="Arial Narrow"/>
              </w:rPr>
            </w:pPr>
            <w:r w:rsidRPr="007B12EF">
              <w:rPr>
                <w:rFonts w:ascii="Arial Narrow" w:hAnsi="Arial Narrow"/>
              </w:rPr>
              <w:t>Muy Alta</w:t>
            </w:r>
          </w:p>
        </w:tc>
        <w:tc>
          <w:tcPr>
            <w:tcW w:w="1310" w:type="dxa"/>
            <w:shd w:val="clear" w:color="auto" w:fill="auto"/>
          </w:tcPr>
          <w:p w14:paraId="7A2668A2" w14:textId="77777777" w:rsidR="004844B1" w:rsidRPr="007B12EF" w:rsidRDefault="004844B1" w:rsidP="003E07DC">
            <w:pPr>
              <w:jc w:val="center"/>
              <w:rPr>
                <w:rFonts w:ascii="Arial Narrow" w:hAnsi="Arial Narrow"/>
              </w:rPr>
            </w:pPr>
            <w:r w:rsidRPr="007B12EF">
              <w:rPr>
                <w:rFonts w:ascii="Arial Narrow" w:hAnsi="Arial Narrow"/>
              </w:rPr>
              <w:t>Regular</w:t>
            </w:r>
          </w:p>
        </w:tc>
        <w:tc>
          <w:tcPr>
            <w:tcW w:w="948" w:type="dxa"/>
            <w:shd w:val="clear" w:color="auto" w:fill="auto"/>
          </w:tcPr>
          <w:p w14:paraId="2E88FC2C" w14:textId="77777777" w:rsidR="004844B1" w:rsidRPr="007B12EF" w:rsidRDefault="004844B1" w:rsidP="003E07DC">
            <w:pPr>
              <w:jc w:val="center"/>
              <w:rPr>
                <w:rFonts w:ascii="Arial Narrow" w:hAnsi="Arial Narrow"/>
              </w:rPr>
            </w:pPr>
            <w:r w:rsidRPr="007B12EF">
              <w:rPr>
                <w:rFonts w:ascii="Arial Narrow" w:hAnsi="Arial Narrow"/>
              </w:rPr>
              <w:t>Regular</w:t>
            </w:r>
          </w:p>
        </w:tc>
        <w:tc>
          <w:tcPr>
            <w:tcW w:w="1419" w:type="dxa"/>
          </w:tcPr>
          <w:p w14:paraId="583EFE6C" w14:textId="77777777" w:rsidR="004844B1" w:rsidRPr="007B12EF" w:rsidRDefault="004844B1" w:rsidP="003E07DC">
            <w:pPr>
              <w:jc w:val="center"/>
              <w:rPr>
                <w:rFonts w:ascii="Arial Narrow" w:hAnsi="Arial Narrow"/>
              </w:rPr>
            </w:pPr>
            <w:r w:rsidRPr="007B12EF">
              <w:rPr>
                <w:rFonts w:ascii="Arial Narrow" w:hAnsi="Arial Narrow"/>
              </w:rPr>
              <w:t xml:space="preserve">No </w:t>
            </w:r>
          </w:p>
        </w:tc>
        <w:tc>
          <w:tcPr>
            <w:tcW w:w="1099" w:type="dxa"/>
          </w:tcPr>
          <w:p w14:paraId="03B3584B" w14:textId="43D158D6" w:rsidR="004844B1" w:rsidRPr="007B12EF" w:rsidRDefault="006F77F9" w:rsidP="003E07DC">
            <w:pPr>
              <w:jc w:val="center"/>
              <w:rPr>
                <w:rFonts w:ascii="Arial Narrow" w:hAnsi="Arial Narrow"/>
              </w:rPr>
            </w:pPr>
            <w:r w:rsidRPr="007B12EF">
              <w:rPr>
                <w:rFonts w:ascii="Arial Narrow" w:hAnsi="Arial Narrow"/>
              </w:rPr>
              <w:t>Si</w:t>
            </w:r>
          </w:p>
        </w:tc>
      </w:tr>
      <w:tr w:rsidR="004844B1" w:rsidRPr="007B12EF" w14:paraId="163F2C27" w14:textId="77777777" w:rsidTr="0022745F">
        <w:trPr>
          <w:trHeight w:val="227"/>
          <w:jc w:val="center"/>
        </w:trPr>
        <w:tc>
          <w:tcPr>
            <w:tcW w:w="552" w:type="dxa"/>
            <w:vMerge/>
            <w:textDirection w:val="btLr"/>
          </w:tcPr>
          <w:p w14:paraId="79008A57" w14:textId="77777777" w:rsidR="004844B1" w:rsidRPr="007B12EF" w:rsidRDefault="004844B1" w:rsidP="003E07DC">
            <w:pPr>
              <w:ind w:left="113" w:right="113"/>
              <w:jc w:val="center"/>
              <w:rPr>
                <w:rFonts w:ascii="Arial Narrow" w:hAnsi="Arial Narrow"/>
                <w:b/>
              </w:rPr>
            </w:pPr>
          </w:p>
        </w:tc>
        <w:tc>
          <w:tcPr>
            <w:tcW w:w="1063" w:type="dxa"/>
            <w:shd w:val="clear" w:color="auto" w:fill="auto"/>
          </w:tcPr>
          <w:p w14:paraId="24C827EA" w14:textId="77777777" w:rsidR="004844B1" w:rsidRPr="007B12EF" w:rsidRDefault="004844B1" w:rsidP="003E07DC">
            <w:pPr>
              <w:jc w:val="center"/>
              <w:rPr>
                <w:rFonts w:ascii="Arial Narrow" w:hAnsi="Arial Narrow"/>
              </w:rPr>
            </w:pPr>
            <w:r w:rsidRPr="007B12EF">
              <w:rPr>
                <w:rFonts w:ascii="Arial Narrow" w:hAnsi="Arial Narrow"/>
              </w:rPr>
              <w:t>Sendero Gallo de Roca</w:t>
            </w:r>
          </w:p>
        </w:tc>
        <w:tc>
          <w:tcPr>
            <w:tcW w:w="1767" w:type="dxa"/>
          </w:tcPr>
          <w:p w14:paraId="6F39EDA7" w14:textId="1F71EF66" w:rsidR="004844B1" w:rsidRPr="007B12EF" w:rsidRDefault="004844B1" w:rsidP="003E07DC">
            <w:pPr>
              <w:jc w:val="center"/>
              <w:rPr>
                <w:rFonts w:ascii="Arial Narrow" w:hAnsi="Arial Narrow"/>
              </w:rPr>
            </w:pPr>
            <w:r w:rsidRPr="007B12EF">
              <w:rPr>
                <w:rFonts w:ascii="Arial Narrow" w:hAnsi="Arial Narrow"/>
              </w:rPr>
              <w:t>Observación del Gallo de Roca, paisaje, interpretación ambiental</w:t>
            </w:r>
            <w:r w:rsidR="00C01AC7" w:rsidRPr="007B12EF">
              <w:rPr>
                <w:rFonts w:ascii="Arial Narrow" w:hAnsi="Arial Narrow"/>
              </w:rPr>
              <w:t>,</w:t>
            </w:r>
            <w:r w:rsidRPr="007B12EF">
              <w:rPr>
                <w:rFonts w:ascii="Arial Narrow" w:hAnsi="Arial Narrow"/>
              </w:rPr>
              <w:t xml:space="preserve"> </w:t>
            </w:r>
          </w:p>
          <w:p w14:paraId="2DAFFCAC" w14:textId="1C5FBA11" w:rsidR="00601381" w:rsidRPr="007B12EF" w:rsidRDefault="002B034C" w:rsidP="003E07DC">
            <w:pPr>
              <w:jc w:val="center"/>
              <w:rPr>
                <w:rFonts w:ascii="Arial Narrow" w:hAnsi="Arial Narrow"/>
              </w:rPr>
            </w:pPr>
            <w:r w:rsidRPr="007B12EF">
              <w:rPr>
                <w:rFonts w:ascii="Arial Narrow" w:hAnsi="Arial Narrow"/>
              </w:rPr>
              <w:t xml:space="preserve">localizado en la vereda la selva alta </w:t>
            </w:r>
          </w:p>
        </w:tc>
        <w:tc>
          <w:tcPr>
            <w:tcW w:w="988" w:type="dxa"/>
            <w:shd w:val="clear" w:color="auto" w:fill="auto"/>
          </w:tcPr>
          <w:p w14:paraId="02B2EDFE" w14:textId="7101E1E0" w:rsidR="004844B1" w:rsidRPr="007B12EF" w:rsidRDefault="00A752F0" w:rsidP="003E07DC">
            <w:pPr>
              <w:jc w:val="center"/>
              <w:rPr>
                <w:rFonts w:ascii="Arial Narrow" w:hAnsi="Arial Narrow"/>
              </w:rPr>
            </w:pPr>
            <w:r w:rsidRPr="007B12EF">
              <w:rPr>
                <w:rFonts w:ascii="Arial Narrow" w:hAnsi="Arial Narrow"/>
              </w:rPr>
              <w:t>2.5</w:t>
            </w:r>
          </w:p>
        </w:tc>
        <w:tc>
          <w:tcPr>
            <w:tcW w:w="1018" w:type="dxa"/>
            <w:shd w:val="clear" w:color="auto" w:fill="auto"/>
          </w:tcPr>
          <w:p w14:paraId="2560ECB6" w14:textId="2CDC812E" w:rsidR="004844B1" w:rsidRPr="007B12EF" w:rsidRDefault="003748A6" w:rsidP="003E07DC">
            <w:pPr>
              <w:jc w:val="center"/>
              <w:rPr>
                <w:rFonts w:ascii="Arial Narrow" w:hAnsi="Arial Narrow"/>
              </w:rPr>
            </w:pPr>
            <w:r w:rsidRPr="007B12EF">
              <w:rPr>
                <w:rFonts w:ascii="Arial Narrow" w:hAnsi="Arial Narrow"/>
              </w:rPr>
              <w:t>Media</w:t>
            </w:r>
          </w:p>
        </w:tc>
        <w:tc>
          <w:tcPr>
            <w:tcW w:w="1310" w:type="dxa"/>
            <w:shd w:val="clear" w:color="auto" w:fill="auto"/>
          </w:tcPr>
          <w:p w14:paraId="1265C7E2" w14:textId="77777777" w:rsidR="004844B1" w:rsidRPr="007B12EF" w:rsidRDefault="004844B1" w:rsidP="003E07DC">
            <w:pPr>
              <w:jc w:val="center"/>
              <w:rPr>
                <w:rFonts w:ascii="Arial Narrow" w:hAnsi="Arial Narrow"/>
              </w:rPr>
            </w:pPr>
            <w:r w:rsidRPr="007B12EF">
              <w:rPr>
                <w:rFonts w:ascii="Arial Narrow" w:hAnsi="Arial Narrow"/>
              </w:rPr>
              <w:t>Regular</w:t>
            </w:r>
          </w:p>
        </w:tc>
        <w:tc>
          <w:tcPr>
            <w:tcW w:w="948" w:type="dxa"/>
            <w:shd w:val="clear" w:color="auto" w:fill="auto"/>
          </w:tcPr>
          <w:p w14:paraId="65B1D156" w14:textId="77777777" w:rsidR="004844B1" w:rsidRPr="007B12EF" w:rsidRDefault="004844B1" w:rsidP="003E07DC">
            <w:pPr>
              <w:jc w:val="center"/>
              <w:rPr>
                <w:rFonts w:ascii="Arial Narrow" w:hAnsi="Arial Narrow"/>
              </w:rPr>
            </w:pPr>
            <w:r w:rsidRPr="007B12EF">
              <w:rPr>
                <w:rFonts w:ascii="Arial Narrow" w:hAnsi="Arial Narrow"/>
              </w:rPr>
              <w:t>Regular</w:t>
            </w:r>
          </w:p>
        </w:tc>
        <w:tc>
          <w:tcPr>
            <w:tcW w:w="1419" w:type="dxa"/>
          </w:tcPr>
          <w:p w14:paraId="71B8BED5" w14:textId="77777777" w:rsidR="004844B1" w:rsidRPr="007B12EF" w:rsidRDefault="004844B1" w:rsidP="003E07DC">
            <w:pPr>
              <w:jc w:val="center"/>
              <w:rPr>
                <w:rFonts w:ascii="Arial Narrow" w:hAnsi="Arial Narrow"/>
              </w:rPr>
            </w:pPr>
            <w:r w:rsidRPr="007B12EF">
              <w:rPr>
                <w:rFonts w:ascii="Arial Narrow" w:hAnsi="Arial Narrow"/>
              </w:rPr>
              <w:t xml:space="preserve">No </w:t>
            </w:r>
          </w:p>
        </w:tc>
        <w:tc>
          <w:tcPr>
            <w:tcW w:w="1099" w:type="dxa"/>
          </w:tcPr>
          <w:p w14:paraId="577DF57A" w14:textId="77777777" w:rsidR="004844B1" w:rsidRPr="007B12EF" w:rsidRDefault="004844B1" w:rsidP="003E07DC">
            <w:pPr>
              <w:jc w:val="center"/>
              <w:rPr>
                <w:rFonts w:ascii="Arial Narrow" w:hAnsi="Arial Narrow"/>
              </w:rPr>
            </w:pPr>
            <w:r w:rsidRPr="007B12EF">
              <w:rPr>
                <w:rFonts w:ascii="Arial Narrow" w:hAnsi="Arial Narrow"/>
              </w:rPr>
              <w:t>No</w:t>
            </w:r>
          </w:p>
        </w:tc>
      </w:tr>
      <w:tr w:rsidR="00C01AC7" w:rsidRPr="007B12EF" w14:paraId="150ACC30" w14:textId="77777777" w:rsidTr="0022745F">
        <w:trPr>
          <w:trHeight w:val="227"/>
          <w:jc w:val="center"/>
        </w:trPr>
        <w:tc>
          <w:tcPr>
            <w:tcW w:w="552" w:type="dxa"/>
            <w:textDirection w:val="btLr"/>
          </w:tcPr>
          <w:p w14:paraId="66F37C1C" w14:textId="498E03FA" w:rsidR="00C01AC7" w:rsidRPr="007B12EF" w:rsidRDefault="00C01AC7" w:rsidP="003E07DC">
            <w:pPr>
              <w:ind w:left="113" w:right="113"/>
              <w:jc w:val="center"/>
              <w:rPr>
                <w:rFonts w:ascii="Arial Narrow" w:hAnsi="Arial Narrow"/>
                <w:b/>
              </w:rPr>
            </w:pPr>
            <w:r w:rsidRPr="007B12EF">
              <w:rPr>
                <w:rFonts w:ascii="Arial Narrow" w:hAnsi="Arial Narrow"/>
                <w:b/>
              </w:rPr>
              <w:t>Apia</w:t>
            </w:r>
          </w:p>
        </w:tc>
        <w:tc>
          <w:tcPr>
            <w:tcW w:w="1063" w:type="dxa"/>
            <w:shd w:val="clear" w:color="auto" w:fill="auto"/>
          </w:tcPr>
          <w:p w14:paraId="25ED37EF" w14:textId="6FDC5997" w:rsidR="00C01AC7" w:rsidRPr="007B12EF" w:rsidRDefault="00C01AC7" w:rsidP="003E07DC">
            <w:pPr>
              <w:jc w:val="center"/>
              <w:rPr>
                <w:rFonts w:ascii="Arial Narrow" w:hAnsi="Arial Narrow"/>
              </w:rPr>
            </w:pPr>
            <w:r w:rsidRPr="007B12EF">
              <w:rPr>
                <w:rFonts w:ascii="Arial Narrow" w:hAnsi="Arial Narrow"/>
              </w:rPr>
              <w:t>Sendero La Chorola</w:t>
            </w:r>
          </w:p>
        </w:tc>
        <w:tc>
          <w:tcPr>
            <w:tcW w:w="1767" w:type="dxa"/>
          </w:tcPr>
          <w:p w14:paraId="188785AC" w14:textId="7365E1C0" w:rsidR="00C01AC7" w:rsidRPr="007B12EF" w:rsidRDefault="00C01AC7" w:rsidP="003E07DC">
            <w:pPr>
              <w:jc w:val="center"/>
              <w:rPr>
                <w:rFonts w:ascii="Arial Narrow" w:hAnsi="Arial Narrow"/>
              </w:rPr>
            </w:pPr>
            <w:r w:rsidRPr="007B12EF">
              <w:rPr>
                <w:rFonts w:ascii="Arial Narrow" w:hAnsi="Arial Narrow"/>
              </w:rPr>
              <w:t xml:space="preserve">Caminata, Interpretación ambiental y observación de aves </w:t>
            </w:r>
          </w:p>
        </w:tc>
        <w:tc>
          <w:tcPr>
            <w:tcW w:w="988" w:type="dxa"/>
            <w:shd w:val="clear" w:color="auto" w:fill="auto"/>
          </w:tcPr>
          <w:p w14:paraId="221FD3A7" w14:textId="32706A01" w:rsidR="00C01AC7" w:rsidRPr="007B12EF" w:rsidRDefault="00C01AC7" w:rsidP="003E07DC">
            <w:pPr>
              <w:jc w:val="center"/>
              <w:rPr>
                <w:rFonts w:ascii="Arial Narrow" w:hAnsi="Arial Narrow"/>
              </w:rPr>
            </w:pPr>
            <w:r w:rsidRPr="007B12EF">
              <w:rPr>
                <w:rFonts w:ascii="Arial Narrow" w:hAnsi="Arial Narrow"/>
              </w:rPr>
              <w:t>S.I</w:t>
            </w:r>
          </w:p>
        </w:tc>
        <w:tc>
          <w:tcPr>
            <w:tcW w:w="1018" w:type="dxa"/>
            <w:shd w:val="clear" w:color="auto" w:fill="auto"/>
          </w:tcPr>
          <w:p w14:paraId="3A07820A" w14:textId="1D9F7445" w:rsidR="00C01AC7" w:rsidRPr="007B12EF" w:rsidRDefault="00C01AC7" w:rsidP="003E07DC">
            <w:pPr>
              <w:jc w:val="center"/>
              <w:rPr>
                <w:rFonts w:ascii="Arial Narrow" w:hAnsi="Arial Narrow"/>
              </w:rPr>
            </w:pPr>
            <w:r w:rsidRPr="007B12EF">
              <w:rPr>
                <w:rFonts w:ascii="Arial Narrow" w:hAnsi="Arial Narrow"/>
              </w:rPr>
              <w:t>S.I</w:t>
            </w:r>
          </w:p>
        </w:tc>
        <w:tc>
          <w:tcPr>
            <w:tcW w:w="1310" w:type="dxa"/>
            <w:shd w:val="clear" w:color="auto" w:fill="auto"/>
          </w:tcPr>
          <w:p w14:paraId="4D148157" w14:textId="1FD937A4" w:rsidR="00C01AC7" w:rsidRPr="007B12EF" w:rsidRDefault="00C01AC7" w:rsidP="003E07DC">
            <w:pPr>
              <w:jc w:val="center"/>
              <w:rPr>
                <w:rFonts w:ascii="Arial Narrow" w:hAnsi="Arial Narrow"/>
              </w:rPr>
            </w:pPr>
            <w:r w:rsidRPr="007B12EF">
              <w:rPr>
                <w:rFonts w:ascii="Arial Narrow" w:hAnsi="Arial Narrow"/>
              </w:rPr>
              <w:t>S.I</w:t>
            </w:r>
          </w:p>
        </w:tc>
        <w:tc>
          <w:tcPr>
            <w:tcW w:w="948" w:type="dxa"/>
            <w:shd w:val="clear" w:color="auto" w:fill="auto"/>
          </w:tcPr>
          <w:p w14:paraId="26B2B9ED" w14:textId="6B386306" w:rsidR="00C01AC7" w:rsidRPr="007B12EF" w:rsidRDefault="00C01AC7" w:rsidP="003E07DC">
            <w:pPr>
              <w:jc w:val="center"/>
              <w:rPr>
                <w:rFonts w:ascii="Arial Narrow" w:hAnsi="Arial Narrow"/>
              </w:rPr>
            </w:pPr>
            <w:r w:rsidRPr="007B12EF">
              <w:rPr>
                <w:rFonts w:ascii="Arial Narrow" w:hAnsi="Arial Narrow"/>
              </w:rPr>
              <w:t>S.I</w:t>
            </w:r>
          </w:p>
        </w:tc>
        <w:tc>
          <w:tcPr>
            <w:tcW w:w="1419" w:type="dxa"/>
          </w:tcPr>
          <w:p w14:paraId="31939257" w14:textId="6D3BC2DB" w:rsidR="00C01AC7" w:rsidRPr="007B12EF" w:rsidRDefault="00C01AC7" w:rsidP="003E07DC">
            <w:pPr>
              <w:jc w:val="center"/>
              <w:rPr>
                <w:rFonts w:ascii="Arial Narrow" w:hAnsi="Arial Narrow"/>
              </w:rPr>
            </w:pPr>
            <w:r w:rsidRPr="007B12EF">
              <w:rPr>
                <w:rFonts w:ascii="Arial Narrow" w:hAnsi="Arial Narrow"/>
              </w:rPr>
              <w:t>S.I</w:t>
            </w:r>
          </w:p>
        </w:tc>
        <w:tc>
          <w:tcPr>
            <w:tcW w:w="1099" w:type="dxa"/>
          </w:tcPr>
          <w:p w14:paraId="0561D3E6" w14:textId="7B95BBAF" w:rsidR="00C01AC7" w:rsidRPr="007B12EF" w:rsidRDefault="00C01AC7" w:rsidP="003E07DC">
            <w:pPr>
              <w:jc w:val="center"/>
              <w:rPr>
                <w:rFonts w:ascii="Arial Narrow" w:hAnsi="Arial Narrow"/>
              </w:rPr>
            </w:pPr>
            <w:r w:rsidRPr="007B12EF">
              <w:rPr>
                <w:rFonts w:ascii="Arial Narrow" w:hAnsi="Arial Narrow"/>
              </w:rPr>
              <w:t>No</w:t>
            </w:r>
          </w:p>
        </w:tc>
      </w:tr>
      <w:tr w:rsidR="004844B1" w:rsidRPr="007B12EF" w14:paraId="6C4D7D2B" w14:textId="77777777" w:rsidTr="0022745F">
        <w:trPr>
          <w:trHeight w:val="227"/>
          <w:jc w:val="center"/>
        </w:trPr>
        <w:tc>
          <w:tcPr>
            <w:tcW w:w="552" w:type="dxa"/>
            <w:vMerge w:val="restart"/>
            <w:textDirection w:val="btLr"/>
          </w:tcPr>
          <w:p w14:paraId="32A8EB3E" w14:textId="77777777" w:rsidR="004844B1" w:rsidRPr="007B12EF" w:rsidRDefault="004844B1" w:rsidP="003E07DC">
            <w:pPr>
              <w:ind w:left="113" w:right="113"/>
              <w:jc w:val="center"/>
              <w:rPr>
                <w:rFonts w:ascii="Arial Narrow" w:hAnsi="Arial Narrow"/>
                <w:b/>
              </w:rPr>
            </w:pPr>
            <w:r w:rsidRPr="007B12EF">
              <w:rPr>
                <w:rFonts w:ascii="Arial Narrow" w:hAnsi="Arial Narrow"/>
                <w:b/>
              </w:rPr>
              <w:t>Mistrato</w:t>
            </w:r>
          </w:p>
        </w:tc>
        <w:tc>
          <w:tcPr>
            <w:tcW w:w="1063" w:type="dxa"/>
            <w:shd w:val="clear" w:color="auto" w:fill="auto"/>
          </w:tcPr>
          <w:p w14:paraId="15556758" w14:textId="77777777" w:rsidR="004844B1" w:rsidRPr="007B12EF" w:rsidRDefault="004844B1" w:rsidP="003E07DC">
            <w:pPr>
              <w:jc w:val="center"/>
              <w:rPr>
                <w:rFonts w:ascii="Arial Narrow" w:hAnsi="Arial Narrow"/>
              </w:rPr>
            </w:pPr>
            <w:r w:rsidRPr="007B12EF">
              <w:rPr>
                <w:rFonts w:ascii="Arial Narrow" w:hAnsi="Arial Narrow"/>
              </w:rPr>
              <w:t xml:space="preserve">Sendero La Virgen </w:t>
            </w:r>
          </w:p>
        </w:tc>
        <w:tc>
          <w:tcPr>
            <w:tcW w:w="1767" w:type="dxa"/>
          </w:tcPr>
          <w:p w14:paraId="7078A6C8" w14:textId="6F78F282" w:rsidR="004844B1" w:rsidRPr="007B12EF" w:rsidRDefault="004844B1" w:rsidP="003E07DC">
            <w:pPr>
              <w:jc w:val="center"/>
              <w:rPr>
                <w:rFonts w:ascii="Arial Narrow" w:hAnsi="Arial Narrow"/>
              </w:rPr>
            </w:pPr>
            <w:r w:rsidRPr="007B12EF">
              <w:rPr>
                <w:rFonts w:ascii="Arial Narrow" w:hAnsi="Arial Narrow"/>
              </w:rPr>
              <w:t xml:space="preserve">Observación de aves, </w:t>
            </w:r>
            <w:r w:rsidR="003748A6" w:rsidRPr="007B12EF">
              <w:rPr>
                <w:rFonts w:ascii="Arial Narrow" w:hAnsi="Arial Narrow"/>
              </w:rPr>
              <w:t xml:space="preserve">paisaje hacia el valle de </w:t>
            </w:r>
            <w:r w:rsidR="00420657" w:rsidRPr="007B12EF">
              <w:rPr>
                <w:rFonts w:ascii="Arial Narrow" w:hAnsi="Arial Narrow"/>
              </w:rPr>
              <w:t>Umbría</w:t>
            </w:r>
            <w:r w:rsidRPr="007B12EF">
              <w:rPr>
                <w:rFonts w:ascii="Arial Narrow" w:hAnsi="Arial Narrow"/>
              </w:rPr>
              <w:t xml:space="preserve"> – municipios de Caldas</w:t>
            </w:r>
          </w:p>
        </w:tc>
        <w:tc>
          <w:tcPr>
            <w:tcW w:w="988" w:type="dxa"/>
            <w:shd w:val="clear" w:color="auto" w:fill="auto"/>
          </w:tcPr>
          <w:p w14:paraId="5FA34895" w14:textId="77777777" w:rsidR="004844B1" w:rsidRPr="007B12EF" w:rsidRDefault="004844B1" w:rsidP="003E07DC">
            <w:pPr>
              <w:jc w:val="center"/>
              <w:rPr>
                <w:rFonts w:ascii="Arial Narrow" w:hAnsi="Arial Narrow"/>
              </w:rPr>
            </w:pPr>
            <w:r w:rsidRPr="007B12EF">
              <w:rPr>
                <w:rFonts w:ascii="Arial Narrow" w:hAnsi="Arial Narrow"/>
              </w:rPr>
              <w:t>4,68 km</w:t>
            </w:r>
          </w:p>
        </w:tc>
        <w:tc>
          <w:tcPr>
            <w:tcW w:w="1018" w:type="dxa"/>
            <w:shd w:val="clear" w:color="auto" w:fill="auto"/>
          </w:tcPr>
          <w:p w14:paraId="162454C6" w14:textId="77777777" w:rsidR="004844B1" w:rsidRPr="007B12EF" w:rsidRDefault="004844B1" w:rsidP="003E07DC">
            <w:pPr>
              <w:jc w:val="center"/>
              <w:rPr>
                <w:rFonts w:ascii="Arial Narrow" w:hAnsi="Arial Narrow"/>
              </w:rPr>
            </w:pPr>
            <w:r w:rsidRPr="007B12EF">
              <w:rPr>
                <w:rFonts w:ascii="Arial Narrow" w:hAnsi="Arial Narrow"/>
              </w:rPr>
              <w:t>Medio  - Alto</w:t>
            </w:r>
          </w:p>
        </w:tc>
        <w:tc>
          <w:tcPr>
            <w:tcW w:w="1310" w:type="dxa"/>
            <w:shd w:val="clear" w:color="auto" w:fill="auto"/>
          </w:tcPr>
          <w:p w14:paraId="0AD4DED7" w14:textId="77777777" w:rsidR="004844B1" w:rsidRPr="007B12EF" w:rsidRDefault="004844B1" w:rsidP="003E07DC">
            <w:pPr>
              <w:jc w:val="center"/>
              <w:rPr>
                <w:rFonts w:ascii="Arial Narrow" w:hAnsi="Arial Narrow"/>
                <w:color w:val="0D0D0D" w:themeColor="text1" w:themeTint="F2"/>
              </w:rPr>
            </w:pPr>
            <w:r w:rsidRPr="007B12EF">
              <w:rPr>
                <w:rFonts w:ascii="Arial Narrow" w:hAnsi="Arial Narrow"/>
              </w:rPr>
              <w:t>Regular</w:t>
            </w:r>
          </w:p>
        </w:tc>
        <w:tc>
          <w:tcPr>
            <w:tcW w:w="948" w:type="dxa"/>
            <w:shd w:val="clear" w:color="auto" w:fill="auto"/>
          </w:tcPr>
          <w:p w14:paraId="23758658" w14:textId="77777777" w:rsidR="004844B1" w:rsidRPr="007B12EF" w:rsidRDefault="004844B1" w:rsidP="003E07DC">
            <w:pPr>
              <w:jc w:val="center"/>
              <w:rPr>
                <w:rFonts w:ascii="Arial Narrow" w:hAnsi="Arial Narrow"/>
              </w:rPr>
            </w:pPr>
            <w:r w:rsidRPr="007B12EF">
              <w:rPr>
                <w:rFonts w:ascii="Arial Narrow" w:hAnsi="Arial Narrow"/>
              </w:rPr>
              <w:t>Regular</w:t>
            </w:r>
          </w:p>
        </w:tc>
        <w:tc>
          <w:tcPr>
            <w:tcW w:w="1419" w:type="dxa"/>
          </w:tcPr>
          <w:p w14:paraId="6EAFA632" w14:textId="77777777" w:rsidR="004844B1" w:rsidRPr="007B12EF" w:rsidRDefault="004844B1" w:rsidP="003E07DC">
            <w:pPr>
              <w:jc w:val="center"/>
              <w:rPr>
                <w:rFonts w:ascii="Arial Narrow" w:hAnsi="Arial Narrow"/>
              </w:rPr>
            </w:pPr>
            <w:r w:rsidRPr="007B12EF">
              <w:rPr>
                <w:rFonts w:ascii="Arial Narrow" w:hAnsi="Arial Narrow"/>
              </w:rPr>
              <w:t>No</w:t>
            </w:r>
          </w:p>
        </w:tc>
        <w:tc>
          <w:tcPr>
            <w:tcW w:w="1099" w:type="dxa"/>
          </w:tcPr>
          <w:p w14:paraId="6387D043" w14:textId="77777777" w:rsidR="004844B1" w:rsidRPr="007B12EF" w:rsidRDefault="004844B1" w:rsidP="003E07DC">
            <w:pPr>
              <w:jc w:val="center"/>
              <w:rPr>
                <w:rFonts w:ascii="Arial Narrow" w:hAnsi="Arial Narrow"/>
                <w:highlight w:val="yellow"/>
              </w:rPr>
            </w:pPr>
            <w:r w:rsidRPr="007B12EF">
              <w:rPr>
                <w:rFonts w:ascii="Arial Narrow" w:hAnsi="Arial Narrow"/>
              </w:rPr>
              <w:t>Si</w:t>
            </w:r>
          </w:p>
        </w:tc>
      </w:tr>
      <w:tr w:rsidR="003748A6" w:rsidRPr="007B12EF" w14:paraId="05EDBCAB" w14:textId="77777777" w:rsidTr="0022745F">
        <w:trPr>
          <w:trHeight w:val="227"/>
          <w:jc w:val="center"/>
        </w:trPr>
        <w:tc>
          <w:tcPr>
            <w:tcW w:w="552" w:type="dxa"/>
            <w:vMerge/>
          </w:tcPr>
          <w:p w14:paraId="73C7CADC" w14:textId="77777777" w:rsidR="003748A6" w:rsidRPr="007B12EF" w:rsidRDefault="003748A6" w:rsidP="003E07DC">
            <w:pPr>
              <w:jc w:val="center"/>
              <w:rPr>
                <w:rFonts w:ascii="Arial Narrow" w:hAnsi="Arial Narrow"/>
              </w:rPr>
            </w:pPr>
          </w:p>
        </w:tc>
        <w:tc>
          <w:tcPr>
            <w:tcW w:w="1063" w:type="dxa"/>
            <w:shd w:val="clear" w:color="auto" w:fill="auto"/>
          </w:tcPr>
          <w:p w14:paraId="52BE5E05" w14:textId="77777777" w:rsidR="003748A6" w:rsidRPr="007B12EF" w:rsidRDefault="003748A6" w:rsidP="003E07DC">
            <w:pPr>
              <w:jc w:val="center"/>
              <w:rPr>
                <w:rFonts w:ascii="Arial Narrow" w:hAnsi="Arial Narrow"/>
              </w:rPr>
            </w:pPr>
            <w:r w:rsidRPr="007B12EF">
              <w:rPr>
                <w:rFonts w:ascii="Arial Narrow" w:hAnsi="Arial Narrow"/>
              </w:rPr>
              <w:t xml:space="preserve">Sendero La Cascada Sutu </w:t>
            </w:r>
          </w:p>
        </w:tc>
        <w:tc>
          <w:tcPr>
            <w:tcW w:w="1767" w:type="dxa"/>
          </w:tcPr>
          <w:p w14:paraId="6C29C8A5" w14:textId="07308FF2" w:rsidR="003748A6" w:rsidRPr="007B12EF" w:rsidRDefault="003748A6" w:rsidP="003E07DC">
            <w:pPr>
              <w:jc w:val="center"/>
              <w:rPr>
                <w:rFonts w:ascii="Arial Narrow" w:hAnsi="Arial Narrow"/>
              </w:rPr>
            </w:pPr>
            <w:r w:rsidRPr="007B12EF">
              <w:rPr>
                <w:rFonts w:ascii="Arial Narrow" w:hAnsi="Arial Narrow"/>
              </w:rPr>
              <w:t>Observación de aves, caminata</w:t>
            </w:r>
          </w:p>
        </w:tc>
        <w:tc>
          <w:tcPr>
            <w:tcW w:w="988" w:type="dxa"/>
            <w:shd w:val="clear" w:color="auto" w:fill="auto"/>
          </w:tcPr>
          <w:p w14:paraId="1A035230" w14:textId="5C488B50" w:rsidR="003748A6" w:rsidRPr="007B12EF" w:rsidRDefault="00420657" w:rsidP="003E07DC">
            <w:pPr>
              <w:jc w:val="center"/>
              <w:rPr>
                <w:rFonts w:ascii="Arial Narrow" w:hAnsi="Arial Narrow"/>
              </w:rPr>
            </w:pPr>
            <w:r w:rsidRPr="007B12EF">
              <w:rPr>
                <w:rFonts w:ascii="Arial Narrow" w:hAnsi="Arial Narrow"/>
              </w:rPr>
              <w:t>3.5 km</w:t>
            </w:r>
          </w:p>
        </w:tc>
        <w:tc>
          <w:tcPr>
            <w:tcW w:w="1018" w:type="dxa"/>
            <w:shd w:val="clear" w:color="auto" w:fill="auto"/>
          </w:tcPr>
          <w:p w14:paraId="0C74B2D0" w14:textId="47CF6977" w:rsidR="003748A6" w:rsidRPr="007B12EF" w:rsidRDefault="00420657" w:rsidP="003E07DC">
            <w:pPr>
              <w:jc w:val="center"/>
              <w:rPr>
                <w:rFonts w:ascii="Arial Narrow" w:hAnsi="Arial Narrow"/>
              </w:rPr>
            </w:pPr>
            <w:r w:rsidRPr="007B12EF">
              <w:rPr>
                <w:rFonts w:ascii="Arial Narrow" w:hAnsi="Arial Narrow"/>
              </w:rPr>
              <w:t>Media</w:t>
            </w:r>
          </w:p>
        </w:tc>
        <w:tc>
          <w:tcPr>
            <w:tcW w:w="1310" w:type="dxa"/>
            <w:shd w:val="clear" w:color="auto" w:fill="auto"/>
          </w:tcPr>
          <w:p w14:paraId="73FC91F4" w14:textId="003F9CD1" w:rsidR="003748A6" w:rsidRPr="007B12EF" w:rsidRDefault="00420657" w:rsidP="003E07DC">
            <w:pPr>
              <w:jc w:val="center"/>
              <w:rPr>
                <w:rFonts w:ascii="Arial Narrow" w:hAnsi="Arial Narrow"/>
              </w:rPr>
            </w:pPr>
            <w:r w:rsidRPr="007B12EF">
              <w:rPr>
                <w:rFonts w:ascii="Arial Narrow" w:hAnsi="Arial Narrow"/>
              </w:rPr>
              <w:t>Buena</w:t>
            </w:r>
          </w:p>
        </w:tc>
        <w:tc>
          <w:tcPr>
            <w:tcW w:w="948" w:type="dxa"/>
            <w:shd w:val="clear" w:color="auto" w:fill="auto"/>
          </w:tcPr>
          <w:p w14:paraId="3B7826EA" w14:textId="1ABA18D7" w:rsidR="003748A6" w:rsidRPr="007B12EF" w:rsidRDefault="00420657" w:rsidP="003E07DC">
            <w:pPr>
              <w:jc w:val="center"/>
              <w:rPr>
                <w:rFonts w:ascii="Arial Narrow" w:hAnsi="Arial Narrow"/>
              </w:rPr>
            </w:pPr>
            <w:r w:rsidRPr="007B12EF">
              <w:rPr>
                <w:rFonts w:ascii="Arial Narrow" w:hAnsi="Arial Narrow"/>
              </w:rPr>
              <w:t>Regular</w:t>
            </w:r>
          </w:p>
        </w:tc>
        <w:tc>
          <w:tcPr>
            <w:tcW w:w="1419" w:type="dxa"/>
          </w:tcPr>
          <w:p w14:paraId="0B79C0CB" w14:textId="6F7B8228" w:rsidR="003748A6" w:rsidRPr="007B12EF" w:rsidRDefault="00420657" w:rsidP="003E07DC">
            <w:pPr>
              <w:jc w:val="center"/>
              <w:rPr>
                <w:rFonts w:ascii="Arial Narrow" w:hAnsi="Arial Narrow"/>
              </w:rPr>
            </w:pPr>
            <w:r w:rsidRPr="007B12EF">
              <w:rPr>
                <w:rFonts w:ascii="Arial Narrow" w:hAnsi="Arial Narrow"/>
              </w:rPr>
              <w:t>No</w:t>
            </w:r>
          </w:p>
        </w:tc>
        <w:tc>
          <w:tcPr>
            <w:tcW w:w="1099" w:type="dxa"/>
          </w:tcPr>
          <w:p w14:paraId="58E5E0CB" w14:textId="2C57B9EE" w:rsidR="003748A6" w:rsidRPr="007B12EF" w:rsidRDefault="00420657" w:rsidP="003E07DC">
            <w:pPr>
              <w:jc w:val="center"/>
              <w:rPr>
                <w:rFonts w:ascii="Arial Narrow" w:hAnsi="Arial Narrow"/>
              </w:rPr>
            </w:pPr>
            <w:r w:rsidRPr="007B12EF">
              <w:rPr>
                <w:rFonts w:ascii="Arial Narrow" w:hAnsi="Arial Narrow"/>
              </w:rPr>
              <w:t>No</w:t>
            </w:r>
          </w:p>
        </w:tc>
      </w:tr>
      <w:tr w:rsidR="00420657" w:rsidRPr="007B12EF" w14:paraId="1420AD41" w14:textId="77777777" w:rsidTr="0022745F">
        <w:trPr>
          <w:trHeight w:val="227"/>
          <w:jc w:val="center"/>
        </w:trPr>
        <w:tc>
          <w:tcPr>
            <w:tcW w:w="552" w:type="dxa"/>
            <w:vMerge/>
          </w:tcPr>
          <w:p w14:paraId="0C6B9556" w14:textId="77777777" w:rsidR="00420657" w:rsidRPr="007B12EF" w:rsidRDefault="00420657" w:rsidP="003E07DC">
            <w:pPr>
              <w:jc w:val="center"/>
              <w:rPr>
                <w:rFonts w:ascii="Arial Narrow" w:hAnsi="Arial Narrow"/>
                <w:highlight w:val="yellow"/>
              </w:rPr>
            </w:pPr>
          </w:p>
        </w:tc>
        <w:tc>
          <w:tcPr>
            <w:tcW w:w="1063" w:type="dxa"/>
            <w:shd w:val="clear" w:color="auto" w:fill="auto"/>
          </w:tcPr>
          <w:p w14:paraId="164CB3F9" w14:textId="77777777" w:rsidR="00420657" w:rsidRPr="007B12EF" w:rsidRDefault="00420657" w:rsidP="003E07DC">
            <w:pPr>
              <w:jc w:val="center"/>
              <w:rPr>
                <w:rFonts w:ascii="Arial Narrow" w:hAnsi="Arial Narrow"/>
              </w:rPr>
            </w:pPr>
            <w:r w:rsidRPr="007B12EF">
              <w:rPr>
                <w:rFonts w:ascii="Arial Narrow" w:hAnsi="Arial Narrow"/>
              </w:rPr>
              <w:t>Vía Mampay – Costa Rica.</w:t>
            </w:r>
          </w:p>
        </w:tc>
        <w:tc>
          <w:tcPr>
            <w:tcW w:w="1767" w:type="dxa"/>
          </w:tcPr>
          <w:p w14:paraId="17A125FC" w14:textId="077F10EB" w:rsidR="00420657" w:rsidRPr="007B12EF" w:rsidRDefault="00420657" w:rsidP="003E07DC">
            <w:pPr>
              <w:jc w:val="center"/>
              <w:rPr>
                <w:rFonts w:ascii="Arial Narrow" w:hAnsi="Arial Narrow"/>
              </w:rPr>
            </w:pPr>
            <w:r w:rsidRPr="007B12EF">
              <w:rPr>
                <w:rFonts w:ascii="Arial Narrow" w:hAnsi="Arial Narrow"/>
              </w:rPr>
              <w:t>Observación de aves y miradores</w:t>
            </w:r>
          </w:p>
        </w:tc>
        <w:tc>
          <w:tcPr>
            <w:tcW w:w="988" w:type="dxa"/>
            <w:shd w:val="clear" w:color="auto" w:fill="auto"/>
          </w:tcPr>
          <w:p w14:paraId="1C3AF5D0" w14:textId="5ED4AAD3" w:rsidR="00420657" w:rsidRPr="007B12EF" w:rsidRDefault="00420657" w:rsidP="003E07DC">
            <w:pPr>
              <w:jc w:val="center"/>
              <w:rPr>
                <w:rFonts w:ascii="Arial Narrow" w:hAnsi="Arial Narrow"/>
              </w:rPr>
            </w:pPr>
            <w:r w:rsidRPr="007B12EF">
              <w:rPr>
                <w:rFonts w:ascii="Arial Narrow" w:hAnsi="Arial Narrow"/>
              </w:rPr>
              <w:t>2.5 km</w:t>
            </w:r>
          </w:p>
        </w:tc>
        <w:tc>
          <w:tcPr>
            <w:tcW w:w="1018" w:type="dxa"/>
            <w:shd w:val="clear" w:color="auto" w:fill="auto"/>
          </w:tcPr>
          <w:p w14:paraId="1CF4E80F" w14:textId="4B006748" w:rsidR="00420657" w:rsidRPr="007B12EF" w:rsidRDefault="00420657" w:rsidP="003E07DC">
            <w:pPr>
              <w:jc w:val="center"/>
              <w:rPr>
                <w:rFonts w:ascii="Arial Narrow" w:hAnsi="Arial Narrow"/>
              </w:rPr>
            </w:pPr>
            <w:r w:rsidRPr="007B12EF">
              <w:rPr>
                <w:rFonts w:ascii="Arial Narrow" w:hAnsi="Arial Narrow"/>
              </w:rPr>
              <w:t>Baja</w:t>
            </w:r>
          </w:p>
        </w:tc>
        <w:tc>
          <w:tcPr>
            <w:tcW w:w="1310" w:type="dxa"/>
            <w:shd w:val="clear" w:color="auto" w:fill="auto"/>
          </w:tcPr>
          <w:p w14:paraId="7A774377" w14:textId="0FE9E31A" w:rsidR="00420657" w:rsidRPr="007B12EF" w:rsidRDefault="00420657" w:rsidP="003E07DC">
            <w:pPr>
              <w:jc w:val="center"/>
              <w:rPr>
                <w:rFonts w:ascii="Arial Narrow" w:hAnsi="Arial Narrow"/>
              </w:rPr>
            </w:pPr>
            <w:r w:rsidRPr="007B12EF">
              <w:rPr>
                <w:rFonts w:ascii="Arial Narrow" w:hAnsi="Arial Narrow"/>
              </w:rPr>
              <w:t>Buena</w:t>
            </w:r>
          </w:p>
        </w:tc>
        <w:tc>
          <w:tcPr>
            <w:tcW w:w="948" w:type="dxa"/>
            <w:shd w:val="clear" w:color="auto" w:fill="auto"/>
          </w:tcPr>
          <w:p w14:paraId="4C641907" w14:textId="7057B304" w:rsidR="00420657" w:rsidRPr="007B12EF" w:rsidRDefault="00420657" w:rsidP="003E07DC">
            <w:pPr>
              <w:jc w:val="center"/>
              <w:rPr>
                <w:rFonts w:ascii="Arial Narrow" w:hAnsi="Arial Narrow"/>
              </w:rPr>
            </w:pPr>
            <w:r w:rsidRPr="007B12EF">
              <w:rPr>
                <w:rFonts w:ascii="Arial Narrow" w:hAnsi="Arial Narrow"/>
              </w:rPr>
              <w:t>Buena</w:t>
            </w:r>
          </w:p>
        </w:tc>
        <w:tc>
          <w:tcPr>
            <w:tcW w:w="1419" w:type="dxa"/>
          </w:tcPr>
          <w:p w14:paraId="3720F17E" w14:textId="703D3356" w:rsidR="00420657" w:rsidRPr="007B12EF" w:rsidRDefault="00420657" w:rsidP="003E07DC">
            <w:pPr>
              <w:jc w:val="center"/>
              <w:rPr>
                <w:rFonts w:ascii="Arial Narrow" w:hAnsi="Arial Narrow"/>
              </w:rPr>
            </w:pPr>
            <w:r w:rsidRPr="007B12EF">
              <w:rPr>
                <w:rFonts w:ascii="Arial Narrow" w:hAnsi="Arial Narrow"/>
              </w:rPr>
              <w:t>No</w:t>
            </w:r>
          </w:p>
        </w:tc>
        <w:tc>
          <w:tcPr>
            <w:tcW w:w="1099" w:type="dxa"/>
          </w:tcPr>
          <w:p w14:paraId="05DD4159" w14:textId="46A0E05E" w:rsidR="00420657" w:rsidRPr="007B12EF" w:rsidRDefault="00420657" w:rsidP="003E07DC">
            <w:pPr>
              <w:jc w:val="center"/>
              <w:rPr>
                <w:rFonts w:ascii="Arial Narrow" w:hAnsi="Arial Narrow"/>
              </w:rPr>
            </w:pPr>
            <w:r w:rsidRPr="007B12EF">
              <w:rPr>
                <w:rFonts w:ascii="Arial Narrow" w:hAnsi="Arial Narrow"/>
              </w:rPr>
              <w:t>No</w:t>
            </w:r>
          </w:p>
        </w:tc>
      </w:tr>
    </w:tbl>
    <w:p w14:paraId="2A43DB7A" w14:textId="6FFD2605" w:rsidR="007B12EF" w:rsidRDefault="007B12EF" w:rsidP="007B12EF">
      <w:pPr>
        <w:pStyle w:val="Descripcin"/>
      </w:pPr>
      <w:bookmarkStart w:id="143" w:name="_Toc74666504"/>
      <w:bookmarkStart w:id="144" w:name="_Toc74666672"/>
      <w:r>
        <w:t xml:space="preserve">Tabla </w:t>
      </w:r>
      <w:r>
        <w:fldChar w:fldCharType="begin"/>
      </w:r>
      <w:r>
        <w:instrText xml:space="preserve"> SEQ Tabla \* ARABIC </w:instrText>
      </w:r>
      <w:r>
        <w:fldChar w:fldCharType="separate"/>
      </w:r>
      <w:r w:rsidR="0090087E">
        <w:rPr>
          <w:noProof/>
        </w:rPr>
        <w:t>30</w:t>
      </w:r>
      <w:r>
        <w:fldChar w:fldCharType="end"/>
      </w:r>
      <w:r>
        <w:t>. Infraestructura turística en el DMI Cuchilla de San Juan</w:t>
      </w:r>
      <w:bookmarkEnd w:id="143"/>
      <w:bookmarkEnd w:id="144"/>
    </w:p>
    <w:p w14:paraId="44A359C0" w14:textId="60EA6660" w:rsidR="009D5CF8" w:rsidRDefault="00F9502E" w:rsidP="003E07DC">
      <w:pPr>
        <w:pStyle w:val="Estilo1"/>
        <w:tabs>
          <w:tab w:val="left" w:pos="284"/>
          <w:tab w:val="left" w:pos="426"/>
        </w:tabs>
        <w:spacing w:before="0" w:after="0" w:line="276" w:lineRule="auto"/>
        <w:jc w:val="center"/>
        <w:rPr>
          <w:b w:val="0"/>
        </w:rPr>
      </w:pPr>
      <w:r w:rsidRPr="003E07DC">
        <w:t>Fuente:</w:t>
      </w:r>
      <w:r w:rsidRPr="003E07DC">
        <w:rPr>
          <w:b w:val="0"/>
          <w:bCs/>
        </w:rPr>
        <w:t xml:space="preserve"> e</w:t>
      </w:r>
      <w:r w:rsidR="009D5CF8" w:rsidRPr="003E07DC">
        <w:rPr>
          <w:b w:val="0"/>
          <w:bCs/>
        </w:rPr>
        <w:t xml:space="preserve">laboración </w:t>
      </w:r>
      <w:r w:rsidR="009D5CF8" w:rsidRPr="003E07DC">
        <w:rPr>
          <w:b w:val="0"/>
        </w:rPr>
        <w:t>propia.</w:t>
      </w:r>
      <w:r w:rsidR="001477B6" w:rsidRPr="003E07DC">
        <w:rPr>
          <w:b w:val="0"/>
        </w:rPr>
        <w:t xml:space="preserve"> S.I: Sin Información.</w:t>
      </w:r>
    </w:p>
    <w:p w14:paraId="470D7614" w14:textId="77777777" w:rsidR="00594580" w:rsidRPr="003E07DC" w:rsidRDefault="00594580" w:rsidP="003E07DC">
      <w:pPr>
        <w:pStyle w:val="Estilo1"/>
        <w:tabs>
          <w:tab w:val="left" w:pos="284"/>
          <w:tab w:val="left" w:pos="426"/>
        </w:tabs>
        <w:spacing w:before="0" w:after="0" w:line="276" w:lineRule="auto"/>
        <w:jc w:val="center"/>
        <w:rPr>
          <w:b w:val="0"/>
          <w:bCs/>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2"/>
        <w:gridCol w:w="6706"/>
      </w:tblGrid>
      <w:tr w:rsidR="009D5CF8" w:rsidRPr="00594580" w14:paraId="4E1660A3" w14:textId="77777777" w:rsidTr="008E2144">
        <w:trPr>
          <w:jc w:val="center"/>
        </w:trPr>
        <w:tc>
          <w:tcPr>
            <w:tcW w:w="2122" w:type="dxa"/>
            <w:shd w:val="clear" w:color="auto" w:fill="C5E0B3" w:themeFill="accent6" w:themeFillTint="66"/>
          </w:tcPr>
          <w:p w14:paraId="59DBD4C6" w14:textId="77777777" w:rsidR="009D5CF8" w:rsidRPr="00594580" w:rsidRDefault="009D5CF8" w:rsidP="003E07DC">
            <w:pPr>
              <w:pStyle w:val="Estilo1"/>
              <w:tabs>
                <w:tab w:val="left" w:pos="284"/>
                <w:tab w:val="left" w:pos="426"/>
              </w:tabs>
              <w:spacing w:before="0" w:after="0" w:line="276" w:lineRule="auto"/>
              <w:jc w:val="center"/>
              <w:rPr>
                <w:sz w:val="22"/>
                <w:szCs w:val="22"/>
              </w:rPr>
            </w:pPr>
            <w:r w:rsidRPr="00594580">
              <w:rPr>
                <w:sz w:val="22"/>
                <w:szCs w:val="22"/>
              </w:rPr>
              <w:t>Nombre</w:t>
            </w:r>
          </w:p>
        </w:tc>
        <w:tc>
          <w:tcPr>
            <w:tcW w:w="6706" w:type="dxa"/>
            <w:shd w:val="clear" w:color="auto" w:fill="C5E0B3" w:themeFill="accent6" w:themeFillTint="66"/>
          </w:tcPr>
          <w:p w14:paraId="617E8738" w14:textId="77777777" w:rsidR="009D5CF8" w:rsidRPr="00594580" w:rsidRDefault="009D5CF8" w:rsidP="003E07DC">
            <w:pPr>
              <w:pStyle w:val="Estilo1"/>
              <w:tabs>
                <w:tab w:val="left" w:pos="284"/>
                <w:tab w:val="left" w:pos="426"/>
              </w:tabs>
              <w:spacing w:before="0" w:after="0" w:line="276" w:lineRule="auto"/>
              <w:jc w:val="center"/>
              <w:rPr>
                <w:sz w:val="22"/>
                <w:szCs w:val="22"/>
              </w:rPr>
            </w:pPr>
            <w:r w:rsidRPr="00594580">
              <w:rPr>
                <w:sz w:val="22"/>
                <w:szCs w:val="22"/>
              </w:rPr>
              <w:t>Descripción</w:t>
            </w:r>
          </w:p>
        </w:tc>
      </w:tr>
      <w:tr w:rsidR="009D5CF8" w:rsidRPr="00594580" w14:paraId="53D470FC" w14:textId="77777777" w:rsidTr="008E2144">
        <w:trPr>
          <w:jc w:val="center"/>
        </w:trPr>
        <w:tc>
          <w:tcPr>
            <w:tcW w:w="2122" w:type="dxa"/>
            <w:shd w:val="clear" w:color="auto" w:fill="auto"/>
          </w:tcPr>
          <w:p w14:paraId="4B861944" w14:textId="77777777" w:rsidR="009D5CF8" w:rsidRPr="00594580" w:rsidRDefault="009D5CF8" w:rsidP="003E07DC">
            <w:pPr>
              <w:pStyle w:val="Estilo1"/>
              <w:tabs>
                <w:tab w:val="left" w:pos="284"/>
                <w:tab w:val="left" w:pos="426"/>
              </w:tabs>
              <w:spacing w:before="0" w:after="0" w:line="276" w:lineRule="auto"/>
              <w:jc w:val="center"/>
              <w:rPr>
                <w:b w:val="0"/>
                <w:color w:val="auto"/>
                <w:sz w:val="22"/>
                <w:szCs w:val="22"/>
              </w:rPr>
            </w:pPr>
            <w:r w:rsidRPr="00594580">
              <w:rPr>
                <w:rFonts w:eastAsiaTheme="minorHAnsi" w:cs="AlbertaExtralight"/>
                <w:b w:val="0"/>
                <w:color w:val="auto"/>
                <w:sz w:val="22"/>
                <w:szCs w:val="22"/>
                <w:lang w:val="es-CO" w:eastAsia="en-US"/>
              </w:rPr>
              <w:t>Observatorio del gallito de roca</w:t>
            </w:r>
            <w:r w:rsidR="00627335" w:rsidRPr="00594580">
              <w:rPr>
                <w:rFonts w:eastAsiaTheme="minorHAnsi" w:cs="AlbertaExtralight"/>
                <w:b w:val="0"/>
                <w:color w:val="auto"/>
                <w:sz w:val="22"/>
                <w:szCs w:val="22"/>
                <w:lang w:val="es-CO" w:eastAsia="en-US"/>
              </w:rPr>
              <w:t xml:space="preserve"> – Belén de Umbría </w:t>
            </w:r>
          </w:p>
        </w:tc>
        <w:tc>
          <w:tcPr>
            <w:tcW w:w="6706" w:type="dxa"/>
            <w:shd w:val="clear" w:color="auto" w:fill="auto"/>
          </w:tcPr>
          <w:p w14:paraId="72842D8D" w14:textId="1C0F14DE" w:rsidR="009D5CF8" w:rsidRPr="00594580" w:rsidRDefault="006F77F9" w:rsidP="003E07DC">
            <w:pPr>
              <w:pStyle w:val="Estilo1"/>
              <w:tabs>
                <w:tab w:val="left" w:pos="284"/>
                <w:tab w:val="left" w:pos="426"/>
              </w:tabs>
              <w:spacing w:before="0" w:after="0" w:line="276" w:lineRule="auto"/>
              <w:rPr>
                <w:b w:val="0"/>
                <w:color w:val="auto"/>
                <w:sz w:val="22"/>
                <w:szCs w:val="22"/>
              </w:rPr>
            </w:pPr>
            <w:r w:rsidRPr="00594580">
              <w:rPr>
                <w:rFonts w:eastAsiaTheme="minorHAnsi" w:cs="AlbertaExtralight"/>
                <w:b w:val="0"/>
                <w:color w:val="auto"/>
                <w:sz w:val="22"/>
                <w:szCs w:val="22"/>
                <w:lang w:eastAsia="en-US"/>
              </w:rPr>
              <w:t>A</w:t>
            </w:r>
            <w:r w:rsidR="00594580" w:rsidRPr="00594580">
              <w:rPr>
                <w:rFonts w:eastAsiaTheme="minorHAnsi" w:cs="AlbertaExtralight"/>
                <w:b w:val="0"/>
                <w:color w:val="auto"/>
                <w:sz w:val="22"/>
                <w:szCs w:val="22"/>
                <w:lang w:val="es-CO" w:eastAsia="en-US"/>
              </w:rPr>
              <w:t>avistamiento</w:t>
            </w:r>
            <w:r w:rsidR="009D5CF8" w:rsidRPr="00594580">
              <w:rPr>
                <w:rFonts w:eastAsiaTheme="minorHAnsi" w:cs="AlbertaExtralight"/>
                <w:b w:val="0"/>
                <w:color w:val="auto"/>
                <w:sz w:val="22"/>
                <w:szCs w:val="22"/>
                <w:lang w:val="es-CO" w:eastAsia="en-US"/>
              </w:rPr>
              <w:t xml:space="preserve"> de esta hermosa ave en un sitio de fácil acceso y a escasos metros del límite entre las pasturas y el bosque.</w:t>
            </w:r>
          </w:p>
        </w:tc>
      </w:tr>
      <w:tr w:rsidR="009D5CF8" w:rsidRPr="00594580" w14:paraId="29DC3C56" w14:textId="77777777" w:rsidTr="008E2144">
        <w:trPr>
          <w:jc w:val="center"/>
        </w:trPr>
        <w:tc>
          <w:tcPr>
            <w:tcW w:w="2122" w:type="dxa"/>
            <w:shd w:val="clear" w:color="auto" w:fill="auto"/>
          </w:tcPr>
          <w:p w14:paraId="0A506C66" w14:textId="0247D07D" w:rsidR="009D5CF8" w:rsidRPr="00594580" w:rsidRDefault="009D5CF8" w:rsidP="003E07DC">
            <w:pPr>
              <w:pStyle w:val="Estilo1"/>
              <w:tabs>
                <w:tab w:val="left" w:pos="284"/>
                <w:tab w:val="left" w:pos="426"/>
              </w:tabs>
              <w:spacing w:before="0" w:after="0" w:line="276" w:lineRule="auto"/>
              <w:jc w:val="center"/>
              <w:rPr>
                <w:b w:val="0"/>
                <w:color w:val="auto"/>
                <w:sz w:val="22"/>
                <w:szCs w:val="22"/>
              </w:rPr>
            </w:pPr>
            <w:r w:rsidRPr="00594580">
              <w:rPr>
                <w:b w:val="0"/>
                <w:color w:val="auto"/>
                <w:sz w:val="22"/>
                <w:szCs w:val="22"/>
              </w:rPr>
              <w:t>Caminos de arriería</w:t>
            </w:r>
            <w:r w:rsidR="006F77F9" w:rsidRPr="00594580">
              <w:rPr>
                <w:b w:val="0"/>
                <w:color w:val="auto"/>
                <w:sz w:val="22"/>
                <w:szCs w:val="22"/>
              </w:rPr>
              <w:t xml:space="preserve">, </w:t>
            </w:r>
            <w:r w:rsidR="003748A6" w:rsidRPr="00594580">
              <w:rPr>
                <w:b w:val="0"/>
                <w:color w:val="auto"/>
                <w:sz w:val="22"/>
                <w:szCs w:val="22"/>
              </w:rPr>
              <w:t>Belén</w:t>
            </w:r>
            <w:r w:rsidR="006F77F9" w:rsidRPr="00594580">
              <w:rPr>
                <w:b w:val="0"/>
                <w:color w:val="auto"/>
                <w:sz w:val="22"/>
                <w:szCs w:val="22"/>
              </w:rPr>
              <w:t xml:space="preserve"> de </w:t>
            </w:r>
            <w:r w:rsidR="003748A6" w:rsidRPr="00594580">
              <w:rPr>
                <w:b w:val="0"/>
                <w:color w:val="auto"/>
                <w:sz w:val="22"/>
                <w:szCs w:val="22"/>
              </w:rPr>
              <w:t>Umbría</w:t>
            </w:r>
          </w:p>
        </w:tc>
        <w:tc>
          <w:tcPr>
            <w:tcW w:w="6706" w:type="dxa"/>
            <w:shd w:val="clear" w:color="auto" w:fill="auto"/>
          </w:tcPr>
          <w:p w14:paraId="4A5B4112" w14:textId="23EE412A" w:rsidR="009D5CF8" w:rsidRPr="00594580" w:rsidRDefault="00F268D9" w:rsidP="003E07DC">
            <w:pPr>
              <w:pStyle w:val="Estilo1"/>
              <w:tabs>
                <w:tab w:val="left" w:pos="1141"/>
              </w:tabs>
              <w:spacing w:before="0" w:after="0" w:line="276" w:lineRule="auto"/>
              <w:rPr>
                <w:b w:val="0"/>
                <w:color w:val="auto"/>
                <w:sz w:val="22"/>
                <w:szCs w:val="22"/>
              </w:rPr>
            </w:pPr>
            <w:r w:rsidRPr="00594580">
              <w:rPr>
                <w:b w:val="0"/>
                <w:color w:val="auto"/>
                <w:sz w:val="22"/>
                <w:szCs w:val="22"/>
              </w:rPr>
              <w:t xml:space="preserve">Los caminos de arriería son en su mayoría </w:t>
            </w:r>
            <w:r w:rsidR="003748A6" w:rsidRPr="00594580">
              <w:rPr>
                <w:b w:val="0"/>
                <w:color w:val="auto"/>
                <w:sz w:val="22"/>
                <w:szCs w:val="22"/>
              </w:rPr>
              <w:t>aquellos</w:t>
            </w:r>
            <w:r w:rsidRPr="00594580">
              <w:rPr>
                <w:b w:val="0"/>
                <w:color w:val="auto"/>
                <w:sz w:val="22"/>
                <w:szCs w:val="22"/>
              </w:rPr>
              <w:t xml:space="preserve"> que se han construido por sus habitantes para facilitar la llegada a sus predios y pensando además en el aprovechamiento de sus paisajes para tener mayor turismo y facilidad para sacar sus productos al mercado</w:t>
            </w:r>
            <w:r w:rsidR="003748A6" w:rsidRPr="00594580">
              <w:rPr>
                <w:b w:val="0"/>
                <w:color w:val="auto"/>
                <w:sz w:val="22"/>
                <w:szCs w:val="22"/>
              </w:rPr>
              <w:t>.</w:t>
            </w:r>
          </w:p>
        </w:tc>
      </w:tr>
      <w:tr w:rsidR="00627335" w:rsidRPr="00594580" w14:paraId="112C15CD" w14:textId="77777777" w:rsidTr="008E2144">
        <w:trPr>
          <w:jc w:val="center"/>
        </w:trPr>
        <w:tc>
          <w:tcPr>
            <w:tcW w:w="2122" w:type="dxa"/>
            <w:shd w:val="clear" w:color="auto" w:fill="auto"/>
          </w:tcPr>
          <w:p w14:paraId="01037F32" w14:textId="77777777" w:rsidR="00627335" w:rsidRPr="00594580" w:rsidRDefault="00364B83" w:rsidP="003E07DC">
            <w:pPr>
              <w:pStyle w:val="Estilo1"/>
              <w:tabs>
                <w:tab w:val="left" w:pos="284"/>
                <w:tab w:val="left" w:pos="426"/>
              </w:tabs>
              <w:spacing w:before="0" w:after="0" w:line="276" w:lineRule="auto"/>
              <w:jc w:val="center"/>
              <w:rPr>
                <w:b w:val="0"/>
                <w:color w:val="auto"/>
                <w:sz w:val="22"/>
                <w:szCs w:val="22"/>
              </w:rPr>
            </w:pPr>
            <w:r w:rsidRPr="00594580">
              <w:rPr>
                <w:b w:val="0"/>
                <w:color w:val="auto"/>
                <w:sz w:val="22"/>
                <w:szCs w:val="22"/>
              </w:rPr>
              <w:t xml:space="preserve">Corredor </w:t>
            </w:r>
            <w:r w:rsidR="00B96BB5" w:rsidRPr="00594580">
              <w:rPr>
                <w:b w:val="0"/>
                <w:color w:val="auto"/>
                <w:sz w:val="22"/>
                <w:szCs w:val="22"/>
              </w:rPr>
              <w:t>Mirador de Altura</w:t>
            </w:r>
            <w:r w:rsidRPr="00594580">
              <w:rPr>
                <w:b w:val="0"/>
                <w:color w:val="auto"/>
                <w:sz w:val="22"/>
                <w:szCs w:val="22"/>
              </w:rPr>
              <w:t xml:space="preserve">s – La Selva </w:t>
            </w:r>
            <w:r w:rsidR="00B96BB5" w:rsidRPr="00594580">
              <w:rPr>
                <w:b w:val="0"/>
                <w:color w:val="auto"/>
                <w:sz w:val="22"/>
                <w:szCs w:val="22"/>
              </w:rPr>
              <w:t xml:space="preserve"> – Belén de </w:t>
            </w:r>
            <w:r w:rsidRPr="00594580">
              <w:rPr>
                <w:b w:val="0"/>
                <w:color w:val="auto"/>
                <w:sz w:val="22"/>
                <w:szCs w:val="22"/>
              </w:rPr>
              <w:t>Umbría</w:t>
            </w:r>
          </w:p>
        </w:tc>
        <w:tc>
          <w:tcPr>
            <w:tcW w:w="6706" w:type="dxa"/>
            <w:shd w:val="clear" w:color="auto" w:fill="auto"/>
          </w:tcPr>
          <w:p w14:paraId="7E334D5E" w14:textId="3A06FC5B" w:rsidR="00627335" w:rsidRPr="00594580" w:rsidRDefault="00A57B8A" w:rsidP="003E07DC">
            <w:pPr>
              <w:pStyle w:val="Estilo1"/>
              <w:tabs>
                <w:tab w:val="left" w:pos="1141"/>
              </w:tabs>
              <w:spacing w:before="0" w:after="0" w:line="276" w:lineRule="auto"/>
              <w:rPr>
                <w:b w:val="0"/>
                <w:color w:val="auto"/>
                <w:sz w:val="22"/>
                <w:szCs w:val="22"/>
              </w:rPr>
            </w:pPr>
            <w:r w:rsidRPr="00594580">
              <w:rPr>
                <w:b w:val="0"/>
                <w:color w:val="auto"/>
                <w:sz w:val="22"/>
                <w:szCs w:val="22"/>
              </w:rPr>
              <w:t>Ubicado entre la vereda La Selva y Alturas con gran potencial para establecer miradores y aprovechar el paisaje.</w:t>
            </w:r>
          </w:p>
        </w:tc>
      </w:tr>
      <w:tr w:rsidR="00B96BB5" w:rsidRPr="00594580" w14:paraId="577AE6D9" w14:textId="77777777" w:rsidTr="008E2144">
        <w:trPr>
          <w:jc w:val="center"/>
        </w:trPr>
        <w:tc>
          <w:tcPr>
            <w:tcW w:w="2122" w:type="dxa"/>
            <w:shd w:val="clear" w:color="auto" w:fill="auto"/>
          </w:tcPr>
          <w:p w14:paraId="634D01DB" w14:textId="77777777" w:rsidR="00B96BB5" w:rsidRPr="00594580" w:rsidRDefault="003252A1" w:rsidP="003E07DC">
            <w:pPr>
              <w:pStyle w:val="Estilo1"/>
              <w:tabs>
                <w:tab w:val="left" w:pos="284"/>
                <w:tab w:val="left" w:pos="426"/>
              </w:tabs>
              <w:spacing w:before="0" w:after="0" w:line="276" w:lineRule="auto"/>
              <w:jc w:val="center"/>
              <w:rPr>
                <w:b w:val="0"/>
                <w:color w:val="auto"/>
                <w:sz w:val="22"/>
                <w:szCs w:val="22"/>
              </w:rPr>
            </w:pPr>
            <w:r w:rsidRPr="00594580">
              <w:rPr>
                <w:b w:val="0"/>
                <w:color w:val="auto"/>
                <w:sz w:val="22"/>
                <w:szCs w:val="22"/>
              </w:rPr>
              <w:t>Camino antiguo Nacederos Aribato - Mistrato</w:t>
            </w:r>
          </w:p>
        </w:tc>
        <w:tc>
          <w:tcPr>
            <w:tcW w:w="6706" w:type="dxa"/>
            <w:shd w:val="clear" w:color="auto" w:fill="auto"/>
          </w:tcPr>
          <w:p w14:paraId="1C4D2B18" w14:textId="4F58258D" w:rsidR="00B96BB5" w:rsidRPr="00594580" w:rsidRDefault="003748A6" w:rsidP="003E07DC">
            <w:pPr>
              <w:pStyle w:val="Estilo1"/>
              <w:tabs>
                <w:tab w:val="left" w:pos="1141"/>
              </w:tabs>
              <w:spacing w:before="0" w:after="0" w:line="276" w:lineRule="auto"/>
              <w:rPr>
                <w:b w:val="0"/>
                <w:color w:val="auto"/>
                <w:sz w:val="22"/>
                <w:szCs w:val="22"/>
              </w:rPr>
            </w:pPr>
            <w:r w:rsidRPr="00594580">
              <w:rPr>
                <w:b w:val="0"/>
                <w:color w:val="auto"/>
                <w:sz w:val="22"/>
                <w:szCs w:val="22"/>
              </w:rPr>
              <w:t>Antiguo camino de arriería que comunicaba el departamento de Antioquia con el municipio de Mistrato.</w:t>
            </w:r>
          </w:p>
        </w:tc>
      </w:tr>
      <w:tr w:rsidR="000031E7" w:rsidRPr="00594580" w14:paraId="063EB7D2" w14:textId="77777777" w:rsidTr="008E2144">
        <w:trPr>
          <w:jc w:val="center"/>
        </w:trPr>
        <w:tc>
          <w:tcPr>
            <w:tcW w:w="2122" w:type="dxa"/>
            <w:shd w:val="clear" w:color="auto" w:fill="auto"/>
          </w:tcPr>
          <w:p w14:paraId="20F6F657" w14:textId="4B4F940C" w:rsidR="000031E7" w:rsidRPr="00594580" w:rsidRDefault="000031E7" w:rsidP="003E07DC">
            <w:pPr>
              <w:pStyle w:val="Estilo1"/>
              <w:tabs>
                <w:tab w:val="left" w:pos="284"/>
                <w:tab w:val="left" w:pos="426"/>
              </w:tabs>
              <w:spacing w:before="0" w:after="0" w:line="276" w:lineRule="auto"/>
              <w:jc w:val="center"/>
              <w:rPr>
                <w:b w:val="0"/>
                <w:color w:val="auto"/>
                <w:sz w:val="22"/>
                <w:szCs w:val="22"/>
              </w:rPr>
            </w:pPr>
            <w:r w:rsidRPr="00594580">
              <w:rPr>
                <w:rFonts w:eastAsiaTheme="minorHAnsi" w:cs="AlbertaExtralight"/>
                <w:b w:val="0"/>
                <w:bCs/>
                <w:color w:val="auto"/>
                <w:sz w:val="22"/>
                <w:szCs w:val="22"/>
                <w:lang w:val="es-CO" w:eastAsia="en-US"/>
              </w:rPr>
              <w:t>Mirador de El Vesubio - Apia</w:t>
            </w:r>
          </w:p>
        </w:tc>
        <w:tc>
          <w:tcPr>
            <w:tcW w:w="6706" w:type="dxa"/>
            <w:shd w:val="clear" w:color="auto" w:fill="auto"/>
          </w:tcPr>
          <w:p w14:paraId="3D552379" w14:textId="41B453F0" w:rsidR="000031E7" w:rsidRPr="00594580" w:rsidRDefault="000031E7" w:rsidP="003E07DC">
            <w:pPr>
              <w:pStyle w:val="Estilo1"/>
              <w:tabs>
                <w:tab w:val="left" w:pos="1141"/>
              </w:tabs>
              <w:spacing w:before="0" w:after="0" w:line="276" w:lineRule="auto"/>
              <w:rPr>
                <w:b w:val="0"/>
                <w:color w:val="auto"/>
                <w:sz w:val="22"/>
                <w:szCs w:val="22"/>
              </w:rPr>
            </w:pPr>
            <w:r w:rsidRPr="00594580">
              <w:rPr>
                <w:rFonts w:cs="AlbertaExtralight"/>
                <w:b w:val="0"/>
                <w:bCs/>
                <w:color w:val="auto"/>
                <w:sz w:val="22"/>
                <w:szCs w:val="22"/>
              </w:rPr>
              <w:t>Ubicado en la parte más alta de la zona límite con el DMI Cuchilla de San Juan, desde allí se pueden apreciar la cordillera central, con los nevados El Ruiz y Santa Isabel. Así como los municipios de Manizales, Palestina, Belalcázar, San José y Viterbo, de Caldas y de la cordillera occidental se puede observar el PNN Tatamá y municipios como Santuario.</w:t>
            </w:r>
          </w:p>
        </w:tc>
      </w:tr>
    </w:tbl>
    <w:p w14:paraId="10D18BD3" w14:textId="5677A54E" w:rsidR="00594580" w:rsidRDefault="00594580" w:rsidP="00594580">
      <w:pPr>
        <w:pStyle w:val="Descripcin"/>
        <w:rPr>
          <w:sz w:val="22"/>
          <w:szCs w:val="22"/>
        </w:rPr>
      </w:pPr>
      <w:bookmarkStart w:id="145" w:name="_Toc74666505"/>
      <w:bookmarkStart w:id="146" w:name="_Toc74666673"/>
      <w:r>
        <w:t xml:space="preserve">Tabla </w:t>
      </w:r>
      <w:r>
        <w:fldChar w:fldCharType="begin"/>
      </w:r>
      <w:r>
        <w:instrText xml:space="preserve"> SEQ Tabla \* ARABIC </w:instrText>
      </w:r>
      <w:r>
        <w:fldChar w:fldCharType="separate"/>
      </w:r>
      <w:r w:rsidR="0090087E">
        <w:rPr>
          <w:noProof/>
        </w:rPr>
        <w:t>31</w:t>
      </w:r>
      <w:r>
        <w:fldChar w:fldCharType="end"/>
      </w:r>
      <w:r>
        <w:t>. Recursos y atractivos turísticos del DMI Cuchilla de San Juan</w:t>
      </w:r>
      <w:bookmarkEnd w:id="145"/>
      <w:bookmarkEnd w:id="146"/>
    </w:p>
    <w:p w14:paraId="0F0CB8F9" w14:textId="5D0B2C4F" w:rsidR="009D5CF8" w:rsidRPr="00594580" w:rsidRDefault="0024242C" w:rsidP="003E07DC">
      <w:pPr>
        <w:pStyle w:val="Estilo1"/>
        <w:tabs>
          <w:tab w:val="left" w:pos="284"/>
          <w:tab w:val="left" w:pos="426"/>
        </w:tabs>
        <w:spacing w:before="0" w:after="0" w:line="276" w:lineRule="auto"/>
        <w:jc w:val="center"/>
        <w:rPr>
          <w:b w:val="0"/>
          <w:sz w:val="22"/>
          <w:szCs w:val="22"/>
        </w:rPr>
      </w:pPr>
      <w:r w:rsidRPr="00594580">
        <w:rPr>
          <w:sz w:val="22"/>
          <w:szCs w:val="22"/>
        </w:rPr>
        <w:t>Fuente:</w:t>
      </w:r>
      <w:r w:rsidRPr="00594580">
        <w:rPr>
          <w:b w:val="0"/>
          <w:bCs/>
          <w:sz w:val="22"/>
          <w:szCs w:val="22"/>
        </w:rPr>
        <w:t xml:space="preserve"> </w:t>
      </w:r>
      <w:r w:rsidR="00F9502E" w:rsidRPr="00594580">
        <w:rPr>
          <w:b w:val="0"/>
          <w:bCs/>
          <w:sz w:val="22"/>
          <w:szCs w:val="22"/>
        </w:rPr>
        <w:t>e</w:t>
      </w:r>
      <w:r w:rsidR="009D5CF8" w:rsidRPr="00594580">
        <w:rPr>
          <w:b w:val="0"/>
          <w:bCs/>
          <w:sz w:val="22"/>
          <w:szCs w:val="22"/>
        </w:rPr>
        <w:t xml:space="preserve">laboración </w:t>
      </w:r>
      <w:r w:rsidRPr="00594580">
        <w:rPr>
          <w:b w:val="0"/>
          <w:sz w:val="22"/>
          <w:szCs w:val="22"/>
        </w:rPr>
        <w:t>propia y organizaciones ambientales</w:t>
      </w:r>
      <w:r w:rsidR="00F9502E" w:rsidRPr="00594580">
        <w:rPr>
          <w:b w:val="0"/>
          <w:sz w:val="22"/>
          <w:szCs w:val="22"/>
        </w:rPr>
        <w:t>.</w:t>
      </w:r>
    </w:p>
    <w:p w14:paraId="6D5C0DFC" w14:textId="75B84406" w:rsidR="007F08B1" w:rsidRPr="003E07DC" w:rsidRDefault="00594580" w:rsidP="00594580">
      <w:pPr>
        <w:pStyle w:val="Ttulo2"/>
      </w:pPr>
      <w:bookmarkStart w:id="147" w:name="_Toc74846164"/>
      <w:r>
        <w:t xml:space="preserve">1.7. </w:t>
      </w:r>
      <w:r w:rsidR="007F08B1" w:rsidRPr="003E07DC">
        <w:t>Inversiones</w:t>
      </w:r>
      <w:bookmarkEnd w:id="147"/>
    </w:p>
    <w:p w14:paraId="092DA4CA" w14:textId="77777777" w:rsidR="006D1971" w:rsidRPr="003E07DC" w:rsidRDefault="006D1971" w:rsidP="003E07DC">
      <w:pPr>
        <w:jc w:val="both"/>
        <w:rPr>
          <w:rFonts w:ascii="Arial Narrow" w:hAnsi="Arial Narrow"/>
          <w:b/>
          <w:sz w:val="24"/>
          <w:szCs w:val="24"/>
          <w:u w:val="single"/>
        </w:rPr>
      </w:pPr>
    </w:p>
    <w:p w14:paraId="5FAA73E0" w14:textId="77777777" w:rsidR="006D1971" w:rsidRPr="003E07DC" w:rsidRDefault="006D1971" w:rsidP="003E07DC">
      <w:pPr>
        <w:jc w:val="both"/>
        <w:rPr>
          <w:rFonts w:ascii="Arial Narrow" w:hAnsi="Arial Narrow"/>
          <w:sz w:val="24"/>
          <w:szCs w:val="24"/>
        </w:rPr>
      </w:pPr>
      <w:r w:rsidRPr="003E07DC">
        <w:rPr>
          <w:rFonts w:ascii="Arial Narrow" w:hAnsi="Arial Narrow"/>
          <w:sz w:val="24"/>
          <w:szCs w:val="24"/>
        </w:rPr>
        <w:t>La gestión que se realiza en el DMI Cuchilla del San Juan, por parte de la CARDER, se orienta a través de cinco líneas temáticas: Educación y cultura ambiental, ecoturismo, sistemas productivos sostenibles, ordenamiento territorial y efectividad de manejo; éstas se implementan a través del plan operativo anual, como parte del componente estratégico que tiene el plan de manejo del área protegida.</w:t>
      </w:r>
    </w:p>
    <w:p w14:paraId="37179BC5" w14:textId="77777777" w:rsidR="006D1971" w:rsidRPr="003E07DC" w:rsidRDefault="006D1971" w:rsidP="003E07DC">
      <w:pPr>
        <w:jc w:val="both"/>
        <w:rPr>
          <w:rFonts w:ascii="Arial Narrow" w:hAnsi="Arial Narrow"/>
          <w:sz w:val="24"/>
          <w:szCs w:val="24"/>
        </w:rPr>
      </w:pPr>
    </w:p>
    <w:p w14:paraId="3F6F50D0" w14:textId="77777777" w:rsidR="00F9502E" w:rsidRPr="003E07DC" w:rsidRDefault="00F9502E" w:rsidP="003E07DC">
      <w:pPr>
        <w:jc w:val="both"/>
        <w:rPr>
          <w:rFonts w:ascii="Arial Narrow" w:hAnsi="Arial Narrow"/>
          <w:sz w:val="24"/>
          <w:szCs w:val="24"/>
        </w:rPr>
      </w:pPr>
    </w:p>
    <w:p w14:paraId="2429C4A1" w14:textId="77777777" w:rsidR="006D1971" w:rsidRPr="003E07DC" w:rsidRDefault="006D1971" w:rsidP="003E07DC">
      <w:pPr>
        <w:jc w:val="center"/>
        <w:rPr>
          <w:rFonts w:ascii="Arial Narrow" w:hAnsi="Arial Narrow"/>
          <w:sz w:val="24"/>
          <w:szCs w:val="24"/>
        </w:rPr>
      </w:pPr>
      <w:r w:rsidRPr="003E07DC">
        <w:rPr>
          <w:rFonts w:ascii="Arial Narrow" w:hAnsi="Arial Narrow"/>
          <w:noProof/>
          <w:sz w:val="24"/>
          <w:szCs w:val="24"/>
          <w:lang w:val="es-CO" w:eastAsia="es-CO"/>
        </w:rPr>
        <w:drawing>
          <wp:inline distT="0" distB="0" distL="0" distR="0" wp14:anchorId="2EDAED1B" wp14:editId="1FC6ECE4">
            <wp:extent cx="4959350" cy="2482850"/>
            <wp:effectExtent l="0" t="0" r="12700" b="12700"/>
            <wp:docPr id="11" name="Gráfico 11">
              <a:extLst xmlns:a="http://schemas.openxmlformats.org/drawingml/2006/main">
                <a:ext uri="{FF2B5EF4-FFF2-40B4-BE49-F238E27FC236}">
                  <a16:creationId xmlns:a16="http://schemas.microsoft.com/office/drawing/2014/main" id="{00000000-0008-0000-0800-000003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p>
    <w:p w14:paraId="39169524" w14:textId="6D6EFC98" w:rsidR="00594580" w:rsidRDefault="00594580" w:rsidP="00594580">
      <w:pPr>
        <w:pStyle w:val="Descripcin"/>
        <w:rPr>
          <w:rFonts w:ascii="Arial Narrow" w:hAnsi="Arial Narrow"/>
          <w:b/>
          <w:bCs/>
          <w:sz w:val="24"/>
          <w:szCs w:val="24"/>
        </w:rPr>
      </w:pPr>
      <w:bookmarkStart w:id="148" w:name="_Toc74666695"/>
      <w:r>
        <w:t xml:space="preserve">Grafico </w:t>
      </w:r>
      <w:r>
        <w:fldChar w:fldCharType="begin"/>
      </w:r>
      <w:r>
        <w:instrText xml:space="preserve"> SEQ Grafico \* ARABIC </w:instrText>
      </w:r>
      <w:r>
        <w:fldChar w:fldCharType="separate"/>
      </w:r>
      <w:r w:rsidR="004767BD">
        <w:rPr>
          <w:noProof/>
        </w:rPr>
        <w:t>11</w:t>
      </w:r>
      <w:r>
        <w:fldChar w:fldCharType="end"/>
      </w:r>
      <w:r>
        <w:t>. Implementación de recursos CARDER a través del Plan Operativo Anual</w:t>
      </w:r>
      <w:bookmarkEnd w:id="148"/>
    </w:p>
    <w:p w14:paraId="71692C3A" w14:textId="77777777" w:rsidR="006D1971" w:rsidRPr="00594580" w:rsidRDefault="006D1971" w:rsidP="003E07DC">
      <w:pPr>
        <w:jc w:val="center"/>
        <w:rPr>
          <w:rFonts w:ascii="Arial Narrow" w:hAnsi="Arial Narrow"/>
        </w:rPr>
      </w:pPr>
      <w:r w:rsidRPr="00594580">
        <w:rPr>
          <w:rFonts w:ascii="Arial Narrow" w:hAnsi="Arial Narrow"/>
          <w:b/>
          <w:bCs/>
        </w:rPr>
        <w:t>Fuente:</w:t>
      </w:r>
      <w:r w:rsidRPr="00594580">
        <w:rPr>
          <w:rFonts w:ascii="Arial Narrow" w:hAnsi="Arial Narrow"/>
        </w:rPr>
        <w:t xml:space="preserve"> SIAE, CARDER, 2019.</w:t>
      </w:r>
    </w:p>
    <w:p w14:paraId="1FBFABDC" w14:textId="77777777" w:rsidR="006D1971" w:rsidRPr="003E07DC" w:rsidRDefault="006D1971" w:rsidP="003E07DC">
      <w:pPr>
        <w:jc w:val="center"/>
        <w:rPr>
          <w:rFonts w:ascii="Arial Narrow" w:hAnsi="Arial Narrow"/>
          <w:sz w:val="24"/>
          <w:szCs w:val="24"/>
        </w:rPr>
      </w:pPr>
    </w:p>
    <w:p w14:paraId="6AD2A1CE" w14:textId="77777777" w:rsidR="006D1971" w:rsidRPr="003E07DC" w:rsidRDefault="006D1971" w:rsidP="003E07DC">
      <w:pPr>
        <w:jc w:val="both"/>
        <w:rPr>
          <w:rFonts w:ascii="Arial Narrow" w:hAnsi="Arial Narrow"/>
          <w:sz w:val="24"/>
          <w:szCs w:val="24"/>
        </w:rPr>
      </w:pPr>
      <w:r w:rsidRPr="003E07DC">
        <w:rPr>
          <w:rFonts w:ascii="Arial Narrow" w:hAnsi="Arial Narrow"/>
          <w:sz w:val="24"/>
          <w:szCs w:val="24"/>
        </w:rPr>
        <w:t>La CARDER implementa en las áreas protegidas otros programas como son: agricultura de conservación, dirigido al manejo de los suelos a través de la implementación de sistemas agrícolas de producción sostenible; construcción de estufas eficientes, orientadas al uso sostenible y racional de la leña, que contribuye a disminuir los impactos al medio natural y los sistemas de tratamiento de aguas residuales domésticas STARD, dirigidos al manejo de los vertimientos, mejorando la calidad del recurso hídrico.</w:t>
      </w:r>
    </w:p>
    <w:p w14:paraId="2E7C0B88" w14:textId="77777777" w:rsidR="00F9502E" w:rsidRPr="003E07DC" w:rsidRDefault="00F9502E" w:rsidP="003E07DC">
      <w:pPr>
        <w:jc w:val="both"/>
        <w:rPr>
          <w:rFonts w:ascii="Arial Narrow" w:hAnsi="Arial Narrow"/>
          <w:bCs/>
          <w:sz w:val="24"/>
          <w:szCs w:val="24"/>
        </w:rPr>
      </w:pPr>
    </w:p>
    <w:tbl>
      <w:tblPr>
        <w:tblW w:w="7860" w:type="dxa"/>
        <w:jc w:val="center"/>
        <w:tblLook w:val="04A0" w:firstRow="1" w:lastRow="0" w:firstColumn="1" w:lastColumn="0" w:noHBand="0" w:noVBand="1"/>
      </w:tblPr>
      <w:tblGrid>
        <w:gridCol w:w="680"/>
        <w:gridCol w:w="1560"/>
        <w:gridCol w:w="1119"/>
        <w:gridCol w:w="1580"/>
        <w:gridCol w:w="1590"/>
        <w:gridCol w:w="1420"/>
      </w:tblGrid>
      <w:tr w:rsidR="006D1971" w:rsidRPr="00594580" w14:paraId="79203BCC" w14:textId="77777777" w:rsidTr="00362CA6">
        <w:trPr>
          <w:trHeight w:val="170"/>
          <w:jc w:val="center"/>
        </w:trPr>
        <w:tc>
          <w:tcPr>
            <w:tcW w:w="680" w:type="dxa"/>
            <w:vMerge w:val="restart"/>
            <w:tcBorders>
              <w:top w:val="single" w:sz="4" w:space="0" w:color="auto"/>
              <w:left w:val="single" w:sz="4" w:space="0" w:color="auto"/>
              <w:bottom w:val="single" w:sz="4" w:space="0" w:color="000000"/>
              <w:right w:val="single" w:sz="4" w:space="0" w:color="auto"/>
            </w:tcBorders>
            <w:shd w:val="clear" w:color="000000" w:fill="C6E0B4"/>
            <w:noWrap/>
            <w:vAlign w:val="center"/>
            <w:hideMark/>
          </w:tcPr>
          <w:p w14:paraId="004F129A" w14:textId="77777777" w:rsidR="006D1971" w:rsidRPr="00594580" w:rsidRDefault="006D1971" w:rsidP="003E07DC">
            <w:pPr>
              <w:jc w:val="center"/>
              <w:rPr>
                <w:rFonts w:ascii="Arial Narrow" w:eastAsia="Times New Roman" w:hAnsi="Arial Narrow" w:cs="Times New Roman"/>
                <w:b/>
                <w:bCs/>
                <w:color w:val="000000"/>
                <w:lang w:val="en-US"/>
              </w:rPr>
            </w:pPr>
            <w:r w:rsidRPr="00594580">
              <w:rPr>
                <w:rFonts w:ascii="Arial Narrow" w:eastAsia="Times New Roman" w:hAnsi="Arial Narrow" w:cs="Times New Roman"/>
                <w:b/>
                <w:bCs/>
                <w:color w:val="000000"/>
                <w:lang w:val="en-US"/>
              </w:rPr>
              <w:t>Año</w:t>
            </w:r>
          </w:p>
        </w:tc>
        <w:tc>
          <w:tcPr>
            <w:tcW w:w="5760" w:type="dxa"/>
            <w:gridSpan w:val="4"/>
            <w:tcBorders>
              <w:top w:val="single" w:sz="4" w:space="0" w:color="auto"/>
              <w:left w:val="nil"/>
              <w:bottom w:val="single" w:sz="4" w:space="0" w:color="auto"/>
              <w:right w:val="single" w:sz="4" w:space="0" w:color="000000"/>
            </w:tcBorders>
            <w:shd w:val="clear" w:color="000000" w:fill="C6E0B4"/>
            <w:noWrap/>
            <w:vAlign w:val="bottom"/>
            <w:hideMark/>
          </w:tcPr>
          <w:p w14:paraId="748941D5" w14:textId="77777777" w:rsidR="006D1971" w:rsidRPr="00594580" w:rsidRDefault="006D1971" w:rsidP="003E07DC">
            <w:pPr>
              <w:jc w:val="center"/>
              <w:rPr>
                <w:rFonts w:ascii="Arial Narrow" w:eastAsia="Times New Roman" w:hAnsi="Arial Narrow" w:cs="Times New Roman"/>
                <w:b/>
                <w:bCs/>
                <w:color w:val="000000"/>
              </w:rPr>
            </w:pPr>
            <w:r w:rsidRPr="00594580">
              <w:rPr>
                <w:rFonts w:ascii="Arial Narrow" w:eastAsia="Times New Roman" w:hAnsi="Arial Narrow" w:cs="Times New Roman"/>
                <w:b/>
                <w:bCs/>
                <w:color w:val="000000"/>
              </w:rPr>
              <w:t>CARDER</w:t>
            </w:r>
          </w:p>
        </w:tc>
        <w:tc>
          <w:tcPr>
            <w:tcW w:w="1420" w:type="dxa"/>
            <w:vMerge w:val="restart"/>
            <w:tcBorders>
              <w:top w:val="single" w:sz="4" w:space="0" w:color="auto"/>
              <w:left w:val="single" w:sz="4" w:space="0" w:color="auto"/>
              <w:bottom w:val="single" w:sz="4" w:space="0" w:color="000000"/>
              <w:right w:val="single" w:sz="4" w:space="0" w:color="auto"/>
            </w:tcBorders>
            <w:shd w:val="clear" w:color="000000" w:fill="C6E0B4"/>
            <w:noWrap/>
            <w:vAlign w:val="center"/>
            <w:hideMark/>
          </w:tcPr>
          <w:p w14:paraId="50AF88CF" w14:textId="77777777" w:rsidR="006D1971" w:rsidRPr="00594580" w:rsidRDefault="006D1971" w:rsidP="003E07DC">
            <w:pPr>
              <w:jc w:val="center"/>
              <w:rPr>
                <w:rFonts w:ascii="Arial Narrow" w:eastAsia="Times New Roman" w:hAnsi="Arial Narrow" w:cs="Times New Roman"/>
                <w:b/>
                <w:bCs/>
                <w:color w:val="000000"/>
                <w:lang w:val="en-US"/>
              </w:rPr>
            </w:pPr>
            <w:r w:rsidRPr="00594580">
              <w:rPr>
                <w:rFonts w:ascii="Arial Narrow" w:eastAsia="Times New Roman" w:hAnsi="Arial Narrow" w:cs="Times New Roman"/>
                <w:b/>
                <w:bCs/>
                <w:color w:val="000000"/>
                <w:lang w:val="en-US"/>
              </w:rPr>
              <w:t>Total</w:t>
            </w:r>
          </w:p>
        </w:tc>
      </w:tr>
      <w:tr w:rsidR="006D1971" w:rsidRPr="00594580" w14:paraId="66C81CED" w14:textId="77777777" w:rsidTr="00362CA6">
        <w:trPr>
          <w:trHeight w:val="170"/>
          <w:jc w:val="center"/>
        </w:trPr>
        <w:tc>
          <w:tcPr>
            <w:tcW w:w="680" w:type="dxa"/>
            <w:vMerge/>
            <w:tcBorders>
              <w:top w:val="single" w:sz="4" w:space="0" w:color="auto"/>
              <w:left w:val="single" w:sz="4" w:space="0" w:color="auto"/>
              <w:bottom w:val="single" w:sz="4" w:space="0" w:color="000000"/>
              <w:right w:val="single" w:sz="4" w:space="0" w:color="auto"/>
            </w:tcBorders>
            <w:vAlign w:val="center"/>
            <w:hideMark/>
          </w:tcPr>
          <w:p w14:paraId="64A2EFB4" w14:textId="77777777" w:rsidR="006D1971" w:rsidRPr="00594580" w:rsidRDefault="006D1971" w:rsidP="003E07DC">
            <w:pPr>
              <w:rPr>
                <w:rFonts w:ascii="Arial Narrow" w:eastAsia="Times New Roman" w:hAnsi="Arial Narrow" w:cs="Times New Roman"/>
                <w:b/>
                <w:bCs/>
                <w:color w:val="000000"/>
                <w:lang w:val="en-US"/>
              </w:rPr>
            </w:pPr>
          </w:p>
        </w:tc>
        <w:tc>
          <w:tcPr>
            <w:tcW w:w="1560" w:type="dxa"/>
            <w:tcBorders>
              <w:top w:val="nil"/>
              <w:left w:val="nil"/>
              <w:bottom w:val="single" w:sz="4" w:space="0" w:color="auto"/>
              <w:right w:val="single" w:sz="4" w:space="0" w:color="auto"/>
            </w:tcBorders>
            <w:shd w:val="clear" w:color="000000" w:fill="C6E0B4"/>
            <w:vAlign w:val="center"/>
            <w:hideMark/>
          </w:tcPr>
          <w:p w14:paraId="59D2AA20" w14:textId="77777777" w:rsidR="006D1971" w:rsidRPr="00594580" w:rsidRDefault="006D1971" w:rsidP="003E07DC">
            <w:pPr>
              <w:jc w:val="center"/>
              <w:rPr>
                <w:rFonts w:ascii="Arial Narrow" w:eastAsia="Times New Roman" w:hAnsi="Arial Narrow" w:cs="Times New Roman"/>
                <w:b/>
                <w:bCs/>
                <w:color w:val="000000"/>
                <w:lang w:val="en-US"/>
              </w:rPr>
            </w:pPr>
            <w:r w:rsidRPr="00594580">
              <w:rPr>
                <w:rFonts w:ascii="Arial Narrow" w:eastAsia="Times New Roman" w:hAnsi="Arial Narrow" w:cs="Times New Roman"/>
                <w:b/>
                <w:bCs/>
                <w:color w:val="000000"/>
                <w:lang w:val="en-US"/>
              </w:rPr>
              <w:t>Sistema Tratamiento Aguas STARD</w:t>
            </w:r>
          </w:p>
        </w:tc>
        <w:tc>
          <w:tcPr>
            <w:tcW w:w="1080" w:type="dxa"/>
            <w:tcBorders>
              <w:top w:val="nil"/>
              <w:left w:val="nil"/>
              <w:bottom w:val="single" w:sz="4" w:space="0" w:color="auto"/>
              <w:right w:val="single" w:sz="4" w:space="0" w:color="auto"/>
            </w:tcBorders>
            <w:shd w:val="clear" w:color="000000" w:fill="C6E0B4"/>
            <w:vAlign w:val="center"/>
            <w:hideMark/>
          </w:tcPr>
          <w:p w14:paraId="01D57062" w14:textId="77777777" w:rsidR="006D1971" w:rsidRPr="00594580" w:rsidRDefault="006D1971" w:rsidP="003E07DC">
            <w:pPr>
              <w:jc w:val="center"/>
              <w:rPr>
                <w:rFonts w:ascii="Arial Narrow" w:eastAsia="Times New Roman" w:hAnsi="Arial Narrow" w:cs="Times New Roman"/>
                <w:b/>
                <w:bCs/>
                <w:color w:val="000000"/>
                <w:lang w:val="en-US"/>
              </w:rPr>
            </w:pPr>
            <w:r w:rsidRPr="00594580">
              <w:rPr>
                <w:rFonts w:ascii="Arial Narrow" w:eastAsia="Times New Roman" w:hAnsi="Arial Narrow" w:cs="Times New Roman"/>
                <w:b/>
                <w:bCs/>
                <w:color w:val="000000"/>
                <w:lang w:val="en-US"/>
              </w:rPr>
              <w:t>Estufas eficientes</w:t>
            </w:r>
          </w:p>
        </w:tc>
        <w:tc>
          <w:tcPr>
            <w:tcW w:w="1580" w:type="dxa"/>
            <w:tcBorders>
              <w:top w:val="nil"/>
              <w:left w:val="nil"/>
              <w:bottom w:val="single" w:sz="4" w:space="0" w:color="auto"/>
              <w:right w:val="single" w:sz="4" w:space="0" w:color="auto"/>
            </w:tcBorders>
            <w:shd w:val="clear" w:color="000000" w:fill="C6E0B4"/>
            <w:vAlign w:val="center"/>
            <w:hideMark/>
          </w:tcPr>
          <w:p w14:paraId="74452282" w14:textId="77777777" w:rsidR="006D1971" w:rsidRPr="00594580" w:rsidRDefault="006D1971" w:rsidP="003E07DC">
            <w:pPr>
              <w:jc w:val="center"/>
              <w:rPr>
                <w:rFonts w:ascii="Arial Narrow" w:eastAsia="Times New Roman" w:hAnsi="Arial Narrow" w:cs="Times New Roman"/>
                <w:b/>
                <w:bCs/>
                <w:color w:val="000000"/>
                <w:lang w:val="en-US"/>
              </w:rPr>
            </w:pPr>
            <w:r w:rsidRPr="00594580">
              <w:rPr>
                <w:rFonts w:ascii="Arial Narrow" w:eastAsia="Times New Roman" w:hAnsi="Arial Narrow" w:cs="Times New Roman"/>
                <w:b/>
                <w:bCs/>
                <w:color w:val="000000"/>
                <w:lang w:val="en-US"/>
              </w:rPr>
              <w:t>Agricultura de Conservación</w:t>
            </w:r>
          </w:p>
        </w:tc>
        <w:tc>
          <w:tcPr>
            <w:tcW w:w="1540" w:type="dxa"/>
            <w:tcBorders>
              <w:top w:val="nil"/>
              <w:left w:val="nil"/>
              <w:bottom w:val="single" w:sz="4" w:space="0" w:color="auto"/>
              <w:right w:val="single" w:sz="4" w:space="0" w:color="auto"/>
            </w:tcBorders>
            <w:shd w:val="clear" w:color="000000" w:fill="C6E0B4"/>
            <w:noWrap/>
            <w:vAlign w:val="center"/>
            <w:hideMark/>
          </w:tcPr>
          <w:p w14:paraId="1B49DD4D" w14:textId="77777777" w:rsidR="006D1971" w:rsidRPr="00594580" w:rsidRDefault="006D1971" w:rsidP="003E07DC">
            <w:pPr>
              <w:jc w:val="center"/>
              <w:rPr>
                <w:rFonts w:ascii="Arial Narrow" w:eastAsia="Times New Roman" w:hAnsi="Arial Narrow" w:cs="Times New Roman"/>
                <w:b/>
                <w:bCs/>
                <w:color w:val="000000"/>
                <w:lang w:val="en-US"/>
              </w:rPr>
            </w:pPr>
            <w:r w:rsidRPr="00594580">
              <w:rPr>
                <w:rFonts w:ascii="Arial Narrow" w:eastAsia="Times New Roman" w:hAnsi="Arial Narrow" w:cs="Times New Roman"/>
                <w:b/>
                <w:bCs/>
                <w:color w:val="000000"/>
                <w:lang w:val="en-US"/>
              </w:rPr>
              <w:t>Guardabosques</w:t>
            </w:r>
          </w:p>
        </w:tc>
        <w:tc>
          <w:tcPr>
            <w:tcW w:w="1420" w:type="dxa"/>
            <w:vMerge/>
            <w:tcBorders>
              <w:top w:val="single" w:sz="4" w:space="0" w:color="auto"/>
              <w:left w:val="single" w:sz="4" w:space="0" w:color="auto"/>
              <w:bottom w:val="single" w:sz="4" w:space="0" w:color="000000"/>
              <w:right w:val="single" w:sz="4" w:space="0" w:color="auto"/>
            </w:tcBorders>
            <w:vAlign w:val="center"/>
            <w:hideMark/>
          </w:tcPr>
          <w:p w14:paraId="7BBB9821" w14:textId="77777777" w:rsidR="006D1971" w:rsidRPr="00594580" w:rsidRDefault="006D1971" w:rsidP="003E07DC">
            <w:pPr>
              <w:rPr>
                <w:rFonts w:ascii="Arial Narrow" w:eastAsia="Times New Roman" w:hAnsi="Arial Narrow" w:cs="Times New Roman"/>
                <w:b/>
                <w:bCs/>
                <w:color w:val="000000"/>
                <w:lang w:val="en-US"/>
              </w:rPr>
            </w:pPr>
          </w:p>
        </w:tc>
      </w:tr>
      <w:tr w:rsidR="006D1971" w:rsidRPr="00594580" w14:paraId="7748FC9D" w14:textId="77777777" w:rsidTr="00362CA6">
        <w:trPr>
          <w:trHeight w:val="170"/>
          <w:jc w:val="center"/>
        </w:trPr>
        <w:tc>
          <w:tcPr>
            <w:tcW w:w="680" w:type="dxa"/>
            <w:tcBorders>
              <w:top w:val="nil"/>
              <w:left w:val="single" w:sz="4" w:space="0" w:color="auto"/>
              <w:bottom w:val="single" w:sz="4" w:space="0" w:color="auto"/>
              <w:right w:val="single" w:sz="4" w:space="0" w:color="auto"/>
            </w:tcBorders>
            <w:shd w:val="clear" w:color="auto" w:fill="auto"/>
            <w:noWrap/>
            <w:vAlign w:val="bottom"/>
            <w:hideMark/>
          </w:tcPr>
          <w:p w14:paraId="260AA284" w14:textId="55E18889" w:rsidR="006D1971" w:rsidRPr="00594580" w:rsidRDefault="00594580" w:rsidP="003E07DC">
            <w:pPr>
              <w:jc w:val="right"/>
              <w:rPr>
                <w:rFonts w:ascii="Arial Narrow" w:eastAsia="Times New Roman" w:hAnsi="Arial Narrow" w:cs="Times New Roman"/>
                <w:color w:val="000000"/>
                <w:lang w:val="en-US"/>
              </w:rPr>
            </w:pPr>
            <w:r>
              <w:rPr>
                <w:rFonts w:ascii="Arial Narrow" w:eastAsia="Times New Roman" w:hAnsi="Arial Narrow" w:cs="Times New Roman"/>
                <w:color w:val="000000"/>
                <w:lang w:val="en-US"/>
              </w:rPr>
              <w:t>2</w:t>
            </w:r>
            <w:r w:rsidR="006D1971" w:rsidRPr="00594580">
              <w:rPr>
                <w:rFonts w:ascii="Arial Narrow" w:eastAsia="Times New Roman" w:hAnsi="Arial Narrow" w:cs="Times New Roman"/>
                <w:color w:val="000000"/>
                <w:lang w:val="en-US"/>
              </w:rPr>
              <w:t>010</w:t>
            </w:r>
          </w:p>
        </w:tc>
        <w:tc>
          <w:tcPr>
            <w:tcW w:w="1560" w:type="dxa"/>
            <w:tcBorders>
              <w:top w:val="nil"/>
              <w:left w:val="nil"/>
              <w:bottom w:val="single" w:sz="4" w:space="0" w:color="auto"/>
              <w:right w:val="single" w:sz="4" w:space="0" w:color="auto"/>
            </w:tcBorders>
            <w:shd w:val="clear" w:color="auto" w:fill="auto"/>
            <w:noWrap/>
            <w:vAlign w:val="bottom"/>
            <w:hideMark/>
          </w:tcPr>
          <w:p w14:paraId="01096372" w14:textId="77777777" w:rsidR="006D1971" w:rsidRPr="00594580" w:rsidRDefault="006D1971" w:rsidP="003E07DC">
            <w:pPr>
              <w:rPr>
                <w:rFonts w:ascii="Arial Narrow" w:eastAsia="Times New Roman" w:hAnsi="Arial Narrow" w:cs="Times New Roman"/>
                <w:color w:val="000000"/>
                <w:lang w:val="en-US"/>
              </w:rPr>
            </w:pPr>
            <w:r w:rsidRPr="00594580">
              <w:rPr>
                <w:rFonts w:ascii="Arial Narrow" w:eastAsia="Times New Roman" w:hAnsi="Arial Narrow" w:cs="Times New Roman"/>
                <w:color w:val="000000"/>
                <w:lang w:val="en-US"/>
              </w:rPr>
              <w:t> </w:t>
            </w:r>
          </w:p>
        </w:tc>
        <w:tc>
          <w:tcPr>
            <w:tcW w:w="1080" w:type="dxa"/>
            <w:tcBorders>
              <w:top w:val="nil"/>
              <w:left w:val="nil"/>
              <w:bottom w:val="single" w:sz="4" w:space="0" w:color="auto"/>
              <w:right w:val="single" w:sz="4" w:space="0" w:color="auto"/>
            </w:tcBorders>
            <w:shd w:val="clear" w:color="auto" w:fill="auto"/>
            <w:noWrap/>
            <w:vAlign w:val="bottom"/>
            <w:hideMark/>
          </w:tcPr>
          <w:p w14:paraId="6038B672" w14:textId="77777777" w:rsidR="006D1971" w:rsidRPr="00594580" w:rsidRDefault="006D1971" w:rsidP="003E07DC">
            <w:pPr>
              <w:rPr>
                <w:rFonts w:ascii="Arial Narrow" w:eastAsia="Times New Roman" w:hAnsi="Arial Narrow" w:cs="Times New Roman"/>
                <w:color w:val="000000"/>
                <w:lang w:val="en-US"/>
              </w:rPr>
            </w:pPr>
            <w:r w:rsidRPr="00594580">
              <w:rPr>
                <w:rFonts w:ascii="Arial Narrow" w:eastAsia="Times New Roman" w:hAnsi="Arial Narrow" w:cs="Times New Roman"/>
                <w:color w:val="000000"/>
                <w:lang w:val="en-US"/>
              </w:rPr>
              <w:t> </w:t>
            </w:r>
          </w:p>
        </w:tc>
        <w:tc>
          <w:tcPr>
            <w:tcW w:w="1580" w:type="dxa"/>
            <w:tcBorders>
              <w:top w:val="nil"/>
              <w:left w:val="nil"/>
              <w:bottom w:val="single" w:sz="4" w:space="0" w:color="auto"/>
              <w:right w:val="single" w:sz="4" w:space="0" w:color="auto"/>
            </w:tcBorders>
            <w:shd w:val="clear" w:color="auto" w:fill="auto"/>
            <w:noWrap/>
            <w:vAlign w:val="bottom"/>
            <w:hideMark/>
          </w:tcPr>
          <w:p w14:paraId="7ABC2FCB" w14:textId="77777777" w:rsidR="006D1971" w:rsidRPr="00594580" w:rsidRDefault="006D1971" w:rsidP="003E07DC">
            <w:pPr>
              <w:rPr>
                <w:rFonts w:ascii="Arial Narrow" w:eastAsia="Times New Roman" w:hAnsi="Arial Narrow" w:cs="Times New Roman"/>
                <w:color w:val="000000"/>
                <w:lang w:val="en-US"/>
              </w:rPr>
            </w:pPr>
            <w:r w:rsidRPr="00594580">
              <w:rPr>
                <w:rFonts w:ascii="Arial Narrow" w:eastAsia="Times New Roman" w:hAnsi="Arial Narrow" w:cs="Times New Roman"/>
                <w:color w:val="000000"/>
                <w:lang w:val="en-US"/>
              </w:rPr>
              <w:t> </w:t>
            </w:r>
          </w:p>
        </w:tc>
        <w:tc>
          <w:tcPr>
            <w:tcW w:w="1540" w:type="dxa"/>
            <w:tcBorders>
              <w:top w:val="nil"/>
              <w:left w:val="nil"/>
              <w:bottom w:val="single" w:sz="4" w:space="0" w:color="auto"/>
              <w:right w:val="single" w:sz="4" w:space="0" w:color="auto"/>
            </w:tcBorders>
            <w:shd w:val="clear" w:color="auto" w:fill="auto"/>
            <w:noWrap/>
            <w:vAlign w:val="bottom"/>
            <w:hideMark/>
          </w:tcPr>
          <w:p w14:paraId="20827822" w14:textId="77777777" w:rsidR="006D1971" w:rsidRPr="00594580" w:rsidRDefault="006D1971" w:rsidP="003E07DC">
            <w:pPr>
              <w:rPr>
                <w:rFonts w:ascii="Arial Narrow" w:eastAsia="Times New Roman" w:hAnsi="Arial Narrow" w:cs="Times New Roman"/>
                <w:color w:val="000000"/>
                <w:lang w:val="en-US"/>
              </w:rPr>
            </w:pPr>
            <w:r w:rsidRPr="00594580">
              <w:rPr>
                <w:rFonts w:ascii="Arial Narrow" w:eastAsia="Times New Roman" w:hAnsi="Arial Narrow" w:cs="Times New Roman"/>
                <w:color w:val="000000"/>
                <w:lang w:val="en-US"/>
              </w:rPr>
              <w:t> </w:t>
            </w:r>
          </w:p>
        </w:tc>
        <w:tc>
          <w:tcPr>
            <w:tcW w:w="1420" w:type="dxa"/>
            <w:tcBorders>
              <w:top w:val="nil"/>
              <w:left w:val="nil"/>
              <w:bottom w:val="single" w:sz="4" w:space="0" w:color="auto"/>
              <w:right w:val="single" w:sz="4" w:space="0" w:color="auto"/>
            </w:tcBorders>
            <w:shd w:val="clear" w:color="auto" w:fill="auto"/>
            <w:noWrap/>
            <w:vAlign w:val="bottom"/>
            <w:hideMark/>
          </w:tcPr>
          <w:p w14:paraId="48476DB8" w14:textId="77777777" w:rsidR="006D1971" w:rsidRPr="00594580" w:rsidRDefault="006D1971" w:rsidP="003E07DC">
            <w:pPr>
              <w:jc w:val="right"/>
              <w:rPr>
                <w:rFonts w:ascii="Arial Narrow" w:eastAsia="Times New Roman" w:hAnsi="Arial Narrow" w:cs="Times New Roman"/>
                <w:color w:val="000000"/>
                <w:lang w:val="en-US"/>
              </w:rPr>
            </w:pPr>
            <w:r w:rsidRPr="00594580">
              <w:rPr>
                <w:rFonts w:ascii="Arial Narrow" w:eastAsia="Times New Roman" w:hAnsi="Arial Narrow" w:cs="Times New Roman"/>
                <w:color w:val="000000"/>
                <w:lang w:val="en-US"/>
              </w:rPr>
              <w:t>0</w:t>
            </w:r>
          </w:p>
        </w:tc>
      </w:tr>
      <w:tr w:rsidR="006D1971" w:rsidRPr="00594580" w14:paraId="582C2CF9" w14:textId="77777777" w:rsidTr="00362CA6">
        <w:trPr>
          <w:trHeight w:val="170"/>
          <w:jc w:val="center"/>
        </w:trPr>
        <w:tc>
          <w:tcPr>
            <w:tcW w:w="680" w:type="dxa"/>
            <w:tcBorders>
              <w:top w:val="nil"/>
              <w:left w:val="single" w:sz="4" w:space="0" w:color="auto"/>
              <w:bottom w:val="single" w:sz="4" w:space="0" w:color="auto"/>
              <w:right w:val="single" w:sz="4" w:space="0" w:color="auto"/>
            </w:tcBorders>
            <w:shd w:val="clear" w:color="auto" w:fill="auto"/>
            <w:noWrap/>
            <w:vAlign w:val="bottom"/>
            <w:hideMark/>
          </w:tcPr>
          <w:p w14:paraId="46100BE5" w14:textId="5103E468" w:rsidR="006D1971" w:rsidRPr="00594580" w:rsidRDefault="00594580" w:rsidP="003E07DC">
            <w:pPr>
              <w:jc w:val="right"/>
              <w:rPr>
                <w:rFonts w:ascii="Arial Narrow" w:eastAsia="Times New Roman" w:hAnsi="Arial Narrow" w:cs="Times New Roman"/>
                <w:color w:val="000000"/>
                <w:lang w:val="en-US"/>
              </w:rPr>
            </w:pPr>
            <w:r>
              <w:rPr>
                <w:rFonts w:ascii="Arial Narrow" w:eastAsia="Times New Roman" w:hAnsi="Arial Narrow" w:cs="Times New Roman"/>
                <w:color w:val="000000"/>
                <w:lang w:val="en-US"/>
              </w:rPr>
              <w:t>2</w:t>
            </w:r>
            <w:r w:rsidR="006D1971" w:rsidRPr="00594580">
              <w:rPr>
                <w:rFonts w:ascii="Arial Narrow" w:eastAsia="Times New Roman" w:hAnsi="Arial Narrow" w:cs="Times New Roman"/>
                <w:color w:val="000000"/>
                <w:lang w:val="en-US"/>
              </w:rPr>
              <w:t>011</w:t>
            </w:r>
          </w:p>
        </w:tc>
        <w:tc>
          <w:tcPr>
            <w:tcW w:w="1560" w:type="dxa"/>
            <w:tcBorders>
              <w:top w:val="nil"/>
              <w:left w:val="nil"/>
              <w:bottom w:val="single" w:sz="4" w:space="0" w:color="auto"/>
              <w:right w:val="single" w:sz="4" w:space="0" w:color="auto"/>
            </w:tcBorders>
            <w:shd w:val="clear" w:color="auto" w:fill="auto"/>
            <w:noWrap/>
            <w:vAlign w:val="bottom"/>
            <w:hideMark/>
          </w:tcPr>
          <w:p w14:paraId="70A52994" w14:textId="77777777" w:rsidR="006D1971" w:rsidRPr="00594580" w:rsidRDefault="006D1971" w:rsidP="003E07DC">
            <w:pPr>
              <w:rPr>
                <w:rFonts w:ascii="Arial Narrow" w:eastAsia="Times New Roman" w:hAnsi="Arial Narrow" w:cs="Times New Roman"/>
                <w:color w:val="000000"/>
                <w:lang w:val="en-US"/>
              </w:rPr>
            </w:pPr>
            <w:r w:rsidRPr="00594580">
              <w:rPr>
                <w:rFonts w:ascii="Arial Narrow" w:eastAsia="Times New Roman" w:hAnsi="Arial Narrow" w:cs="Times New Roman"/>
                <w:color w:val="000000"/>
                <w:lang w:val="en-US"/>
              </w:rPr>
              <w:t> </w:t>
            </w:r>
          </w:p>
        </w:tc>
        <w:tc>
          <w:tcPr>
            <w:tcW w:w="1080" w:type="dxa"/>
            <w:tcBorders>
              <w:top w:val="nil"/>
              <w:left w:val="nil"/>
              <w:bottom w:val="single" w:sz="4" w:space="0" w:color="auto"/>
              <w:right w:val="single" w:sz="4" w:space="0" w:color="auto"/>
            </w:tcBorders>
            <w:shd w:val="clear" w:color="auto" w:fill="auto"/>
            <w:noWrap/>
            <w:vAlign w:val="bottom"/>
            <w:hideMark/>
          </w:tcPr>
          <w:p w14:paraId="0B39075C" w14:textId="77777777" w:rsidR="006D1971" w:rsidRPr="00594580" w:rsidRDefault="006D1971" w:rsidP="003E07DC">
            <w:pPr>
              <w:rPr>
                <w:rFonts w:ascii="Arial Narrow" w:eastAsia="Times New Roman" w:hAnsi="Arial Narrow" w:cs="Times New Roman"/>
                <w:color w:val="000000"/>
                <w:lang w:val="en-US"/>
              </w:rPr>
            </w:pPr>
            <w:r w:rsidRPr="00594580">
              <w:rPr>
                <w:rFonts w:ascii="Arial Narrow" w:eastAsia="Times New Roman" w:hAnsi="Arial Narrow" w:cs="Times New Roman"/>
                <w:color w:val="000000"/>
                <w:lang w:val="en-US"/>
              </w:rPr>
              <w:t> </w:t>
            </w:r>
          </w:p>
        </w:tc>
        <w:tc>
          <w:tcPr>
            <w:tcW w:w="1580" w:type="dxa"/>
            <w:tcBorders>
              <w:top w:val="nil"/>
              <w:left w:val="nil"/>
              <w:bottom w:val="single" w:sz="4" w:space="0" w:color="auto"/>
              <w:right w:val="single" w:sz="4" w:space="0" w:color="auto"/>
            </w:tcBorders>
            <w:shd w:val="clear" w:color="auto" w:fill="auto"/>
            <w:noWrap/>
            <w:vAlign w:val="bottom"/>
            <w:hideMark/>
          </w:tcPr>
          <w:p w14:paraId="25DBF9D0" w14:textId="77777777" w:rsidR="006D1971" w:rsidRPr="00594580" w:rsidRDefault="006D1971" w:rsidP="003E07DC">
            <w:pPr>
              <w:rPr>
                <w:rFonts w:ascii="Arial Narrow" w:eastAsia="Times New Roman" w:hAnsi="Arial Narrow" w:cs="Times New Roman"/>
                <w:color w:val="000000"/>
                <w:lang w:val="en-US"/>
              </w:rPr>
            </w:pPr>
            <w:r w:rsidRPr="00594580">
              <w:rPr>
                <w:rFonts w:ascii="Arial Narrow" w:eastAsia="Times New Roman" w:hAnsi="Arial Narrow" w:cs="Times New Roman"/>
                <w:color w:val="000000"/>
                <w:lang w:val="en-US"/>
              </w:rPr>
              <w:t> </w:t>
            </w:r>
          </w:p>
        </w:tc>
        <w:tc>
          <w:tcPr>
            <w:tcW w:w="1540" w:type="dxa"/>
            <w:tcBorders>
              <w:top w:val="nil"/>
              <w:left w:val="nil"/>
              <w:bottom w:val="single" w:sz="4" w:space="0" w:color="auto"/>
              <w:right w:val="single" w:sz="4" w:space="0" w:color="auto"/>
            </w:tcBorders>
            <w:shd w:val="clear" w:color="auto" w:fill="auto"/>
            <w:noWrap/>
            <w:vAlign w:val="bottom"/>
            <w:hideMark/>
          </w:tcPr>
          <w:p w14:paraId="030B6C8B" w14:textId="77777777" w:rsidR="006D1971" w:rsidRPr="00594580" w:rsidRDefault="006D1971" w:rsidP="003E07DC">
            <w:pPr>
              <w:rPr>
                <w:rFonts w:ascii="Arial Narrow" w:eastAsia="Times New Roman" w:hAnsi="Arial Narrow" w:cs="Times New Roman"/>
                <w:color w:val="000000"/>
                <w:lang w:val="en-US"/>
              </w:rPr>
            </w:pPr>
            <w:r w:rsidRPr="00594580">
              <w:rPr>
                <w:rFonts w:ascii="Arial Narrow" w:eastAsia="Times New Roman" w:hAnsi="Arial Narrow" w:cs="Times New Roman"/>
                <w:color w:val="000000"/>
                <w:lang w:val="en-US"/>
              </w:rPr>
              <w:t> </w:t>
            </w:r>
          </w:p>
        </w:tc>
        <w:tc>
          <w:tcPr>
            <w:tcW w:w="1420" w:type="dxa"/>
            <w:tcBorders>
              <w:top w:val="nil"/>
              <w:left w:val="nil"/>
              <w:bottom w:val="single" w:sz="4" w:space="0" w:color="auto"/>
              <w:right w:val="single" w:sz="4" w:space="0" w:color="auto"/>
            </w:tcBorders>
            <w:shd w:val="clear" w:color="auto" w:fill="auto"/>
            <w:noWrap/>
            <w:vAlign w:val="bottom"/>
            <w:hideMark/>
          </w:tcPr>
          <w:p w14:paraId="684FCB03" w14:textId="77777777" w:rsidR="006D1971" w:rsidRPr="00594580" w:rsidRDefault="006D1971" w:rsidP="003E07DC">
            <w:pPr>
              <w:jc w:val="right"/>
              <w:rPr>
                <w:rFonts w:ascii="Arial Narrow" w:eastAsia="Times New Roman" w:hAnsi="Arial Narrow" w:cs="Times New Roman"/>
                <w:color w:val="000000"/>
                <w:lang w:val="en-US"/>
              </w:rPr>
            </w:pPr>
            <w:r w:rsidRPr="00594580">
              <w:rPr>
                <w:rFonts w:ascii="Arial Narrow" w:eastAsia="Times New Roman" w:hAnsi="Arial Narrow" w:cs="Times New Roman"/>
                <w:color w:val="000000"/>
                <w:lang w:val="en-US"/>
              </w:rPr>
              <w:t>0</w:t>
            </w:r>
          </w:p>
        </w:tc>
      </w:tr>
      <w:tr w:rsidR="006D1971" w:rsidRPr="00594580" w14:paraId="2A24AC2E" w14:textId="77777777" w:rsidTr="00362CA6">
        <w:trPr>
          <w:trHeight w:val="170"/>
          <w:jc w:val="center"/>
        </w:trPr>
        <w:tc>
          <w:tcPr>
            <w:tcW w:w="680" w:type="dxa"/>
            <w:tcBorders>
              <w:top w:val="nil"/>
              <w:left w:val="single" w:sz="4" w:space="0" w:color="auto"/>
              <w:bottom w:val="single" w:sz="4" w:space="0" w:color="auto"/>
              <w:right w:val="single" w:sz="4" w:space="0" w:color="auto"/>
            </w:tcBorders>
            <w:shd w:val="clear" w:color="auto" w:fill="auto"/>
            <w:noWrap/>
            <w:vAlign w:val="bottom"/>
            <w:hideMark/>
          </w:tcPr>
          <w:p w14:paraId="31C6391B" w14:textId="4366672B" w:rsidR="006D1971" w:rsidRPr="00594580" w:rsidRDefault="00594580" w:rsidP="003E07DC">
            <w:pPr>
              <w:jc w:val="right"/>
              <w:rPr>
                <w:rFonts w:ascii="Arial Narrow" w:eastAsia="Times New Roman" w:hAnsi="Arial Narrow" w:cs="Times New Roman"/>
                <w:color w:val="000000"/>
                <w:lang w:val="en-US"/>
              </w:rPr>
            </w:pPr>
            <w:r>
              <w:rPr>
                <w:rFonts w:ascii="Arial Narrow" w:eastAsia="Times New Roman" w:hAnsi="Arial Narrow" w:cs="Times New Roman"/>
                <w:color w:val="000000"/>
                <w:lang w:val="en-US"/>
              </w:rPr>
              <w:t>2</w:t>
            </w:r>
            <w:r w:rsidR="006D1971" w:rsidRPr="00594580">
              <w:rPr>
                <w:rFonts w:ascii="Arial Narrow" w:eastAsia="Times New Roman" w:hAnsi="Arial Narrow" w:cs="Times New Roman"/>
                <w:color w:val="000000"/>
                <w:lang w:val="en-US"/>
              </w:rPr>
              <w:t>012</w:t>
            </w:r>
          </w:p>
        </w:tc>
        <w:tc>
          <w:tcPr>
            <w:tcW w:w="1560" w:type="dxa"/>
            <w:tcBorders>
              <w:top w:val="nil"/>
              <w:left w:val="nil"/>
              <w:bottom w:val="single" w:sz="4" w:space="0" w:color="auto"/>
              <w:right w:val="single" w:sz="4" w:space="0" w:color="auto"/>
            </w:tcBorders>
            <w:shd w:val="clear" w:color="auto" w:fill="auto"/>
            <w:noWrap/>
            <w:vAlign w:val="bottom"/>
            <w:hideMark/>
          </w:tcPr>
          <w:p w14:paraId="1C8982D3" w14:textId="77777777" w:rsidR="006D1971" w:rsidRPr="00594580" w:rsidRDefault="006D1971" w:rsidP="003E07DC">
            <w:pPr>
              <w:rPr>
                <w:rFonts w:ascii="Arial Narrow" w:eastAsia="Times New Roman" w:hAnsi="Arial Narrow" w:cs="Times New Roman"/>
                <w:color w:val="000000"/>
                <w:lang w:val="en-US"/>
              </w:rPr>
            </w:pPr>
            <w:r w:rsidRPr="00594580">
              <w:rPr>
                <w:rFonts w:ascii="Arial Narrow" w:eastAsia="Times New Roman" w:hAnsi="Arial Narrow" w:cs="Times New Roman"/>
                <w:color w:val="000000"/>
                <w:lang w:val="en-US"/>
              </w:rPr>
              <w:t> </w:t>
            </w:r>
          </w:p>
        </w:tc>
        <w:tc>
          <w:tcPr>
            <w:tcW w:w="1080" w:type="dxa"/>
            <w:tcBorders>
              <w:top w:val="nil"/>
              <w:left w:val="nil"/>
              <w:bottom w:val="single" w:sz="4" w:space="0" w:color="auto"/>
              <w:right w:val="single" w:sz="4" w:space="0" w:color="auto"/>
            </w:tcBorders>
            <w:shd w:val="clear" w:color="auto" w:fill="auto"/>
            <w:noWrap/>
            <w:vAlign w:val="bottom"/>
            <w:hideMark/>
          </w:tcPr>
          <w:p w14:paraId="626C8D1A" w14:textId="77777777" w:rsidR="006D1971" w:rsidRPr="00594580" w:rsidRDefault="006D1971" w:rsidP="003E07DC">
            <w:pPr>
              <w:rPr>
                <w:rFonts w:ascii="Arial Narrow" w:eastAsia="Times New Roman" w:hAnsi="Arial Narrow" w:cs="Times New Roman"/>
                <w:color w:val="000000"/>
                <w:lang w:val="en-US"/>
              </w:rPr>
            </w:pPr>
            <w:r w:rsidRPr="00594580">
              <w:rPr>
                <w:rFonts w:ascii="Arial Narrow" w:eastAsia="Times New Roman" w:hAnsi="Arial Narrow" w:cs="Times New Roman"/>
                <w:color w:val="000000"/>
                <w:lang w:val="en-US"/>
              </w:rPr>
              <w:t> </w:t>
            </w:r>
          </w:p>
        </w:tc>
        <w:tc>
          <w:tcPr>
            <w:tcW w:w="1580" w:type="dxa"/>
            <w:tcBorders>
              <w:top w:val="nil"/>
              <w:left w:val="nil"/>
              <w:bottom w:val="single" w:sz="4" w:space="0" w:color="auto"/>
              <w:right w:val="single" w:sz="4" w:space="0" w:color="auto"/>
            </w:tcBorders>
            <w:shd w:val="clear" w:color="auto" w:fill="auto"/>
            <w:noWrap/>
            <w:vAlign w:val="bottom"/>
            <w:hideMark/>
          </w:tcPr>
          <w:p w14:paraId="796DFDFA" w14:textId="77777777" w:rsidR="006D1971" w:rsidRPr="00594580" w:rsidRDefault="006D1971" w:rsidP="003E07DC">
            <w:pPr>
              <w:rPr>
                <w:rFonts w:ascii="Arial Narrow" w:eastAsia="Times New Roman" w:hAnsi="Arial Narrow" w:cs="Times New Roman"/>
                <w:color w:val="000000"/>
                <w:lang w:val="en-US"/>
              </w:rPr>
            </w:pPr>
            <w:r w:rsidRPr="00594580">
              <w:rPr>
                <w:rFonts w:ascii="Arial Narrow" w:eastAsia="Times New Roman" w:hAnsi="Arial Narrow" w:cs="Times New Roman"/>
                <w:color w:val="000000"/>
                <w:lang w:val="en-US"/>
              </w:rPr>
              <w:t> </w:t>
            </w:r>
          </w:p>
        </w:tc>
        <w:tc>
          <w:tcPr>
            <w:tcW w:w="1540" w:type="dxa"/>
            <w:tcBorders>
              <w:top w:val="nil"/>
              <w:left w:val="nil"/>
              <w:bottom w:val="single" w:sz="4" w:space="0" w:color="auto"/>
              <w:right w:val="single" w:sz="4" w:space="0" w:color="auto"/>
            </w:tcBorders>
            <w:shd w:val="clear" w:color="auto" w:fill="auto"/>
            <w:noWrap/>
            <w:vAlign w:val="bottom"/>
            <w:hideMark/>
          </w:tcPr>
          <w:p w14:paraId="0BB5505E" w14:textId="77777777" w:rsidR="006D1971" w:rsidRPr="00594580" w:rsidRDefault="006D1971" w:rsidP="003E07DC">
            <w:pPr>
              <w:rPr>
                <w:rFonts w:ascii="Arial Narrow" w:eastAsia="Times New Roman" w:hAnsi="Arial Narrow" w:cs="Times New Roman"/>
                <w:color w:val="000000"/>
                <w:lang w:val="en-US"/>
              </w:rPr>
            </w:pPr>
            <w:r w:rsidRPr="00594580">
              <w:rPr>
                <w:rFonts w:ascii="Arial Narrow" w:eastAsia="Times New Roman" w:hAnsi="Arial Narrow" w:cs="Times New Roman"/>
                <w:color w:val="000000"/>
                <w:lang w:val="en-US"/>
              </w:rPr>
              <w:t> </w:t>
            </w:r>
          </w:p>
        </w:tc>
        <w:tc>
          <w:tcPr>
            <w:tcW w:w="1420" w:type="dxa"/>
            <w:tcBorders>
              <w:top w:val="nil"/>
              <w:left w:val="nil"/>
              <w:bottom w:val="single" w:sz="4" w:space="0" w:color="auto"/>
              <w:right w:val="single" w:sz="4" w:space="0" w:color="auto"/>
            </w:tcBorders>
            <w:shd w:val="clear" w:color="auto" w:fill="auto"/>
            <w:noWrap/>
            <w:vAlign w:val="bottom"/>
            <w:hideMark/>
          </w:tcPr>
          <w:p w14:paraId="45D8D308" w14:textId="77777777" w:rsidR="006D1971" w:rsidRPr="00594580" w:rsidRDefault="006D1971" w:rsidP="003E07DC">
            <w:pPr>
              <w:jc w:val="right"/>
              <w:rPr>
                <w:rFonts w:ascii="Arial Narrow" w:eastAsia="Times New Roman" w:hAnsi="Arial Narrow" w:cs="Times New Roman"/>
                <w:color w:val="000000"/>
                <w:lang w:val="en-US"/>
              </w:rPr>
            </w:pPr>
            <w:r w:rsidRPr="00594580">
              <w:rPr>
                <w:rFonts w:ascii="Arial Narrow" w:eastAsia="Times New Roman" w:hAnsi="Arial Narrow" w:cs="Times New Roman"/>
                <w:color w:val="000000"/>
                <w:lang w:val="en-US"/>
              </w:rPr>
              <w:t>0</w:t>
            </w:r>
          </w:p>
        </w:tc>
      </w:tr>
      <w:tr w:rsidR="006D1971" w:rsidRPr="00594580" w14:paraId="7BBE83C8" w14:textId="77777777" w:rsidTr="00362CA6">
        <w:trPr>
          <w:trHeight w:val="170"/>
          <w:jc w:val="center"/>
        </w:trPr>
        <w:tc>
          <w:tcPr>
            <w:tcW w:w="680" w:type="dxa"/>
            <w:tcBorders>
              <w:top w:val="nil"/>
              <w:left w:val="single" w:sz="4" w:space="0" w:color="auto"/>
              <w:bottom w:val="single" w:sz="4" w:space="0" w:color="auto"/>
              <w:right w:val="single" w:sz="4" w:space="0" w:color="auto"/>
            </w:tcBorders>
            <w:shd w:val="clear" w:color="auto" w:fill="auto"/>
            <w:noWrap/>
            <w:vAlign w:val="bottom"/>
            <w:hideMark/>
          </w:tcPr>
          <w:p w14:paraId="5BEE251E" w14:textId="2C27C4E1" w:rsidR="006D1971" w:rsidRPr="00594580" w:rsidRDefault="00594580" w:rsidP="003E07DC">
            <w:pPr>
              <w:jc w:val="right"/>
              <w:rPr>
                <w:rFonts w:ascii="Arial Narrow" w:eastAsia="Times New Roman" w:hAnsi="Arial Narrow" w:cs="Times New Roman"/>
                <w:color w:val="000000"/>
                <w:lang w:val="en-US"/>
              </w:rPr>
            </w:pPr>
            <w:r>
              <w:rPr>
                <w:rFonts w:ascii="Arial Narrow" w:eastAsia="Times New Roman" w:hAnsi="Arial Narrow" w:cs="Times New Roman"/>
                <w:color w:val="000000"/>
                <w:lang w:val="en-US"/>
              </w:rPr>
              <w:t>2</w:t>
            </w:r>
            <w:r w:rsidR="006D1971" w:rsidRPr="00594580">
              <w:rPr>
                <w:rFonts w:ascii="Arial Narrow" w:eastAsia="Times New Roman" w:hAnsi="Arial Narrow" w:cs="Times New Roman"/>
                <w:color w:val="000000"/>
                <w:lang w:val="en-US"/>
              </w:rPr>
              <w:t>013</w:t>
            </w:r>
          </w:p>
        </w:tc>
        <w:tc>
          <w:tcPr>
            <w:tcW w:w="1560" w:type="dxa"/>
            <w:tcBorders>
              <w:top w:val="nil"/>
              <w:left w:val="nil"/>
              <w:bottom w:val="single" w:sz="4" w:space="0" w:color="auto"/>
              <w:right w:val="single" w:sz="4" w:space="0" w:color="auto"/>
            </w:tcBorders>
            <w:shd w:val="clear" w:color="auto" w:fill="auto"/>
            <w:noWrap/>
            <w:vAlign w:val="bottom"/>
            <w:hideMark/>
          </w:tcPr>
          <w:p w14:paraId="5A12E9E1" w14:textId="77777777" w:rsidR="006D1971" w:rsidRPr="00594580" w:rsidRDefault="006D1971" w:rsidP="003E07DC">
            <w:pPr>
              <w:rPr>
                <w:rFonts w:ascii="Arial Narrow" w:eastAsia="Times New Roman" w:hAnsi="Arial Narrow" w:cs="Times New Roman"/>
                <w:color w:val="000000"/>
                <w:lang w:val="en-US"/>
              </w:rPr>
            </w:pPr>
            <w:r w:rsidRPr="00594580">
              <w:rPr>
                <w:rFonts w:ascii="Arial Narrow" w:eastAsia="Times New Roman" w:hAnsi="Arial Narrow" w:cs="Times New Roman"/>
                <w:color w:val="000000"/>
                <w:lang w:val="en-US"/>
              </w:rPr>
              <w:t> </w:t>
            </w:r>
          </w:p>
        </w:tc>
        <w:tc>
          <w:tcPr>
            <w:tcW w:w="1080" w:type="dxa"/>
            <w:tcBorders>
              <w:top w:val="nil"/>
              <w:left w:val="nil"/>
              <w:bottom w:val="single" w:sz="4" w:space="0" w:color="auto"/>
              <w:right w:val="single" w:sz="4" w:space="0" w:color="auto"/>
            </w:tcBorders>
            <w:shd w:val="clear" w:color="auto" w:fill="auto"/>
            <w:noWrap/>
            <w:vAlign w:val="bottom"/>
            <w:hideMark/>
          </w:tcPr>
          <w:p w14:paraId="22A351DA" w14:textId="77777777" w:rsidR="006D1971" w:rsidRPr="00594580" w:rsidRDefault="006D1971" w:rsidP="003E07DC">
            <w:pPr>
              <w:jc w:val="right"/>
              <w:rPr>
                <w:rFonts w:ascii="Arial Narrow" w:eastAsia="Times New Roman" w:hAnsi="Arial Narrow" w:cs="Times New Roman"/>
                <w:color w:val="000000"/>
                <w:lang w:val="en-US"/>
              </w:rPr>
            </w:pPr>
            <w:r w:rsidRPr="00594580">
              <w:rPr>
                <w:rFonts w:ascii="Arial Narrow" w:eastAsia="Times New Roman" w:hAnsi="Arial Narrow" w:cs="Times New Roman"/>
                <w:color w:val="000000"/>
                <w:lang w:val="en-US"/>
              </w:rPr>
              <w:t>1.500.000</w:t>
            </w:r>
          </w:p>
        </w:tc>
        <w:tc>
          <w:tcPr>
            <w:tcW w:w="1580" w:type="dxa"/>
            <w:tcBorders>
              <w:top w:val="nil"/>
              <w:left w:val="nil"/>
              <w:bottom w:val="single" w:sz="4" w:space="0" w:color="auto"/>
              <w:right w:val="single" w:sz="4" w:space="0" w:color="auto"/>
            </w:tcBorders>
            <w:shd w:val="clear" w:color="auto" w:fill="auto"/>
            <w:noWrap/>
            <w:vAlign w:val="bottom"/>
            <w:hideMark/>
          </w:tcPr>
          <w:p w14:paraId="6E87EE5C" w14:textId="77777777" w:rsidR="006D1971" w:rsidRPr="00594580" w:rsidRDefault="006D1971" w:rsidP="003E07DC">
            <w:pPr>
              <w:rPr>
                <w:rFonts w:ascii="Arial Narrow" w:eastAsia="Times New Roman" w:hAnsi="Arial Narrow" w:cs="Times New Roman"/>
                <w:color w:val="000000"/>
                <w:lang w:val="en-US"/>
              </w:rPr>
            </w:pPr>
            <w:r w:rsidRPr="00594580">
              <w:rPr>
                <w:rFonts w:ascii="Arial Narrow" w:eastAsia="Times New Roman" w:hAnsi="Arial Narrow" w:cs="Times New Roman"/>
                <w:color w:val="000000"/>
                <w:lang w:val="en-US"/>
              </w:rPr>
              <w:t> </w:t>
            </w:r>
          </w:p>
        </w:tc>
        <w:tc>
          <w:tcPr>
            <w:tcW w:w="1540" w:type="dxa"/>
            <w:tcBorders>
              <w:top w:val="nil"/>
              <w:left w:val="nil"/>
              <w:bottom w:val="single" w:sz="4" w:space="0" w:color="auto"/>
              <w:right w:val="single" w:sz="4" w:space="0" w:color="auto"/>
            </w:tcBorders>
            <w:shd w:val="clear" w:color="auto" w:fill="auto"/>
            <w:noWrap/>
            <w:vAlign w:val="bottom"/>
            <w:hideMark/>
          </w:tcPr>
          <w:p w14:paraId="6FD03B47" w14:textId="77777777" w:rsidR="006D1971" w:rsidRPr="00594580" w:rsidRDefault="006D1971" w:rsidP="003E07DC">
            <w:pPr>
              <w:rPr>
                <w:rFonts w:ascii="Arial Narrow" w:eastAsia="Times New Roman" w:hAnsi="Arial Narrow" w:cs="Times New Roman"/>
                <w:color w:val="000000"/>
                <w:lang w:val="en-US"/>
              </w:rPr>
            </w:pPr>
            <w:r w:rsidRPr="00594580">
              <w:rPr>
                <w:rFonts w:ascii="Arial Narrow" w:eastAsia="Times New Roman" w:hAnsi="Arial Narrow" w:cs="Times New Roman"/>
                <w:color w:val="000000"/>
                <w:lang w:val="en-US"/>
              </w:rPr>
              <w:t> </w:t>
            </w:r>
          </w:p>
        </w:tc>
        <w:tc>
          <w:tcPr>
            <w:tcW w:w="1420" w:type="dxa"/>
            <w:tcBorders>
              <w:top w:val="nil"/>
              <w:left w:val="nil"/>
              <w:bottom w:val="single" w:sz="4" w:space="0" w:color="auto"/>
              <w:right w:val="single" w:sz="4" w:space="0" w:color="auto"/>
            </w:tcBorders>
            <w:shd w:val="clear" w:color="auto" w:fill="auto"/>
            <w:noWrap/>
            <w:vAlign w:val="bottom"/>
            <w:hideMark/>
          </w:tcPr>
          <w:p w14:paraId="227EF660" w14:textId="77777777" w:rsidR="006D1971" w:rsidRPr="00594580" w:rsidRDefault="006D1971" w:rsidP="003E07DC">
            <w:pPr>
              <w:jc w:val="right"/>
              <w:rPr>
                <w:rFonts w:ascii="Arial Narrow" w:eastAsia="Times New Roman" w:hAnsi="Arial Narrow" w:cs="Times New Roman"/>
                <w:color w:val="000000"/>
                <w:lang w:val="en-US"/>
              </w:rPr>
            </w:pPr>
            <w:r w:rsidRPr="00594580">
              <w:rPr>
                <w:rFonts w:ascii="Arial Narrow" w:eastAsia="Times New Roman" w:hAnsi="Arial Narrow" w:cs="Times New Roman"/>
                <w:color w:val="000000"/>
                <w:lang w:val="en-US"/>
              </w:rPr>
              <w:t>1.500.000</w:t>
            </w:r>
          </w:p>
        </w:tc>
      </w:tr>
      <w:tr w:rsidR="006D1971" w:rsidRPr="00594580" w14:paraId="4414A506" w14:textId="77777777" w:rsidTr="00362CA6">
        <w:trPr>
          <w:trHeight w:val="170"/>
          <w:jc w:val="center"/>
        </w:trPr>
        <w:tc>
          <w:tcPr>
            <w:tcW w:w="680" w:type="dxa"/>
            <w:tcBorders>
              <w:top w:val="nil"/>
              <w:left w:val="single" w:sz="4" w:space="0" w:color="auto"/>
              <w:bottom w:val="single" w:sz="4" w:space="0" w:color="auto"/>
              <w:right w:val="single" w:sz="4" w:space="0" w:color="auto"/>
            </w:tcBorders>
            <w:shd w:val="clear" w:color="auto" w:fill="auto"/>
            <w:noWrap/>
            <w:vAlign w:val="bottom"/>
            <w:hideMark/>
          </w:tcPr>
          <w:p w14:paraId="56D297BA" w14:textId="2333A1F9" w:rsidR="006D1971" w:rsidRPr="00594580" w:rsidRDefault="00594580" w:rsidP="003E07DC">
            <w:pPr>
              <w:jc w:val="right"/>
              <w:rPr>
                <w:rFonts w:ascii="Arial Narrow" w:eastAsia="Times New Roman" w:hAnsi="Arial Narrow" w:cs="Times New Roman"/>
                <w:color w:val="000000"/>
                <w:lang w:val="en-US"/>
              </w:rPr>
            </w:pPr>
            <w:r>
              <w:rPr>
                <w:rFonts w:ascii="Arial Narrow" w:eastAsia="Times New Roman" w:hAnsi="Arial Narrow" w:cs="Times New Roman"/>
                <w:color w:val="000000"/>
                <w:lang w:val="en-US"/>
              </w:rPr>
              <w:t>2</w:t>
            </w:r>
            <w:r w:rsidR="006D1971" w:rsidRPr="00594580">
              <w:rPr>
                <w:rFonts w:ascii="Arial Narrow" w:eastAsia="Times New Roman" w:hAnsi="Arial Narrow" w:cs="Times New Roman"/>
                <w:color w:val="000000"/>
                <w:lang w:val="en-US"/>
              </w:rPr>
              <w:t>014</w:t>
            </w:r>
          </w:p>
        </w:tc>
        <w:tc>
          <w:tcPr>
            <w:tcW w:w="1560" w:type="dxa"/>
            <w:tcBorders>
              <w:top w:val="nil"/>
              <w:left w:val="nil"/>
              <w:bottom w:val="single" w:sz="4" w:space="0" w:color="auto"/>
              <w:right w:val="single" w:sz="4" w:space="0" w:color="auto"/>
            </w:tcBorders>
            <w:shd w:val="clear" w:color="auto" w:fill="auto"/>
            <w:noWrap/>
            <w:vAlign w:val="bottom"/>
            <w:hideMark/>
          </w:tcPr>
          <w:p w14:paraId="68138F03" w14:textId="77777777" w:rsidR="006D1971" w:rsidRPr="00594580" w:rsidRDefault="006D1971" w:rsidP="003E07DC">
            <w:pPr>
              <w:jc w:val="right"/>
              <w:rPr>
                <w:rFonts w:ascii="Arial Narrow" w:eastAsia="Times New Roman" w:hAnsi="Arial Narrow" w:cs="Times New Roman"/>
                <w:color w:val="000000"/>
                <w:lang w:val="en-US"/>
              </w:rPr>
            </w:pPr>
            <w:r w:rsidRPr="00594580">
              <w:rPr>
                <w:rFonts w:ascii="Arial Narrow" w:eastAsia="Times New Roman" w:hAnsi="Arial Narrow" w:cs="Times New Roman"/>
                <w:color w:val="000000"/>
                <w:lang w:val="en-US"/>
              </w:rPr>
              <w:t>71.500.000</w:t>
            </w:r>
          </w:p>
        </w:tc>
        <w:tc>
          <w:tcPr>
            <w:tcW w:w="1080" w:type="dxa"/>
            <w:tcBorders>
              <w:top w:val="nil"/>
              <w:left w:val="nil"/>
              <w:bottom w:val="single" w:sz="4" w:space="0" w:color="auto"/>
              <w:right w:val="single" w:sz="4" w:space="0" w:color="auto"/>
            </w:tcBorders>
            <w:shd w:val="clear" w:color="auto" w:fill="auto"/>
            <w:noWrap/>
            <w:vAlign w:val="bottom"/>
            <w:hideMark/>
          </w:tcPr>
          <w:p w14:paraId="51625B21" w14:textId="77777777" w:rsidR="006D1971" w:rsidRPr="00594580" w:rsidRDefault="006D1971" w:rsidP="003E07DC">
            <w:pPr>
              <w:jc w:val="right"/>
              <w:rPr>
                <w:rFonts w:ascii="Arial Narrow" w:eastAsia="Times New Roman" w:hAnsi="Arial Narrow" w:cs="Times New Roman"/>
                <w:color w:val="000000"/>
                <w:lang w:val="en-US"/>
              </w:rPr>
            </w:pPr>
            <w:r w:rsidRPr="00594580">
              <w:rPr>
                <w:rFonts w:ascii="Arial Narrow" w:eastAsia="Times New Roman" w:hAnsi="Arial Narrow" w:cs="Times New Roman"/>
                <w:color w:val="000000"/>
                <w:lang w:val="en-US"/>
              </w:rPr>
              <w:t>7.500.000</w:t>
            </w:r>
          </w:p>
        </w:tc>
        <w:tc>
          <w:tcPr>
            <w:tcW w:w="1580" w:type="dxa"/>
            <w:tcBorders>
              <w:top w:val="nil"/>
              <w:left w:val="nil"/>
              <w:bottom w:val="single" w:sz="4" w:space="0" w:color="auto"/>
              <w:right w:val="single" w:sz="4" w:space="0" w:color="auto"/>
            </w:tcBorders>
            <w:shd w:val="clear" w:color="auto" w:fill="auto"/>
            <w:noWrap/>
            <w:vAlign w:val="bottom"/>
            <w:hideMark/>
          </w:tcPr>
          <w:p w14:paraId="454ED030" w14:textId="77777777" w:rsidR="006D1971" w:rsidRPr="00594580" w:rsidRDefault="006D1971" w:rsidP="003E07DC">
            <w:pPr>
              <w:jc w:val="right"/>
              <w:rPr>
                <w:rFonts w:ascii="Arial Narrow" w:eastAsia="Times New Roman" w:hAnsi="Arial Narrow" w:cs="Times New Roman"/>
                <w:color w:val="000000"/>
                <w:lang w:val="en-US"/>
              </w:rPr>
            </w:pPr>
            <w:r w:rsidRPr="00594580">
              <w:rPr>
                <w:rFonts w:ascii="Arial Narrow" w:eastAsia="Times New Roman" w:hAnsi="Arial Narrow" w:cs="Times New Roman"/>
                <w:color w:val="000000"/>
                <w:lang w:val="en-US"/>
              </w:rPr>
              <w:t>35.000.000</w:t>
            </w:r>
          </w:p>
        </w:tc>
        <w:tc>
          <w:tcPr>
            <w:tcW w:w="1540" w:type="dxa"/>
            <w:tcBorders>
              <w:top w:val="nil"/>
              <w:left w:val="nil"/>
              <w:bottom w:val="single" w:sz="4" w:space="0" w:color="auto"/>
              <w:right w:val="single" w:sz="4" w:space="0" w:color="auto"/>
            </w:tcBorders>
            <w:shd w:val="clear" w:color="auto" w:fill="auto"/>
            <w:noWrap/>
            <w:vAlign w:val="bottom"/>
            <w:hideMark/>
          </w:tcPr>
          <w:p w14:paraId="7B959B0C" w14:textId="77777777" w:rsidR="006D1971" w:rsidRPr="00594580" w:rsidRDefault="006D1971" w:rsidP="003E07DC">
            <w:pPr>
              <w:rPr>
                <w:rFonts w:ascii="Arial Narrow" w:eastAsia="Times New Roman" w:hAnsi="Arial Narrow" w:cs="Times New Roman"/>
                <w:color w:val="000000"/>
                <w:lang w:val="en-US"/>
              </w:rPr>
            </w:pPr>
            <w:r w:rsidRPr="00594580">
              <w:rPr>
                <w:rFonts w:ascii="Arial Narrow" w:eastAsia="Times New Roman" w:hAnsi="Arial Narrow" w:cs="Times New Roman"/>
                <w:color w:val="000000"/>
                <w:lang w:val="en-US"/>
              </w:rPr>
              <w:t> </w:t>
            </w:r>
          </w:p>
        </w:tc>
        <w:tc>
          <w:tcPr>
            <w:tcW w:w="1420" w:type="dxa"/>
            <w:tcBorders>
              <w:top w:val="nil"/>
              <w:left w:val="nil"/>
              <w:bottom w:val="single" w:sz="4" w:space="0" w:color="auto"/>
              <w:right w:val="single" w:sz="4" w:space="0" w:color="auto"/>
            </w:tcBorders>
            <w:shd w:val="clear" w:color="auto" w:fill="auto"/>
            <w:noWrap/>
            <w:vAlign w:val="bottom"/>
            <w:hideMark/>
          </w:tcPr>
          <w:p w14:paraId="356A24DB" w14:textId="77777777" w:rsidR="006D1971" w:rsidRPr="00594580" w:rsidRDefault="006D1971" w:rsidP="003E07DC">
            <w:pPr>
              <w:jc w:val="right"/>
              <w:rPr>
                <w:rFonts w:ascii="Arial Narrow" w:eastAsia="Times New Roman" w:hAnsi="Arial Narrow" w:cs="Times New Roman"/>
                <w:color w:val="000000"/>
                <w:lang w:val="en-US"/>
              </w:rPr>
            </w:pPr>
            <w:r w:rsidRPr="00594580">
              <w:rPr>
                <w:rFonts w:ascii="Arial Narrow" w:eastAsia="Times New Roman" w:hAnsi="Arial Narrow" w:cs="Times New Roman"/>
                <w:color w:val="000000"/>
                <w:lang w:val="en-US"/>
              </w:rPr>
              <w:t>114.000.000</w:t>
            </w:r>
          </w:p>
        </w:tc>
      </w:tr>
      <w:tr w:rsidR="006D1971" w:rsidRPr="00594580" w14:paraId="2A2695D8" w14:textId="77777777" w:rsidTr="00362CA6">
        <w:trPr>
          <w:trHeight w:val="170"/>
          <w:jc w:val="center"/>
        </w:trPr>
        <w:tc>
          <w:tcPr>
            <w:tcW w:w="680" w:type="dxa"/>
            <w:tcBorders>
              <w:top w:val="nil"/>
              <w:left w:val="single" w:sz="4" w:space="0" w:color="auto"/>
              <w:bottom w:val="single" w:sz="4" w:space="0" w:color="auto"/>
              <w:right w:val="single" w:sz="4" w:space="0" w:color="auto"/>
            </w:tcBorders>
            <w:shd w:val="clear" w:color="auto" w:fill="auto"/>
            <w:noWrap/>
            <w:vAlign w:val="bottom"/>
            <w:hideMark/>
          </w:tcPr>
          <w:p w14:paraId="670BAB3F" w14:textId="49F4B9D5" w:rsidR="006D1971" w:rsidRPr="00594580" w:rsidRDefault="00594580" w:rsidP="003E07DC">
            <w:pPr>
              <w:jc w:val="right"/>
              <w:rPr>
                <w:rFonts w:ascii="Arial Narrow" w:eastAsia="Times New Roman" w:hAnsi="Arial Narrow" w:cs="Times New Roman"/>
                <w:color w:val="000000"/>
                <w:lang w:val="en-US"/>
              </w:rPr>
            </w:pPr>
            <w:r>
              <w:rPr>
                <w:rFonts w:ascii="Arial Narrow" w:eastAsia="Times New Roman" w:hAnsi="Arial Narrow" w:cs="Times New Roman"/>
                <w:color w:val="000000"/>
                <w:lang w:val="en-US"/>
              </w:rPr>
              <w:t>2</w:t>
            </w:r>
            <w:r w:rsidR="006D1971" w:rsidRPr="00594580">
              <w:rPr>
                <w:rFonts w:ascii="Arial Narrow" w:eastAsia="Times New Roman" w:hAnsi="Arial Narrow" w:cs="Times New Roman"/>
                <w:color w:val="000000"/>
                <w:lang w:val="en-US"/>
              </w:rPr>
              <w:t>015</w:t>
            </w:r>
          </w:p>
        </w:tc>
        <w:tc>
          <w:tcPr>
            <w:tcW w:w="1560" w:type="dxa"/>
            <w:tcBorders>
              <w:top w:val="nil"/>
              <w:left w:val="nil"/>
              <w:bottom w:val="single" w:sz="4" w:space="0" w:color="auto"/>
              <w:right w:val="single" w:sz="4" w:space="0" w:color="auto"/>
            </w:tcBorders>
            <w:shd w:val="clear" w:color="auto" w:fill="auto"/>
            <w:noWrap/>
            <w:vAlign w:val="bottom"/>
            <w:hideMark/>
          </w:tcPr>
          <w:p w14:paraId="45B58872" w14:textId="77777777" w:rsidR="006D1971" w:rsidRPr="00594580" w:rsidRDefault="006D1971" w:rsidP="003E07DC">
            <w:pPr>
              <w:rPr>
                <w:rFonts w:ascii="Arial Narrow" w:eastAsia="Times New Roman" w:hAnsi="Arial Narrow" w:cs="Times New Roman"/>
                <w:color w:val="000000"/>
                <w:lang w:val="en-US"/>
              </w:rPr>
            </w:pPr>
            <w:r w:rsidRPr="00594580">
              <w:rPr>
                <w:rFonts w:ascii="Arial Narrow" w:eastAsia="Times New Roman" w:hAnsi="Arial Narrow" w:cs="Times New Roman"/>
                <w:color w:val="000000"/>
                <w:lang w:val="en-US"/>
              </w:rPr>
              <w:t> </w:t>
            </w:r>
          </w:p>
        </w:tc>
        <w:tc>
          <w:tcPr>
            <w:tcW w:w="1080" w:type="dxa"/>
            <w:tcBorders>
              <w:top w:val="nil"/>
              <w:left w:val="nil"/>
              <w:bottom w:val="single" w:sz="4" w:space="0" w:color="auto"/>
              <w:right w:val="single" w:sz="4" w:space="0" w:color="auto"/>
            </w:tcBorders>
            <w:shd w:val="clear" w:color="auto" w:fill="auto"/>
            <w:noWrap/>
            <w:vAlign w:val="bottom"/>
            <w:hideMark/>
          </w:tcPr>
          <w:p w14:paraId="60406138" w14:textId="77777777" w:rsidR="006D1971" w:rsidRPr="00594580" w:rsidRDefault="006D1971" w:rsidP="003E07DC">
            <w:pPr>
              <w:jc w:val="right"/>
              <w:rPr>
                <w:rFonts w:ascii="Arial Narrow" w:eastAsia="Times New Roman" w:hAnsi="Arial Narrow" w:cs="Times New Roman"/>
                <w:color w:val="000000"/>
                <w:lang w:val="en-US"/>
              </w:rPr>
            </w:pPr>
            <w:r w:rsidRPr="00594580">
              <w:rPr>
                <w:rFonts w:ascii="Arial Narrow" w:eastAsia="Times New Roman" w:hAnsi="Arial Narrow" w:cs="Times New Roman"/>
                <w:color w:val="000000"/>
                <w:lang w:val="en-US"/>
              </w:rPr>
              <w:t>22.500.000</w:t>
            </w:r>
          </w:p>
        </w:tc>
        <w:tc>
          <w:tcPr>
            <w:tcW w:w="1580" w:type="dxa"/>
            <w:tcBorders>
              <w:top w:val="nil"/>
              <w:left w:val="nil"/>
              <w:bottom w:val="single" w:sz="4" w:space="0" w:color="auto"/>
              <w:right w:val="single" w:sz="4" w:space="0" w:color="auto"/>
            </w:tcBorders>
            <w:shd w:val="clear" w:color="auto" w:fill="auto"/>
            <w:noWrap/>
            <w:vAlign w:val="bottom"/>
            <w:hideMark/>
          </w:tcPr>
          <w:p w14:paraId="20DE7916" w14:textId="77777777" w:rsidR="006D1971" w:rsidRPr="00594580" w:rsidRDefault="006D1971" w:rsidP="003E07DC">
            <w:pPr>
              <w:jc w:val="right"/>
              <w:rPr>
                <w:rFonts w:ascii="Arial Narrow" w:eastAsia="Times New Roman" w:hAnsi="Arial Narrow" w:cs="Times New Roman"/>
                <w:color w:val="000000"/>
                <w:lang w:val="en-US"/>
              </w:rPr>
            </w:pPr>
            <w:r w:rsidRPr="00594580">
              <w:rPr>
                <w:rFonts w:ascii="Arial Narrow" w:eastAsia="Times New Roman" w:hAnsi="Arial Narrow" w:cs="Times New Roman"/>
                <w:color w:val="000000"/>
                <w:lang w:val="en-US"/>
              </w:rPr>
              <w:t>9.000.000</w:t>
            </w:r>
          </w:p>
        </w:tc>
        <w:tc>
          <w:tcPr>
            <w:tcW w:w="1540" w:type="dxa"/>
            <w:tcBorders>
              <w:top w:val="nil"/>
              <w:left w:val="nil"/>
              <w:bottom w:val="single" w:sz="4" w:space="0" w:color="auto"/>
              <w:right w:val="single" w:sz="4" w:space="0" w:color="auto"/>
            </w:tcBorders>
            <w:shd w:val="clear" w:color="auto" w:fill="auto"/>
            <w:noWrap/>
            <w:vAlign w:val="bottom"/>
            <w:hideMark/>
          </w:tcPr>
          <w:p w14:paraId="11D80F5F" w14:textId="77777777" w:rsidR="006D1971" w:rsidRPr="00594580" w:rsidRDefault="006D1971" w:rsidP="003E07DC">
            <w:pPr>
              <w:rPr>
                <w:rFonts w:ascii="Arial Narrow" w:eastAsia="Times New Roman" w:hAnsi="Arial Narrow" w:cs="Times New Roman"/>
                <w:color w:val="000000"/>
                <w:lang w:val="en-US"/>
              </w:rPr>
            </w:pPr>
            <w:r w:rsidRPr="00594580">
              <w:rPr>
                <w:rFonts w:ascii="Arial Narrow" w:eastAsia="Times New Roman" w:hAnsi="Arial Narrow" w:cs="Times New Roman"/>
                <w:color w:val="000000"/>
                <w:lang w:val="en-US"/>
              </w:rPr>
              <w:t> </w:t>
            </w:r>
          </w:p>
        </w:tc>
        <w:tc>
          <w:tcPr>
            <w:tcW w:w="1420" w:type="dxa"/>
            <w:tcBorders>
              <w:top w:val="nil"/>
              <w:left w:val="nil"/>
              <w:bottom w:val="single" w:sz="4" w:space="0" w:color="auto"/>
              <w:right w:val="single" w:sz="4" w:space="0" w:color="auto"/>
            </w:tcBorders>
            <w:shd w:val="clear" w:color="auto" w:fill="auto"/>
            <w:noWrap/>
            <w:vAlign w:val="bottom"/>
            <w:hideMark/>
          </w:tcPr>
          <w:p w14:paraId="28D262D7" w14:textId="77777777" w:rsidR="006D1971" w:rsidRPr="00594580" w:rsidRDefault="006D1971" w:rsidP="003E07DC">
            <w:pPr>
              <w:jc w:val="right"/>
              <w:rPr>
                <w:rFonts w:ascii="Arial Narrow" w:eastAsia="Times New Roman" w:hAnsi="Arial Narrow" w:cs="Times New Roman"/>
                <w:color w:val="000000"/>
                <w:lang w:val="en-US"/>
              </w:rPr>
            </w:pPr>
            <w:r w:rsidRPr="00594580">
              <w:rPr>
                <w:rFonts w:ascii="Arial Narrow" w:eastAsia="Times New Roman" w:hAnsi="Arial Narrow" w:cs="Times New Roman"/>
                <w:color w:val="000000"/>
                <w:lang w:val="en-US"/>
              </w:rPr>
              <w:t>31.500.000</w:t>
            </w:r>
          </w:p>
        </w:tc>
      </w:tr>
      <w:tr w:rsidR="006D1971" w:rsidRPr="00594580" w14:paraId="7D680224" w14:textId="77777777" w:rsidTr="00362CA6">
        <w:trPr>
          <w:trHeight w:val="170"/>
          <w:jc w:val="center"/>
        </w:trPr>
        <w:tc>
          <w:tcPr>
            <w:tcW w:w="680" w:type="dxa"/>
            <w:tcBorders>
              <w:top w:val="nil"/>
              <w:left w:val="single" w:sz="4" w:space="0" w:color="auto"/>
              <w:bottom w:val="single" w:sz="4" w:space="0" w:color="auto"/>
              <w:right w:val="single" w:sz="4" w:space="0" w:color="auto"/>
            </w:tcBorders>
            <w:shd w:val="clear" w:color="auto" w:fill="auto"/>
            <w:noWrap/>
            <w:vAlign w:val="bottom"/>
            <w:hideMark/>
          </w:tcPr>
          <w:p w14:paraId="254F3ABD" w14:textId="631D75DA" w:rsidR="006D1971" w:rsidRPr="00594580" w:rsidRDefault="00594580" w:rsidP="003E07DC">
            <w:pPr>
              <w:jc w:val="right"/>
              <w:rPr>
                <w:rFonts w:ascii="Arial Narrow" w:eastAsia="Times New Roman" w:hAnsi="Arial Narrow" w:cs="Times New Roman"/>
                <w:color w:val="000000"/>
                <w:lang w:val="en-US"/>
              </w:rPr>
            </w:pPr>
            <w:r>
              <w:rPr>
                <w:rFonts w:ascii="Arial Narrow" w:eastAsia="Times New Roman" w:hAnsi="Arial Narrow" w:cs="Times New Roman"/>
                <w:color w:val="000000"/>
                <w:lang w:val="en-US"/>
              </w:rPr>
              <w:t>2</w:t>
            </w:r>
            <w:r w:rsidR="006D1971" w:rsidRPr="00594580">
              <w:rPr>
                <w:rFonts w:ascii="Arial Narrow" w:eastAsia="Times New Roman" w:hAnsi="Arial Narrow" w:cs="Times New Roman"/>
                <w:color w:val="000000"/>
                <w:lang w:val="en-US"/>
              </w:rPr>
              <w:t>016</w:t>
            </w:r>
          </w:p>
        </w:tc>
        <w:tc>
          <w:tcPr>
            <w:tcW w:w="1560" w:type="dxa"/>
            <w:tcBorders>
              <w:top w:val="nil"/>
              <w:left w:val="nil"/>
              <w:bottom w:val="single" w:sz="4" w:space="0" w:color="auto"/>
              <w:right w:val="single" w:sz="4" w:space="0" w:color="auto"/>
            </w:tcBorders>
            <w:shd w:val="clear" w:color="auto" w:fill="auto"/>
            <w:noWrap/>
            <w:vAlign w:val="bottom"/>
            <w:hideMark/>
          </w:tcPr>
          <w:p w14:paraId="6B8D3222" w14:textId="77777777" w:rsidR="006D1971" w:rsidRPr="00594580" w:rsidRDefault="006D1971" w:rsidP="003E07DC">
            <w:pPr>
              <w:rPr>
                <w:rFonts w:ascii="Arial Narrow" w:eastAsia="Times New Roman" w:hAnsi="Arial Narrow" w:cs="Times New Roman"/>
                <w:color w:val="000000"/>
                <w:lang w:val="en-US"/>
              </w:rPr>
            </w:pPr>
            <w:r w:rsidRPr="00594580">
              <w:rPr>
                <w:rFonts w:ascii="Arial Narrow" w:eastAsia="Times New Roman" w:hAnsi="Arial Narrow" w:cs="Times New Roman"/>
                <w:color w:val="000000"/>
                <w:lang w:val="en-US"/>
              </w:rPr>
              <w:t> </w:t>
            </w:r>
          </w:p>
        </w:tc>
        <w:tc>
          <w:tcPr>
            <w:tcW w:w="1080" w:type="dxa"/>
            <w:tcBorders>
              <w:top w:val="nil"/>
              <w:left w:val="nil"/>
              <w:bottom w:val="single" w:sz="4" w:space="0" w:color="auto"/>
              <w:right w:val="single" w:sz="4" w:space="0" w:color="auto"/>
            </w:tcBorders>
            <w:shd w:val="clear" w:color="auto" w:fill="auto"/>
            <w:noWrap/>
            <w:vAlign w:val="bottom"/>
            <w:hideMark/>
          </w:tcPr>
          <w:p w14:paraId="22C93B83" w14:textId="77777777" w:rsidR="006D1971" w:rsidRPr="00594580" w:rsidRDefault="006D1971" w:rsidP="003E07DC">
            <w:pPr>
              <w:jc w:val="right"/>
              <w:rPr>
                <w:rFonts w:ascii="Arial Narrow" w:eastAsia="Times New Roman" w:hAnsi="Arial Narrow" w:cs="Times New Roman"/>
                <w:color w:val="000000"/>
                <w:lang w:val="en-US"/>
              </w:rPr>
            </w:pPr>
            <w:r w:rsidRPr="00594580">
              <w:rPr>
                <w:rFonts w:ascii="Arial Narrow" w:eastAsia="Times New Roman" w:hAnsi="Arial Narrow" w:cs="Times New Roman"/>
                <w:color w:val="000000"/>
                <w:lang w:val="en-US"/>
              </w:rPr>
              <w:t>19.500.000</w:t>
            </w:r>
          </w:p>
        </w:tc>
        <w:tc>
          <w:tcPr>
            <w:tcW w:w="1580" w:type="dxa"/>
            <w:tcBorders>
              <w:top w:val="nil"/>
              <w:left w:val="nil"/>
              <w:bottom w:val="single" w:sz="4" w:space="0" w:color="auto"/>
              <w:right w:val="single" w:sz="4" w:space="0" w:color="auto"/>
            </w:tcBorders>
            <w:shd w:val="clear" w:color="auto" w:fill="auto"/>
            <w:noWrap/>
            <w:vAlign w:val="bottom"/>
            <w:hideMark/>
          </w:tcPr>
          <w:p w14:paraId="1CFCDF7E" w14:textId="77777777" w:rsidR="006D1971" w:rsidRPr="00594580" w:rsidRDefault="006D1971" w:rsidP="003E07DC">
            <w:pPr>
              <w:rPr>
                <w:rFonts w:ascii="Arial Narrow" w:eastAsia="Times New Roman" w:hAnsi="Arial Narrow" w:cs="Times New Roman"/>
                <w:color w:val="000000"/>
                <w:lang w:val="en-US"/>
              </w:rPr>
            </w:pPr>
            <w:r w:rsidRPr="00594580">
              <w:rPr>
                <w:rFonts w:ascii="Arial Narrow" w:eastAsia="Times New Roman" w:hAnsi="Arial Narrow" w:cs="Times New Roman"/>
                <w:color w:val="000000"/>
                <w:lang w:val="en-US"/>
              </w:rPr>
              <w:t> </w:t>
            </w:r>
          </w:p>
        </w:tc>
        <w:tc>
          <w:tcPr>
            <w:tcW w:w="1540" w:type="dxa"/>
            <w:tcBorders>
              <w:top w:val="nil"/>
              <w:left w:val="nil"/>
              <w:bottom w:val="single" w:sz="4" w:space="0" w:color="auto"/>
              <w:right w:val="single" w:sz="4" w:space="0" w:color="auto"/>
            </w:tcBorders>
            <w:shd w:val="clear" w:color="auto" w:fill="auto"/>
            <w:noWrap/>
            <w:vAlign w:val="bottom"/>
            <w:hideMark/>
          </w:tcPr>
          <w:p w14:paraId="2C16A284" w14:textId="77777777" w:rsidR="006D1971" w:rsidRPr="00594580" w:rsidRDefault="006D1971" w:rsidP="003E07DC">
            <w:pPr>
              <w:jc w:val="right"/>
              <w:rPr>
                <w:rFonts w:ascii="Arial Narrow" w:eastAsia="Times New Roman" w:hAnsi="Arial Narrow" w:cs="Times New Roman"/>
                <w:color w:val="000000"/>
                <w:lang w:val="en-US"/>
              </w:rPr>
            </w:pPr>
            <w:r w:rsidRPr="00594580">
              <w:rPr>
                <w:rFonts w:ascii="Arial Narrow" w:eastAsia="Times New Roman" w:hAnsi="Arial Narrow" w:cs="Times New Roman"/>
                <w:color w:val="000000"/>
                <w:lang w:val="en-US"/>
              </w:rPr>
              <w:t>12.100.000</w:t>
            </w:r>
          </w:p>
        </w:tc>
        <w:tc>
          <w:tcPr>
            <w:tcW w:w="1420" w:type="dxa"/>
            <w:tcBorders>
              <w:top w:val="nil"/>
              <w:left w:val="nil"/>
              <w:bottom w:val="single" w:sz="4" w:space="0" w:color="auto"/>
              <w:right w:val="single" w:sz="4" w:space="0" w:color="auto"/>
            </w:tcBorders>
            <w:shd w:val="clear" w:color="auto" w:fill="auto"/>
            <w:noWrap/>
            <w:vAlign w:val="bottom"/>
            <w:hideMark/>
          </w:tcPr>
          <w:p w14:paraId="7B656F33" w14:textId="77777777" w:rsidR="006D1971" w:rsidRPr="00594580" w:rsidRDefault="006D1971" w:rsidP="003E07DC">
            <w:pPr>
              <w:jc w:val="right"/>
              <w:rPr>
                <w:rFonts w:ascii="Arial Narrow" w:eastAsia="Times New Roman" w:hAnsi="Arial Narrow" w:cs="Times New Roman"/>
                <w:color w:val="000000"/>
                <w:lang w:val="en-US"/>
              </w:rPr>
            </w:pPr>
            <w:r w:rsidRPr="00594580">
              <w:rPr>
                <w:rFonts w:ascii="Arial Narrow" w:eastAsia="Times New Roman" w:hAnsi="Arial Narrow" w:cs="Times New Roman"/>
                <w:color w:val="000000"/>
                <w:lang w:val="en-US"/>
              </w:rPr>
              <w:t>31.600.000</w:t>
            </w:r>
          </w:p>
        </w:tc>
      </w:tr>
      <w:tr w:rsidR="006D1971" w:rsidRPr="00594580" w14:paraId="097CDC47" w14:textId="77777777" w:rsidTr="00362CA6">
        <w:trPr>
          <w:trHeight w:val="170"/>
          <w:jc w:val="center"/>
        </w:trPr>
        <w:tc>
          <w:tcPr>
            <w:tcW w:w="680" w:type="dxa"/>
            <w:tcBorders>
              <w:top w:val="nil"/>
              <w:left w:val="single" w:sz="4" w:space="0" w:color="auto"/>
              <w:bottom w:val="single" w:sz="4" w:space="0" w:color="auto"/>
              <w:right w:val="single" w:sz="4" w:space="0" w:color="auto"/>
            </w:tcBorders>
            <w:shd w:val="clear" w:color="auto" w:fill="auto"/>
            <w:noWrap/>
            <w:vAlign w:val="bottom"/>
            <w:hideMark/>
          </w:tcPr>
          <w:p w14:paraId="1A2720C8" w14:textId="1B9D5900" w:rsidR="006D1971" w:rsidRPr="00594580" w:rsidRDefault="00594580" w:rsidP="003E07DC">
            <w:pPr>
              <w:jc w:val="right"/>
              <w:rPr>
                <w:rFonts w:ascii="Arial Narrow" w:eastAsia="Times New Roman" w:hAnsi="Arial Narrow" w:cs="Times New Roman"/>
                <w:color w:val="000000"/>
                <w:lang w:val="en-US"/>
              </w:rPr>
            </w:pPr>
            <w:r>
              <w:rPr>
                <w:rFonts w:ascii="Arial Narrow" w:eastAsia="Times New Roman" w:hAnsi="Arial Narrow" w:cs="Times New Roman"/>
                <w:color w:val="000000"/>
                <w:lang w:val="en-US"/>
              </w:rPr>
              <w:t>2</w:t>
            </w:r>
            <w:r w:rsidR="006D1971" w:rsidRPr="00594580">
              <w:rPr>
                <w:rFonts w:ascii="Arial Narrow" w:eastAsia="Times New Roman" w:hAnsi="Arial Narrow" w:cs="Times New Roman"/>
                <w:color w:val="000000"/>
                <w:lang w:val="en-US"/>
              </w:rPr>
              <w:t>017</w:t>
            </w:r>
          </w:p>
        </w:tc>
        <w:tc>
          <w:tcPr>
            <w:tcW w:w="1560" w:type="dxa"/>
            <w:tcBorders>
              <w:top w:val="nil"/>
              <w:left w:val="nil"/>
              <w:bottom w:val="single" w:sz="4" w:space="0" w:color="auto"/>
              <w:right w:val="single" w:sz="4" w:space="0" w:color="auto"/>
            </w:tcBorders>
            <w:shd w:val="clear" w:color="auto" w:fill="auto"/>
            <w:noWrap/>
            <w:vAlign w:val="bottom"/>
            <w:hideMark/>
          </w:tcPr>
          <w:p w14:paraId="6A215C50" w14:textId="77777777" w:rsidR="006D1971" w:rsidRPr="00594580" w:rsidRDefault="006D1971" w:rsidP="003E07DC">
            <w:pPr>
              <w:jc w:val="right"/>
              <w:rPr>
                <w:rFonts w:ascii="Arial Narrow" w:eastAsia="Times New Roman" w:hAnsi="Arial Narrow" w:cs="Times New Roman"/>
                <w:color w:val="000000"/>
                <w:lang w:val="en-US"/>
              </w:rPr>
            </w:pPr>
            <w:r w:rsidRPr="00594580">
              <w:rPr>
                <w:rFonts w:ascii="Arial Narrow" w:eastAsia="Times New Roman" w:hAnsi="Arial Narrow" w:cs="Times New Roman"/>
                <w:color w:val="000000"/>
                <w:lang w:val="en-US"/>
              </w:rPr>
              <w:t>6.000.000</w:t>
            </w:r>
          </w:p>
        </w:tc>
        <w:tc>
          <w:tcPr>
            <w:tcW w:w="1080" w:type="dxa"/>
            <w:tcBorders>
              <w:top w:val="nil"/>
              <w:left w:val="nil"/>
              <w:bottom w:val="single" w:sz="4" w:space="0" w:color="auto"/>
              <w:right w:val="single" w:sz="4" w:space="0" w:color="auto"/>
            </w:tcBorders>
            <w:shd w:val="clear" w:color="auto" w:fill="auto"/>
            <w:noWrap/>
            <w:vAlign w:val="bottom"/>
            <w:hideMark/>
          </w:tcPr>
          <w:p w14:paraId="1CDF6A17" w14:textId="77777777" w:rsidR="006D1971" w:rsidRPr="00594580" w:rsidRDefault="006D1971" w:rsidP="003E07DC">
            <w:pPr>
              <w:rPr>
                <w:rFonts w:ascii="Arial Narrow" w:eastAsia="Times New Roman" w:hAnsi="Arial Narrow" w:cs="Times New Roman"/>
                <w:color w:val="000000"/>
                <w:lang w:val="en-US"/>
              </w:rPr>
            </w:pPr>
            <w:r w:rsidRPr="00594580">
              <w:rPr>
                <w:rFonts w:ascii="Arial Narrow" w:eastAsia="Times New Roman" w:hAnsi="Arial Narrow" w:cs="Times New Roman"/>
                <w:color w:val="000000"/>
                <w:lang w:val="en-US"/>
              </w:rPr>
              <w:t> </w:t>
            </w:r>
          </w:p>
        </w:tc>
        <w:tc>
          <w:tcPr>
            <w:tcW w:w="1580" w:type="dxa"/>
            <w:tcBorders>
              <w:top w:val="nil"/>
              <w:left w:val="nil"/>
              <w:bottom w:val="single" w:sz="4" w:space="0" w:color="auto"/>
              <w:right w:val="single" w:sz="4" w:space="0" w:color="auto"/>
            </w:tcBorders>
            <w:shd w:val="clear" w:color="auto" w:fill="auto"/>
            <w:noWrap/>
            <w:vAlign w:val="bottom"/>
            <w:hideMark/>
          </w:tcPr>
          <w:p w14:paraId="41F5C5F4" w14:textId="77777777" w:rsidR="006D1971" w:rsidRPr="00594580" w:rsidRDefault="006D1971" w:rsidP="003E07DC">
            <w:pPr>
              <w:rPr>
                <w:rFonts w:ascii="Arial Narrow" w:eastAsia="Times New Roman" w:hAnsi="Arial Narrow" w:cs="Times New Roman"/>
                <w:color w:val="000000"/>
                <w:lang w:val="en-US"/>
              </w:rPr>
            </w:pPr>
            <w:r w:rsidRPr="00594580">
              <w:rPr>
                <w:rFonts w:ascii="Arial Narrow" w:eastAsia="Times New Roman" w:hAnsi="Arial Narrow" w:cs="Times New Roman"/>
                <w:color w:val="000000"/>
                <w:lang w:val="en-US"/>
              </w:rPr>
              <w:t> </w:t>
            </w:r>
          </w:p>
        </w:tc>
        <w:tc>
          <w:tcPr>
            <w:tcW w:w="1540" w:type="dxa"/>
            <w:tcBorders>
              <w:top w:val="nil"/>
              <w:left w:val="nil"/>
              <w:bottom w:val="single" w:sz="4" w:space="0" w:color="auto"/>
              <w:right w:val="single" w:sz="4" w:space="0" w:color="auto"/>
            </w:tcBorders>
            <w:shd w:val="clear" w:color="auto" w:fill="auto"/>
            <w:noWrap/>
            <w:vAlign w:val="bottom"/>
            <w:hideMark/>
          </w:tcPr>
          <w:p w14:paraId="0CB7F411" w14:textId="77777777" w:rsidR="006D1971" w:rsidRPr="00594580" w:rsidRDefault="006D1971" w:rsidP="003E07DC">
            <w:pPr>
              <w:jc w:val="right"/>
              <w:rPr>
                <w:rFonts w:ascii="Arial Narrow" w:eastAsia="Times New Roman" w:hAnsi="Arial Narrow" w:cs="Times New Roman"/>
                <w:color w:val="000000"/>
                <w:lang w:val="en-US"/>
              </w:rPr>
            </w:pPr>
            <w:r w:rsidRPr="00594580">
              <w:rPr>
                <w:rFonts w:ascii="Arial Narrow" w:eastAsia="Times New Roman" w:hAnsi="Arial Narrow" w:cs="Times New Roman"/>
                <w:color w:val="000000"/>
                <w:lang w:val="en-US"/>
              </w:rPr>
              <w:t>0</w:t>
            </w:r>
          </w:p>
        </w:tc>
        <w:tc>
          <w:tcPr>
            <w:tcW w:w="1420" w:type="dxa"/>
            <w:tcBorders>
              <w:top w:val="nil"/>
              <w:left w:val="nil"/>
              <w:bottom w:val="single" w:sz="4" w:space="0" w:color="auto"/>
              <w:right w:val="single" w:sz="4" w:space="0" w:color="auto"/>
            </w:tcBorders>
            <w:shd w:val="clear" w:color="auto" w:fill="auto"/>
            <w:noWrap/>
            <w:vAlign w:val="bottom"/>
            <w:hideMark/>
          </w:tcPr>
          <w:p w14:paraId="081ADC2A" w14:textId="77777777" w:rsidR="006D1971" w:rsidRPr="00594580" w:rsidRDefault="006D1971" w:rsidP="003E07DC">
            <w:pPr>
              <w:jc w:val="right"/>
              <w:rPr>
                <w:rFonts w:ascii="Arial Narrow" w:eastAsia="Times New Roman" w:hAnsi="Arial Narrow" w:cs="Times New Roman"/>
                <w:color w:val="000000"/>
                <w:lang w:val="en-US"/>
              </w:rPr>
            </w:pPr>
            <w:r w:rsidRPr="00594580">
              <w:rPr>
                <w:rFonts w:ascii="Arial Narrow" w:eastAsia="Times New Roman" w:hAnsi="Arial Narrow" w:cs="Times New Roman"/>
                <w:color w:val="000000"/>
                <w:lang w:val="en-US"/>
              </w:rPr>
              <w:t>6.000.000</w:t>
            </w:r>
          </w:p>
        </w:tc>
      </w:tr>
      <w:tr w:rsidR="006D1971" w:rsidRPr="00594580" w14:paraId="10D0F48B" w14:textId="77777777" w:rsidTr="00362CA6">
        <w:trPr>
          <w:trHeight w:val="170"/>
          <w:jc w:val="center"/>
        </w:trPr>
        <w:tc>
          <w:tcPr>
            <w:tcW w:w="680" w:type="dxa"/>
            <w:tcBorders>
              <w:top w:val="nil"/>
              <w:left w:val="single" w:sz="4" w:space="0" w:color="auto"/>
              <w:bottom w:val="single" w:sz="4" w:space="0" w:color="auto"/>
              <w:right w:val="single" w:sz="4" w:space="0" w:color="auto"/>
            </w:tcBorders>
            <w:shd w:val="clear" w:color="auto" w:fill="auto"/>
            <w:noWrap/>
            <w:vAlign w:val="bottom"/>
            <w:hideMark/>
          </w:tcPr>
          <w:p w14:paraId="161B38EE" w14:textId="142EA3BC" w:rsidR="006D1971" w:rsidRPr="00594580" w:rsidRDefault="00594580" w:rsidP="003E07DC">
            <w:pPr>
              <w:jc w:val="right"/>
              <w:rPr>
                <w:rFonts w:ascii="Arial Narrow" w:eastAsia="Times New Roman" w:hAnsi="Arial Narrow" w:cs="Times New Roman"/>
                <w:color w:val="000000"/>
                <w:lang w:val="en-US"/>
              </w:rPr>
            </w:pPr>
            <w:r>
              <w:rPr>
                <w:rFonts w:ascii="Arial Narrow" w:eastAsia="Times New Roman" w:hAnsi="Arial Narrow" w:cs="Times New Roman"/>
                <w:color w:val="000000"/>
                <w:lang w:val="en-US"/>
              </w:rPr>
              <w:t>2</w:t>
            </w:r>
            <w:r w:rsidR="006D1971" w:rsidRPr="00594580">
              <w:rPr>
                <w:rFonts w:ascii="Arial Narrow" w:eastAsia="Times New Roman" w:hAnsi="Arial Narrow" w:cs="Times New Roman"/>
                <w:color w:val="000000"/>
                <w:lang w:val="en-US"/>
              </w:rPr>
              <w:t>018</w:t>
            </w:r>
          </w:p>
        </w:tc>
        <w:tc>
          <w:tcPr>
            <w:tcW w:w="1560" w:type="dxa"/>
            <w:tcBorders>
              <w:top w:val="nil"/>
              <w:left w:val="nil"/>
              <w:bottom w:val="single" w:sz="4" w:space="0" w:color="auto"/>
              <w:right w:val="single" w:sz="4" w:space="0" w:color="auto"/>
            </w:tcBorders>
            <w:shd w:val="clear" w:color="auto" w:fill="auto"/>
            <w:noWrap/>
            <w:vAlign w:val="bottom"/>
            <w:hideMark/>
          </w:tcPr>
          <w:p w14:paraId="2D63D196" w14:textId="77777777" w:rsidR="006D1971" w:rsidRPr="00594580" w:rsidRDefault="006D1971" w:rsidP="003E07DC">
            <w:pPr>
              <w:jc w:val="right"/>
              <w:rPr>
                <w:rFonts w:ascii="Arial Narrow" w:eastAsia="Times New Roman" w:hAnsi="Arial Narrow" w:cs="Times New Roman"/>
                <w:color w:val="000000"/>
                <w:lang w:val="en-US"/>
              </w:rPr>
            </w:pPr>
            <w:r w:rsidRPr="00594580">
              <w:rPr>
                <w:rFonts w:ascii="Arial Narrow" w:eastAsia="Times New Roman" w:hAnsi="Arial Narrow" w:cs="Times New Roman"/>
                <w:color w:val="000000"/>
                <w:lang w:val="en-US"/>
              </w:rPr>
              <w:t>18.000.000</w:t>
            </w:r>
          </w:p>
        </w:tc>
        <w:tc>
          <w:tcPr>
            <w:tcW w:w="1080" w:type="dxa"/>
            <w:tcBorders>
              <w:top w:val="nil"/>
              <w:left w:val="nil"/>
              <w:bottom w:val="single" w:sz="4" w:space="0" w:color="auto"/>
              <w:right w:val="single" w:sz="4" w:space="0" w:color="auto"/>
            </w:tcBorders>
            <w:shd w:val="clear" w:color="auto" w:fill="auto"/>
            <w:noWrap/>
            <w:vAlign w:val="bottom"/>
            <w:hideMark/>
          </w:tcPr>
          <w:p w14:paraId="696C3A23" w14:textId="77777777" w:rsidR="006D1971" w:rsidRPr="00594580" w:rsidRDefault="006D1971" w:rsidP="003E07DC">
            <w:pPr>
              <w:jc w:val="right"/>
              <w:rPr>
                <w:rFonts w:ascii="Arial Narrow" w:eastAsia="Times New Roman" w:hAnsi="Arial Narrow" w:cs="Times New Roman"/>
                <w:color w:val="000000"/>
                <w:lang w:val="en-US"/>
              </w:rPr>
            </w:pPr>
            <w:r w:rsidRPr="00594580">
              <w:rPr>
                <w:rFonts w:ascii="Arial Narrow" w:eastAsia="Times New Roman" w:hAnsi="Arial Narrow" w:cs="Times New Roman"/>
                <w:color w:val="000000"/>
                <w:lang w:val="en-US"/>
              </w:rPr>
              <w:t>6.000.000</w:t>
            </w:r>
          </w:p>
        </w:tc>
        <w:tc>
          <w:tcPr>
            <w:tcW w:w="1580" w:type="dxa"/>
            <w:tcBorders>
              <w:top w:val="nil"/>
              <w:left w:val="nil"/>
              <w:bottom w:val="single" w:sz="4" w:space="0" w:color="auto"/>
              <w:right w:val="single" w:sz="4" w:space="0" w:color="auto"/>
            </w:tcBorders>
            <w:shd w:val="clear" w:color="auto" w:fill="auto"/>
            <w:noWrap/>
            <w:vAlign w:val="bottom"/>
            <w:hideMark/>
          </w:tcPr>
          <w:p w14:paraId="77FF37F7" w14:textId="77777777" w:rsidR="006D1971" w:rsidRPr="00594580" w:rsidRDefault="006D1971" w:rsidP="003E07DC">
            <w:pPr>
              <w:rPr>
                <w:rFonts w:ascii="Arial Narrow" w:eastAsia="Times New Roman" w:hAnsi="Arial Narrow" w:cs="Times New Roman"/>
                <w:color w:val="000000"/>
                <w:lang w:val="en-US"/>
              </w:rPr>
            </w:pPr>
            <w:r w:rsidRPr="00594580">
              <w:rPr>
                <w:rFonts w:ascii="Arial Narrow" w:eastAsia="Times New Roman" w:hAnsi="Arial Narrow" w:cs="Times New Roman"/>
                <w:color w:val="000000"/>
                <w:lang w:val="en-US"/>
              </w:rPr>
              <w:t> </w:t>
            </w:r>
          </w:p>
        </w:tc>
        <w:tc>
          <w:tcPr>
            <w:tcW w:w="1540" w:type="dxa"/>
            <w:tcBorders>
              <w:top w:val="nil"/>
              <w:left w:val="nil"/>
              <w:bottom w:val="single" w:sz="4" w:space="0" w:color="auto"/>
              <w:right w:val="single" w:sz="4" w:space="0" w:color="auto"/>
            </w:tcBorders>
            <w:shd w:val="clear" w:color="auto" w:fill="auto"/>
            <w:noWrap/>
            <w:vAlign w:val="bottom"/>
            <w:hideMark/>
          </w:tcPr>
          <w:p w14:paraId="1512E41D" w14:textId="77777777" w:rsidR="006D1971" w:rsidRPr="00594580" w:rsidRDefault="006D1971" w:rsidP="003E07DC">
            <w:pPr>
              <w:jc w:val="right"/>
              <w:rPr>
                <w:rFonts w:ascii="Arial Narrow" w:eastAsia="Times New Roman" w:hAnsi="Arial Narrow" w:cs="Times New Roman"/>
                <w:color w:val="000000"/>
                <w:lang w:val="en-US"/>
              </w:rPr>
            </w:pPr>
            <w:r w:rsidRPr="00594580">
              <w:rPr>
                <w:rFonts w:ascii="Arial Narrow" w:eastAsia="Times New Roman" w:hAnsi="Arial Narrow" w:cs="Times New Roman"/>
                <w:color w:val="000000"/>
                <w:lang w:val="en-US"/>
              </w:rPr>
              <w:t>0</w:t>
            </w:r>
          </w:p>
        </w:tc>
        <w:tc>
          <w:tcPr>
            <w:tcW w:w="1420" w:type="dxa"/>
            <w:tcBorders>
              <w:top w:val="nil"/>
              <w:left w:val="nil"/>
              <w:bottom w:val="single" w:sz="4" w:space="0" w:color="auto"/>
              <w:right w:val="single" w:sz="4" w:space="0" w:color="auto"/>
            </w:tcBorders>
            <w:shd w:val="clear" w:color="auto" w:fill="auto"/>
            <w:noWrap/>
            <w:vAlign w:val="bottom"/>
            <w:hideMark/>
          </w:tcPr>
          <w:p w14:paraId="10C5D6DF" w14:textId="77777777" w:rsidR="006D1971" w:rsidRPr="00594580" w:rsidRDefault="006D1971" w:rsidP="003E07DC">
            <w:pPr>
              <w:jc w:val="right"/>
              <w:rPr>
                <w:rFonts w:ascii="Arial Narrow" w:eastAsia="Times New Roman" w:hAnsi="Arial Narrow" w:cs="Times New Roman"/>
                <w:color w:val="000000"/>
                <w:lang w:val="en-US"/>
              </w:rPr>
            </w:pPr>
            <w:r w:rsidRPr="00594580">
              <w:rPr>
                <w:rFonts w:ascii="Arial Narrow" w:eastAsia="Times New Roman" w:hAnsi="Arial Narrow" w:cs="Times New Roman"/>
                <w:color w:val="000000"/>
                <w:lang w:val="en-US"/>
              </w:rPr>
              <w:t>24.000.000</w:t>
            </w:r>
          </w:p>
        </w:tc>
      </w:tr>
      <w:tr w:rsidR="006D1971" w:rsidRPr="00594580" w14:paraId="1490FB2F" w14:textId="77777777" w:rsidTr="00362CA6">
        <w:trPr>
          <w:trHeight w:val="170"/>
          <w:jc w:val="center"/>
        </w:trPr>
        <w:tc>
          <w:tcPr>
            <w:tcW w:w="680" w:type="dxa"/>
            <w:tcBorders>
              <w:top w:val="nil"/>
              <w:left w:val="single" w:sz="4" w:space="0" w:color="auto"/>
              <w:bottom w:val="single" w:sz="4" w:space="0" w:color="auto"/>
              <w:right w:val="single" w:sz="4" w:space="0" w:color="auto"/>
            </w:tcBorders>
            <w:shd w:val="clear" w:color="auto" w:fill="auto"/>
            <w:noWrap/>
            <w:vAlign w:val="bottom"/>
            <w:hideMark/>
          </w:tcPr>
          <w:p w14:paraId="3B422F92" w14:textId="6D38056E" w:rsidR="006D1971" w:rsidRPr="00594580" w:rsidRDefault="00594580" w:rsidP="003E07DC">
            <w:pPr>
              <w:jc w:val="right"/>
              <w:rPr>
                <w:rFonts w:ascii="Arial Narrow" w:eastAsia="Times New Roman" w:hAnsi="Arial Narrow" w:cs="Times New Roman"/>
                <w:color w:val="000000"/>
                <w:lang w:val="en-US"/>
              </w:rPr>
            </w:pPr>
            <w:r>
              <w:rPr>
                <w:rFonts w:ascii="Arial Narrow" w:eastAsia="Times New Roman" w:hAnsi="Arial Narrow" w:cs="Times New Roman"/>
                <w:color w:val="000000"/>
                <w:lang w:val="en-US"/>
              </w:rPr>
              <w:t>2</w:t>
            </w:r>
            <w:r w:rsidR="006D1971" w:rsidRPr="00594580">
              <w:rPr>
                <w:rFonts w:ascii="Arial Narrow" w:eastAsia="Times New Roman" w:hAnsi="Arial Narrow" w:cs="Times New Roman"/>
                <w:color w:val="000000"/>
                <w:lang w:val="en-US"/>
              </w:rPr>
              <w:t>019</w:t>
            </w:r>
          </w:p>
        </w:tc>
        <w:tc>
          <w:tcPr>
            <w:tcW w:w="1560" w:type="dxa"/>
            <w:tcBorders>
              <w:top w:val="nil"/>
              <w:left w:val="nil"/>
              <w:bottom w:val="single" w:sz="4" w:space="0" w:color="auto"/>
              <w:right w:val="single" w:sz="4" w:space="0" w:color="auto"/>
            </w:tcBorders>
            <w:shd w:val="clear" w:color="auto" w:fill="auto"/>
            <w:noWrap/>
            <w:vAlign w:val="bottom"/>
            <w:hideMark/>
          </w:tcPr>
          <w:p w14:paraId="7527BAEB" w14:textId="77777777" w:rsidR="006D1971" w:rsidRPr="00594580" w:rsidRDefault="006D1971" w:rsidP="003E07DC">
            <w:pPr>
              <w:rPr>
                <w:rFonts w:ascii="Arial Narrow" w:eastAsia="Times New Roman" w:hAnsi="Arial Narrow" w:cs="Times New Roman"/>
                <w:color w:val="000000"/>
                <w:lang w:val="en-US"/>
              </w:rPr>
            </w:pPr>
            <w:r w:rsidRPr="00594580">
              <w:rPr>
                <w:rFonts w:ascii="Arial Narrow" w:eastAsia="Times New Roman" w:hAnsi="Arial Narrow" w:cs="Times New Roman"/>
                <w:color w:val="000000"/>
                <w:lang w:val="en-US"/>
              </w:rPr>
              <w:t> </w:t>
            </w:r>
          </w:p>
        </w:tc>
        <w:tc>
          <w:tcPr>
            <w:tcW w:w="1080" w:type="dxa"/>
            <w:tcBorders>
              <w:top w:val="nil"/>
              <w:left w:val="nil"/>
              <w:bottom w:val="single" w:sz="4" w:space="0" w:color="auto"/>
              <w:right w:val="single" w:sz="4" w:space="0" w:color="auto"/>
            </w:tcBorders>
            <w:shd w:val="clear" w:color="auto" w:fill="auto"/>
            <w:noWrap/>
            <w:vAlign w:val="bottom"/>
            <w:hideMark/>
          </w:tcPr>
          <w:p w14:paraId="103AC322" w14:textId="77777777" w:rsidR="006D1971" w:rsidRPr="00594580" w:rsidRDefault="006D1971" w:rsidP="003E07DC">
            <w:pPr>
              <w:rPr>
                <w:rFonts w:ascii="Arial Narrow" w:eastAsia="Times New Roman" w:hAnsi="Arial Narrow" w:cs="Times New Roman"/>
                <w:color w:val="000000"/>
                <w:lang w:val="en-US"/>
              </w:rPr>
            </w:pPr>
            <w:r w:rsidRPr="00594580">
              <w:rPr>
                <w:rFonts w:ascii="Arial Narrow" w:eastAsia="Times New Roman" w:hAnsi="Arial Narrow" w:cs="Times New Roman"/>
                <w:color w:val="000000"/>
                <w:lang w:val="en-US"/>
              </w:rPr>
              <w:t> </w:t>
            </w:r>
          </w:p>
        </w:tc>
        <w:tc>
          <w:tcPr>
            <w:tcW w:w="1580" w:type="dxa"/>
            <w:tcBorders>
              <w:top w:val="nil"/>
              <w:left w:val="nil"/>
              <w:bottom w:val="single" w:sz="4" w:space="0" w:color="auto"/>
              <w:right w:val="single" w:sz="4" w:space="0" w:color="auto"/>
            </w:tcBorders>
            <w:shd w:val="clear" w:color="auto" w:fill="auto"/>
            <w:noWrap/>
            <w:vAlign w:val="bottom"/>
            <w:hideMark/>
          </w:tcPr>
          <w:p w14:paraId="395CA946" w14:textId="77777777" w:rsidR="006D1971" w:rsidRPr="00594580" w:rsidRDefault="006D1971" w:rsidP="003E07DC">
            <w:pPr>
              <w:rPr>
                <w:rFonts w:ascii="Arial Narrow" w:eastAsia="Times New Roman" w:hAnsi="Arial Narrow" w:cs="Times New Roman"/>
                <w:color w:val="000000"/>
                <w:lang w:val="en-US"/>
              </w:rPr>
            </w:pPr>
            <w:r w:rsidRPr="00594580">
              <w:rPr>
                <w:rFonts w:ascii="Arial Narrow" w:eastAsia="Times New Roman" w:hAnsi="Arial Narrow" w:cs="Times New Roman"/>
                <w:color w:val="000000"/>
                <w:lang w:val="en-US"/>
              </w:rPr>
              <w:t> </w:t>
            </w:r>
          </w:p>
        </w:tc>
        <w:tc>
          <w:tcPr>
            <w:tcW w:w="1540" w:type="dxa"/>
            <w:tcBorders>
              <w:top w:val="nil"/>
              <w:left w:val="nil"/>
              <w:bottom w:val="single" w:sz="4" w:space="0" w:color="auto"/>
              <w:right w:val="single" w:sz="4" w:space="0" w:color="auto"/>
            </w:tcBorders>
            <w:shd w:val="clear" w:color="auto" w:fill="auto"/>
            <w:noWrap/>
            <w:vAlign w:val="bottom"/>
            <w:hideMark/>
          </w:tcPr>
          <w:p w14:paraId="32D6A591" w14:textId="77777777" w:rsidR="006D1971" w:rsidRPr="00594580" w:rsidRDefault="006D1971" w:rsidP="003E07DC">
            <w:pPr>
              <w:jc w:val="right"/>
              <w:rPr>
                <w:rFonts w:ascii="Arial Narrow" w:eastAsia="Times New Roman" w:hAnsi="Arial Narrow" w:cs="Times New Roman"/>
                <w:color w:val="000000"/>
                <w:lang w:val="en-US"/>
              </w:rPr>
            </w:pPr>
            <w:r w:rsidRPr="00594580">
              <w:rPr>
                <w:rFonts w:ascii="Arial Narrow" w:eastAsia="Times New Roman" w:hAnsi="Arial Narrow" w:cs="Times New Roman"/>
                <w:color w:val="000000"/>
                <w:lang w:val="en-US"/>
              </w:rPr>
              <w:t>0</w:t>
            </w:r>
          </w:p>
        </w:tc>
        <w:tc>
          <w:tcPr>
            <w:tcW w:w="1420" w:type="dxa"/>
            <w:tcBorders>
              <w:top w:val="nil"/>
              <w:left w:val="nil"/>
              <w:bottom w:val="single" w:sz="4" w:space="0" w:color="auto"/>
              <w:right w:val="single" w:sz="4" w:space="0" w:color="auto"/>
            </w:tcBorders>
            <w:shd w:val="clear" w:color="auto" w:fill="auto"/>
            <w:noWrap/>
            <w:vAlign w:val="bottom"/>
            <w:hideMark/>
          </w:tcPr>
          <w:p w14:paraId="6F9A7BEC" w14:textId="77777777" w:rsidR="006D1971" w:rsidRPr="00594580" w:rsidRDefault="006D1971" w:rsidP="003E07DC">
            <w:pPr>
              <w:jc w:val="right"/>
              <w:rPr>
                <w:rFonts w:ascii="Arial Narrow" w:eastAsia="Times New Roman" w:hAnsi="Arial Narrow" w:cs="Times New Roman"/>
                <w:color w:val="000000"/>
                <w:lang w:val="en-US"/>
              </w:rPr>
            </w:pPr>
            <w:r w:rsidRPr="00594580">
              <w:rPr>
                <w:rFonts w:ascii="Arial Narrow" w:eastAsia="Times New Roman" w:hAnsi="Arial Narrow" w:cs="Times New Roman"/>
                <w:color w:val="000000"/>
                <w:lang w:val="en-US"/>
              </w:rPr>
              <w:t>0</w:t>
            </w:r>
          </w:p>
        </w:tc>
      </w:tr>
      <w:tr w:rsidR="006D1971" w:rsidRPr="00594580" w14:paraId="47D49003" w14:textId="77777777" w:rsidTr="00362CA6">
        <w:trPr>
          <w:trHeight w:val="170"/>
          <w:jc w:val="center"/>
        </w:trPr>
        <w:tc>
          <w:tcPr>
            <w:tcW w:w="6440" w:type="dxa"/>
            <w:gridSpan w:val="5"/>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900E3AA" w14:textId="77777777" w:rsidR="006D1971" w:rsidRPr="00594580" w:rsidRDefault="006D1971" w:rsidP="003E07DC">
            <w:pPr>
              <w:jc w:val="center"/>
              <w:rPr>
                <w:rFonts w:ascii="Arial Narrow" w:eastAsia="Times New Roman" w:hAnsi="Arial Narrow" w:cs="Times New Roman"/>
                <w:color w:val="000000"/>
                <w:lang w:val="en-US"/>
              </w:rPr>
            </w:pPr>
            <w:r w:rsidRPr="00594580">
              <w:rPr>
                <w:rFonts w:ascii="Arial Narrow" w:eastAsia="Times New Roman" w:hAnsi="Arial Narrow" w:cs="Times New Roman"/>
                <w:color w:val="000000"/>
                <w:lang w:val="en-US"/>
              </w:rPr>
              <w:t>Total</w:t>
            </w:r>
          </w:p>
        </w:tc>
        <w:tc>
          <w:tcPr>
            <w:tcW w:w="1420" w:type="dxa"/>
            <w:tcBorders>
              <w:top w:val="nil"/>
              <w:left w:val="nil"/>
              <w:bottom w:val="single" w:sz="4" w:space="0" w:color="auto"/>
              <w:right w:val="single" w:sz="4" w:space="0" w:color="auto"/>
            </w:tcBorders>
            <w:shd w:val="clear" w:color="auto" w:fill="auto"/>
            <w:noWrap/>
            <w:vAlign w:val="bottom"/>
            <w:hideMark/>
          </w:tcPr>
          <w:p w14:paraId="522A9CF7" w14:textId="77777777" w:rsidR="006D1971" w:rsidRPr="00594580" w:rsidRDefault="006D1971" w:rsidP="003E07DC">
            <w:pPr>
              <w:jc w:val="right"/>
              <w:rPr>
                <w:rFonts w:ascii="Arial Narrow" w:eastAsia="Times New Roman" w:hAnsi="Arial Narrow" w:cs="Times New Roman"/>
                <w:color w:val="000000"/>
                <w:lang w:val="en-US"/>
              </w:rPr>
            </w:pPr>
            <w:r w:rsidRPr="00594580">
              <w:rPr>
                <w:rFonts w:ascii="Arial Narrow" w:eastAsia="Times New Roman" w:hAnsi="Arial Narrow" w:cs="Times New Roman"/>
                <w:color w:val="000000"/>
                <w:lang w:val="en-US"/>
              </w:rPr>
              <w:t>208.600.000</w:t>
            </w:r>
          </w:p>
        </w:tc>
      </w:tr>
    </w:tbl>
    <w:p w14:paraId="20A5D369" w14:textId="6E22A4E2" w:rsidR="00594580" w:rsidRDefault="00594580" w:rsidP="00594580">
      <w:pPr>
        <w:pStyle w:val="Descripcin"/>
        <w:rPr>
          <w:rFonts w:ascii="Arial Narrow" w:hAnsi="Arial Narrow"/>
          <w:b/>
          <w:bCs/>
          <w:sz w:val="24"/>
          <w:szCs w:val="24"/>
        </w:rPr>
      </w:pPr>
      <w:bookmarkStart w:id="149" w:name="_Toc74666506"/>
      <w:bookmarkStart w:id="150" w:name="_Toc74666674"/>
      <w:r>
        <w:t xml:space="preserve">Tabla </w:t>
      </w:r>
      <w:r>
        <w:fldChar w:fldCharType="begin"/>
      </w:r>
      <w:r>
        <w:instrText xml:space="preserve"> SEQ Tabla \* ARABIC </w:instrText>
      </w:r>
      <w:r>
        <w:fldChar w:fldCharType="separate"/>
      </w:r>
      <w:r w:rsidR="0090087E">
        <w:rPr>
          <w:noProof/>
        </w:rPr>
        <w:t>32</w:t>
      </w:r>
      <w:r>
        <w:fldChar w:fldCharType="end"/>
      </w:r>
      <w:r>
        <w:t>. Inversiones de entidades diferentes a la CARDER y desde otros programas de conservación de la CARDER</w:t>
      </w:r>
      <w:bookmarkEnd w:id="149"/>
      <w:bookmarkEnd w:id="150"/>
    </w:p>
    <w:p w14:paraId="40A5AC97" w14:textId="77777777" w:rsidR="006D1971" w:rsidRPr="003E07DC" w:rsidRDefault="006D1971" w:rsidP="003E07DC">
      <w:pPr>
        <w:jc w:val="center"/>
        <w:rPr>
          <w:rFonts w:ascii="Arial Narrow" w:hAnsi="Arial Narrow"/>
          <w:sz w:val="24"/>
          <w:szCs w:val="24"/>
        </w:rPr>
      </w:pPr>
      <w:r w:rsidRPr="003E07DC">
        <w:rPr>
          <w:rFonts w:ascii="Arial Narrow" w:hAnsi="Arial Narrow"/>
          <w:b/>
          <w:bCs/>
          <w:sz w:val="24"/>
          <w:szCs w:val="24"/>
        </w:rPr>
        <w:t>Fuente:</w:t>
      </w:r>
      <w:r w:rsidRPr="003E07DC">
        <w:rPr>
          <w:rFonts w:ascii="Arial Narrow" w:hAnsi="Arial Narrow"/>
          <w:sz w:val="24"/>
          <w:szCs w:val="24"/>
        </w:rPr>
        <w:t xml:space="preserve"> SIAE, CARDER, 2019.</w:t>
      </w:r>
    </w:p>
    <w:p w14:paraId="5F2AC313" w14:textId="77777777" w:rsidR="006D1971" w:rsidRPr="003E07DC" w:rsidRDefault="006D1971" w:rsidP="003E07DC">
      <w:pPr>
        <w:rPr>
          <w:rFonts w:ascii="Arial Narrow" w:hAnsi="Arial Narrow"/>
          <w:b/>
          <w:sz w:val="24"/>
          <w:szCs w:val="24"/>
        </w:rPr>
      </w:pPr>
    </w:p>
    <w:p w14:paraId="0B2F464B" w14:textId="17C36620" w:rsidR="00DA75AE" w:rsidRPr="003E07DC" w:rsidRDefault="00594580" w:rsidP="00594580">
      <w:pPr>
        <w:pStyle w:val="Ttulo2"/>
      </w:pPr>
      <w:bookmarkStart w:id="151" w:name="_Toc74846165"/>
      <w:r>
        <w:t xml:space="preserve">1.8. </w:t>
      </w:r>
      <w:r w:rsidR="002C6491" w:rsidRPr="003E07DC">
        <w:t>Presiones.</w:t>
      </w:r>
      <w:bookmarkEnd w:id="151"/>
    </w:p>
    <w:p w14:paraId="2FA84FBD" w14:textId="77777777" w:rsidR="002F7EB8" w:rsidRPr="003E07DC" w:rsidRDefault="002F7EB8" w:rsidP="003E07DC">
      <w:pPr>
        <w:rPr>
          <w:rFonts w:ascii="Arial Narrow" w:hAnsi="Arial Narrow"/>
          <w:sz w:val="24"/>
          <w:szCs w:val="24"/>
        </w:rPr>
      </w:pPr>
    </w:p>
    <w:p w14:paraId="6707CABE" w14:textId="6AED5F94" w:rsidR="002F7EB8" w:rsidRPr="003E07DC" w:rsidRDefault="002F7EB8" w:rsidP="003E07DC">
      <w:pPr>
        <w:autoSpaceDE w:val="0"/>
        <w:autoSpaceDN w:val="0"/>
        <w:adjustRightInd w:val="0"/>
        <w:jc w:val="both"/>
        <w:rPr>
          <w:rFonts w:ascii="Arial Narrow" w:hAnsi="Arial Narrow" w:cs="AGaramond-Regular"/>
          <w:sz w:val="24"/>
          <w:szCs w:val="24"/>
        </w:rPr>
      </w:pPr>
      <w:r w:rsidRPr="003E07DC">
        <w:rPr>
          <w:rFonts w:ascii="Arial Narrow" w:hAnsi="Arial Narrow" w:cs="AGaramond-Regular"/>
          <w:sz w:val="24"/>
          <w:szCs w:val="24"/>
        </w:rPr>
        <w:t xml:space="preserve">Las presiones son procesos, actividades o eventos naturales o antrópicos, que generan un impacto perjudicial en la salud o integridad de un área protegida, afectando los atributos que permiten que un ecosistema o una especie </w:t>
      </w:r>
      <w:r w:rsidR="00594580" w:rsidRPr="003E07DC">
        <w:rPr>
          <w:rFonts w:ascii="Arial Narrow" w:hAnsi="Arial Narrow" w:cs="AGaramond-Regular"/>
          <w:sz w:val="24"/>
          <w:szCs w:val="24"/>
        </w:rPr>
        <w:t>cumplan</w:t>
      </w:r>
      <w:r w:rsidRPr="003E07DC">
        <w:rPr>
          <w:rFonts w:ascii="Arial Narrow" w:hAnsi="Arial Narrow" w:cs="AGaramond-Regular"/>
          <w:sz w:val="24"/>
          <w:szCs w:val="24"/>
        </w:rPr>
        <w:t xml:space="preserve"> su función, y por ende disminuye su viabilidad en el tiempo. (Granizo, Tarsicio et al. 2006).</w:t>
      </w:r>
    </w:p>
    <w:p w14:paraId="30F9C6FF" w14:textId="77777777" w:rsidR="002F7EB8" w:rsidRPr="003E07DC" w:rsidRDefault="002F7EB8" w:rsidP="003E07DC">
      <w:pPr>
        <w:autoSpaceDE w:val="0"/>
        <w:autoSpaceDN w:val="0"/>
        <w:adjustRightInd w:val="0"/>
        <w:jc w:val="both"/>
        <w:rPr>
          <w:rFonts w:ascii="Arial Narrow" w:hAnsi="Arial Narrow" w:cs="AGaramond-Regular"/>
          <w:sz w:val="24"/>
          <w:szCs w:val="24"/>
        </w:rPr>
      </w:pPr>
    </w:p>
    <w:p w14:paraId="7953F4A8" w14:textId="77777777" w:rsidR="002F7EB8" w:rsidRPr="003E07DC" w:rsidRDefault="002F7EB8" w:rsidP="003E07DC">
      <w:pPr>
        <w:autoSpaceDE w:val="0"/>
        <w:autoSpaceDN w:val="0"/>
        <w:adjustRightInd w:val="0"/>
        <w:jc w:val="both"/>
        <w:rPr>
          <w:rFonts w:ascii="Arial Narrow" w:hAnsi="Arial Narrow" w:cs="AGaramond-Regular"/>
          <w:sz w:val="24"/>
          <w:szCs w:val="24"/>
        </w:rPr>
      </w:pPr>
      <w:r w:rsidRPr="003E07DC">
        <w:rPr>
          <w:rFonts w:ascii="Arial Narrow" w:hAnsi="Arial Narrow" w:cs="AGaramond-Regular"/>
          <w:sz w:val="24"/>
          <w:szCs w:val="24"/>
        </w:rPr>
        <w:t>Las presiones son mejor entendidas cuando se analizan junto a la fuente que las causan, lo cual provee mejor información, para identificar donde se requieren acciones de conservación de manera estratégica y donde serán más efectivas implementarlas. (Granizo, Tarsicio et al. 2006).</w:t>
      </w:r>
    </w:p>
    <w:p w14:paraId="24DDD0F0" w14:textId="77777777" w:rsidR="002F7EB8" w:rsidRPr="003E07DC" w:rsidRDefault="002F7EB8" w:rsidP="003E07DC">
      <w:pPr>
        <w:rPr>
          <w:rFonts w:ascii="Arial Narrow" w:hAnsi="Arial Narrow"/>
          <w:b/>
          <w:sz w:val="24"/>
          <w:szCs w:val="24"/>
          <w:u w:val="single"/>
        </w:rPr>
      </w:pPr>
    </w:p>
    <w:tbl>
      <w:tblPr>
        <w:tblStyle w:val="Tablaconcuadrcula"/>
        <w:tblW w:w="9781" w:type="dxa"/>
        <w:jc w:val="center"/>
        <w:tblLook w:val="04A0" w:firstRow="1" w:lastRow="0" w:firstColumn="1" w:lastColumn="0" w:noHBand="0" w:noVBand="1"/>
      </w:tblPr>
      <w:tblGrid>
        <w:gridCol w:w="754"/>
        <w:gridCol w:w="6903"/>
        <w:gridCol w:w="2124"/>
      </w:tblGrid>
      <w:tr w:rsidR="000A0BF8" w:rsidRPr="00941833" w14:paraId="18BB593B" w14:textId="77777777" w:rsidTr="008E2144">
        <w:trPr>
          <w:jc w:val="center"/>
        </w:trPr>
        <w:tc>
          <w:tcPr>
            <w:tcW w:w="754" w:type="dxa"/>
            <w:shd w:val="clear" w:color="auto" w:fill="C5E0B3" w:themeFill="accent6" w:themeFillTint="66"/>
          </w:tcPr>
          <w:p w14:paraId="1A24594B" w14:textId="77777777" w:rsidR="000A0BF8" w:rsidRPr="00941833" w:rsidRDefault="000A0BF8" w:rsidP="003E07DC">
            <w:pPr>
              <w:jc w:val="center"/>
              <w:rPr>
                <w:rFonts w:ascii="Arial Narrow" w:eastAsia="Times New Roman" w:hAnsi="Arial Narrow" w:cs="Calibri"/>
                <w:b/>
                <w:bCs/>
                <w:color w:val="000000"/>
              </w:rPr>
            </w:pPr>
          </w:p>
        </w:tc>
        <w:tc>
          <w:tcPr>
            <w:tcW w:w="6903" w:type="dxa"/>
            <w:shd w:val="clear" w:color="auto" w:fill="C5E0B3" w:themeFill="accent6" w:themeFillTint="66"/>
            <w:vAlign w:val="bottom"/>
          </w:tcPr>
          <w:p w14:paraId="7F825AFF" w14:textId="77777777" w:rsidR="000A0BF8" w:rsidRPr="00941833" w:rsidRDefault="000A0BF8" w:rsidP="003E07DC">
            <w:pPr>
              <w:jc w:val="center"/>
              <w:rPr>
                <w:rFonts w:ascii="Arial Narrow" w:eastAsia="Times New Roman" w:hAnsi="Arial Narrow" w:cs="Calibri"/>
                <w:b/>
                <w:bCs/>
                <w:color w:val="000000"/>
              </w:rPr>
            </w:pPr>
            <w:r w:rsidRPr="00941833">
              <w:rPr>
                <w:rFonts w:ascii="Arial Narrow" w:eastAsia="Times New Roman" w:hAnsi="Arial Narrow" w:cs="Calibri"/>
                <w:b/>
                <w:bCs/>
                <w:color w:val="000000"/>
              </w:rPr>
              <w:t xml:space="preserve">Descripción de la Presión </w:t>
            </w:r>
          </w:p>
        </w:tc>
        <w:tc>
          <w:tcPr>
            <w:tcW w:w="2124" w:type="dxa"/>
            <w:shd w:val="clear" w:color="auto" w:fill="C5E0B3" w:themeFill="accent6" w:themeFillTint="66"/>
            <w:vAlign w:val="bottom"/>
          </w:tcPr>
          <w:p w14:paraId="46E9F726" w14:textId="77777777" w:rsidR="000A0BF8" w:rsidRPr="00941833" w:rsidRDefault="000A0BF8" w:rsidP="003E07DC">
            <w:pPr>
              <w:jc w:val="center"/>
              <w:rPr>
                <w:rFonts w:ascii="Arial Narrow" w:eastAsia="Times New Roman" w:hAnsi="Arial Narrow" w:cs="Calibri"/>
                <w:b/>
                <w:bCs/>
                <w:color w:val="000000"/>
              </w:rPr>
            </w:pPr>
            <w:r w:rsidRPr="00941833">
              <w:rPr>
                <w:rFonts w:ascii="Arial Narrow" w:eastAsia="Times New Roman" w:hAnsi="Arial Narrow" w:cs="Calibri"/>
                <w:b/>
                <w:bCs/>
                <w:color w:val="000000"/>
              </w:rPr>
              <w:t>Fuente que la genera</w:t>
            </w:r>
          </w:p>
        </w:tc>
      </w:tr>
      <w:tr w:rsidR="000A0BF8" w:rsidRPr="00941833" w14:paraId="56D4588E" w14:textId="77777777" w:rsidTr="008E2144">
        <w:trPr>
          <w:jc w:val="center"/>
        </w:trPr>
        <w:tc>
          <w:tcPr>
            <w:tcW w:w="754" w:type="dxa"/>
            <w:vMerge w:val="restart"/>
            <w:textDirection w:val="btLr"/>
          </w:tcPr>
          <w:p w14:paraId="665AD98A" w14:textId="77777777" w:rsidR="000A0BF8" w:rsidRPr="00941833" w:rsidRDefault="000A0BF8" w:rsidP="003E07DC">
            <w:pPr>
              <w:ind w:left="113" w:right="113"/>
              <w:jc w:val="center"/>
              <w:rPr>
                <w:rFonts w:ascii="Arial Narrow" w:hAnsi="Arial Narrow"/>
              </w:rPr>
            </w:pPr>
            <w:r w:rsidRPr="00941833">
              <w:rPr>
                <w:rFonts w:ascii="Arial Narrow" w:hAnsi="Arial Narrow"/>
              </w:rPr>
              <w:t>Pueblo Rico, Mistrato, Belén de Umbría y Apia</w:t>
            </w:r>
          </w:p>
        </w:tc>
        <w:tc>
          <w:tcPr>
            <w:tcW w:w="6903" w:type="dxa"/>
          </w:tcPr>
          <w:p w14:paraId="46586A4F" w14:textId="77777777" w:rsidR="000A0BF8" w:rsidRPr="00941833" w:rsidRDefault="000A0BF8" w:rsidP="003E07DC">
            <w:pPr>
              <w:jc w:val="both"/>
              <w:rPr>
                <w:rFonts w:ascii="Arial Narrow" w:hAnsi="Arial Narrow"/>
              </w:rPr>
            </w:pPr>
            <w:r w:rsidRPr="00941833">
              <w:rPr>
                <w:rFonts w:ascii="Arial Narrow" w:hAnsi="Arial Narrow"/>
                <w:b/>
                <w:i/>
              </w:rPr>
              <w:t xml:space="preserve">Transformación de uso del suelo a agropecuario: </w:t>
            </w:r>
            <w:r w:rsidRPr="00941833">
              <w:rPr>
                <w:rFonts w:ascii="Arial Narrow" w:hAnsi="Arial Narrow"/>
              </w:rPr>
              <w:t>Debido al proceso de retorno al campo a recuperar tierras, se ha presentado cambios en el uso del suelo de rastrojo alto o bosques con más de 15 años, los cuales vuelven a ser zonas cultivadas. En el municipio de Apia se han destinado las tierras especialmente a cultivos de lulo, pasto y aguacate. En el municipio de Belén de Umbría se está presentando principalmente en las veredas Alturas, Dosquebradas, La Llorona, Selva Alta, La frisolera Alta, Los Alpes y Tribunas. En el municipio de Pueblo Rico, se ha presentado en las veredas La Trinidad y Villa Clareth.</w:t>
            </w:r>
          </w:p>
        </w:tc>
        <w:tc>
          <w:tcPr>
            <w:tcW w:w="2124" w:type="dxa"/>
          </w:tcPr>
          <w:p w14:paraId="48F3371C" w14:textId="77777777" w:rsidR="000A0BF8" w:rsidRPr="00941833" w:rsidRDefault="000A0BF8" w:rsidP="003E07DC">
            <w:pPr>
              <w:jc w:val="center"/>
              <w:rPr>
                <w:rFonts w:ascii="Arial Narrow" w:hAnsi="Arial Narrow"/>
              </w:rPr>
            </w:pPr>
            <w:r w:rsidRPr="00941833">
              <w:rPr>
                <w:rFonts w:ascii="Arial Narrow" w:hAnsi="Arial Narrow"/>
              </w:rPr>
              <w:t xml:space="preserve">Incrementado la demanda del suelo agrícola. </w:t>
            </w:r>
          </w:p>
          <w:p w14:paraId="359601EB" w14:textId="77777777" w:rsidR="000A0BF8" w:rsidRPr="00941833" w:rsidRDefault="000A0BF8" w:rsidP="003E07DC">
            <w:pPr>
              <w:jc w:val="center"/>
              <w:rPr>
                <w:rFonts w:ascii="Arial Narrow" w:hAnsi="Arial Narrow"/>
              </w:rPr>
            </w:pPr>
            <w:r w:rsidRPr="00941833">
              <w:rPr>
                <w:rFonts w:ascii="Arial Narrow" w:hAnsi="Arial Narrow"/>
              </w:rPr>
              <w:t>Políticas del proceso de retornados al campo.</w:t>
            </w:r>
          </w:p>
        </w:tc>
      </w:tr>
      <w:tr w:rsidR="000A0BF8" w:rsidRPr="00941833" w14:paraId="7246E124" w14:textId="77777777" w:rsidTr="008E2144">
        <w:trPr>
          <w:jc w:val="center"/>
        </w:trPr>
        <w:tc>
          <w:tcPr>
            <w:tcW w:w="754" w:type="dxa"/>
            <w:vMerge/>
          </w:tcPr>
          <w:p w14:paraId="2B5624AA" w14:textId="77777777" w:rsidR="000A0BF8" w:rsidRPr="00941833" w:rsidRDefault="000A0BF8" w:rsidP="003E07DC">
            <w:pPr>
              <w:jc w:val="both"/>
              <w:rPr>
                <w:rFonts w:ascii="Arial Narrow" w:hAnsi="Arial Narrow"/>
              </w:rPr>
            </w:pPr>
          </w:p>
        </w:tc>
        <w:tc>
          <w:tcPr>
            <w:tcW w:w="6903" w:type="dxa"/>
          </w:tcPr>
          <w:p w14:paraId="22C968DF" w14:textId="5261F4C9" w:rsidR="000A0BF8" w:rsidRPr="00941833" w:rsidRDefault="000A0BF8" w:rsidP="003E07DC">
            <w:pPr>
              <w:jc w:val="both"/>
              <w:rPr>
                <w:rFonts w:ascii="Arial Narrow" w:hAnsi="Arial Narrow"/>
                <w:i/>
              </w:rPr>
            </w:pPr>
            <w:r w:rsidRPr="00941833">
              <w:rPr>
                <w:rFonts w:ascii="Arial Narrow" w:hAnsi="Arial Narrow"/>
                <w:b/>
                <w:i/>
              </w:rPr>
              <w:t>Conflicto especie - sistema productivo:</w:t>
            </w:r>
            <w:r w:rsidRPr="00941833">
              <w:rPr>
                <w:rFonts w:ascii="Arial Narrow" w:hAnsi="Arial Narrow"/>
                <w:i/>
              </w:rPr>
              <w:t xml:space="preserve"> </w:t>
            </w:r>
            <w:r w:rsidRPr="00941833">
              <w:rPr>
                <w:rFonts w:ascii="Arial Narrow" w:hAnsi="Arial Narrow"/>
              </w:rPr>
              <w:t xml:space="preserve">Se han presenta ataques de puma a animales como terneros, caballos y perros, lo que genera un conflicto de la especie con los habitantes del área protegida.  </w:t>
            </w:r>
          </w:p>
        </w:tc>
        <w:tc>
          <w:tcPr>
            <w:tcW w:w="2124" w:type="dxa"/>
          </w:tcPr>
          <w:p w14:paraId="23C9080F" w14:textId="77777777" w:rsidR="000A0BF8" w:rsidRPr="00941833" w:rsidRDefault="000A0BF8" w:rsidP="003E07DC">
            <w:pPr>
              <w:jc w:val="center"/>
              <w:rPr>
                <w:rFonts w:ascii="Arial Narrow" w:hAnsi="Arial Narrow"/>
              </w:rPr>
            </w:pPr>
            <w:r w:rsidRPr="00941833">
              <w:rPr>
                <w:rFonts w:ascii="Arial Narrow" w:hAnsi="Arial Narrow"/>
              </w:rPr>
              <w:t>Expansión y manejo inadecuado de actividades agropecuarias. Reducción de hábitat.</w:t>
            </w:r>
          </w:p>
        </w:tc>
      </w:tr>
      <w:tr w:rsidR="000A0BF8" w:rsidRPr="00941833" w14:paraId="0ECEA2B5" w14:textId="77777777" w:rsidTr="008E2144">
        <w:trPr>
          <w:jc w:val="center"/>
        </w:trPr>
        <w:tc>
          <w:tcPr>
            <w:tcW w:w="754" w:type="dxa"/>
            <w:vMerge w:val="restart"/>
            <w:textDirection w:val="btLr"/>
          </w:tcPr>
          <w:p w14:paraId="24381D0A" w14:textId="77777777" w:rsidR="000A0BF8" w:rsidRPr="00941833" w:rsidRDefault="000A0BF8" w:rsidP="003E07DC">
            <w:pPr>
              <w:ind w:left="113" w:right="113"/>
              <w:jc w:val="center"/>
              <w:rPr>
                <w:rFonts w:ascii="Arial Narrow" w:hAnsi="Arial Narrow"/>
                <w:i/>
              </w:rPr>
            </w:pPr>
            <w:r w:rsidRPr="00941833">
              <w:rPr>
                <w:rFonts w:ascii="Arial Narrow" w:hAnsi="Arial Narrow"/>
              </w:rPr>
              <w:t>Mistrato, Belén de Umbría y Apia</w:t>
            </w:r>
          </w:p>
        </w:tc>
        <w:tc>
          <w:tcPr>
            <w:tcW w:w="6903" w:type="dxa"/>
          </w:tcPr>
          <w:p w14:paraId="17BEBEF5" w14:textId="77777777" w:rsidR="000A0BF8" w:rsidRPr="00941833" w:rsidRDefault="000A0BF8" w:rsidP="003E07DC">
            <w:pPr>
              <w:jc w:val="both"/>
              <w:rPr>
                <w:rFonts w:ascii="Arial Narrow" w:hAnsi="Arial Narrow"/>
              </w:rPr>
            </w:pPr>
            <w:r w:rsidRPr="00941833">
              <w:rPr>
                <w:rFonts w:ascii="Arial Narrow" w:hAnsi="Arial Narrow"/>
                <w:b/>
                <w:i/>
              </w:rPr>
              <w:t>Motocross</w:t>
            </w:r>
            <w:r w:rsidRPr="00941833">
              <w:rPr>
                <w:rFonts w:ascii="Arial Narrow" w:hAnsi="Arial Narrow"/>
                <w:b/>
              </w:rPr>
              <w:t>:</w:t>
            </w:r>
            <w:r w:rsidRPr="00941833">
              <w:rPr>
                <w:rFonts w:ascii="Arial Narrow" w:hAnsi="Arial Narrow"/>
              </w:rPr>
              <w:t xml:space="preserve"> Por los senderos del área protegida en el municipio de Apia ingresan motos, pasan por Belén de Umbría y salen a Mistrato. Esto se ha incrementado en los últimos años.  En el municipio de Belén de Umbría se realizó en el año 2018 un evento nacional de encuentro de motocross y utilizaron los caminos del área protegida.</w:t>
            </w:r>
          </w:p>
        </w:tc>
        <w:tc>
          <w:tcPr>
            <w:tcW w:w="2124" w:type="dxa"/>
          </w:tcPr>
          <w:p w14:paraId="0BB08AEF" w14:textId="77777777" w:rsidR="000A0BF8" w:rsidRPr="00941833" w:rsidRDefault="000A0BF8" w:rsidP="003E07DC">
            <w:pPr>
              <w:jc w:val="center"/>
              <w:rPr>
                <w:rFonts w:ascii="Arial Narrow" w:hAnsi="Arial Narrow"/>
              </w:rPr>
            </w:pPr>
            <w:r w:rsidRPr="00941833">
              <w:rPr>
                <w:rFonts w:ascii="Arial Narrow" w:hAnsi="Arial Narrow"/>
              </w:rPr>
              <w:t>Usos recreativos incompatibles</w:t>
            </w:r>
          </w:p>
        </w:tc>
      </w:tr>
      <w:tr w:rsidR="000A0BF8" w:rsidRPr="00941833" w14:paraId="56F5EAC8" w14:textId="77777777" w:rsidTr="008E2144">
        <w:trPr>
          <w:jc w:val="center"/>
        </w:trPr>
        <w:tc>
          <w:tcPr>
            <w:tcW w:w="754" w:type="dxa"/>
            <w:vMerge/>
          </w:tcPr>
          <w:p w14:paraId="2844AFDB" w14:textId="77777777" w:rsidR="000A0BF8" w:rsidRPr="00941833" w:rsidRDefault="000A0BF8" w:rsidP="003E07DC">
            <w:pPr>
              <w:jc w:val="both"/>
              <w:rPr>
                <w:rFonts w:ascii="Arial Narrow" w:hAnsi="Arial Narrow"/>
                <w:i/>
              </w:rPr>
            </w:pPr>
          </w:p>
        </w:tc>
        <w:tc>
          <w:tcPr>
            <w:tcW w:w="6903" w:type="dxa"/>
          </w:tcPr>
          <w:p w14:paraId="6E1B1D94" w14:textId="77777777" w:rsidR="000A0BF8" w:rsidRPr="00941833" w:rsidRDefault="000A0BF8" w:rsidP="003E07DC">
            <w:pPr>
              <w:jc w:val="both"/>
              <w:rPr>
                <w:rFonts w:ascii="Arial Narrow" w:hAnsi="Arial Narrow"/>
              </w:rPr>
            </w:pPr>
            <w:r w:rsidRPr="00941833">
              <w:rPr>
                <w:rFonts w:ascii="Arial Narrow" w:hAnsi="Arial Narrow"/>
                <w:b/>
                <w:i/>
              </w:rPr>
              <w:t xml:space="preserve">Expansión de cultivos de Aguacate: </w:t>
            </w:r>
            <w:r w:rsidRPr="00941833">
              <w:rPr>
                <w:rFonts w:ascii="Arial Narrow" w:hAnsi="Arial Narrow"/>
              </w:rPr>
              <w:t xml:space="preserve">En el área protegida, se están sembrando cultivos de aguacate a pequeña escala, lo que ha generado fragmentación del bosque en las partes altas. </w:t>
            </w:r>
          </w:p>
        </w:tc>
        <w:tc>
          <w:tcPr>
            <w:tcW w:w="2124" w:type="dxa"/>
          </w:tcPr>
          <w:p w14:paraId="214A9960" w14:textId="77777777" w:rsidR="000A0BF8" w:rsidRPr="00941833" w:rsidRDefault="000A0BF8" w:rsidP="003E07DC">
            <w:pPr>
              <w:jc w:val="center"/>
              <w:rPr>
                <w:rFonts w:ascii="Arial Narrow" w:hAnsi="Arial Narrow"/>
              </w:rPr>
            </w:pPr>
            <w:r w:rsidRPr="00941833">
              <w:rPr>
                <w:rFonts w:ascii="Arial Narrow" w:hAnsi="Arial Narrow"/>
              </w:rPr>
              <w:t xml:space="preserve">Incrementado la demanda del suelo agrícola. </w:t>
            </w:r>
          </w:p>
          <w:p w14:paraId="45EAACD9" w14:textId="77777777" w:rsidR="000A0BF8" w:rsidRPr="00941833" w:rsidRDefault="000A0BF8" w:rsidP="003E07DC">
            <w:pPr>
              <w:jc w:val="center"/>
              <w:rPr>
                <w:rFonts w:ascii="Arial Narrow" w:hAnsi="Arial Narrow"/>
              </w:rPr>
            </w:pPr>
            <w:r w:rsidRPr="00941833">
              <w:rPr>
                <w:rFonts w:ascii="Arial Narrow" w:hAnsi="Arial Narrow"/>
              </w:rPr>
              <w:t>Prácticas agrícolas incompatibles.</w:t>
            </w:r>
          </w:p>
        </w:tc>
      </w:tr>
      <w:tr w:rsidR="000A0BF8" w:rsidRPr="00941833" w14:paraId="0657E721" w14:textId="77777777" w:rsidTr="008E2144">
        <w:trPr>
          <w:jc w:val="center"/>
        </w:trPr>
        <w:tc>
          <w:tcPr>
            <w:tcW w:w="754" w:type="dxa"/>
            <w:vMerge/>
            <w:textDirection w:val="btLr"/>
          </w:tcPr>
          <w:p w14:paraId="333CCE5A" w14:textId="77777777" w:rsidR="000A0BF8" w:rsidRPr="00941833" w:rsidRDefault="000A0BF8" w:rsidP="003E07DC">
            <w:pPr>
              <w:ind w:left="113" w:right="113"/>
              <w:jc w:val="center"/>
              <w:rPr>
                <w:rFonts w:ascii="Arial Narrow" w:hAnsi="Arial Narrow"/>
                <w:i/>
              </w:rPr>
            </w:pPr>
          </w:p>
        </w:tc>
        <w:tc>
          <w:tcPr>
            <w:tcW w:w="6903" w:type="dxa"/>
          </w:tcPr>
          <w:p w14:paraId="3EC5286A" w14:textId="77777777" w:rsidR="000A0BF8" w:rsidRPr="00941833" w:rsidRDefault="000A0BF8" w:rsidP="003E07DC">
            <w:pPr>
              <w:jc w:val="both"/>
              <w:rPr>
                <w:rFonts w:ascii="Arial Narrow" w:hAnsi="Arial Narrow"/>
              </w:rPr>
            </w:pPr>
            <w:r w:rsidRPr="00941833">
              <w:rPr>
                <w:rFonts w:ascii="Arial Narrow" w:hAnsi="Arial Narrow"/>
                <w:b/>
                <w:i/>
              </w:rPr>
              <w:t>Cacería:</w:t>
            </w:r>
            <w:r w:rsidRPr="00941833">
              <w:rPr>
                <w:rFonts w:ascii="Arial Narrow" w:hAnsi="Arial Narrow"/>
                <w:i/>
              </w:rPr>
              <w:t xml:space="preserve"> </w:t>
            </w:r>
            <w:r w:rsidRPr="00941833">
              <w:rPr>
                <w:rFonts w:ascii="Arial Narrow" w:hAnsi="Arial Narrow"/>
              </w:rPr>
              <w:t>Se presenta muy esporádicamente la cacería de especies como venado y gurre, por parte de algunos habitantes del área protegida.</w:t>
            </w:r>
          </w:p>
          <w:p w14:paraId="2CAC3C8E" w14:textId="77777777" w:rsidR="000A0BF8" w:rsidRPr="00941833" w:rsidRDefault="000A0BF8" w:rsidP="003E07DC">
            <w:pPr>
              <w:jc w:val="both"/>
              <w:rPr>
                <w:rFonts w:ascii="Arial Narrow" w:hAnsi="Arial Narrow"/>
              </w:rPr>
            </w:pPr>
          </w:p>
        </w:tc>
        <w:tc>
          <w:tcPr>
            <w:tcW w:w="2124" w:type="dxa"/>
          </w:tcPr>
          <w:p w14:paraId="669BE974" w14:textId="77777777" w:rsidR="000A0BF8" w:rsidRPr="00941833" w:rsidRDefault="000A0BF8" w:rsidP="003E07DC">
            <w:pPr>
              <w:jc w:val="center"/>
              <w:rPr>
                <w:rFonts w:ascii="Arial Narrow" w:hAnsi="Arial Narrow"/>
              </w:rPr>
            </w:pPr>
            <w:r w:rsidRPr="00941833">
              <w:rPr>
                <w:rFonts w:ascii="Arial Narrow" w:hAnsi="Arial Narrow"/>
                <w:lang w:val="es-ES"/>
              </w:rPr>
              <w:t>Tradiciones de los pobladores.</w:t>
            </w:r>
          </w:p>
        </w:tc>
      </w:tr>
      <w:tr w:rsidR="000A0BF8" w:rsidRPr="00941833" w14:paraId="0A916999" w14:textId="77777777" w:rsidTr="008E2144">
        <w:trPr>
          <w:jc w:val="center"/>
        </w:trPr>
        <w:tc>
          <w:tcPr>
            <w:tcW w:w="754" w:type="dxa"/>
            <w:vMerge/>
          </w:tcPr>
          <w:p w14:paraId="754A843F" w14:textId="77777777" w:rsidR="000A0BF8" w:rsidRPr="00941833" w:rsidRDefault="000A0BF8" w:rsidP="003E07DC">
            <w:pPr>
              <w:jc w:val="both"/>
              <w:rPr>
                <w:rFonts w:ascii="Arial Narrow" w:hAnsi="Arial Narrow"/>
                <w:i/>
              </w:rPr>
            </w:pPr>
          </w:p>
        </w:tc>
        <w:tc>
          <w:tcPr>
            <w:tcW w:w="6903" w:type="dxa"/>
          </w:tcPr>
          <w:p w14:paraId="46C06BFB" w14:textId="77777777" w:rsidR="000A0BF8" w:rsidRPr="00941833" w:rsidRDefault="000A0BF8" w:rsidP="003E07DC">
            <w:pPr>
              <w:jc w:val="both"/>
              <w:rPr>
                <w:rFonts w:ascii="Arial Narrow" w:hAnsi="Arial Narrow" w:cs="Calibri"/>
                <w:color w:val="000000"/>
                <w:lang w:val="es-CO"/>
              </w:rPr>
            </w:pPr>
            <w:r w:rsidRPr="00302C0C">
              <w:rPr>
                <w:rFonts w:ascii="Arial Narrow" w:hAnsi="Arial Narrow" w:cs="Calibri"/>
                <w:b/>
                <w:i/>
                <w:color w:val="000000"/>
              </w:rPr>
              <w:t>Ampliación de la frontera agrícola:</w:t>
            </w:r>
            <w:r w:rsidRPr="00941833">
              <w:rPr>
                <w:rFonts w:ascii="Arial Narrow" w:hAnsi="Arial Narrow" w:cs="Calibri"/>
                <w:i/>
                <w:color w:val="000000"/>
              </w:rPr>
              <w:t xml:space="preserve"> </w:t>
            </w:r>
            <w:r w:rsidRPr="00941833">
              <w:rPr>
                <w:rFonts w:ascii="Arial Narrow" w:hAnsi="Arial Narrow" w:cs="Calibri"/>
                <w:color w:val="000000"/>
              </w:rPr>
              <w:t>En algunos sectores como Garrucha y Paveros del municipio de Apia, los cultivos de aguacate y pasto han ampliado la zona de cultivo hacia la línea de bosque nativo que se conservaba. En la vereda Aribato del municipio de Mistrato en límites con Pueblo Rico, socolan por debajo del bosque natural y van tumbando para obtener potreros para pastoreo</w:t>
            </w:r>
          </w:p>
        </w:tc>
        <w:tc>
          <w:tcPr>
            <w:tcW w:w="2124" w:type="dxa"/>
          </w:tcPr>
          <w:p w14:paraId="5EFB6934" w14:textId="77777777" w:rsidR="000A0BF8" w:rsidRPr="00941833" w:rsidRDefault="000A0BF8" w:rsidP="003E07DC">
            <w:pPr>
              <w:jc w:val="center"/>
              <w:rPr>
                <w:rFonts w:ascii="Arial Narrow" w:hAnsi="Arial Narrow"/>
              </w:rPr>
            </w:pPr>
            <w:r w:rsidRPr="00941833">
              <w:rPr>
                <w:rFonts w:ascii="Arial Narrow" w:hAnsi="Arial Narrow"/>
              </w:rPr>
              <w:t xml:space="preserve">Incrementado la demanda del suelo agrícola. </w:t>
            </w:r>
          </w:p>
          <w:p w14:paraId="6DFFD4BE" w14:textId="77777777" w:rsidR="000A0BF8" w:rsidRPr="00941833" w:rsidRDefault="000A0BF8" w:rsidP="003E07DC">
            <w:pPr>
              <w:jc w:val="center"/>
              <w:rPr>
                <w:rFonts w:ascii="Arial Narrow" w:hAnsi="Arial Narrow"/>
                <w:lang w:val="es-ES"/>
              </w:rPr>
            </w:pPr>
            <w:r w:rsidRPr="00941833">
              <w:rPr>
                <w:rFonts w:ascii="Arial Narrow" w:hAnsi="Arial Narrow"/>
              </w:rPr>
              <w:t>Prácticas agrícolas incompatibles.</w:t>
            </w:r>
          </w:p>
        </w:tc>
      </w:tr>
      <w:tr w:rsidR="000A0BF8" w:rsidRPr="00941833" w14:paraId="4367D995" w14:textId="77777777" w:rsidTr="008E2144">
        <w:trPr>
          <w:cantSplit/>
          <w:trHeight w:val="1134"/>
          <w:jc w:val="center"/>
        </w:trPr>
        <w:tc>
          <w:tcPr>
            <w:tcW w:w="754" w:type="dxa"/>
            <w:textDirection w:val="btLr"/>
          </w:tcPr>
          <w:p w14:paraId="078CCDB4" w14:textId="77777777" w:rsidR="000A0BF8" w:rsidRPr="00941833" w:rsidRDefault="000A0BF8" w:rsidP="003E07DC">
            <w:pPr>
              <w:ind w:left="113" w:right="113"/>
              <w:jc w:val="center"/>
              <w:rPr>
                <w:rFonts w:ascii="Arial Narrow" w:hAnsi="Arial Narrow"/>
                <w:i/>
              </w:rPr>
            </w:pPr>
            <w:r w:rsidRPr="00941833">
              <w:rPr>
                <w:rFonts w:ascii="Arial Narrow" w:hAnsi="Arial Narrow"/>
                <w:i/>
              </w:rPr>
              <w:t>Belén de Umbría</w:t>
            </w:r>
          </w:p>
        </w:tc>
        <w:tc>
          <w:tcPr>
            <w:tcW w:w="6903" w:type="dxa"/>
          </w:tcPr>
          <w:p w14:paraId="3FBC31EE" w14:textId="77777777" w:rsidR="000A0BF8" w:rsidRPr="00941833" w:rsidRDefault="000A0BF8" w:rsidP="003E07DC">
            <w:pPr>
              <w:jc w:val="both"/>
              <w:rPr>
                <w:rFonts w:ascii="Arial Narrow" w:hAnsi="Arial Narrow"/>
              </w:rPr>
            </w:pPr>
            <w:r w:rsidRPr="00302C0C">
              <w:rPr>
                <w:rFonts w:ascii="Arial Narrow" w:hAnsi="Arial Narrow"/>
                <w:b/>
                <w:i/>
              </w:rPr>
              <w:t>Turismo no regulado</w:t>
            </w:r>
            <w:r w:rsidRPr="00941833">
              <w:rPr>
                <w:rFonts w:ascii="Arial Narrow" w:hAnsi="Arial Narrow"/>
                <w:i/>
              </w:rPr>
              <w:t xml:space="preserve">: </w:t>
            </w:r>
            <w:r w:rsidRPr="00941833">
              <w:rPr>
                <w:rFonts w:ascii="Arial Narrow" w:hAnsi="Arial Narrow"/>
              </w:rPr>
              <w:t>En los últimos años se ha incrementado la visitancia en el área protegida por parte de caminantes del municipio y operadores del departamento de Risaralda, especialmente en las veredas La Selva y Tribunas. Entran grupos numerosos sin el acompañamiento de un guía. Abren trochas al interior del bosque, fuera de los senderos.</w:t>
            </w:r>
          </w:p>
        </w:tc>
        <w:tc>
          <w:tcPr>
            <w:tcW w:w="2124" w:type="dxa"/>
          </w:tcPr>
          <w:p w14:paraId="31D45280" w14:textId="77777777" w:rsidR="000A0BF8" w:rsidRPr="00941833" w:rsidRDefault="000A0BF8" w:rsidP="003E07DC">
            <w:pPr>
              <w:jc w:val="center"/>
              <w:rPr>
                <w:rFonts w:ascii="Arial Narrow" w:hAnsi="Arial Narrow"/>
              </w:rPr>
            </w:pPr>
            <w:r w:rsidRPr="00941833">
              <w:rPr>
                <w:rFonts w:ascii="Arial Narrow" w:hAnsi="Arial Narrow"/>
              </w:rPr>
              <w:t>Regulación débil de las actividades ecoturísticas.</w:t>
            </w:r>
          </w:p>
          <w:p w14:paraId="396DC693" w14:textId="77777777" w:rsidR="000A0BF8" w:rsidRPr="00941833" w:rsidRDefault="000A0BF8" w:rsidP="003E07DC">
            <w:pPr>
              <w:jc w:val="center"/>
              <w:rPr>
                <w:rFonts w:ascii="Arial Narrow" w:hAnsi="Arial Narrow"/>
              </w:rPr>
            </w:pPr>
          </w:p>
        </w:tc>
      </w:tr>
    </w:tbl>
    <w:p w14:paraId="7AF8F500" w14:textId="5E6D28DA" w:rsidR="00302C0C" w:rsidRDefault="00302C0C" w:rsidP="00302C0C">
      <w:pPr>
        <w:pStyle w:val="Descripcin"/>
        <w:rPr>
          <w:rFonts w:ascii="Arial Narrow" w:hAnsi="Arial Narrow"/>
          <w:b/>
          <w:bCs/>
          <w:sz w:val="24"/>
          <w:szCs w:val="24"/>
        </w:rPr>
      </w:pPr>
      <w:bookmarkStart w:id="152" w:name="_Toc74666507"/>
      <w:bookmarkStart w:id="153" w:name="_Toc74666675"/>
      <w:r>
        <w:t xml:space="preserve">Tabla </w:t>
      </w:r>
      <w:r>
        <w:fldChar w:fldCharType="begin"/>
      </w:r>
      <w:r>
        <w:instrText xml:space="preserve"> SEQ Tabla \* ARABIC </w:instrText>
      </w:r>
      <w:r>
        <w:fldChar w:fldCharType="separate"/>
      </w:r>
      <w:r w:rsidR="0090087E">
        <w:rPr>
          <w:noProof/>
        </w:rPr>
        <w:t>33</w:t>
      </w:r>
      <w:r>
        <w:fldChar w:fldCharType="end"/>
      </w:r>
      <w:r>
        <w:t>. Caracterización y fuente de las presiones identificadas en el DMI Cuchilla de San Juan.</w:t>
      </w:r>
      <w:bookmarkEnd w:id="152"/>
      <w:bookmarkEnd w:id="153"/>
      <w:r>
        <w:t xml:space="preserve"> </w:t>
      </w:r>
    </w:p>
    <w:p w14:paraId="0212FD5A" w14:textId="02C0CEDB" w:rsidR="000A0BF8" w:rsidRDefault="000A0BF8" w:rsidP="003E07DC">
      <w:pPr>
        <w:jc w:val="center"/>
        <w:rPr>
          <w:rFonts w:ascii="Arial Narrow" w:hAnsi="Arial Narrow"/>
          <w:sz w:val="24"/>
          <w:szCs w:val="24"/>
        </w:rPr>
      </w:pPr>
      <w:r w:rsidRPr="003E07DC">
        <w:rPr>
          <w:rFonts w:ascii="Arial Narrow" w:hAnsi="Arial Narrow"/>
          <w:b/>
          <w:bCs/>
          <w:sz w:val="24"/>
          <w:szCs w:val="24"/>
        </w:rPr>
        <w:t>Fuente:</w:t>
      </w:r>
      <w:r w:rsidRPr="003E07DC">
        <w:rPr>
          <w:rFonts w:ascii="Arial Narrow" w:hAnsi="Arial Narrow"/>
          <w:sz w:val="24"/>
          <w:szCs w:val="24"/>
        </w:rPr>
        <w:t xml:space="preserve"> Elaboración propia.</w:t>
      </w:r>
    </w:p>
    <w:p w14:paraId="2D9A5C13" w14:textId="77777777" w:rsidR="0022745F" w:rsidRPr="003E07DC" w:rsidRDefault="0022745F" w:rsidP="003E07DC">
      <w:pPr>
        <w:jc w:val="center"/>
        <w:rPr>
          <w:rFonts w:ascii="Arial Narrow" w:hAnsi="Arial Narrow"/>
          <w:sz w:val="24"/>
          <w:szCs w:val="24"/>
        </w:rPr>
      </w:pPr>
    </w:p>
    <w:tbl>
      <w:tblPr>
        <w:tblStyle w:val="Tablaconcuadrcula"/>
        <w:tblW w:w="10272" w:type="dxa"/>
        <w:tblInd w:w="-572" w:type="dxa"/>
        <w:tblLook w:val="04A0" w:firstRow="1" w:lastRow="0" w:firstColumn="1" w:lastColumn="0" w:noHBand="0" w:noVBand="1"/>
      </w:tblPr>
      <w:tblGrid>
        <w:gridCol w:w="5106"/>
        <w:gridCol w:w="5166"/>
      </w:tblGrid>
      <w:tr w:rsidR="000A0BF8" w:rsidRPr="003E07DC" w14:paraId="442F370D" w14:textId="77777777" w:rsidTr="0022745F">
        <w:tc>
          <w:tcPr>
            <w:tcW w:w="5106" w:type="dxa"/>
          </w:tcPr>
          <w:p w14:paraId="55EAA23D" w14:textId="77777777" w:rsidR="000A0BF8" w:rsidRPr="003E07DC" w:rsidRDefault="000A0BF8" w:rsidP="003E07DC">
            <w:pPr>
              <w:jc w:val="both"/>
              <w:rPr>
                <w:rFonts w:ascii="Arial Narrow" w:hAnsi="Arial Narrow"/>
                <w:sz w:val="24"/>
                <w:szCs w:val="24"/>
              </w:rPr>
            </w:pPr>
            <w:r w:rsidRPr="003E07DC">
              <w:rPr>
                <w:rFonts w:ascii="Arial Narrow" w:hAnsi="Arial Narrow"/>
                <w:noProof/>
                <w:sz w:val="24"/>
                <w:szCs w:val="24"/>
                <w:lang w:val="es-CO" w:eastAsia="es-CO"/>
              </w:rPr>
              <w:drawing>
                <wp:inline distT="0" distB="0" distL="0" distR="0" wp14:anchorId="7986AB7F" wp14:editId="3E6E2025">
                  <wp:extent cx="3095625" cy="2320925"/>
                  <wp:effectExtent l="0" t="0" r="9525" b="3175"/>
                  <wp:docPr id="21" name="Gráfico 21"/>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p>
        </w:tc>
        <w:tc>
          <w:tcPr>
            <w:tcW w:w="5166" w:type="dxa"/>
          </w:tcPr>
          <w:p w14:paraId="255EE2CA" w14:textId="77777777" w:rsidR="000A0BF8" w:rsidRPr="003E07DC" w:rsidRDefault="000A0BF8" w:rsidP="003E07DC">
            <w:pPr>
              <w:jc w:val="both"/>
              <w:rPr>
                <w:rFonts w:ascii="Arial Narrow" w:hAnsi="Arial Narrow"/>
                <w:sz w:val="24"/>
                <w:szCs w:val="24"/>
              </w:rPr>
            </w:pPr>
            <w:r w:rsidRPr="003E07DC">
              <w:rPr>
                <w:rFonts w:ascii="Arial Narrow" w:hAnsi="Arial Narrow"/>
                <w:noProof/>
                <w:sz w:val="24"/>
                <w:szCs w:val="24"/>
                <w:lang w:val="es-CO" w:eastAsia="es-CO"/>
              </w:rPr>
              <w:drawing>
                <wp:inline distT="0" distB="0" distL="0" distR="0" wp14:anchorId="21D412C5" wp14:editId="5FE0D58C">
                  <wp:extent cx="3143250" cy="2320925"/>
                  <wp:effectExtent l="0" t="0" r="0" b="3175"/>
                  <wp:docPr id="23" name="Gráfico 23"/>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tc>
      </w:tr>
      <w:tr w:rsidR="000A0BF8" w:rsidRPr="003E07DC" w14:paraId="0623CBD6" w14:textId="77777777" w:rsidTr="0022745F">
        <w:tc>
          <w:tcPr>
            <w:tcW w:w="5106" w:type="dxa"/>
          </w:tcPr>
          <w:p w14:paraId="625FB521" w14:textId="77777777" w:rsidR="000A0BF8" w:rsidRPr="003E07DC" w:rsidRDefault="000A0BF8" w:rsidP="003E07DC">
            <w:pPr>
              <w:jc w:val="both"/>
              <w:rPr>
                <w:rFonts w:ascii="Arial Narrow" w:hAnsi="Arial Narrow"/>
                <w:sz w:val="24"/>
                <w:szCs w:val="24"/>
              </w:rPr>
            </w:pPr>
            <w:r w:rsidRPr="003E07DC">
              <w:rPr>
                <w:rFonts w:ascii="Arial Narrow" w:hAnsi="Arial Narrow"/>
                <w:noProof/>
                <w:sz w:val="24"/>
                <w:szCs w:val="24"/>
                <w:lang w:val="es-CO" w:eastAsia="es-CO"/>
              </w:rPr>
              <w:drawing>
                <wp:inline distT="0" distB="0" distL="0" distR="0" wp14:anchorId="4F6D4EB9" wp14:editId="2F71FA81">
                  <wp:extent cx="3095625" cy="2247900"/>
                  <wp:effectExtent l="0" t="0" r="9525" b="0"/>
                  <wp:docPr id="25" name="Gráfico 25"/>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tc>
        <w:tc>
          <w:tcPr>
            <w:tcW w:w="5166" w:type="dxa"/>
          </w:tcPr>
          <w:p w14:paraId="0CB490CD" w14:textId="77777777" w:rsidR="000A0BF8" w:rsidRPr="003E07DC" w:rsidRDefault="000A0BF8" w:rsidP="003E07DC">
            <w:pPr>
              <w:jc w:val="both"/>
              <w:rPr>
                <w:rFonts w:ascii="Arial Narrow" w:hAnsi="Arial Narrow"/>
                <w:sz w:val="24"/>
                <w:szCs w:val="24"/>
              </w:rPr>
            </w:pPr>
            <w:r w:rsidRPr="003E07DC">
              <w:rPr>
                <w:rFonts w:ascii="Arial Narrow" w:hAnsi="Arial Narrow"/>
                <w:noProof/>
                <w:sz w:val="24"/>
                <w:szCs w:val="24"/>
                <w:lang w:val="es-CO" w:eastAsia="es-CO"/>
              </w:rPr>
              <w:drawing>
                <wp:inline distT="0" distB="0" distL="0" distR="0" wp14:anchorId="42A404E6" wp14:editId="295CC3D2">
                  <wp:extent cx="3143250" cy="2216150"/>
                  <wp:effectExtent l="0" t="0" r="0" b="12700"/>
                  <wp:docPr id="27" name="Gráfico 27"/>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tc>
      </w:tr>
    </w:tbl>
    <w:p w14:paraId="4DB4C85F" w14:textId="6B8FFF25" w:rsidR="003A71CB" w:rsidRDefault="003A71CB" w:rsidP="003A71CB">
      <w:pPr>
        <w:pStyle w:val="Descripcin"/>
        <w:jc w:val="center"/>
        <w:rPr>
          <w:rFonts w:ascii="Arial Narrow" w:hAnsi="Arial Narrow"/>
          <w:b/>
          <w:sz w:val="24"/>
          <w:szCs w:val="24"/>
        </w:rPr>
      </w:pPr>
      <w:bookmarkStart w:id="154" w:name="_Toc74666696"/>
      <w:r>
        <w:t xml:space="preserve">Grafico </w:t>
      </w:r>
      <w:r>
        <w:fldChar w:fldCharType="begin"/>
      </w:r>
      <w:r>
        <w:instrText xml:space="preserve"> SEQ Grafico \* ARABIC </w:instrText>
      </w:r>
      <w:r>
        <w:fldChar w:fldCharType="separate"/>
      </w:r>
      <w:r w:rsidR="004767BD">
        <w:rPr>
          <w:noProof/>
        </w:rPr>
        <w:t>12</w:t>
      </w:r>
      <w:r>
        <w:fldChar w:fldCharType="end"/>
      </w:r>
      <w:r>
        <w:t>. Presiones identificadas en el DMI Cuchilla de San Juan</w:t>
      </w:r>
      <w:bookmarkEnd w:id="154"/>
    </w:p>
    <w:p w14:paraId="264F8F89" w14:textId="77777777" w:rsidR="000A0BF8" w:rsidRPr="003A71CB" w:rsidRDefault="000A0BF8" w:rsidP="003A71CB">
      <w:pPr>
        <w:jc w:val="center"/>
        <w:rPr>
          <w:rFonts w:ascii="Arial Narrow" w:hAnsi="Arial Narrow"/>
        </w:rPr>
      </w:pPr>
      <w:r w:rsidRPr="003A71CB">
        <w:rPr>
          <w:rFonts w:ascii="Arial Narrow" w:hAnsi="Arial Narrow"/>
          <w:b/>
        </w:rPr>
        <w:t xml:space="preserve">Fuente: </w:t>
      </w:r>
      <w:r w:rsidRPr="003A71CB">
        <w:rPr>
          <w:rFonts w:ascii="Arial Narrow" w:hAnsi="Arial Narrow"/>
        </w:rPr>
        <w:t>Elaboración propia. Metodología WWF, 2000.</w:t>
      </w:r>
    </w:p>
    <w:p w14:paraId="5542367D" w14:textId="77777777" w:rsidR="002F7EB8" w:rsidRPr="003E07DC" w:rsidRDefault="002F7EB8" w:rsidP="003E07DC">
      <w:pPr>
        <w:rPr>
          <w:rFonts w:ascii="Arial Narrow" w:hAnsi="Arial Narrow"/>
          <w:b/>
          <w:sz w:val="24"/>
          <w:szCs w:val="24"/>
        </w:rPr>
      </w:pPr>
    </w:p>
    <w:p w14:paraId="3CF07CC0" w14:textId="722931F2" w:rsidR="006D1971" w:rsidRPr="003E07DC" w:rsidRDefault="00D00600" w:rsidP="00D00600">
      <w:pPr>
        <w:pStyle w:val="Ttulo2"/>
      </w:pPr>
      <w:bookmarkStart w:id="155" w:name="_Toc74846166"/>
      <w:r>
        <w:t xml:space="preserve">1.9. </w:t>
      </w:r>
      <w:r w:rsidR="004C169F" w:rsidRPr="003E07DC">
        <w:t>Evaluación de la efectividad del manejo</w:t>
      </w:r>
      <w:bookmarkEnd w:id="155"/>
    </w:p>
    <w:p w14:paraId="14E71369" w14:textId="77777777" w:rsidR="00F9502E" w:rsidRPr="003E07DC" w:rsidRDefault="00F9502E" w:rsidP="003E07DC">
      <w:pPr>
        <w:rPr>
          <w:rFonts w:ascii="Arial Narrow" w:hAnsi="Arial Narrow"/>
          <w:b/>
          <w:sz w:val="24"/>
          <w:szCs w:val="24"/>
        </w:rPr>
      </w:pPr>
    </w:p>
    <w:p w14:paraId="44248D90" w14:textId="77777777" w:rsidR="006D1971" w:rsidRPr="003E07DC" w:rsidRDefault="006D1971" w:rsidP="003E07DC">
      <w:pPr>
        <w:jc w:val="both"/>
        <w:rPr>
          <w:rFonts w:ascii="Arial Narrow" w:hAnsi="Arial Narrow"/>
          <w:sz w:val="24"/>
          <w:szCs w:val="24"/>
          <w:lang w:val="es-ES" w:eastAsia="es-ES_tradnl"/>
        </w:rPr>
      </w:pPr>
      <w:r w:rsidRPr="003E07DC">
        <w:rPr>
          <w:rFonts w:ascii="Arial Narrow" w:hAnsi="Arial Narrow"/>
          <w:sz w:val="24"/>
          <w:szCs w:val="24"/>
          <w:lang w:val="es-ES"/>
        </w:rPr>
        <w:t xml:space="preserve">Para fortalecer la planeación, gestión y evaluación de las áreas protegidas de carácter regional, fue desarrollada la metodología “Efectividad del Manejo para las Áreas Protegidas - EMAP”. </w:t>
      </w:r>
      <w:r w:rsidRPr="003E07DC">
        <w:rPr>
          <w:rFonts w:ascii="Arial Narrow" w:hAnsi="Arial Narrow"/>
          <w:sz w:val="24"/>
          <w:szCs w:val="24"/>
          <w:lang w:val="es-ES" w:eastAsia="es-ES_tradnl"/>
        </w:rPr>
        <w:t>El propósito de este análisis de efectividad a nivel de sitio es conocer el nivel de cumplimiento de los objetivos de conservación del área protegida en su contexto regional. Dicha metodología está diseñada desde una perspectiva crítica que pretende, a partir de un ejercicio documentado y de reflexión colectiva, comprender la situación actual de manejo de un área protegida y orientarla hacia una situación deseada de manejo</w:t>
      </w:r>
      <w:bookmarkStart w:id="156" w:name="_Hlk72409867"/>
      <w:r w:rsidRPr="003E07DC">
        <w:rPr>
          <w:rFonts w:ascii="Arial Narrow" w:hAnsi="Arial Narrow"/>
          <w:sz w:val="24"/>
          <w:szCs w:val="24"/>
          <w:lang w:val="es-ES" w:eastAsia="es-ES_tradnl"/>
        </w:rPr>
        <w:t xml:space="preserve"> (Barrero, Niño, Ramírez y Anaya, 2020). </w:t>
      </w:r>
      <w:bookmarkEnd w:id="156"/>
      <w:r w:rsidRPr="003E07DC">
        <w:rPr>
          <w:rFonts w:ascii="Arial Narrow" w:hAnsi="Arial Narrow"/>
          <w:sz w:val="24"/>
          <w:szCs w:val="24"/>
          <w:lang w:val="es-ES" w:eastAsia="es-ES_tradnl"/>
        </w:rPr>
        <w:t xml:space="preserve"> </w:t>
      </w:r>
    </w:p>
    <w:p w14:paraId="4957AA26" w14:textId="77777777" w:rsidR="006D1971" w:rsidRPr="003E07DC" w:rsidRDefault="006D1971" w:rsidP="003E07DC">
      <w:pPr>
        <w:jc w:val="both"/>
        <w:rPr>
          <w:rFonts w:ascii="Arial Narrow" w:hAnsi="Arial Narrow"/>
          <w:sz w:val="24"/>
          <w:szCs w:val="24"/>
          <w:lang w:val="es-ES" w:eastAsia="es-ES_tradnl"/>
        </w:rPr>
      </w:pPr>
      <w:r w:rsidRPr="003E07DC">
        <w:rPr>
          <w:rFonts w:ascii="Arial Narrow" w:hAnsi="Arial Narrow"/>
          <w:sz w:val="24"/>
          <w:szCs w:val="24"/>
          <w:lang w:val="es-ES" w:eastAsia="es-ES_tradnl"/>
        </w:rPr>
        <w:t xml:space="preserve"> </w:t>
      </w:r>
    </w:p>
    <w:p w14:paraId="43274FAB" w14:textId="77777777" w:rsidR="006D1971" w:rsidRPr="003E07DC" w:rsidRDefault="006D1971" w:rsidP="003E07DC">
      <w:pPr>
        <w:jc w:val="both"/>
        <w:rPr>
          <w:rFonts w:ascii="Arial Narrow" w:hAnsi="Arial Narrow"/>
          <w:sz w:val="24"/>
          <w:szCs w:val="24"/>
          <w:lang w:val="es-ES"/>
        </w:rPr>
      </w:pPr>
      <w:r w:rsidRPr="003E07DC">
        <w:rPr>
          <w:rFonts w:ascii="Arial Narrow" w:hAnsi="Arial Narrow"/>
          <w:color w:val="000000" w:themeColor="text1"/>
          <w:sz w:val="24"/>
          <w:szCs w:val="24"/>
          <w:lang w:val="es-ES"/>
        </w:rPr>
        <w:t xml:space="preserve">EMAP está constituido por seis (6) ejes temáticos que aplican a todas las categorías de manejo de carácter público: logros, contexto, planeación y seguimiento, gobernanza, recursos y sistemas productivos sostenibles, </w:t>
      </w:r>
      <w:r w:rsidRPr="003E07DC">
        <w:rPr>
          <w:rFonts w:ascii="Arial Narrow" w:hAnsi="Arial Narrow"/>
          <w:sz w:val="24"/>
          <w:szCs w:val="24"/>
          <w:lang w:val="es-ES" w:eastAsia="es-ES_tradnl"/>
        </w:rPr>
        <w:t xml:space="preserve">los cuáles a su vez se asocian 31 elementos de análisis, que contiene unos niveles situacionales de manejo que oscilan entre uno (1) a cuatro (4), en donde uno (1) y dos (2),  corresponde a una situación de manejo en estado de debilidad, tres (3), una situación intermedia y cuatro (4) una situación de fortaleza. </w:t>
      </w:r>
      <w:r w:rsidRPr="003E07DC">
        <w:rPr>
          <w:rFonts w:ascii="Arial Narrow" w:hAnsi="Arial Narrow"/>
          <w:sz w:val="24"/>
          <w:szCs w:val="24"/>
          <w:lang w:val="es-ES"/>
        </w:rPr>
        <w:t>El último eje temático, dado que está enfocado en el uso sostenible del área protegida, no aplica en esos términos para los Parques Naturales Regionales; no obstante, se debe analizar el grado de desarrollo de la actividad ecoturística como una medida que contribuye a la conservación y a la generación de beneficios a las comunidades, como parte del análisis del eje logro.</w:t>
      </w:r>
    </w:p>
    <w:p w14:paraId="5628211F" w14:textId="77777777" w:rsidR="006D1971" w:rsidRPr="003E07DC" w:rsidRDefault="006D1971" w:rsidP="003E07DC">
      <w:pPr>
        <w:jc w:val="both"/>
        <w:rPr>
          <w:rFonts w:ascii="Arial Narrow" w:hAnsi="Arial Narrow"/>
          <w:sz w:val="24"/>
          <w:szCs w:val="24"/>
          <w:lang w:val="es-ES" w:eastAsia="es-ES_tradnl"/>
        </w:rPr>
      </w:pPr>
    </w:p>
    <w:p w14:paraId="5C8B7F79" w14:textId="77777777" w:rsidR="006D1971" w:rsidRPr="003E07DC" w:rsidRDefault="006D1971" w:rsidP="003E07DC">
      <w:pPr>
        <w:jc w:val="both"/>
        <w:rPr>
          <w:rFonts w:ascii="Arial Narrow" w:hAnsi="Arial Narrow"/>
          <w:sz w:val="24"/>
          <w:szCs w:val="24"/>
          <w:lang w:val="es-ES" w:eastAsia="es-ES_tradnl"/>
        </w:rPr>
      </w:pPr>
      <w:r w:rsidRPr="003E07DC">
        <w:rPr>
          <w:rFonts w:ascii="Arial Narrow" w:hAnsi="Arial Narrow"/>
          <w:color w:val="000000" w:themeColor="text1"/>
          <w:sz w:val="24"/>
          <w:szCs w:val="24"/>
          <w:lang w:val="es-ES" w:eastAsia="es-ES_tradnl"/>
        </w:rPr>
        <w:t xml:space="preserve">Los resultados de la calificación de los ejes temáticos se ponderan en una relación porcentual, donde </w:t>
      </w:r>
      <w:r w:rsidRPr="003E07DC">
        <w:rPr>
          <w:rFonts w:ascii="Arial Narrow" w:hAnsi="Arial Narrow"/>
          <w:sz w:val="24"/>
          <w:szCs w:val="24"/>
          <w:lang w:val="es-ES" w:eastAsia="es-ES_tradnl"/>
        </w:rPr>
        <w:t>las áreas en situación de fortaleza corresponden a aquellas en que el índice de efectividad del manejo es &gt;69%; en estado intermedio, se ubican las áreas con un índice mayor que el 50 y &lt;=69% y en estado de debilidad, áreas cuyo índice es &lt;=50.</w:t>
      </w:r>
    </w:p>
    <w:p w14:paraId="6EA61D4C" w14:textId="77777777" w:rsidR="006D1971" w:rsidRPr="003E07DC" w:rsidRDefault="006D1971" w:rsidP="003E07DC">
      <w:pPr>
        <w:jc w:val="both"/>
        <w:rPr>
          <w:rFonts w:ascii="Arial Narrow" w:hAnsi="Arial Narrow"/>
          <w:color w:val="000000" w:themeColor="text1"/>
          <w:sz w:val="24"/>
          <w:szCs w:val="24"/>
          <w:lang w:val="es-ES" w:eastAsia="es-ES_tradnl"/>
        </w:rPr>
      </w:pPr>
    </w:p>
    <w:p w14:paraId="75BECC5D" w14:textId="77777777" w:rsidR="006D1971" w:rsidRPr="003E07DC" w:rsidRDefault="006D1971" w:rsidP="003E07DC">
      <w:pPr>
        <w:rPr>
          <w:rFonts w:ascii="Arial Narrow" w:hAnsi="Arial Narrow"/>
          <w:b/>
          <w:color w:val="000000" w:themeColor="text1"/>
          <w:sz w:val="24"/>
          <w:szCs w:val="24"/>
          <w:lang w:val="es-ES" w:eastAsia="es-ES_tradnl"/>
        </w:rPr>
      </w:pPr>
      <w:r w:rsidRPr="003E07DC">
        <w:rPr>
          <w:rFonts w:ascii="Arial Narrow" w:hAnsi="Arial Narrow"/>
          <w:b/>
          <w:color w:val="000000" w:themeColor="text1"/>
          <w:sz w:val="24"/>
          <w:szCs w:val="24"/>
          <w:lang w:val="es-ES" w:eastAsia="es-ES_tradnl"/>
        </w:rPr>
        <w:t>Resultados del Índice de Efectividad del Manejo.</w:t>
      </w:r>
    </w:p>
    <w:p w14:paraId="6B840E46" w14:textId="77777777" w:rsidR="006D1971" w:rsidRPr="003E07DC" w:rsidRDefault="006D1971" w:rsidP="003E07DC">
      <w:pPr>
        <w:rPr>
          <w:rFonts w:ascii="Arial Narrow" w:hAnsi="Arial Narrow"/>
          <w:b/>
          <w:sz w:val="24"/>
          <w:szCs w:val="24"/>
          <w:lang w:val="es-ES"/>
        </w:rPr>
      </w:pPr>
    </w:p>
    <w:p w14:paraId="1BB38AA7" w14:textId="77777777" w:rsidR="006D1971" w:rsidRPr="003E07DC" w:rsidRDefault="006D1971" w:rsidP="003E07DC">
      <w:pPr>
        <w:jc w:val="both"/>
        <w:rPr>
          <w:rFonts w:ascii="Arial Narrow" w:hAnsi="Arial Narrow"/>
          <w:sz w:val="24"/>
          <w:szCs w:val="24"/>
          <w:lang w:val="es-ES" w:eastAsia="es-ES_tradnl"/>
        </w:rPr>
      </w:pPr>
      <w:r w:rsidRPr="003E07DC">
        <w:rPr>
          <w:rFonts w:ascii="Arial Narrow" w:hAnsi="Arial Narrow"/>
          <w:sz w:val="24"/>
          <w:szCs w:val="24"/>
          <w:lang w:val="es-ES" w:eastAsia="es-ES_tradnl"/>
        </w:rPr>
        <w:t>Para el DMI Cuchilla del San Juan se realizó la aplicación de la herramienta para el año 2019, vinculando los actores institucionales y sociales relacionados con el manejo del área protegida, identificando los siguientes resultados:</w:t>
      </w:r>
    </w:p>
    <w:p w14:paraId="6F05D53E" w14:textId="77777777" w:rsidR="006D1971" w:rsidRPr="003E07DC" w:rsidRDefault="006D1971" w:rsidP="003E07DC">
      <w:pPr>
        <w:jc w:val="both"/>
        <w:rPr>
          <w:rFonts w:ascii="Arial Narrow" w:hAnsi="Arial Narrow"/>
          <w:sz w:val="24"/>
          <w:szCs w:val="24"/>
          <w:lang w:val="es-ES" w:eastAsia="es-ES_tradnl"/>
        </w:rPr>
      </w:pPr>
    </w:p>
    <w:p w14:paraId="5608346C" w14:textId="77777777" w:rsidR="006D1971" w:rsidRPr="003E07DC" w:rsidRDefault="006D1971" w:rsidP="003E07DC">
      <w:pPr>
        <w:jc w:val="center"/>
        <w:rPr>
          <w:rFonts w:ascii="Arial Narrow" w:hAnsi="Arial Narrow"/>
          <w:sz w:val="24"/>
          <w:szCs w:val="24"/>
          <w:lang w:val="es-ES" w:eastAsia="es-ES_tradnl"/>
        </w:rPr>
      </w:pPr>
      <w:r w:rsidRPr="003E07DC">
        <w:rPr>
          <w:rFonts w:ascii="Arial Narrow" w:hAnsi="Arial Narrow"/>
          <w:noProof/>
          <w:sz w:val="24"/>
          <w:szCs w:val="24"/>
          <w:lang w:val="es-CO" w:eastAsia="es-CO"/>
        </w:rPr>
        <w:drawing>
          <wp:inline distT="0" distB="0" distL="0" distR="0" wp14:anchorId="2D73C438" wp14:editId="4D3B7494">
            <wp:extent cx="3638550" cy="2133600"/>
            <wp:effectExtent l="0" t="0" r="0" b="0"/>
            <wp:docPr id="9230" name="Gráfico 9230">
              <a:extLst xmlns:a="http://schemas.openxmlformats.org/drawingml/2006/main">
                <a:ext uri="{FF2B5EF4-FFF2-40B4-BE49-F238E27FC236}">
                  <a16:creationId xmlns:a16="http://schemas.microsoft.com/office/drawing/2014/main" id="{00000000-0008-0000-0B00-000004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p>
    <w:p w14:paraId="6395F3B0" w14:textId="11CBB6C6" w:rsidR="00831017" w:rsidRDefault="00831017" w:rsidP="00831017">
      <w:pPr>
        <w:pStyle w:val="Descripcin"/>
        <w:rPr>
          <w:rFonts w:ascii="Arial Narrow" w:hAnsi="Arial Narrow"/>
          <w:b/>
          <w:bCs/>
          <w:sz w:val="24"/>
          <w:szCs w:val="24"/>
          <w:lang w:val="es-ES" w:eastAsia="es-ES_tradnl"/>
        </w:rPr>
      </w:pPr>
      <w:bookmarkStart w:id="157" w:name="_Toc74666697"/>
      <w:r>
        <w:t xml:space="preserve">Grafico </w:t>
      </w:r>
      <w:r>
        <w:fldChar w:fldCharType="begin"/>
      </w:r>
      <w:r>
        <w:instrText xml:space="preserve"> SEQ Grafico \* ARABIC </w:instrText>
      </w:r>
      <w:r>
        <w:fldChar w:fldCharType="separate"/>
      </w:r>
      <w:r w:rsidR="004767BD">
        <w:rPr>
          <w:noProof/>
        </w:rPr>
        <w:t>13</w:t>
      </w:r>
      <w:r>
        <w:fldChar w:fldCharType="end"/>
      </w:r>
      <w:r>
        <w:t xml:space="preserve">. </w:t>
      </w:r>
      <w:r w:rsidR="00600882">
        <w:t>Resultados del Índice de Efectividad del Manejo del DMI Cuchilla de San Juan</w:t>
      </w:r>
      <w:bookmarkEnd w:id="157"/>
    </w:p>
    <w:p w14:paraId="68E4EBE1" w14:textId="77777777" w:rsidR="00C66885" w:rsidRPr="003E07DC" w:rsidRDefault="00C66885" w:rsidP="003E07DC">
      <w:pPr>
        <w:jc w:val="center"/>
        <w:rPr>
          <w:rFonts w:ascii="Arial Narrow" w:hAnsi="Arial Narrow"/>
          <w:sz w:val="24"/>
          <w:szCs w:val="24"/>
          <w:lang w:val="es-ES" w:eastAsia="es-ES_tradnl"/>
        </w:rPr>
      </w:pPr>
      <w:r w:rsidRPr="003E07DC">
        <w:rPr>
          <w:rFonts w:ascii="Arial Narrow" w:hAnsi="Arial Narrow"/>
          <w:b/>
          <w:bCs/>
          <w:sz w:val="24"/>
          <w:szCs w:val="24"/>
          <w:lang w:val="es-ES" w:eastAsia="es-ES_tradnl"/>
        </w:rPr>
        <w:t>Fuente:</w:t>
      </w:r>
      <w:r w:rsidRPr="003E07DC">
        <w:rPr>
          <w:rFonts w:ascii="Arial Narrow" w:hAnsi="Arial Narrow"/>
          <w:sz w:val="24"/>
          <w:szCs w:val="24"/>
          <w:lang w:val="es-ES" w:eastAsia="es-ES_tradnl"/>
        </w:rPr>
        <w:t xml:space="preserve"> Minambiente Proyecto GEF – SINAP, 2019.</w:t>
      </w:r>
    </w:p>
    <w:p w14:paraId="13CFE56F" w14:textId="77777777" w:rsidR="006D1971" w:rsidRPr="003E07DC" w:rsidRDefault="006D1971" w:rsidP="003E07DC">
      <w:pPr>
        <w:jc w:val="center"/>
        <w:rPr>
          <w:rFonts w:ascii="Arial Narrow" w:hAnsi="Arial Narrow"/>
          <w:sz w:val="24"/>
          <w:szCs w:val="24"/>
          <w:lang w:val="es-ES" w:eastAsia="es-ES_tradnl"/>
        </w:rPr>
      </w:pPr>
    </w:p>
    <w:p w14:paraId="29A190C4" w14:textId="7FE05D6F" w:rsidR="006D1971" w:rsidRPr="003E07DC" w:rsidRDefault="006D1971" w:rsidP="003E07DC">
      <w:pPr>
        <w:jc w:val="both"/>
        <w:rPr>
          <w:rFonts w:ascii="Arial Narrow" w:hAnsi="Arial Narrow"/>
          <w:sz w:val="24"/>
          <w:szCs w:val="24"/>
          <w:lang w:val="es-ES" w:eastAsia="es-ES_tradnl"/>
        </w:rPr>
      </w:pPr>
      <w:r w:rsidRPr="003E07DC">
        <w:rPr>
          <w:rFonts w:ascii="Arial Narrow" w:hAnsi="Arial Narrow"/>
          <w:sz w:val="24"/>
          <w:szCs w:val="24"/>
          <w:lang w:val="es-ES" w:eastAsia="es-ES_tradnl"/>
        </w:rPr>
        <w:t>El área protegida presenta un nivel de avance en su efectividad de manejo del 76% y un 24% pendiente para fortalecer su manejo, especialmente en los ejes temáticos que tienen menor porcentaje en su nivel de avance.</w:t>
      </w:r>
    </w:p>
    <w:p w14:paraId="2529FADF" w14:textId="77777777" w:rsidR="006D1971" w:rsidRPr="003E07DC" w:rsidRDefault="006D1971" w:rsidP="003E07DC">
      <w:pPr>
        <w:jc w:val="both"/>
        <w:rPr>
          <w:rFonts w:ascii="Arial Narrow" w:hAnsi="Arial Narrow"/>
          <w:sz w:val="24"/>
          <w:szCs w:val="24"/>
          <w:lang w:val="es-ES" w:eastAsia="es-ES_tradnl"/>
        </w:rPr>
      </w:pPr>
    </w:p>
    <w:p w14:paraId="24B4C04B" w14:textId="77777777" w:rsidR="006D1971" w:rsidRPr="003E07DC" w:rsidRDefault="006D1971" w:rsidP="003E07DC">
      <w:pPr>
        <w:jc w:val="both"/>
        <w:rPr>
          <w:rFonts w:ascii="Arial Narrow" w:hAnsi="Arial Narrow"/>
          <w:sz w:val="24"/>
          <w:szCs w:val="24"/>
          <w:lang w:val="es-ES" w:eastAsia="es-ES_tradnl"/>
        </w:rPr>
      </w:pPr>
      <w:r w:rsidRPr="003E07DC">
        <w:rPr>
          <w:rFonts w:ascii="Arial Narrow" w:hAnsi="Arial Narrow"/>
          <w:noProof/>
          <w:sz w:val="24"/>
          <w:szCs w:val="24"/>
          <w:lang w:val="es-CO" w:eastAsia="es-CO"/>
        </w:rPr>
        <w:drawing>
          <wp:inline distT="0" distB="0" distL="0" distR="0" wp14:anchorId="7CF4429B" wp14:editId="41AC2347">
            <wp:extent cx="5612130" cy="2638425"/>
            <wp:effectExtent l="0" t="0" r="7620" b="9525"/>
            <wp:docPr id="9231" name="Gráfico 9231">
              <a:extLst xmlns:a="http://schemas.openxmlformats.org/drawingml/2006/main">
                <a:ext uri="{FF2B5EF4-FFF2-40B4-BE49-F238E27FC236}">
                  <a16:creationId xmlns:a16="http://schemas.microsoft.com/office/drawing/2014/main" id="{00000000-0008-0000-0B00-00000F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p>
    <w:p w14:paraId="4F2F8473" w14:textId="2951DBE7" w:rsidR="00600882" w:rsidRDefault="00600882" w:rsidP="00600882">
      <w:pPr>
        <w:pStyle w:val="Descripcin"/>
        <w:rPr>
          <w:rFonts w:ascii="Arial Narrow" w:hAnsi="Arial Narrow"/>
          <w:b/>
          <w:bCs/>
          <w:sz w:val="24"/>
          <w:szCs w:val="24"/>
          <w:lang w:val="es-ES" w:eastAsia="es-ES_tradnl"/>
        </w:rPr>
      </w:pPr>
      <w:bookmarkStart w:id="158" w:name="_Toc74666698"/>
      <w:r>
        <w:t xml:space="preserve">Grafico </w:t>
      </w:r>
      <w:r>
        <w:fldChar w:fldCharType="begin"/>
      </w:r>
      <w:r>
        <w:instrText xml:space="preserve"> SEQ Grafico \* ARABIC </w:instrText>
      </w:r>
      <w:r>
        <w:fldChar w:fldCharType="separate"/>
      </w:r>
      <w:r w:rsidR="004767BD">
        <w:rPr>
          <w:noProof/>
        </w:rPr>
        <w:t>14</w:t>
      </w:r>
      <w:r>
        <w:fldChar w:fldCharType="end"/>
      </w:r>
      <w:r>
        <w:t>. Resultados del avance en la Efectividad del Manejo del área protegida por Eje Temático</w:t>
      </w:r>
      <w:bookmarkEnd w:id="158"/>
    </w:p>
    <w:p w14:paraId="102DD959" w14:textId="77777777" w:rsidR="00C66885" w:rsidRPr="003E07DC" w:rsidRDefault="00C66885" w:rsidP="003E07DC">
      <w:pPr>
        <w:jc w:val="center"/>
        <w:rPr>
          <w:rFonts w:ascii="Arial Narrow" w:hAnsi="Arial Narrow"/>
          <w:sz w:val="24"/>
          <w:szCs w:val="24"/>
          <w:lang w:val="es-ES" w:eastAsia="es-ES_tradnl"/>
        </w:rPr>
      </w:pPr>
      <w:r w:rsidRPr="003E07DC">
        <w:rPr>
          <w:rFonts w:ascii="Arial Narrow" w:hAnsi="Arial Narrow"/>
          <w:b/>
          <w:bCs/>
          <w:sz w:val="24"/>
          <w:szCs w:val="24"/>
          <w:lang w:val="es-ES" w:eastAsia="es-ES_tradnl"/>
        </w:rPr>
        <w:t>Fuente:</w:t>
      </w:r>
      <w:r w:rsidRPr="003E07DC">
        <w:rPr>
          <w:rFonts w:ascii="Arial Narrow" w:hAnsi="Arial Narrow"/>
          <w:sz w:val="24"/>
          <w:szCs w:val="24"/>
          <w:lang w:val="es-ES" w:eastAsia="es-ES_tradnl"/>
        </w:rPr>
        <w:t xml:space="preserve"> Minambiente Proyecto GEF – SINAP, 2019.</w:t>
      </w:r>
    </w:p>
    <w:p w14:paraId="4541B092" w14:textId="77777777" w:rsidR="006D1971" w:rsidRPr="003E07DC" w:rsidRDefault="006D1971" w:rsidP="003E07DC">
      <w:pPr>
        <w:jc w:val="both"/>
        <w:rPr>
          <w:rFonts w:ascii="Arial Narrow" w:hAnsi="Arial Narrow"/>
          <w:sz w:val="24"/>
          <w:szCs w:val="24"/>
          <w:lang w:val="es-ES" w:eastAsia="es-ES_tradnl"/>
        </w:rPr>
      </w:pPr>
    </w:p>
    <w:p w14:paraId="041FBB24" w14:textId="77777777" w:rsidR="006D1971" w:rsidRPr="003E07DC" w:rsidRDefault="006D1971" w:rsidP="003E07DC">
      <w:pPr>
        <w:jc w:val="both"/>
        <w:rPr>
          <w:rFonts w:ascii="Arial Narrow" w:hAnsi="Arial Narrow"/>
          <w:sz w:val="24"/>
          <w:szCs w:val="24"/>
          <w:lang w:val="es-ES"/>
        </w:rPr>
      </w:pPr>
      <w:r w:rsidRPr="003E07DC">
        <w:rPr>
          <w:rFonts w:ascii="Arial Narrow" w:hAnsi="Arial Narrow"/>
          <w:i/>
          <w:sz w:val="24"/>
          <w:szCs w:val="24"/>
          <w:lang w:val="es-ES" w:eastAsia="es-ES_tradnl"/>
        </w:rPr>
        <w:t xml:space="preserve">Logros, </w:t>
      </w:r>
      <w:r w:rsidRPr="003E07DC">
        <w:rPr>
          <w:rFonts w:ascii="Arial Narrow" w:hAnsi="Arial Narrow"/>
          <w:sz w:val="24"/>
          <w:szCs w:val="24"/>
          <w:lang w:val="es-ES"/>
        </w:rPr>
        <w:t xml:space="preserve">bajo este eje de análisis, el área protegida considera cuatro aspectos: salud del área protegida, adaptación frente al clima cambiante, valores culturales asociados a los objetivos de conservación (en el caso que aplique) y beneficios asociados a las contribuciones de la naturaleza. El nivel de avance esta dado en un 79%, ya que es necesario identificar e integrar en la planeación del manejo información relacionada con los valores culturales del área protegida. Por otro lado, el eje temático relacionado con la salud del área, dispone de información especialmente de coberturas, es necesario actualizar ejercicios de integridad.  </w:t>
      </w:r>
    </w:p>
    <w:p w14:paraId="505B0F59" w14:textId="77777777" w:rsidR="006D1971" w:rsidRPr="003E07DC" w:rsidRDefault="006D1971" w:rsidP="003E07DC">
      <w:pPr>
        <w:jc w:val="both"/>
        <w:rPr>
          <w:rFonts w:ascii="Arial Narrow" w:hAnsi="Arial Narrow"/>
          <w:sz w:val="24"/>
          <w:szCs w:val="24"/>
          <w:lang w:val="es-ES" w:eastAsia="es-ES_tradnl"/>
        </w:rPr>
      </w:pPr>
    </w:p>
    <w:p w14:paraId="576E55FE" w14:textId="77777777" w:rsidR="006D1971" w:rsidRPr="003E07DC" w:rsidRDefault="006D1971" w:rsidP="003E07DC">
      <w:pPr>
        <w:jc w:val="center"/>
        <w:rPr>
          <w:rFonts w:ascii="Arial Narrow" w:hAnsi="Arial Narrow"/>
          <w:sz w:val="24"/>
          <w:szCs w:val="24"/>
          <w:lang w:val="es-ES" w:eastAsia="es-ES_tradnl"/>
        </w:rPr>
      </w:pPr>
      <w:r w:rsidRPr="003E07DC">
        <w:rPr>
          <w:rFonts w:ascii="Arial Narrow" w:hAnsi="Arial Narrow"/>
          <w:noProof/>
          <w:sz w:val="24"/>
          <w:szCs w:val="24"/>
          <w:lang w:val="es-CO" w:eastAsia="es-CO"/>
        </w:rPr>
        <w:drawing>
          <wp:inline distT="0" distB="0" distL="0" distR="0" wp14:anchorId="03D23516" wp14:editId="324B3BC0">
            <wp:extent cx="3857625" cy="2790825"/>
            <wp:effectExtent l="0" t="0" r="9525" b="9525"/>
            <wp:docPr id="4" name="Gráfico 4">
              <a:extLst xmlns:a="http://schemas.openxmlformats.org/drawingml/2006/main">
                <a:ext uri="{FF2B5EF4-FFF2-40B4-BE49-F238E27FC236}">
                  <a16:creationId xmlns:a16="http://schemas.microsoft.com/office/drawing/2014/main" id="{00000000-0008-0000-0B00-000003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p>
    <w:p w14:paraId="446DF812" w14:textId="57B22076" w:rsidR="00600882" w:rsidRDefault="00600882" w:rsidP="00600882">
      <w:pPr>
        <w:pStyle w:val="Descripcin"/>
        <w:jc w:val="center"/>
        <w:rPr>
          <w:rFonts w:ascii="Arial Narrow" w:hAnsi="Arial Narrow"/>
          <w:b/>
          <w:bCs/>
          <w:sz w:val="24"/>
          <w:szCs w:val="24"/>
          <w:lang w:val="es-ES" w:eastAsia="es-ES_tradnl"/>
        </w:rPr>
      </w:pPr>
      <w:bookmarkStart w:id="159" w:name="_Toc74666699"/>
      <w:r>
        <w:t xml:space="preserve">Grafico </w:t>
      </w:r>
      <w:r>
        <w:fldChar w:fldCharType="begin"/>
      </w:r>
      <w:r>
        <w:instrText xml:space="preserve"> SEQ Grafico \* ARABIC </w:instrText>
      </w:r>
      <w:r>
        <w:fldChar w:fldCharType="separate"/>
      </w:r>
      <w:r w:rsidR="004767BD">
        <w:rPr>
          <w:noProof/>
        </w:rPr>
        <w:t>15</w:t>
      </w:r>
      <w:r>
        <w:fldChar w:fldCharType="end"/>
      </w:r>
      <w:r>
        <w:t>. Resultados del Eje Temático: Logros</w:t>
      </w:r>
      <w:bookmarkEnd w:id="159"/>
    </w:p>
    <w:p w14:paraId="52CE9805" w14:textId="77777777" w:rsidR="00C66885" w:rsidRPr="003E07DC" w:rsidRDefault="00C66885" w:rsidP="003E07DC">
      <w:pPr>
        <w:jc w:val="center"/>
        <w:rPr>
          <w:rFonts w:ascii="Arial Narrow" w:hAnsi="Arial Narrow"/>
          <w:sz w:val="24"/>
          <w:szCs w:val="24"/>
          <w:lang w:val="es-ES" w:eastAsia="es-ES_tradnl"/>
        </w:rPr>
      </w:pPr>
      <w:r w:rsidRPr="003E07DC">
        <w:rPr>
          <w:rFonts w:ascii="Arial Narrow" w:hAnsi="Arial Narrow"/>
          <w:b/>
          <w:bCs/>
          <w:sz w:val="24"/>
          <w:szCs w:val="24"/>
          <w:lang w:val="es-ES" w:eastAsia="es-ES_tradnl"/>
        </w:rPr>
        <w:t>Fuente:</w:t>
      </w:r>
      <w:r w:rsidRPr="003E07DC">
        <w:rPr>
          <w:rFonts w:ascii="Arial Narrow" w:hAnsi="Arial Narrow"/>
          <w:sz w:val="24"/>
          <w:szCs w:val="24"/>
          <w:lang w:val="es-ES" w:eastAsia="es-ES_tradnl"/>
        </w:rPr>
        <w:t xml:space="preserve"> Minambiente Proyecto GEF – SINAP, 2019.</w:t>
      </w:r>
    </w:p>
    <w:p w14:paraId="3EE5E676" w14:textId="77777777" w:rsidR="006D1971" w:rsidRPr="003E07DC" w:rsidRDefault="006D1971" w:rsidP="003E07DC">
      <w:pPr>
        <w:jc w:val="center"/>
        <w:rPr>
          <w:rFonts w:ascii="Arial Narrow" w:hAnsi="Arial Narrow"/>
          <w:sz w:val="24"/>
          <w:szCs w:val="24"/>
          <w:lang w:val="es-ES" w:eastAsia="es-ES_tradnl"/>
        </w:rPr>
      </w:pPr>
    </w:p>
    <w:p w14:paraId="14C71A02" w14:textId="77777777" w:rsidR="006D1971" w:rsidRPr="003E07DC" w:rsidRDefault="006D1971" w:rsidP="003E07DC">
      <w:pPr>
        <w:jc w:val="both"/>
        <w:rPr>
          <w:rFonts w:ascii="Arial Narrow" w:hAnsi="Arial Narrow"/>
          <w:sz w:val="24"/>
          <w:szCs w:val="24"/>
          <w:lang w:val="es-ES" w:eastAsia="es-ES_tradnl"/>
        </w:rPr>
      </w:pPr>
      <w:r w:rsidRPr="003E07DC">
        <w:rPr>
          <w:rFonts w:ascii="Arial Narrow" w:hAnsi="Arial Narrow"/>
          <w:i/>
          <w:sz w:val="24"/>
          <w:szCs w:val="24"/>
          <w:lang w:val="es-ES" w:eastAsia="es-ES_tradnl"/>
        </w:rPr>
        <w:t xml:space="preserve">Contexto, </w:t>
      </w:r>
      <w:r w:rsidRPr="003E07DC">
        <w:rPr>
          <w:rFonts w:ascii="Arial Narrow" w:hAnsi="Arial Narrow"/>
          <w:sz w:val="24"/>
          <w:szCs w:val="24"/>
          <w:lang w:val="es-ES" w:eastAsia="es-ES_tradnl"/>
        </w:rPr>
        <w:t>El análisis de este eje, se enfoca en: oportunidades en el territorio para la gestión, claridad en la propiedad de la tierra, conflictos socio-ambientales y presiones y amenazas.</w:t>
      </w:r>
    </w:p>
    <w:p w14:paraId="353D69BD" w14:textId="77777777" w:rsidR="006D1971" w:rsidRPr="003E07DC" w:rsidRDefault="006D1971" w:rsidP="003E07DC">
      <w:pPr>
        <w:jc w:val="both"/>
        <w:rPr>
          <w:rFonts w:ascii="Arial Narrow" w:hAnsi="Arial Narrow"/>
          <w:sz w:val="24"/>
          <w:szCs w:val="24"/>
          <w:lang w:val="es-ES" w:eastAsia="es-ES_tradnl"/>
        </w:rPr>
      </w:pPr>
    </w:p>
    <w:p w14:paraId="100E352E" w14:textId="77777777" w:rsidR="006D1971" w:rsidRPr="003E07DC" w:rsidRDefault="006D1971" w:rsidP="003E07DC">
      <w:pPr>
        <w:jc w:val="both"/>
        <w:rPr>
          <w:rFonts w:ascii="Arial Narrow" w:hAnsi="Arial Narrow"/>
          <w:sz w:val="24"/>
          <w:szCs w:val="24"/>
          <w:lang w:val="es-ES" w:eastAsia="es-ES_tradnl"/>
        </w:rPr>
      </w:pPr>
      <w:r w:rsidRPr="003E07DC">
        <w:rPr>
          <w:rFonts w:ascii="Arial Narrow" w:hAnsi="Arial Narrow"/>
          <w:sz w:val="24"/>
          <w:szCs w:val="24"/>
          <w:lang w:val="es-ES" w:eastAsia="es-ES_tradnl"/>
        </w:rPr>
        <w:t>El DMI Cuchilla del San Juan aprovecha las oportunidades que se tiene en el contexto territorial, ya es considerada estratégica como corredor de conservación con el PNN Tatamá y las áreas de nivel regional en el sur de Antioquia. Con relación a los conflictos socio-ambientales, presenta una situación intermedia, especialmente por la ampliación de sistemas productivos hacia las áreas con regeneración avanzada y la expansión de cultivos de aguacate.</w:t>
      </w:r>
    </w:p>
    <w:p w14:paraId="0C1ADE0F" w14:textId="77777777" w:rsidR="006D1971" w:rsidRPr="003E07DC" w:rsidRDefault="006D1971" w:rsidP="003E07DC">
      <w:pPr>
        <w:jc w:val="both"/>
        <w:rPr>
          <w:rFonts w:ascii="Arial Narrow" w:hAnsi="Arial Narrow"/>
          <w:sz w:val="24"/>
          <w:szCs w:val="24"/>
          <w:lang w:val="es-ES" w:eastAsia="es-ES_tradnl"/>
        </w:rPr>
      </w:pPr>
    </w:p>
    <w:p w14:paraId="4B9496D7" w14:textId="77777777" w:rsidR="00F9502E" w:rsidRPr="003E07DC" w:rsidRDefault="00F9502E" w:rsidP="003E07DC">
      <w:pPr>
        <w:jc w:val="both"/>
        <w:rPr>
          <w:rFonts w:ascii="Arial Narrow" w:hAnsi="Arial Narrow"/>
          <w:sz w:val="24"/>
          <w:szCs w:val="24"/>
          <w:lang w:val="es-ES" w:eastAsia="es-ES_tradnl"/>
        </w:rPr>
      </w:pPr>
    </w:p>
    <w:p w14:paraId="23F26675" w14:textId="5F4CE16B" w:rsidR="006D1971" w:rsidRPr="003E07DC" w:rsidRDefault="006D1971" w:rsidP="003E07DC">
      <w:pPr>
        <w:jc w:val="center"/>
        <w:rPr>
          <w:rFonts w:ascii="Arial Narrow" w:hAnsi="Arial Narrow"/>
          <w:sz w:val="24"/>
          <w:szCs w:val="24"/>
          <w:lang w:val="es-ES" w:eastAsia="es-ES_tradnl"/>
        </w:rPr>
      </w:pPr>
      <w:r w:rsidRPr="003E07DC">
        <w:rPr>
          <w:rFonts w:ascii="Arial Narrow" w:hAnsi="Arial Narrow"/>
          <w:noProof/>
          <w:sz w:val="24"/>
          <w:szCs w:val="24"/>
          <w:lang w:val="es-CO" w:eastAsia="es-CO"/>
        </w:rPr>
        <w:drawing>
          <wp:inline distT="0" distB="0" distL="0" distR="0" wp14:anchorId="0B3FF56B" wp14:editId="2FB6B3FB">
            <wp:extent cx="4210050" cy="3057525"/>
            <wp:effectExtent l="0" t="0" r="0" b="9525"/>
            <wp:docPr id="9239" name="Gráfico 9239">
              <a:extLst xmlns:a="http://schemas.openxmlformats.org/drawingml/2006/main">
                <a:ext uri="{FF2B5EF4-FFF2-40B4-BE49-F238E27FC236}">
                  <a16:creationId xmlns:a16="http://schemas.microsoft.com/office/drawing/2014/main" id="{00000000-0008-0000-0B00-000006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14:paraId="67942D33" w14:textId="5F3BA3B3" w:rsidR="00600882" w:rsidRDefault="00600882" w:rsidP="00600882">
      <w:pPr>
        <w:pStyle w:val="Descripcin"/>
        <w:jc w:val="center"/>
        <w:rPr>
          <w:rFonts w:ascii="Arial Narrow" w:hAnsi="Arial Narrow"/>
          <w:b/>
          <w:bCs/>
          <w:sz w:val="24"/>
          <w:szCs w:val="24"/>
          <w:lang w:val="es-ES" w:eastAsia="es-ES_tradnl"/>
        </w:rPr>
      </w:pPr>
      <w:bookmarkStart w:id="160" w:name="_Toc74666700"/>
      <w:r>
        <w:t xml:space="preserve">Grafico </w:t>
      </w:r>
      <w:r>
        <w:fldChar w:fldCharType="begin"/>
      </w:r>
      <w:r>
        <w:instrText xml:space="preserve"> SEQ Grafico \* ARABIC </w:instrText>
      </w:r>
      <w:r>
        <w:fldChar w:fldCharType="separate"/>
      </w:r>
      <w:r w:rsidR="004767BD">
        <w:rPr>
          <w:noProof/>
        </w:rPr>
        <w:t>16</w:t>
      </w:r>
      <w:r>
        <w:fldChar w:fldCharType="end"/>
      </w:r>
      <w:r>
        <w:t>. Resultados del Eje Temático: Contexto</w:t>
      </w:r>
      <w:bookmarkEnd w:id="160"/>
    </w:p>
    <w:p w14:paraId="35BC977C" w14:textId="77777777" w:rsidR="00C66885" w:rsidRPr="003E07DC" w:rsidRDefault="00C66885" w:rsidP="003E07DC">
      <w:pPr>
        <w:jc w:val="center"/>
        <w:rPr>
          <w:rFonts w:ascii="Arial Narrow" w:hAnsi="Arial Narrow"/>
          <w:sz w:val="24"/>
          <w:szCs w:val="24"/>
          <w:lang w:val="es-ES" w:eastAsia="es-ES_tradnl"/>
        </w:rPr>
      </w:pPr>
      <w:r w:rsidRPr="003E07DC">
        <w:rPr>
          <w:rFonts w:ascii="Arial Narrow" w:hAnsi="Arial Narrow"/>
          <w:b/>
          <w:bCs/>
          <w:sz w:val="24"/>
          <w:szCs w:val="24"/>
          <w:lang w:val="es-ES" w:eastAsia="es-ES_tradnl"/>
        </w:rPr>
        <w:t>Fuente:</w:t>
      </w:r>
      <w:r w:rsidRPr="003E07DC">
        <w:rPr>
          <w:rFonts w:ascii="Arial Narrow" w:hAnsi="Arial Narrow"/>
          <w:sz w:val="24"/>
          <w:szCs w:val="24"/>
          <w:lang w:val="es-ES" w:eastAsia="es-ES_tradnl"/>
        </w:rPr>
        <w:t xml:space="preserve"> Minambiente Proyecto GEF – SINAP, 2019.</w:t>
      </w:r>
    </w:p>
    <w:p w14:paraId="2370B42B" w14:textId="77777777" w:rsidR="00C66885" w:rsidRPr="003E07DC" w:rsidRDefault="00C66885" w:rsidP="003E07DC">
      <w:pPr>
        <w:jc w:val="center"/>
        <w:rPr>
          <w:rFonts w:ascii="Arial Narrow" w:hAnsi="Arial Narrow"/>
          <w:sz w:val="24"/>
          <w:szCs w:val="24"/>
          <w:lang w:val="es-ES" w:eastAsia="es-ES_tradnl"/>
        </w:rPr>
      </w:pPr>
    </w:p>
    <w:p w14:paraId="255156DF" w14:textId="77777777" w:rsidR="006D1971" w:rsidRPr="003E07DC" w:rsidRDefault="006D1971" w:rsidP="003E07DC">
      <w:pPr>
        <w:rPr>
          <w:rFonts w:ascii="Arial Narrow" w:hAnsi="Arial Narrow"/>
          <w:strike/>
          <w:sz w:val="24"/>
          <w:szCs w:val="24"/>
          <w:lang w:val="es-ES"/>
        </w:rPr>
      </w:pPr>
    </w:p>
    <w:p w14:paraId="3C7E5D9D" w14:textId="77777777" w:rsidR="006D1971" w:rsidRPr="003E07DC" w:rsidRDefault="006D1971" w:rsidP="003E07DC">
      <w:pPr>
        <w:jc w:val="both"/>
        <w:rPr>
          <w:rFonts w:ascii="Arial Narrow" w:hAnsi="Arial Narrow"/>
          <w:sz w:val="24"/>
          <w:szCs w:val="24"/>
          <w:lang w:val="es-ES"/>
        </w:rPr>
      </w:pPr>
      <w:r w:rsidRPr="003E07DC">
        <w:rPr>
          <w:rFonts w:ascii="Arial Narrow" w:hAnsi="Arial Narrow"/>
          <w:sz w:val="24"/>
          <w:szCs w:val="24"/>
          <w:lang w:val="es-ES"/>
        </w:rPr>
        <w:t>El eje temático planeación y seguimiento, analiza nueve (9) aspectos, entre los que se encuentran: 1) Coherencia en el diseño del área protegida, 2) límites, 3) implementación del plan de manejo, 4) articulación con áreas del SINAP y/o otras áreas de importancia para la conservación, 5) cumplimiento de la zonificación de manejo, 6) articulación de la gestión con los planes de ordenamiento territorial, 7) manejo y uso del conocimiento, 8) implementación de las líneas de gestión y 9) evaluación, seguimiento y retroalimentación a la planeación del manejo.</w:t>
      </w:r>
    </w:p>
    <w:p w14:paraId="5689F282" w14:textId="77777777" w:rsidR="006D1971" w:rsidRPr="003E07DC" w:rsidRDefault="006D1971" w:rsidP="003E07DC">
      <w:pPr>
        <w:jc w:val="both"/>
        <w:rPr>
          <w:rFonts w:ascii="Arial Narrow" w:hAnsi="Arial Narrow"/>
          <w:sz w:val="24"/>
          <w:szCs w:val="24"/>
          <w:lang w:val="es-ES" w:eastAsia="es-ES_tradnl"/>
        </w:rPr>
      </w:pPr>
    </w:p>
    <w:p w14:paraId="05666516" w14:textId="77777777" w:rsidR="006D1971" w:rsidRPr="003E07DC" w:rsidRDefault="006D1971" w:rsidP="003E07DC">
      <w:pPr>
        <w:jc w:val="center"/>
        <w:rPr>
          <w:rFonts w:ascii="Arial Narrow" w:hAnsi="Arial Narrow"/>
          <w:sz w:val="24"/>
          <w:szCs w:val="24"/>
          <w:lang w:val="es-ES" w:eastAsia="es-ES_tradnl"/>
        </w:rPr>
      </w:pPr>
      <w:r w:rsidRPr="003E07DC">
        <w:rPr>
          <w:rFonts w:ascii="Arial Narrow" w:hAnsi="Arial Narrow"/>
          <w:noProof/>
          <w:sz w:val="24"/>
          <w:szCs w:val="24"/>
          <w:lang w:val="es-CO" w:eastAsia="es-CO"/>
        </w:rPr>
        <w:drawing>
          <wp:inline distT="0" distB="0" distL="0" distR="0" wp14:anchorId="0F23812C" wp14:editId="601F386B">
            <wp:extent cx="5248275" cy="3552825"/>
            <wp:effectExtent l="0" t="0" r="9525" b="9525"/>
            <wp:docPr id="6" name="Gráfico 6">
              <a:extLst xmlns:a="http://schemas.openxmlformats.org/drawingml/2006/main">
                <a:ext uri="{FF2B5EF4-FFF2-40B4-BE49-F238E27FC236}">
                  <a16:creationId xmlns:a16="http://schemas.microsoft.com/office/drawing/2014/main" id="{00000000-0008-0000-0B00-000008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p w14:paraId="0E03F93A" w14:textId="60893D39" w:rsidR="00600882" w:rsidRDefault="00600882" w:rsidP="00600882">
      <w:pPr>
        <w:pStyle w:val="Descripcin"/>
        <w:rPr>
          <w:rFonts w:ascii="Arial Narrow" w:hAnsi="Arial Narrow"/>
          <w:b/>
          <w:bCs/>
          <w:sz w:val="24"/>
          <w:szCs w:val="24"/>
          <w:lang w:val="es-ES" w:eastAsia="es-ES_tradnl"/>
        </w:rPr>
      </w:pPr>
      <w:bookmarkStart w:id="161" w:name="_Toc74666701"/>
      <w:r>
        <w:t xml:space="preserve">Grafico </w:t>
      </w:r>
      <w:r>
        <w:fldChar w:fldCharType="begin"/>
      </w:r>
      <w:r>
        <w:instrText xml:space="preserve"> SEQ Grafico \* ARABIC </w:instrText>
      </w:r>
      <w:r>
        <w:fldChar w:fldCharType="separate"/>
      </w:r>
      <w:r w:rsidR="004767BD">
        <w:rPr>
          <w:noProof/>
        </w:rPr>
        <w:t>17</w:t>
      </w:r>
      <w:r>
        <w:fldChar w:fldCharType="end"/>
      </w:r>
      <w:r>
        <w:t>.Resultados del Eje Temático: Planeación, seguimiento y evaluación</w:t>
      </w:r>
      <w:bookmarkEnd w:id="161"/>
    </w:p>
    <w:p w14:paraId="052E0410" w14:textId="77777777" w:rsidR="00C66885" w:rsidRPr="003E07DC" w:rsidRDefault="00C66885" w:rsidP="003E07DC">
      <w:pPr>
        <w:jc w:val="center"/>
        <w:rPr>
          <w:rFonts w:ascii="Arial Narrow" w:hAnsi="Arial Narrow"/>
          <w:sz w:val="24"/>
          <w:szCs w:val="24"/>
          <w:lang w:val="es-ES" w:eastAsia="es-ES_tradnl"/>
        </w:rPr>
      </w:pPr>
      <w:r w:rsidRPr="003E07DC">
        <w:rPr>
          <w:rFonts w:ascii="Arial Narrow" w:hAnsi="Arial Narrow"/>
          <w:b/>
          <w:bCs/>
          <w:sz w:val="24"/>
          <w:szCs w:val="24"/>
          <w:lang w:val="es-ES" w:eastAsia="es-ES_tradnl"/>
        </w:rPr>
        <w:t>Fuente:</w:t>
      </w:r>
      <w:r w:rsidRPr="003E07DC">
        <w:rPr>
          <w:rFonts w:ascii="Arial Narrow" w:hAnsi="Arial Narrow"/>
          <w:sz w:val="24"/>
          <w:szCs w:val="24"/>
          <w:lang w:val="es-ES" w:eastAsia="es-ES_tradnl"/>
        </w:rPr>
        <w:t xml:space="preserve"> Minambiente Proyecto GEF – SINAP, 2019.</w:t>
      </w:r>
    </w:p>
    <w:p w14:paraId="05295998" w14:textId="77777777" w:rsidR="006D1971" w:rsidRPr="003E07DC" w:rsidRDefault="006D1971" w:rsidP="003E07DC">
      <w:pPr>
        <w:jc w:val="center"/>
        <w:rPr>
          <w:rFonts w:ascii="Arial Narrow" w:hAnsi="Arial Narrow"/>
          <w:sz w:val="24"/>
          <w:szCs w:val="24"/>
          <w:lang w:val="es-ES" w:eastAsia="es-ES_tradnl"/>
        </w:rPr>
      </w:pPr>
    </w:p>
    <w:p w14:paraId="4440BA49" w14:textId="77777777" w:rsidR="006D1971" w:rsidRPr="003E07DC" w:rsidRDefault="006D1971" w:rsidP="003E07DC">
      <w:pPr>
        <w:jc w:val="both"/>
        <w:rPr>
          <w:rFonts w:ascii="Arial Narrow" w:hAnsi="Arial Narrow"/>
          <w:sz w:val="24"/>
          <w:szCs w:val="24"/>
          <w:lang w:val="es-ES"/>
        </w:rPr>
      </w:pPr>
      <w:r w:rsidRPr="003E07DC">
        <w:rPr>
          <w:rFonts w:ascii="Arial Narrow" w:hAnsi="Arial Narrow"/>
          <w:sz w:val="24"/>
          <w:szCs w:val="24"/>
          <w:lang w:val="es-ES"/>
        </w:rPr>
        <w:t>Los aspectos que se encuentran en situación de intermedia están relacionados con el cumplimiento de la zonificación y la articulación del área protegida a los instrumentos de ordenamiento territorial del municipio. Es necesario articular con la administración municipal para la efectiva gestión del área en estos aspectos. Por otro lado se requiere reconocimiento y posicionamiento de los límites del área protegida con los habitantes y actores en el territorio y la implementación de las líneas de gestión del área protegida relacionadas especialmente con ordenamiento del territorio y sistemas productivos sostenibles.</w:t>
      </w:r>
    </w:p>
    <w:p w14:paraId="1C6A7334" w14:textId="77777777" w:rsidR="006D1971" w:rsidRPr="003E07DC" w:rsidRDefault="006D1971" w:rsidP="003E07DC">
      <w:pPr>
        <w:jc w:val="both"/>
        <w:rPr>
          <w:rFonts w:ascii="Arial Narrow" w:hAnsi="Arial Narrow"/>
          <w:sz w:val="24"/>
          <w:szCs w:val="24"/>
          <w:lang w:val="es-ES"/>
        </w:rPr>
      </w:pPr>
    </w:p>
    <w:p w14:paraId="02374C54" w14:textId="77777777" w:rsidR="006D1971" w:rsidRPr="003E07DC" w:rsidRDefault="006D1971" w:rsidP="003E07DC">
      <w:pPr>
        <w:jc w:val="both"/>
        <w:rPr>
          <w:rFonts w:ascii="Arial Narrow" w:hAnsi="Arial Narrow"/>
          <w:sz w:val="24"/>
          <w:szCs w:val="24"/>
          <w:lang w:val="es-ES" w:eastAsia="es-ES_tradnl"/>
        </w:rPr>
      </w:pPr>
      <w:r w:rsidRPr="003E07DC">
        <w:rPr>
          <w:rFonts w:ascii="Arial Narrow" w:hAnsi="Arial Narrow"/>
          <w:sz w:val="24"/>
          <w:szCs w:val="24"/>
          <w:lang w:val="es-ES" w:eastAsia="es-ES_tradnl"/>
        </w:rPr>
        <w:t>El eje de recursos incluye tres (3) aspectos: Sostenibilidad financiera, talento humano y equipo e infraestructura. Se dispone de pocos equipos y herramientas requeridos para la gestión, es prioritario elaborar un plan de adquisiciones, donde se identifiquen los equipos y la infraestructura requerida y un plan de sostenibilidad financiera.</w:t>
      </w:r>
    </w:p>
    <w:p w14:paraId="3AD258B3" w14:textId="77777777" w:rsidR="006D1971" w:rsidRPr="003E07DC" w:rsidRDefault="006D1971" w:rsidP="003E07DC">
      <w:pPr>
        <w:jc w:val="both"/>
        <w:rPr>
          <w:rFonts w:ascii="Arial Narrow" w:hAnsi="Arial Narrow"/>
          <w:sz w:val="24"/>
          <w:szCs w:val="24"/>
          <w:lang w:val="es-ES" w:eastAsia="es-ES_tradnl"/>
        </w:rPr>
      </w:pPr>
    </w:p>
    <w:p w14:paraId="78437881" w14:textId="77777777" w:rsidR="006D1971" w:rsidRPr="003E07DC" w:rsidRDefault="006D1971" w:rsidP="003E07DC">
      <w:pPr>
        <w:jc w:val="center"/>
        <w:rPr>
          <w:rFonts w:ascii="Arial Narrow" w:hAnsi="Arial Narrow"/>
          <w:sz w:val="24"/>
          <w:szCs w:val="24"/>
          <w:lang w:val="es-ES" w:eastAsia="es-ES_tradnl"/>
        </w:rPr>
      </w:pPr>
      <w:r w:rsidRPr="003E07DC">
        <w:rPr>
          <w:rFonts w:ascii="Arial Narrow" w:hAnsi="Arial Narrow"/>
          <w:noProof/>
          <w:sz w:val="24"/>
          <w:szCs w:val="24"/>
          <w:lang w:val="es-CO" w:eastAsia="es-CO"/>
        </w:rPr>
        <w:drawing>
          <wp:inline distT="0" distB="0" distL="0" distR="0" wp14:anchorId="28C44CFF" wp14:editId="0DCA8A3D">
            <wp:extent cx="4943475" cy="2790825"/>
            <wp:effectExtent l="0" t="0" r="9525" b="9525"/>
            <wp:docPr id="7" name="Gráfico 7">
              <a:extLst xmlns:a="http://schemas.openxmlformats.org/drawingml/2006/main">
                <a:ext uri="{FF2B5EF4-FFF2-40B4-BE49-F238E27FC236}">
                  <a16:creationId xmlns:a16="http://schemas.microsoft.com/office/drawing/2014/main" id="{00000000-0008-0000-0B00-00000B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p w14:paraId="495A80FF" w14:textId="4EE8230D" w:rsidR="009E11A6" w:rsidRDefault="009E11A6" w:rsidP="009E11A6">
      <w:pPr>
        <w:pStyle w:val="Descripcin"/>
        <w:rPr>
          <w:rFonts w:ascii="Arial Narrow" w:hAnsi="Arial Narrow"/>
          <w:b/>
          <w:bCs/>
          <w:sz w:val="24"/>
          <w:szCs w:val="24"/>
          <w:lang w:val="es-ES" w:eastAsia="es-ES_tradnl"/>
        </w:rPr>
      </w:pPr>
      <w:bookmarkStart w:id="162" w:name="_Toc74666702"/>
      <w:r>
        <w:t xml:space="preserve">Grafico </w:t>
      </w:r>
      <w:r>
        <w:fldChar w:fldCharType="begin"/>
      </w:r>
      <w:r>
        <w:instrText xml:space="preserve"> SEQ Grafico \* ARABIC </w:instrText>
      </w:r>
      <w:r>
        <w:fldChar w:fldCharType="separate"/>
      </w:r>
      <w:r w:rsidR="004767BD">
        <w:rPr>
          <w:noProof/>
        </w:rPr>
        <w:t>18</w:t>
      </w:r>
      <w:r>
        <w:fldChar w:fldCharType="end"/>
      </w:r>
      <w:r>
        <w:t>. Resultados del Eje Temático: Gestión de los recursos físicos, financieros y humanos</w:t>
      </w:r>
      <w:bookmarkEnd w:id="162"/>
    </w:p>
    <w:p w14:paraId="248F6638" w14:textId="77777777" w:rsidR="00C66885" w:rsidRPr="009E11A6" w:rsidRDefault="00C66885" w:rsidP="003E07DC">
      <w:pPr>
        <w:jc w:val="center"/>
        <w:rPr>
          <w:rFonts w:ascii="Arial Narrow" w:hAnsi="Arial Narrow"/>
          <w:lang w:val="es-ES" w:eastAsia="es-ES_tradnl"/>
        </w:rPr>
      </w:pPr>
      <w:r w:rsidRPr="009E11A6">
        <w:rPr>
          <w:rFonts w:ascii="Arial Narrow" w:hAnsi="Arial Narrow"/>
          <w:b/>
          <w:bCs/>
          <w:lang w:val="es-ES" w:eastAsia="es-ES_tradnl"/>
        </w:rPr>
        <w:t>Fuente:</w:t>
      </w:r>
      <w:r w:rsidRPr="009E11A6">
        <w:rPr>
          <w:rFonts w:ascii="Arial Narrow" w:hAnsi="Arial Narrow"/>
          <w:lang w:val="es-ES" w:eastAsia="es-ES_tradnl"/>
        </w:rPr>
        <w:t xml:space="preserve"> Minambiente Proyecto GEF – SINAP, 2019.</w:t>
      </w:r>
    </w:p>
    <w:p w14:paraId="4F72F502" w14:textId="77777777" w:rsidR="006D1971" w:rsidRPr="003E07DC" w:rsidRDefault="006D1971" w:rsidP="003E07DC">
      <w:pPr>
        <w:jc w:val="center"/>
        <w:rPr>
          <w:rFonts w:ascii="Arial Narrow" w:hAnsi="Arial Narrow"/>
          <w:sz w:val="24"/>
          <w:szCs w:val="24"/>
          <w:lang w:val="es-ES" w:eastAsia="es-ES_tradnl"/>
        </w:rPr>
      </w:pPr>
    </w:p>
    <w:p w14:paraId="082E2938" w14:textId="77777777" w:rsidR="006D1971" w:rsidRPr="003E07DC" w:rsidRDefault="006D1971" w:rsidP="003E07DC">
      <w:pPr>
        <w:jc w:val="both"/>
        <w:rPr>
          <w:rFonts w:ascii="Arial Narrow" w:hAnsi="Arial Narrow"/>
          <w:sz w:val="24"/>
          <w:szCs w:val="24"/>
          <w:lang w:val="es-ES"/>
        </w:rPr>
      </w:pPr>
      <w:r w:rsidRPr="003E07DC">
        <w:rPr>
          <w:rFonts w:ascii="Arial Narrow" w:hAnsi="Arial Narrow"/>
          <w:sz w:val="24"/>
          <w:szCs w:val="24"/>
          <w:lang w:val="es-ES"/>
        </w:rPr>
        <w:t>El análisis de la gobernanza contempla: legitimidad de las instancias para la participación y coordinación en la gestión del área, articulación entre la autoridad ambiental y la tradicional, la cualificación de actores estratégicos, el manejo de conflictos, la incidencia del riesgo público en la gestión y la inclusión de elementos intergeneracionales/género para la gestión del área protegida.</w:t>
      </w:r>
    </w:p>
    <w:p w14:paraId="32A19775" w14:textId="77777777" w:rsidR="006D1971" w:rsidRPr="003E07DC" w:rsidRDefault="006D1971" w:rsidP="003E07DC">
      <w:pPr>
        <w:tabs>
          <w:tab w:val="left" w:pos="5850"/>
        </w:tabs>
        <w:jc w:val="both"/>
        <w:rPr>
          <w:rFonts w:ascii="Arial Narrow" w:hAnsi="Arial Narrow"/>
          <w:sz w:val="24"/>
          <w:szCs w:val="24"/>
          <w:lang w:val="es-ES" w:eastAsia="es-ES_tradnl"/>
        </w:rPr>
      </w:pPr>
    </w:p>
    <w:p w14:paraId="2983C451" w14:textId="77777777" w:rsidR="006D1971" w:rsidRPr="003E07DC" w:rsidRDefault="006D1971" w:rsidP="003E07DC">
      <w:pPr>
        <w:tabs>
          <w:tab w:val="left" w:pos="5850"/>
        </w:tabs>
        <w:jc w:val="center"/>
        <w:rPr>
          <w:rFonts w:ascii="Arial Narrow" w:hAnsi="Arial Narrow"/>
          <w:sz w:val="24"/>
          <w:szCs w:val="24"/>
          <w:lang w:val="es-ES" w:eastAsia="es-ES_tradnl"/>
        </w:rPr>
      </w:pPr>
      <w:r w:rsidRPr="003E07DC">
        <w:rPr>
          <w:rFonts w:ascii="Arial Narrow" w:hAnsi="Arial Narrow"/>
          <w:noProof/>
          <w:sz w:val="24"/>
          <w:szCs w:val="24"/>
          <w:lang w:val="es-CO" w:eastAsia="es-CO"/>
        </w:rPr>
        <w:drawing>
          <wp:inline distT="0" distB="0" distL="0" distR="0" wp14:anchorId="2E25F118" wp14:editId="009F02A2">
            <wp:extent cx="5162550" cy="3086100"/>
            <wp:effectExtent l="0" t="0" r="0" b="0"/>
            <wp:docPr id="9240" name="Gráfico 9240">
              <a:extLst xmlns:a="http://schemas.openxmlformats.org/drawingml/2006/main">
                <a:ext uri="{FF2B5EF4-FFF2-40B4-BE49-F238E27FC236}">
                  <a16:creationId xmlns:a16="http://schemas.microsoft.com/office/drawing/2014/main" id="{00000000-0008-0000-0B00-00000A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p>
    <w:p w14:paraId="0DA9579E" w14:textId="3C23A349" w:rsidR="004767BD" w:rsidRDefault="004767BD" w:rsidP="004767BD">
      <w:pPr>
        <w:pStyle w:val="Descripcin"/>
        <w:jc w:val="center"/>
        <w:rPr>
          <w:rFonts w:ascii="Arial Narrow" w:hAnsi="Arial Narrow"/>
          <w:b/>
          <w:bCs/>
          <w:lang w:val="es-ES" w:eastAsia="es-ES_tradnl"/>
        </w:rPr>
      </w:pPr>
      <w:bookmarkStart w:id="163" w:name="_Toc74666703"/>
      <w:r>
        <w:t xml:space="preserve">Grafico </w:t>
      </w:r>
      <w:r>
        <w:fldChar w:fldCharType="begin"/>
      </w:r>
      <w:r>
        <w:instrText xml:space="preserve"> SEQ Grafico \* ARABIC </w:instrText>
      </w:r>
      <w:r>
        <w:fldChar w:fldCharType="separate"/>
      </w:r>
      <w:r>
        <w:rPr>
          <w:noProof/>
        </w:rPr>
        <w:t>19</w:t>
      </w:r>
      <w:r>
        <w:fldChar w:fldCharType="end"/>
      </w:r>
      <w:r>
        <w:t>. Resultados del Eje Temático: Gobernanza</w:t>
      </w:r>
      <w:bookmarkEnd w:id="163"/>
    </w:p>
    <w:p w14:paraId="44097137" w14:textId="77777777" w:rsidR="00C66885" w:rsidRPr="003E07DC" w:rsidRDefault="00C66885" w:rsidP="004767BD">
      <w:pPr>
        <w:jc w:val="center"/>
        <w:rPr>
          <w:rFonts w:ascii="Arial Narrow" w:hAnsi="Arial Narrow"/>
          <w:sz w:val="24"/>
          <w:szCs w:val="24"/>
          <w:lang w:val="es-ES" w:eastAsia="es-ES_tradnl"/>
        </w:rPr>
      </w:pPr>
      <w:r w:rsidRPr="004767BD">
        <w:rPr>
          <w:rFonts w:ascii="Arial Narrow" w:hAnsi="Arial Narrow"/>
          <w:b/>
          <w:bCs/>
          <w:lang w:val="es-ES" w:eastAsia="es-ES_tradnl"/>
        </w:rPr>
        <w:t>Fuente:</w:t>
      </w:r>
      <w:r w:rsidRPr="004767BD">
        <w:rPr>
          <w:rFonts w:ascii="Arial Narrow" w:hAnsi="Arial Narrow"/>
          <w:lang w:val="es-ES" w:eastAsia="es-ES_tradnl"/>
        </w:rPr>
        <w:t xml:space="preserve"> Minambiente Proyecto GEF – SINAP, 2019</w:t>
      </w:r>
      <w:r w:rsidRPr="003E07DC">
        <w:rPr>
          <w:rFonts w:ascii="Arial Narrow" w:hAnsi="Arial Narrow"/>
          <w:sz w:val="24"/>
          <w:szCs w:val="24"/>
          <w:lang w:val="es-ES" w:eastAsia="es-ES_tradnl"/>
        </w:rPr>
        <w:t>.</w:t>
      </w:r>
    </w:p>
    <w:p w14:paraId="3F0F2DF8" w14:textId="77777777" w:rsidR="006D1971" w:rsidRPr="003E07DC" w:rsidRDefault="006D1971" w:rsidP="003E07DC">
      <w:pPr>
        <w:tabs>
          <w:tab w:val="left" w:pos="5850"/>
        </w:tabs>
        <w:jc w:val="center"/>
        <w:rPr>
          <w:rFonts w:ascii="Arial Narrow" w:hAnsi="Arial Narrow"/>
          <w:sz w:val="24"/>
          <w:szCs w:val="24"/>
          <w:lang w:val="es-ES" w:eastAsia="es-ES_tradnl"/>
        </w:rPr>
      </w:pPr>
    </w:p>
    <w:p w14:paraId="44635511" w14:textId="77777777" w:rsidR="006D1971" w:rsidRPr="003E07DC" w:rsidRDefault="006D1971" w:rsidP="003E07DC">
      <w:pPr>
        <w:jc w:val="both"/>
        <w:rPr>
          <w:rFonts w:ascii="Arial Narrow" w:hAnsi="Arial Narrow"/>
          <w:sz w:val="24"/>
          <w:szCs w:val="24"/>
          <w:lang w:val="es-ES"/>
        </w:rPr>
      </w:pPr>
      <w:r w:rsidRPr="003E07DC">
        <w:rPr>
          <w:rFonts w:ascii="Arial Narrow" w:hAnsi="Arial Narrow"/>
          <w:sz w:val="24"/>
          <w:szCs w:val="24"/>
          <w:lang w:val="es-ES"/>
        </w:rPr>
        <w:t>La gobernanza en el DMI Cuchilla del San Juan es un aspecto considerado en fortaleza, este eje tiene un avance del 90%. Se cuenta con la participación de la comunidad en cada uno de los municipios s que hacen parte del área protegida. Se requiere fortalecer la inclusión de elementos intergeneracionales y de género para la gestión del área protegida y la participación de las administraciones municipales.</w:t>
      </w:r>
    </w:p>
    <w:p w14:paraId="7C3C2177" w14:textId="77777777" w:rsidR="006D1971" w:rsidRPr="003E07DC" w:rsidRDefault="006D1971" w:rsidP="003E07DC">
      <w:pPr>
        <w:jc w:val="both"/>
        <w:rPr>
          <w:rFonts w:ascii="Arial Narrow" w:hAnsi="Arial Narrow"/>
          <w:sz w:val="24"/>
          <w:szCs w:val="24"/>
          <w:lang w:val="es-ES"/>
        </w:rPr>
      </w:pPr>
    </w:p>
    <w:p w14:paraId="29E48902" w14:textId="77777777" w:rsidR="006D1971" w:rsidRPr="003E07DC" w:rsidRDefault="006D1971" w:rsidP="003E07DC">
      <w:pPr>
        <w:jc w:val="center"/>
        <w:rPr>
          <w:rFonts w:ascii="Arial Narrow" w:hAnsi="Arial Narrow"/>
          <w:sz w:val="24"/>
          <w:szCs w:val="24"/>
          <w:lang w:val="es-ES" w:eastAsia="es-ES_tradnl"/>
        </w:rPr>
      </w:pPr>
      <w:r w:rsidRPr="003E07DC">
        <w:rPr>
          <w:rFonts w:ascii="Arial Narrow" w:hAnsi="Arial Narrow"/>
          <w:noProof/>
          <w:sz w:val="24"/>
          <w:szCs w:val="24"/>
          <w:lang w:val="es-CO" w:eastAsia="es-CO"/>
        </w:rPr>
        <w:drawing>
          <wp:inline distT="0" distB="0" distL="0" distR="0" wp14:anchorId="6F34BD51" wp14:editId="554FBCAB">
            <wp:extent cx="5057775" cy="3080385"/>
            <wp:effectExtent l="0" t="0" r="9525" b="5715"/>
            <wp:docPr id="9241" name="Gráfico 9241">
              <a:extLst xmlns:a="http://schemas.openxmlformats.org/drawingml/2006/main">
                <a:ext uri="{FF2B5EF4-FFF2-40B4-BE49-F238E27FC236}">
                  <a16:creationId xmlns:a16="http://schemas.microsoft.com/office/drawing/2014/main" id="{00000000-0008-0000-0B00-00000E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p>
    <w:p w14:paraId="3E3BEE2D" w14:textId="2EF37C83" w:rsidR="004767BD" w:rsidRDefault="004767BD" w:rsidP="004767BD">
      <w:pPr>
        <w:pStyle w:val="Descripcin"/>
        <w:jc w:val="center"/>
        <w:rPr>
          <w:rFonts w:ascii="Arial Narrow" w:hAnsi="Arial Narrow"/>
          <w:b/>
          <w:bCs/>
          <w:sz w:val="24"/>
          <w:szCs w:val="24"/>
          <w:lang w:val="es-ES" w:eastAsia="es-ES_tradnl"/>
        </w:rPr>
      </w:pPr>
      <w:bookmarkStart w:id="164" w:name="_Toc74666704"/>
      <w:r>
        <w:t xml:space="preserve">Grafico </w:t>
      </w:r>
      <w:r>
        <w:fldChar w:fldCharType="begin"/>
      </w:r>
      <w:r>
        <w:instrText xml:space="preserve"> SEQ Grafico \* ARABIC </w:instrText>
      </w:r>
      <w:r>
        <w:fldChar w:fldCharType="separate"/>
      </w:r>
      <w:r>
        <w:rPr>
          <w:noProof/>
        </w:rPr>
        <w:t>20</w:t>
      </w:r>
      <w:r>
        <w:fldChar w:fldCharType="end"/>
      </w:r>
      <w:r>
        <w:t>. Resultados del Eje Temático: Sistemas Productivos Sostenibles</w:t>
      </w:r>
      <w:bookmarkEnd w:id="164"/>
    </w:p>
    <w:p w14:paraId="0B0532F8" w14:textId="77777777" w:rsidR="00C66885" w:rsidRPr="003E07DC" w:rsidRDefault="00C66885" w:rsidP="003E07DC">
      <w:pPr>
        <w:jc w:val="center"/>
        <w:rPr>
          <w:rFonts w:ascii="Arial Narrow" w:hAnsi="Arial Narrow"/>
          <w:sz w:val="24"/>
          <w:szCs w:val="24"/>
          <w:lang w:val="es-ES" w:eastAsia="es-ES_tradnl"/>
        </w:rPr>
      </w:pPr>
      <w:r w:rsidRPr="003E07DC">
        <w:rPr>
          <w:rFonts w:ascii="Arial Narrow" w:hAnsi="Arial Narrow"/>
          <w:b/>
          <w:bCs/>
          <w:sz w:val="24"/>
          <w:szCs w:val="24"/>
          <w:lang w:val="es-ES" w:eastAsia="es-ES_tradnl"/>
        </w:rPr>
        <w:t>Fuente:</w:t>
      </w:r>
      <w:r w:rsidRPr="003E07DC">
        <w:rPr>
          <w:rFonts w:ascii="Arial Narrow" w:hAnsi="Arial Narrow"/>
          <w:sz w:val="24"/>
          <w:szCs w:val="24"/>
          <w:lang w:val="es-ES" w:eastAsia="es-ES_tradnl"/>
        </w:rPr>
        <w:t xml:space="preserve"> Minambiente Proyecto GEF – SINAP, 2019.</w:t>
      </w:r>
    </w:p>
    <w:p w14:paraId="3F68DEFA" w14:textId="77777777" w:rsidR="006D1971" w:rsidRPr="003E07DC" w:rsidRDefault="006D1971" w:rsidP="003E07DC">
      <w:pPr>
        <w:rPr>
          <w:rFonts w:ascii="Arial Narrow" w:hAnsi="Arial Narrow"/>
          <w:sz w:val="24"/>
          <w:szCs w:val="24"/>
          <w:lang w:val="es-ES" w:eastAsia="es-ES_tradnl"/>
        </w:rPr>
      </w:pPr>
    </w:p>
    <w:p w14:paraId="353F0113" w14:textId="77777777" w:rsidR="006D1971" w:rsidRPr="003E07DC" w:rsidRDefault="006D1971" w:rsidP="003E07DC">
      <w:pPr>
        <w:jc w:val="both"/>
        <w:rPr>
          <w:rFonts w:ascii="Arial Narrow" w:hAnsi="Arial Narrow"/>
          <w:sz w:val="24"/>
          <w:szCs w:val="24"/>
          <w:lang w:val="es-ES"/>
        </w:rPr>
      </w:pPr>
      <w:r w:rsidRPr="003E07DC">
        <w:rPr>
          <w:rFonts w:ascii="Arial Narrow" w:hAnsi="Arial Narrow"/>
          <w:sz w:val="24"/>
          <w:szCs w:val="24"/>
          <w:lang w:val="es-ES"/>
        </w:rPr>
        <w:t xml:space="preserve">El último eje de análisis, sistemas productivos sostenibles, contempla: implementación de cadenas de valor, buenas prácticas, turismo como estrategia de conservación y la articulación con el sector productivo en la gestión del área protegida. </w:t>
      </w:r>
    </w:p>
    <w:p w14:paraId="4D191117" w14:textId="77777777" w:rsidR="006D1971" w:rsidRPr="003E07DC" w:rsidRDefault="006D1971" w:rsidP="003E07DC">
      <w:pPr>
        <w:jc w:val="both"/>
        <w:rPr>
          <w:rFonts w:ascii="Arial Narrow" w:hAnsi="Arial Narrow"/>
          <w:sz w:val="24"/>
          <w:szCs w:val="24"/>
          <w:lang w:val="es-ES"/>
        </w:rPr>
      </w:pPr>
    </w:p>
    <w:p w14:paraId="55B17B5E" w14:textId="79FCC6AE" w:rsidR="006D1971" w:rsidRPr="003E07DC" w:rsidRDefault="006D1971" w:rsidP="003E07DC">
      <w:pPr>
        <w:jc w:val="both"/>
        <w:rPr>
          <w:rFonts w:ascii="Arial Narrow" w:hAnsi="Arial Narrow"/>
          <w:sz w:val="24"/>
          <w:szCs w:val="24"/>
          <w:lang w:val="es-ES"/>
        </w:rPr>
      </w:pPr>
      <w:r w:rsidRPr="003E07DC">
        <w:rPr>
          <w:rFonts w:ascii="Arial Narrow" w:hAnsi="Arial Narrow"/>
          <w:sz w:val="24"/>
          <w:szCs w:val="24"/>
          <w:lang w:val="es-ES"/>
        </w:rPr>
        <w:t xml:space="preserve">La mayoría de los aspectos analizados en este eje se encuentran en situación crítica para el área protegida, ya que no se generan o no se han identificado, cadenas de valor, proyectos de biocomercio y programas de buenas prácticas, para los sistemas productivos del Distrito de Manejo Integrado. Se requiere una estrategia efectiva de articulación del área protegida con el sector productivo, las respectivas agendas ambientales y la participación en el Comité Municipal de Desarrollo Rural – CMDR del municipio de los diferentes municipios que tienen jurisdicción en el área protegida, para fortalecer y articular  la gestión con los sistemas productivos sostenibles. </w:t>
      </w:r>
    </w:p>
    <w:p w14:paraId="14D6A117" w14:textId="77777777" w:rsidR="006D1971" w:rsidRPr="003E07DC" w:rsidRDefault="006D1971" w:rsidP="003E07DC">
      <w:pPr>
        <w:jc w:val="both"/>
        <w:rPr>
          <w:rFonts w:ascii="Arial Narrow" w:hAnsi="Arial Narrow"/>
          <w:sz w:val="24"/>
          <w:szCs w:val="24"/>
          <w:lang w:val="es-ES"/>
        </w:rPr>
      </w:pPr>
    </w:p>
    <w:p w14:paraId="08EE9DF7" w14:textId="77777777" w:rsidR="006D1971" w:rsidRPr="003E07DC" w:rsidRDefault="006D1971" w:rsidP="003E07DC">
      <w:pPr>
        <w:jc w:val="both"/>
        <w:rPr>
          <w:rFonts w:ascii="Arial Narrow" w:hAnsi="Arial Narrow"/>
          <w:sz w:val="24"/>
          <w:szCs w:val="24"/>
          <w:lang w:val="es-ES"/>
        </w:rPr>
      </w:pPr>
      <w:r w:rsidRPr="003E07DC">
        <w:rPr>
          <w:rFonts w:ascii="Arial Narrow" w:hAnsi="Arial Narrow"/>
          <w:sz w:val="24"/>
          <w:szCs w:val="24"/>
          <w:lang w:val="es-ES"/>
        </w:rPr>
        <w:t>Con relación al turismo como estrategia de conservación se encuentra para el área en estado intermedio, pero con un gran potencial para generar beneficios en la comunidad local.</w:t>
      </w:r>
    </w:p>
    <w:p w14:paraId="452EBF75" w14:textId="77777777" w:rsidR="006D1971" w:rsidRPr="003E07DC" w:rsidRDefault="006D1971" w:rsidP="003E07DC">
      <w:pPr>
        <w:jc w:val="both"/>
        <w:rPr>
          <w:rFonts w:ascii="Arial Narrow" w:hAnsi="Arial Narrow"/>
          <w:sz w:val="24"/>
          <w:szCs w:val="24"/>
          <w:lang w:val="es-ES"/>
        </w:rPr>
      </w:pPr>
    </w:p>
    <w:p w14:paraId="7C2B1437" w14:textId="77777777" w:rsidR="006D1971" w:rsidRPr="003E07DC" w:rsidRDefault="006D1971" w:rsidP="003E07DC">
      <w:pPr>
        <w:rPr>
          <w:rFonts w:ascii="Arial Narrow" w:hAnsi="Arial Narrow"/>
          <w:b/>
          <w:sz w:val="24"/>
          <w:szCs w:val="24"/>
          <w:lang w:val="es-ES"/>
        </w:rPr>
      </w:pPr>
    </w:p>
    <w:p w14:paraId="70EEA96A" w14:textId="77777777" w:rsidR="006D1971" w:rsidRPr="003E07DC" w:rsidRDefault="006D1971" w:rsidP="003E07DC">
      <w:pPr>
        <w:rPr>
          <w:rFonts w:ascii="Arial Narrow" w:hAnsi="Arial Narrow"/>
          <w:b/>
          <w:sz w:val="24"/>
          <w:szCs w:val="24"/>
        </w:rPr>
      </w:pPr>
    </w:p>
    <w:p w14:paraId="4131DF50" w14:textId="77777777" w:rsidR="00F30853" w:rsidRPr="003E07DC" w:rsidRDefault="00F30853" w:rsidP="003E07DC">
      <w:pPr>
        <w:ind w:left="567"/>
        <w:rPr>
          <w:rFonts w:ascii="Arial Narrow" w:hAnsi="Arial Narrow"/>
          <w:b/>
          <w:sz w:val="24"/>
          <w:szCs w:val="24"/>
          <w:highlight w:val="yellow"/>
        </w:rPr>
      </w:pPr>
    </w:p>
    <w:p w14:paraId="3150D123" w14:textId="507EA441" w:rsidR="004C169F" w:rsidRPr="003E07DC" w:rsidRDefault="009A4C50" w:rsidP="009A4C50">
      <w:pPr>
        <w:pStyle w:val="Ttulo2"/>
      </w:pPr>
      <w:bookmarkStart w:id="165" w:name="_Toc74846167"/>
      <w:r>
        <w:t xml:space="preserve">1.10. </w:t>
      </w:r>
      <w:r w:rsidR="004C169F" w:rsidRPr="003E07DC">
        <w:t xml:space="preserve">Síntesis </w:t>
      </w:r>
      <w:r w:rsidR="001260DD" w:rsidRPr="003E07DC">
        <w:t>Diagnóstic</w:t>
      </w:r>
      <w:r w:rsidR="006D1971" w:rsidRPr="003E07DC">
        <w:t>a</w:t>
      </w:r>
      <w:r w:rsidR="001260DD" w:rsidRPr="003E07DC">
        <w:t>.</w:t>
      </w:r>
      <w:bookmarkEnd w:id="165"/>
    </w:p>
    <w:p w14:paraId="0473F3BA" w14:textId="6D53A261" w:rsidR="00DA75AE" w:rsidRPr="003E07DC" w:rsidRDefault="00DA75AE" w:rsidP="003E07DC">
      <w:pPr>
        <w:rPr>
          <w:rFonts w:ascii="Arial Narrow" w:hAnsi="Arial Narrow"/>
          <w:b/>
          <w:sz w:val="24"/>
          <w:szCs w:val="24"/>
        </w:rPr>
      </w:pPr>
    </w:p>
    <w:p w14:paraId="39EC9FC0" w14:textId="77777777" w:rsidR="006D1971" w:rsidRPr="003E07DC" w:rsidRDefault="006D1971" w:rsidP="003E07DC">
      <w:pPr>
        <w:jc w:val="both"/>
        <w:rPr>
          <w:rFonts w:ascii="Arial Narrow" w:hAnsi="Arial Narrow"/>
          <w:sz w:val="24"/>
          <w:szCs w:val="24"/>
        </w:rPr>
      </w:pPr>
      <w:r w:rsidRPr="003E07DC">
        <w:rPr>
          <w:rFonts w:ascii="Arial Narrow" w:hAnsi="Arial Narrow"/>
          <w:sz w:val="24"/>
          <w:szCs w:val="24"/>
        </w:rPr>
        <w:t>La síntesis diagnostica propone reflejar el estado actual del área protegida y expone cuál es su contexto, su problemática y fortalezas, así como los retos que se propone asumir en los cinco años de vigencia del plan de manejo, identificando de manera general las principales situaciones o prioridades de manejo, que posteriormente se convierten en estrategias para la gestión. Este ejercicio se realizó en mesas de trabajo con la participación de actores sociales, comunitarios e institucionales, donde se identificó principalmente las debilidades – fortalezas – amenazas - oportunidades del área protegida en tres componentes: Gestión, conservación y gobernanza.</w:t>
      </w:r>
    </w:p>
    <w:p w14:paraId="7CF216FD" w14:textId="6E68D41B" w:rsidR="00D46929" w:rsidRPr="003E07DC" w:rsidRDefault="00D46929" w:rsidP="003E07DC">
      <w:pPr>
        <w:jc w:val="both"/>
        <w:rPr>
          <w:rFonts w:ascii="Arial Narrow" w:hAnsi="Arial Narrow"/>
          <w:sz w:val="24"/>
          <w:szCs w:val="24"/>
        </w:rPr>
      </w:pPr>
    </w:p>
    <w:tbl>
      <w:tblPr>
        <w:tblW w:w="921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917"/>
        <w:gridCol w:w="3989"/>
        <w:gridCol w:w="4305"/>
      </w:tblGrid>
      <w:tr w:rsidR="00D46929" w:rsidRPr="007A2DA9" w14:paraId="72A9B4B5" w14:textId="77777777" w:rsidTr="007A2DA9">
        <w:trPr>
          <w:cantSplit/>
          <w:trHeight w:val="1134"/>
        </w:trPr>
        <w:tc>
          <w:tcPr>
            <w:tcW w:w="917" w:type="dxa"/>
            <w:shd w:val="clear" w:color="auto" w:fill="ADDB7B"/>
            <w:noWrap/>
            <w:vAlign w:val="center"/>
            <w:hideMark/>
          </w:tcPr>
          <w:p w14:paraId="271EE4FF" w14:textId="77777777" w:rsidR="00D46929" w:rsidRPr="007A2DA9" w:rsidRDefault="00D46929" w:rsidP="003E07DC">
            <w:pPr>
              <w:jc w:val="center"/>
              <w:rPr>
                <w:rFonts w:ascii="Arial Narrow" w:hAnsi="Arial Narrow"/>
                <w:b/>
                <w:bCs/>
                <w:color w:val="000000"/>
                <w:lang w:eastAsia="es-CO"/>
              </w:rPr>
            </w:pPr>
            <w:r w:rsidRPr="007A2DA9">
              <w:rPr>
                <w:rFonts w:ascii="Arial Narrow" w:hAnsi="Arial Narrow"/>
                <w:b/>
                <w:bCs/>
                <w:color w:val="000000"/>
                <w:lang w:eastAsia="es-CO"/>
              </w:rPr>
              <w:t>Aspecto</w:t>
            </w:r>
          </w:p>
        </w:tc>
        <w:tc>
          <w:tcPr>
            <w:tcW w:w="3989" w:type="dxa"/>
            <w:shd w:val="clear" w:color="auto" w:fill="ADDB7B"/>
            <w:noWrap/>
            <w:vAlign w:val="center"/>
            <w:hideMark/>
          </w:tcPr>
          <w:p w14:paraId="6743E1B4" w14:textId="77777777" w:rsidR="00D46929" w:rsidRPr="007A2DA9" w:rsidRDefault="00D46929" w:rsidP="003E07DC">
            <w:pPr>
              <w:jc w:val="center"/>
              <w:rPr>
                <w:rFonts w:ascii="Arial Narrow" w:hAnsi="Arial Narrow"/>
                <w:b/>
                <w:bCs/>
                <w:color w:val="000000"/>
                <w:lang w:eastAsia="es-CO"/>
              </w:rPr>
            </w:pPr>
            <w:r w:rsidRPr="007A2DA9">
              <w:rPr>
                <w:rFonts w:ascii="Arial Narrow" w:hAnsi="Arial Narrow"/>
                <w:b/>
                <w:bCs/>
                <w:color w:val="000000"/>
                <w:lang w:eastAsia="es-CO"/>
              </w:rPr>
              <w:t>Debilidades</w:t>
            </w:r>
          </w:p>
        </w:tc>
        <w:tc>
          <w:tcPr>
            <w:tcW w:w="4305" w:type="dxa"/>
            <w:shd w:val="clear" w:color="auto" w:fill="ADDB7B"/>
            <w:noWrap/>
            <w:vAlign w:val="center"/>
            <w:hideMark/>
          </w:tcPr>
          <w:p w14:paraId="323692C7" w14:textId="45B96E47" w:rsidR="00D46929" w:rsidRPr="007A2DA9" w:rsidRDefault="00D46929" w:rsidP="003E07DC">
            <w:pPr>
              <w:jc w:val="center"/>
              <w:rPr>
                <w:rFonts w:ascii="Arial Narrow" w:hAnsi="Arial Narrow"/>
                <w:b/>
                <w:bCs/>
                <w:color w:val="000000"/>
                <w:lang w:eastAsia="es-CO"/>
              </w:rPr>
            </w:pPr>
            <w:r w:rsidRPr="007A2DA9">
              <w:rPr>
                <w:rFonts w:ascii="Arial Narrow" w:hAnsi="Arial Narrow"/>
                <w:b/>
                <w:bCs/>
                <w:color w:val="000000"/>
                <w:lang w:eastAsia="es-CO"/>
              </w:rPr>
              <w:t>Fortalezas</w:t>
            </w:r>
            <w:r w:rsidR="006D1971" w:rsidRPr="007A2DA9">
              <w:rPr>
                <w:rFonts w:ascii="Arial Narrow" w:hAnsi="Arial Narrow"/>
                <w:b/>
                <w:bCs/>
                <w:color w:val="000000"/>
                <w:lang w:eastAsia="es-CO"/>
              </w:rPr>
              <w:t>/Oportunidades</w:t>
            </w:r>
          </w:p>
        </w:tc>
      </w:tr>
      <w:tr w:rsidR="00D46929" w:rsidRPr="007A2DA9" w14:paraId="616E5647" w14:textId="77777777" w:rsidTr="007A2DA9">
        <w:trPr>
          <w:cantSplit/>
          <w:trHeight w:val="737"/>
        </w:trPr>
        <w:tc>
          <w:tcPr>
            <w:tcW w:w="917" w:type="dxa"/>
            <w:shd w:val="clear" w:color="auto" w:fill="auto"/>
            <w:noWrap/>
            <w:textDirection w:val="btLr"/>
            <w:vAlign w:val="center"/>
            <w:hideMark/>
          </w:tcPr>
          <w:p w14:paraId="73866A7A" w14:textId="6F32F168" w:rsidR="00D46929" w:rsidRPr="007A2DA9" w:rsidRDefault="00D46929" w:rsidP="003E07DC">
            <w:pPr>
              <w:ind w:left="113" w:right="113"/>
              <w:jc w:val="center"/>
              <w:rPr>
                <w:rFonts w:ascii="Arial Narrow" w:hAnsi="Arial Narrow"/>
                <w:color w:val="000000"/>
                <w:lang w:eastAsia="es-CO"/>
              </w:rPr>
            </w:pPr>
            <w:r w:rsidRPr="007A2DA9">
              <w:rPr>
                <w:rFonts w:ascii="Arial Narrow" w:hAnsi="Arial Narrow"/>
                <w:color w:val="000000"/>
                <w:lang w:eastAsia="es-CO"/>
              </w:rPr>
              <w:t>Gestión</w:t>
            </w:r>
          </w:p>
        </w:tc>
        <w:tc>
          <w:tcPr>
            <w:tcW w:w="3989" w:type="dxa"/>
            <w:shd w:val="clear" w:color="auto" w:fill="auto"/>
            <w:vAlign w:val="center"/>
          </w:tcPr>
          <w:p w14:paraId="06AFCBBA" w14:textId="77777777" w:rsidR="00D46929" w:rsidRPr="007A2DA9" w:rsidRDefault="00D46929" w:rsidP="003E07DC">
            <w:pPr>
              <w:jc w:val="both"/>
              <w:rPr>
                <w:rFonts w:ascii="Arial Narrow" w:hAnsi="Arial Narrow"/>
                <w:color w:val="000000"/>
                <w:lang w:eastAsia="es-CO"/>
              </w:rPr>
            </w:pPr>
            <w:r w:rsidRPr="007A2DA9">
              <w:rPr>
                <w:rFonts w:ascii="Arial Narrow" w:hAnsi="Arial Narrow"/>
                <w:color w:val="000000"/>
                <w:lang w:eastAsia="es-CO"/>
              </w:rPr>
              <w:t>Manejo inadecuado de residuos sólidos en las viviendas del AP y en algunas ocasiones por los visitantes.</w:t>
            </w:r>
          </w:p>
          <w:p w14:paraId="2127465C" w14:textId="77777777" w:rsidR="00D46929" w:rsidRPr="007A2DA9" w:rsidRDefault="00D46929" w:rsidP="003E07DC">
            <w:pPr>
              <w:jc w:val="both"/>
              <w:rPr>
                <w:rFonts w:ascii="Arial Narrow" w:hAnsi="Arial Narrow"/>
                <w:color w:val="000000"/>
                <w:lang w:eastAsia="es-CO"/>
              </w:rPr>
            </w:pPr>
            <w:r w:rsidRPr="007A2DA9">
              <w:rPr>
                <w:rFonts w:ascii="Arial Narrow" w:hAnsi="Arial Narrow"/>
                <w:color w:val="000000"/>
                <w:lang w:eastAsia="es-CO"/>
              </w:rPr>
              <w:t>Presencia de turismo no regulado. Se requiere fortalecer la interpretación ambiental en las comunidades locales. Se requiere articulación con programas de turismo de otras entidades estatales.</w:t>
            </w:r>
          </w:p>
        </w:tc>
        <w:tc>
          <w:tcPr>
            <w:tcW w:w="4305" w:type="dxa"/>
            <w:shd w:val="clear" w:color="auto" w:fill="auto"/>
            <w:vAlign w:val="center"/>
          </w:tcPr>
          <w:p w14:paraId="7AC2FC34" w14:textId="77777777" w:rsidR="00D46929" w:rsidRPr="007A2DA9" w:rsidRDefault="00D46929" w:rsidP="003E07DC">
            <w:pPr>
              <w:jc w:val="both"/>
              <w:rPr>
                <w:rFonts w:ascii="Arial Narrow" w:hAnsi="Arial Narrow"/>
                <w:color w:val="000000"/>
                <w:lang w:eastAsia="es-CO"/>
              </w:rPr>
            </w:pPr>
            <w:r w:rsidRPr="007A2DA9">
              <w:rPr>
                <w:rFonts w:ascii="Arial Narrow" w:hAnsi="Arial Narrow"/>
                <w:color w:val="000000"/>
                <w:lang w:eastAsia="es-CO"/>
              </w:rPr>
              <w:t>En algunos sectores del Parque, la comunidad está organizada y capacitada para la operación del ecoturismo.</w:t>
            </w:r>
          </w:p>
          <w:p w14:paraId="25524D5B" w14:textId="77777777" w:rsidR="00D46929" w:rsidRPr="007A2DA9" w:rsidRDefault="00D46929" w:rsidP="003E07DC">
            <w:pPr>
              <w:jc w:val="both"/>
              <w:rPr>
                <w:rFonts w:ascii="Arial Narrow" w:hAnsi="Arial Narrow"/>
                <w:color w:val="000000"/>
                <w:lang w:eastAsia="es-CO"/>
              </w:rPr>
            </w:pPr>
            <w:r w:rsidRPr="007A2DA9">
              <w:rPr>
                <w:rFonts w:ascii="Arial Narrow" w:hAnsi="Arial Narrow"/>
                <w:color w:val="000000"/>
                <w:lang w:eastAsia="es-CO"/>
              </w:rPr>
              <w:t>Implementación del plan operativo del AP, con continuidad.</w:t>
            </w:r>
          </w:p>
        </w:tc>
      </w:tr>
      <w:tr w:rsidR="00D46929" w:rsidRPr="007A2DA9" w14:paraId="15D02B64" w14:textId="77777777" w:rsidTr="007A2DA9">
        <w:trPr>
          <w:cantSplit/>
          <w:trHeight w:val="1134"/>
        </w:trPr>
        <w:tc>
          <w:tcPr>
            <w:tcW w:w="917" w:type="dxa"/>
            <w:shd w:val="clear" w:color="auto" w:fill="auto"/>
            <w:noWrap/>
            <w:textDirection w:val="btLr"/>
            <w:vAlign w:val="center"/>
          </w:tcPr>
          <w:p w14:paraId="60F0C0CD" w14:textId="77777777" w:rsidR="00D46929" w:rsidRPr="007A2DA9" w:rsidRDefault="00D46929" w:rsidP="003E07DC">
            <w:pPr>
              <w:ind w:left="113" w:right="113"/>
              <w:jc w:val="center"/>
              <w:rPr>
                <w:rFonts w:ascii="Arial Narrow" w:hAnsi="Arial Narrow"/>
                <w:color w:val="000000"/>
                <w:lang w:eastAsia="es-CO"/>
              </w:rPr>
            </w:pPr>
            <w:r w:rsidRPr="007A2DA9">
              <w:rPr>
                <w:rFonts w:ascii="Arial Narrow" w:hAnsi="Arial Narrow"/>
                <w:color w:val="000000"/>
                <w:lang w:eastAsia="es-CO"/>
              </w:rPr>
              <w:t>Conservación</w:t>
            </w:r>
          </w:p>
        </w:tc>
        <w:tc>
          <w:tcPr>
            <w:tcW w:w="3989" w:type="dxa"/>
            <w:shd w:val="clear" w:color="auto" w:fill="auto"/>
            <w:vAlign w:val="center"/>
          </w:tcPr>
          <w:p w14:paraId="0F215E9A" w14:textId="77777777" w:rsidR="00D46929" w:rsidRPr="007A2DA9" w:rsidRDefault="00D46929" w:rsidP="003E07DC">
            <w:pPr>
              <w:jc w:val="both"/>
              <w:rPr>
                <w:rFonts w:ascii="Arial Narrow" w:hAnsi="Arial Narrow"/>
                <w:color w:val="000000"/>
                <w:lang w:eastAsia="es-CO"/>
              </w:rPr>
            </w:pPr>
            <w:r w:rsidRPr="007A2DA9">
              <w:rPr>
                <w:rFonts w:ascii="Arial Narrow" w:hAnsi="Arial Narrow"/>
                <w:color w:val="000000"/>
                <w:lang w:eastAsia="es-CO"/>
              </w:rPr>
              <w:t>En la aplicación de las Políticas sobre restitución de tierras e incentivos económicos en el marco del pos conflicto, no se articula a sistemas productivos sostenibles.</w:t>
            </w:r>
          </w:p>
          <w:p w14:paraId="0E370387" w14:textId="77777777" w:rsidR="00D46929" w:rsidRPr="007A2DA9" w:rsidRDefault="00D46929" w:rsidP="003E07DC">
            <w:pPr>
              <w:jc w:val="both"/>
              <w:rPr>
                <w:rFonts w:ascii="Arial Narrow" w:hAnsi="Arial Narrow"/>
                <w:color w:val="000000"/>
                <w:lang w:eastAsia="es-CO"/>
              </w:rPr>
            </w:pPr>
            <w:r w:rsidRPr="007A2DA9">
              <w:rPr>
                <w:rFonts w:ascii="Arial Narrow" w:hAnsi="Arial Narrow"/>
                <w:color w:val="000000"/>
                <w:lang w:eastAsia="es-CO"/>
              </w:rPr>
              <w:t>La expansión de sistemas productivos no involucra criterios de conservación.</w:t>
            </w:r>
          </w:p>
          <w:p w14:paraId="6F8F13C1" w14:textId="77777777" w:rsidR="00D46929" w:rsidRPr="007A2DA9" w:rsidRDefault="00D46929" w:rsidP="003E07DC">
            <w:pPr>
              <w:jc w:val="both"/>
              <w:rPr>
                <w:rFonts w:ascii="Arial Narrow" w:hAnsi="Arial Narrow"/>
                <w:color w:val="000000"/>
                <w:lang w:eastAsia="es-CO"/>
              </w:rPr>
            </w:pPr>
            <w:r w:rsidRPr="007A2DA9">
              <w:rPr>
                <w:rFonts w:ascii="Arial Narrow" w:hAnsi="Arial Narrow"/>
                <w:color w:val="000000"/>
                <w:lang w:eastAsia="es-CO"/>
              </w:rPr>
              <w:t>Compra de predios y presión de los recursos naturales aguas arriba de las bocatomas.</w:t>
            </w:r>
          </w:p>
        </w:tc>
        <w:tc>
          <w:tcPr>
            <w:tcW w:w="4305" w:type="dxa"/>
            <w:shd w:val="clear" w:color="auto" w:fill="auto"/>
            <w:vAlign w:val="center"/>
          </w:tcPr>
          <w:p w14:paraId="5EF5B86A" w14:textId="77777777" w:rsidR="00D46929" w:rsidRPr="007A2DA9" w:rsidRDefault="00D46929" w:rsidP="003E07DC">
            <w:pPr>
              <w:jc w:val="both"/>
              <w:rPr>
                <w:rFonts w:ascii="Arial Narrow" w:hAnsi="Arial Narrow"/>
                <w:color w:val="000000"/>
                <w:lang w:eastAsia="es-CO"/>
              </w:rPr>
            </w:pPr>
            <w:r w:rsidRPr="007A2DA9">
              <w:rPr>
                <w:rFonts w:ascii="Arial Narrow" w:hAnsi="Arial Narrow"/>
                <w:color w:val="000000"/>
                <w:lang w:eastAsia="es-CO"/>
              </w:rPr>
              <w:t>Riqueza de recursos naturales y biodiversidad.</w:t>
            </w:r>
          </w:p>
          <w:p w14:paraId="13B0AA87" w14:textId="77777777" w:rsidR="00D46929" w:rsidRPr="007A2DA9" w:rsidRDefault="00D46929" w:rsidP="003E07DC">
            <w:pPr>
              <w:jc w:val="both"/>
              <w:rPr>
                <w:rFonts w:ascii="Arial Narrow" w:hAnsi="Arial Narrow"/>
                <w:color w:val="000000"/>
                <w:lang w:eastAsia="es-CO"/>
              </w:rPr>
            </w:pPr>
            <w:r w:rsidRPr="007A2DA9">
              <w:rPr>
                <w:rFonts w:ascii="Arial Narrow" w:hAnsi="Arial Narrow"/>
                <w:color w:val="000000"/>
                <w:lang w:eastAsia="es-CO"/>
              </w:rPr>
              <w:t>Existencia de asociaciones que producen café de conservación.</w:t>
            </w:r>
          </w:p>
          <w:p w14:paraId="7B8AC5B8" w14:textId="77777777" w:rsidR="00D46929" w:rsidRPr="007A2DA9" w:rsidRDefault="00D46929" w:rsidP="003E07DC">
            <w:pPr>
              <w:jc w:val="both"/>
              <w:rPr>
                <w:rFonts w:ascii="Arial Narrow" w:hAnsi="Arial Narrow"/>
                <w:color w:val="000000"/>
                <w:lang w:eastAsia="es-CO"/>
              </w:rPr>
            </w:pPr>
            <w:r w:rsidRPr="007A2DA9">
              <w:rPr>
                <w:rFonts w:ascii="Arial Narrow" w:hAnsi="Arial Narrow"/>
                <w:color w:val="000000"/>
                <w:lang w:eastAsia="es-CO"/>
              </w:rPr>
              <w:t>Propuestas de ampliación del AP.</w:t>
            </w:r>
          </w:p>
        </w:tc>
      </w:tr>
      <w:tr w:rsidR="00D46929" w:rsidRPr="007A2DA9" w14:paraId="0B841937" w14:textId="77777777" w:rsidTr="007A2DA9">
        <w:trPr>
          <w:cantSplit/>
          <w:trHeight w:val="1294"/>
        </w:trPr>
        <w:tc>
          <w:tcPr>
            <w:tcW w:w="917" w:type="dxa"/>
            <w:textDirection w:val="btLr"/>
            <w:vAlign w:val="center"/>
            <w:hideMark/>
          </w:tcPr>
          <w:p w14:paraId="6E1D656E" w14:textId="5696B88E" w:rsidR="00D46929" w:rsidRPr="007A2DA9" w:rsidRDefault="00227106" w:rsidP="003E07DC">
            <w:pPr>
              <w:ind w:left="113" w:right="113"/>
              <w:jc w:val="center"/>
              <w:rPr>
                <w:rFonts w:ascii="Arial Narrow" w:hAnsi="Arial Narrow"/>
                <w:color w:val="000000"/>
                <w:lang w:eastAsia="es-CO"/>
              </w:rPr>
            </w:pPr>
            <w:r w:rsidRPr="007A2DA9">
              <w:rPr>
                <w:rFonts w:ascii="Arial Narrow" w:hAnsi="Arial Narrow"/>
                <w:color w:val="000000"/>
                <w:lang w:val="es-ES" w:eastAsia="es-CO"/>
              </w:rPr>
              <w:t>Gobernanza</w:t>
            </w:r>
          </w:p>
        </w:tc>
        <w:tc>
          <w:tcPr>
            <w:tcW w:w="3989" w:type="dxa"/>
            <w:shd w:val="clear" w:color="auto" w:fill="auto"/>
            <w:vAlign w:val="center"/>
          </w:tcPr>
          <w:p w14:paraId="78C91F73" w14:textId="77777777" w:rsidR="00D46929" w:rsidRPr="007A2DA9" w:rsidRDefault="00D46929" w:rsidP="003E07DC">
            <w:pPr>
              <w:jc w:val="both"/>
              <w:rPr>
                <w:rFonts w:ascii="Arial Narrow" w:hAnsi="Arial Narrow"/>
                <w:color w:val="000000"/>
                <w:lang w:eastAsia="es-CO"/>
              </w:rPr>
            </w:pPr>
            <w:r w:rsidRPr="007A2DA9">
              <w:rPr>
                <w:rFonts w:ascii="Arial Narrow" w:hAnsi="Arial Narrow"/>
                <w:color w:val="000000"/>
                <w:lang w:eastAsia="es-CO"/>
              </w:rPr>
              <w:t>Desarticulación con los entes territoriales y sectores productivos para la gestión del AP.</w:t>
            </w:r>
          </w:p>
          <w:p w14:paraId="56C86D98" w14:textId="77777777" w:rsidR="00D46929" w:rsidRPr="007A2DA9" w:rsidRDefault="00D46929" w:rsidP="003E07DC">
            <w:pPr>
              <w:jc w:val="both"/>
              <w:rPr>
                <w:rFonts w:ascii="Arial Narrow" w:hAnsi="Arial Narrow"/>
                <w:color w:val="000000"/>
                <w:lang w:eastAsia="es-CO"/>
              </w:rPr>
            </w:pPr>
            <w:r w:rsidRPr="007A2DA9">
              <w:rPr>
                <w:rFonts w:ascii="Arial Narrow" w:hAnsi="Arial Narrow"/>
                <w:color w:val="000000"/>
                <w:lang w:eastAsia="es-CO"/>
              </w:rPr>
              <w:t>Necesidad de integrar los operadores del turismo al trabajo de conservación que lleva la comunidad</w:t>
            </w:r>
          </w:p>
          <w:p w14:paraId="622152EF" w14:textId="77777777" w:rsidR="00D46929" w:rsidRPr="007A2DA9" w:rsidRDefault="00D46929" w:rsidP="003E07DC">
            <w:pPr>
              <w:jc w:val="both"/>
              <w:rPr>
                <w:rFonts w:ascii="Arial Narrow" w:hAnsi="Arial Narrow"/>
                <w:color w:val="000000"/>
                <w:lang w:eastAsia="es-CO"/>
              </w:rPr>
            </w:pPr>
          </w:p>
        </w:tc>
        <w:tc>
          <w:tcPr>
            <w:tcW w:w="4305" w:type="dxa"/>
            <w:shd w:val="clear" w:color="auto" w:fill="auto"/>
            <w:vAlign w:val="center"/>
          </w:tcPr>
          <w:p w14:paraId="33777830" w14:textId="77777777" w:rsidR="00D46929" w:rsidRPr="007A2DA9" w:rsidRDefault="00D46929" w:rsidP="003E07DC">
            <w:pPr>
              <w:jc w:val="both"/>
              <w:rPr>
                <w:rFonts w:ascii="Arial Narrow" w:hAnsi="Arial Narrow"/>
                <w:lang w:eastAsia="es-CO"/>
              </w:rPr>
            </w:pPr>
            <w:r w:rsidRPr="007A2DA9">
              <w:rPr>
                <w:rFonts w:ascii="Arial Narrow" w:hAnsi="Arial Narrow"/>
                <w:lang w:eastAsia="es-CO"/>
              </w:rPr>
              <w:t xml:space="preserve">Participación de las Juntas de Acción Comunal en el área protegida apoyando la regulación y el control en el aprovechamiento de los recursos naturales </w:t>
            </w:r>
          </w:p>
          <w:p w14:paraId="094A895B" w14:textId="77777777" w:rsidR="00D46929" w:rsidRPr="007A2DA9" w:rsidRDefault="00D46929" w:rsidP="003E07DC">
            <w:pPr>
              <w:jc w:val="both"/>
              <w:rPr>
                <w:rFonts w:ascii="Arial Narrow" w:hAnsi="Arial Narrow"/>
                <w:color w:val="000000"/>
                <w:lang w:eastAsia="es-CO"/>
              </w:rPr>
            </w:pPr>
            <w:r w:rsidRPr="007A2DA9">
              <w:rPr>
                <w:rFonts w:ascii="Arial Narrow" w:hAnsi="Arial Narrow"/>
                <w:lang w:eastAsia="es-CO"/>
              </w:rPr>
              <w:t xml:space="preserve">Capacitación y conocimiento de la naturaleza por parte de la comunidad  </w:t>
            </w:r>
          </w:p>
        </w:tc>
      </w:tr>
    </w:tbl>
    <w:p w14:paraId="65C80C73" w14:textId="77777777" w:rsidR="00D46929" w:rsidRPr="003E07DC" w:rsidRDefault="00D46929" w:rsidP="003E07DC">
      <w:pPr>
        <w:jc w:val="both"/>
        <w:rPr>
          <w:rFonts w:ascii="Arial Narrow" w:hAnsi="Arial Narrow"/>
          <w:sz w:val="24"/>
          <w:szCs w:val="24"/>
        </w:rPr>
      </w:pPr>
    </w:p>
    <w:p w14:paraId="52A00098" w14:textId="4FC5D2F2" w:rsidR="00D35D4B" w:rsidRPr="003E07DC" w:rsidRDefault="00D35D4B" w:rsidP="003E07DC">
      <w:pPr>
        <w:rPr>
          <w:rFonts w:ascii="Arial Narrow" w:hAnsi="Arial Narrow"/>
          <w:b/>
          <w:sz w:val="24"/>
          <w:szCs w:val="24"/>
        </w:rPr>
      </w:pPr>
    </w:p>
    <w:p w14:paraId="45BC4C78" w14:textId="77777777" w:rsidR="00D35D4B" w:rsidRPr="007A2DA9" w:rsidRDefault="00D35D4B" w:rsidP="003E07DC">
      <w:pPr>
        <w:jc w:val="both"/>
        <w:rPr>
          <w:rFonts w:ascii="Arial Narrow" w:hAnsi="Arial Narrow"/>
          <w:b/>
          <w:sz w:val="24"/>
          <w:szCs w:val="24"/>
        </w:rPr>
      </w:pPr>
      <w:r w:rsidRPr="007A2DA9">
        <w:rPr>
          <w:rFonts w:ascii="Arial Narrow" w:hAnsi="Arial Narrow"/>
          <w:b/>
          <w:sz w:val="24"/>
          <w:szCs w:val="24"/>
        </w:rPr>
        <w:t>Situaciones de Manejo:</w:t>
      </w:r>
    </w:p>
    <w:p w14:paraId="63CE76E7" w14:textId="77777777" w:rsidR="00D35D4B" w:rsidRPr="003E07DC" w:rsidRDefault="00D35D4B" w:rsidP="003E07DC">
      <w:pPr>
        <w:pStyle w:val="Prrafodelista"/>
        <w:numPr>
          <w:ilvl w:val="0"/>
          <w:numId w:val="24"/>
        </w:numPr>
        <w:spacing w:after="160"/>
        <w:jc w:val="both"/>
        <w:rPr>
          <w:rFonts w:ascii="Arial Narrow" w:hAnsi="Arial Narrow"/>
          <w:sz w:val="24"/>
          <w:szCs w:val="24"/>
        </w:rPr>
      </w:pPr>
      <w:r w:rsidRPr="003E07DC">
        <w:rPr>
          <w:rFonts w:ascii="Arial Narrow" w:hAnsi="Arial Narrow"/>
          <w:sz w:val="24"/>
          <w:szCs w:val="24"/>
        </w:rPr>
        <w:t xml:space="preserve">La ubicación estratégica y estado de conservación de sus bosques, hacen del área protegida un escenario con atractivos importantes para ser ofertado a diferentes visitantes, lo que ha generado en el área protegida un incremento en el interés de las diferentes operadoras turísticas y actores para ingresar al área sin un control, generando apertura de senderos y desconociendo los procesos comunitarios que existen en los municipios que hacen parte del parea protegida, que están organizados para atender los servicios del ecoturismo. Por otro lado, se presenta impactos por la presencia de motocross en algunos senderos del área protegida.  </w:t>
      </w:r>
    </w:p>
    <w:p w14:paraId="02B4578F" w14:textId="77777777" w:rsidR="00D35D4B" w:rsidRPr="003E07DC" w:rsidRDefault="00D35D4B" w:rsidP="003E07DC">
      <w:pPr>
        <w:pStyle w:val="Prrafodelista"/>
        <w:jc w:val="both"/>
        <w:rPr>
          <w:rFonts w:ascii="Arial Narrow" w:hAnsi="Arial Narrow"/>
          <w:sz w:val="24"/>
          <w:szCs w:val="24"/>
        </w:rPr>
      </w:pPr>
    </w:p>
    <w:p w14:paraId="5B8FC20B" w14:textId="77777777" w:rsidR="00D35D4B" w:rsidRPr="003E07DC" w:rsidRDefault="00D35D4B" w:rsidP="003E07DC">
      <w:pPr>
        <w:pStyle w:val="Prrafodelista"/>
        <w:numPr>
          <w:ilvl w:val="0"/>
          <w:numId w:val="24"/>
        </w:numPr>
        <w:spacing w:after="160"/>
        <w:jc w:val="both"/>
        <w:rPr>
          <w:rFonts w:ascii="Arial Narrow" w:hAnsi="Arial Narrow"/>
          <w:sz w:val="24"/>
          <w:szCs w:val="24"/>
        </w:rPr>
      </w:pPr>
      <w:r w:rsidRPr="003E07DC">
        <w:rPr>
          <w:rFonts w:ascii="Arial Narrow" w:hAnsi="Arial Narrow"/>
          <w:sz w:val="24"/>
          <w:szCs w:val="24"/>
        </w:rPr>
        <w:t>El recurso hídrico es de gran importancia para el área protegida, ya que abastece a varias veredas y municipios, por lo tanto, su conservación es una de las prioridades. Se requiere definir las áreas o predios que protegen las fuentes hídricas de estas corrientes, las cuales se están viendo afectadas principalmente por la expansión de los cultivos de aguacate en las partes altas de las microcuencas.</w:t>
      </w:r>
    </w:p>
    <w:p w14:paraId="35140993" w14:textId="77777777" w:rsidR="00D35D4B" w:rsidRPr="003E07DC" w:rsidRDefault="00D35D4B" w:rsidP="003E07DC">
      <w:pPr>
        <w:pStyle w:val="Prrafodelista"/>
        <w:rPr>
          <w:rFonts w:ascii="Arial Narrow" w:hAnsi="Arial Narrow"/>
          <w:sz w:val="24"/>
          <w:szCs w:val="24"/>
        </w:rPr>
      </w:pPr>
    </w:p>
    <w:p w14:paraId="5CC01442" w14:textId="77777777" w:rsidR="00D35D4B" w:rsidRPr="003E07DC" w:rsidRDefault="00D35D4B" w:rsidP="003E07DC">
      <w:pPr>
        <w:pStyle w:val="Prrafodelista"/>
        <w:numPr>
          <w:ilvl w:val="0"/>
          <w:numId w:val="24"/>
        </w:numPr>
        <w:spacing w:after="160"/>
        <w:jc w:val="both"/>
        <w:rPr>
          <w:rFonts w:ascii="Arial Narrow" w:hAnsi="Arial Narrow"/>
          <w:sz w:val="24"/>
          <w:szCs w:val="24"/>
        </w:rPr>
      </w:pPr>
      <w:r w:rsidRPr="003E07DC">
        <w:rPr>
          <w:rFonts w:ascii="Arial Narrow" w:hAnsi="Arial Narrow"/>
          <w:sz w:val="24"/>
          <w:szCs w:val="24"/>
        </w:rPr>
        <w:t>Teniendo en cuenta que el DMI Cuchilla del San Juan es una de las áreas protegidas más grande del Sistema Departamental y que comparte territorio con varios municipios, es necesario continuar generando estrategias que permitan mejorar la gobernabilidad y gobernanza territorial, articulando en la gestión del área protegida, los entes territoriales, los sectores productivos y comunidad asentada, para mejorar el reconocimiento de los beneficios que genera el área protegida en el territorio.</w:t>
      </w:r>
    </w:p>
    <w:p w14:paraId="4FD6093C" w14:textId="77777777" w:rsidR="00D35D4B" w:rsidRPr="003E07DC" w:rsidRDefault="00D35D4B" w:rsidP="003E07DC">
      <w:pPr>
        <w:pStyle w:val="Prrafodelista"/>
        <w:rPr>
          <w:rFonts w:ascii="Arial Narrow" w:hAnsi="Arial Narrow"/>
          <w:sz w:val="24"/>
          <w:szCs w:val="24"/>
        </w:rPr>
      </w:pPr>
    </w:p>
    <w:p w14:paraId="4A0AF54D" w14:textId="76237466" w:rsidR="00D35D4B" w:rsidRPr="003E07DC" w:rsidRDefault="00D35D4B" w:rsidP="003E07DC">
      <w:pPr>
        <w:pStyle w:val="Prrafodelista"/>
        <w:numPr>
          <w:ilvl w:val="0"/>
          <w:numId w:val="24"/>
        </w:numPr>
        <w:jc w:val="both"/>
        <w:rPr>
          <w:rFonts w:ascii="Arial Narrow" w:hAnsi="Arial Narrow"/>
          <w:sz w:val="24"/>
          <w:szCs w:val="24"/>
        </w:rPr>
      </w:pPr>
      <w:r w:rsidRPr="003E07DC">
        <w:rPr>
          <w:rFonts w:ascii="Arial Narrow" w:hAnsi="Arial Narrow"/>
          <w:sz w:val="24"/>
          <w:szCs w:val="24"/>
        </w:rPr>
        <w:t>La transformación del uso del suelo a sistemas productivos agrícolas, se está presentando en el área protegida, especialmente por el proceso de retorno al campo de muchas familias campesinas; adicionalmente la expansión de cultivos de aguacate en las partes altas, está ocasionando el deterioro de relictos de bosque. Se requiere la articulación con los sectores productivos e instituciones del sector agropecuario para promover los sistemas productivos sostenibles e implementar acciones que permitan regular el uso del suelo rural.</w:t>
      </w:r>
    </w:p>
    <w:p w14:paraId="493556EE" w14:textId="6567FC47" w:rsidR="00D35D4B" w:rsidRPr="003E07DC" w:rsidRDefault="00D35D4B" w:rsidP="003E07DC">
      <w:pPr>
        <w:jc w:val="both"/>
        <w:rPr>
          <w:rFonts w:ascii="Arial Narrow" w:hAnsi="Arial Narrow"/>
          <w:sz w:val="24"/>
          <w:szCs w:val="24"/>
        </w:rPr>
      </w:pPr>
    </w:p>
    <w:p w14:paraId="339A2ADC" w14:textId="77777777" w:rsidR="00D35D4B" w:rsidRPr="003E07DC" w:rsidRDefault="00D35D4B" w:rsidP="003E07DC">
      <w:pPr>
        <w:pStyle w:val="Prrafodelista"/>
        <w:numPr>
          <w:ilvl w:val="0"/>
          <w:numId w:val="24"/>
        </w:numPr>
        <w:jc w:val="both"/>
        <w:rPr>
          <w:rFonts w:ascii="Arial Narrow" w:hAnsi="Arial Narrow"/>
          <w:sz w:val="24"/>
          <w:szCs w:val="24"/>
        </w:rPr>
      </w:pPr>
      <w:r w:rsidRPr="003E07DC">
        <w:rPr>
          <w:rFonts w:ascii="Arial Narrow" w:hAnsi="Arial Narrow"/>
          <w:sz w:val="24"/>
          <w:szCs w:val="24"/>
        </w:rPr>
        <w:t>Conflictos entre fauna silvestre – sistemas productivos se presentan se presentan en el área protegida, especialmente con el puma, el cual ataca terneros y caballos, especialmente. Con otras especies como el venado o algunas aves, se reportan afectaciones a sistemas productivos como frijol o mora. Se requieren estrategias de manejo para minimizar el conflicto.</w:t>
      </w:r>
    </w:p>
    <w:p w14:paraId="3C6AFF3B" w14:textId="77777777" w:rsidR="00D35D4B" w:rsidRPr="003E07DC" w:rsidRDefault="00D35D4B" w:rsidP="003E07DC">
      <w:pPr>
        <w:pStyle w:val="Prrafodelista"/>
        <w:jc w:val="both"/>
        <w:rPr>
          <w:rFonts w:ascii="Arial Narrow" w:hAnsi="Arial Narrow"/>
          <w:sz w:val="24"/>
          <w:szCs w:val="24"/>
        </w:rPr>
      </w:pPr>
    </w:p>
    <w:p w14:paraId="422FFAFB" w14:textId="77777777" w:rsidR="00D35D4B" w:rsidRPr="003E07DC" w:rsidRDefault="00D35D4B" w:rsidP="003E07DC">
      <w:pPr>
        <w:rPr>
          <w:rFonts w:ascii="Arial Narrow" w:hAnsi="Arial Narrow"/>
          <w:b/>
          <w:sz w:val="24"/>
          <w:szCs w:val="24"/>
        </w:rPr>
      </w:pPr>
    </w:p>
    <w:p w14:paraId="2F23E778" w14:textId="77777777" w:rsidR="00C07C34" w:rsidRPr="00646974" w:rsidRDefault="00C07C34" w:rsidP="00C07C34">
      <w:pPr>
        <w:pStyle w:val="Ttulo2"/>
        <w:rPr>
          <w:lang w:val="en-US"/>
        </w:rPr>
      </w:pPr>
      <w:bookmarkStart w:id="166" w:name="_Toc74845712"/>
      <w:bookmarkStart w:id="167" w:name="_Toc74846168"/>
      <w:r>
        <w:rPr>
          <w:lang w:val="en-US"/>
        </w:rPr>
        <w:t xml:space="preserve">1.11. </w:t>
      </w:r>
      <w:r w:rsidRPr="00646974">
        <w:rPr>
          <w:lang w:val="en-US"/>
        </w:rPr>
        <w:t>B</w:t>
      </w:r>
      <w:bookmarkEnd w:id="166"/>
      <w:r>
        <w:rPr>
          <w:lang w:val="en-US"/>
        </w:rPr>
        <w:t>ibliografía</w:t>
      </w:r>
      <w:bookmarkEnd w:id="167"/>
    </w:p>
    <w:p w14:paraId="0F73B113" w14:textId="77777777" w:rsidR="00C07C34" w:rsidRPr="00646974" w:rsidRDefault="00C07C34" w:rsidP="00C07C34">
      <w:pPr>
        <w:spacing w:line="240" w:lineRule="auto"/>
        <w:jc w:val="both"/>
        <w:rPr>
          <w:rFonts w:ascii="Arial Narrow" w:hAnsi="Arial Narrow"/>
          <w:color w:val="000000" w:themeColor="text1"/>
          <w:sz w:val="24"/>
          <w:szCs w:val="24"/>
          <w:lang w:val="en-US"/>
        </w:rPr>
      </w:pPr>
    </w:p>
    <w:p w14:paraId="645CEE82" w14:textId="77777777" w:rsidR="00C07C34" w:rsidRDefault="00C07C34" w:rsidP="00C07C34">
      <w:pPr>
        <w:spacing w:line="240" w:lineRule="auto"/>
        <w:jc w:val="both"/>
        <w:rPr>
          <w:rFonts w:ascii="Arial Narrow" w:hAnsi="Arial Narrow"/>
          <w:color w:val="000000" w:themeColor="text1"/>
          <w:sz w:val="24"/>
          <w:szCs w:val="24"/>
          <w:shd w:val="clear" w:color="auto" w:fill="FFFFFF"/>
        </w:rPr>
      </w:pPr>
      <w:r w:rsidRPr="00530CFF">
        <w:rPr>
          <w:rFonts w:ascii="Arial Narrow" w:hAnsi="Arial Narrow"/>
          <w:b/>
          <w:i/>
          <w:color w:val="000000" w:themeColor="text1"/>
          <w:sz w:val="24"/>
          <w:szCs w:val="24"/>
          <w:shd w:val="clear" w:color="auto" w:fill="FFFFFF"/>
          <w:lang w:val="en-US"/>
        </w:rPr>
        <w:t>Ayala, S. C., Harris, D., y Williams, E. E</w:t>
      </w:r>
      <w:r w:rsidRPr="002A2BF8">
        <w:rPr>
          <w:rFonts w:ascii="Arial Narrow" w:hAnsi="Arial Narrow"/>
          <w:color w:val="000000" w:themeColor="text1"/>
          <w:sz w:val="24"/>
          <w:szCs w:val="24"/>
          <w:shd w:val="clear" w:color="auto" w:fill="FFFFFF"/>
          <w:lang w:val="en-US"/>
        </w:rPr>
        <w:t>. (1983). </w:t>
      </w:r>
      <w:r w:rsidRPr="00387897">
        <w:rPr>
          <w:rFonts w:ascii="Arial Narrow" w:hAnsi="Arial Narrow"/>
          <w:iCs/>
          <w:color w:val="000000" w:themeColor="text1"/>
          <w:sz w:val="24"/>
          <w:szCs w:val="24"/>
          <w:shd w:val="clear" w:color="auto" w:fill="FFFFFF"/>
          <w:lang w:val="en-US"/>
        </w:rPr>
        <w:t>New or problematic Anolis from Colombia: Anolis calimae, new species, from the cloud forest of western Colombia</w:t>
      </w:r>
      <w:r w:rsidRPr="00387897">
        <w:rPr>
          <w:rFonts w:ascii="Arial Narrow" w:hAnsi="Arial Narrow"/>
          <w:color w:val="000000" w:themeColor="text1"/>
          <w:sz w:val="24"/>
          <w:szCs w:val="24"/>
          <w:shd w:val="clear" w:color="auto" w:fill="FFFFFF"/>
          <w:lang w:val="en-US"/>
        </w:rPr>
        <w:t xml:space="preserve">. </w:t>
      </w:r>
      <w:r w:rsidRPr="00387897">
        <w:rPr>
          <w:rFonts w:ascii="Arial Narrow" w:hAnsi="Arial Narrow"/>
          <w:color w:val="000000" w:themeColor="text1"/>
          <w:sz w:val="24"/>
          <w:szCs w:val="24"/>
          <w:shd w:val="clear" w:color="auto" w:fill="FFFFFF"/>
        </w:rPr>
        <w:t>Museum of Comparative Zoology.</w:t>
      </w:r>
    </w:p>
    <w:p w14:paraId="5C36CB70" w14:textId="77777777" w:rsidR="00C07C34" w:rsidRDefault="00C07C34" w:rsidP="00C07C34">
      <w:pPr>
        <w:spacing w:line="240" w:lineRule="auto"/>
        <w:jc w:val="both"/>
        <w:rPr>
          <w:rFonts w:ascii="Arial Narrow" w:hAnsi="Arial Narrow"/>
          <w:b/>
          <w:i/>
          <w:color w:val="000000" w:themeColor="text1"/>
          <w:sz w:val="24"/>
          <w:szCs w:val="24"/>
        </w:rPr>
      </w:pPr>
    </w:p>
    <w:p w14:paraId="3D277C34" w14:textId="77777777" w:rsidR="00C07C34" w:rsidRDefault="00C07C34" w:rsidP="00C07C34">
      <w:pPr>
        <w:spacing w:line="240" w:lineRule="auto"/>
        <w:jc w:val="both"/>
        <w:rPr>
          <w:rFonts w:ascii="Arial Narrow" w:hAnsi="Arial Narrow"/>
          <w:color w:val="000000" w:themeColor="text1"/>
          <w:sz w:val="24"/>
          <w:szCs w:val="24"/>
        </w:rPr>
      </w:pPr>
      <w:r>
        <w:rPr>
          <w:rFonts w:ascii="Arial Narrow" w:hAnsi="Arial Narrow"/>
          <w:b/>
          <w:i/>
          <w:color w:val="000000" w:themeColor="text1"/>
          <w:sz w:val="24"/>
          <w:szCs w:val="24"/>
        </w:rPr>
        <w:t>C</w:t>
      </w:r>
      <w:r w:rsidRPr="00530CFF">
        <w:rPr>
          <w:rFonts w:ascii="Arial Narrow" w:hAnsi="Arial Narrow"/>
          <w:b/>
          <w:i/>
          <w:color w:val="000000" w:themeColor="text1"/>
          <w:sz w:val="24"/>
          <w:szCs w:val="24"/>
        </w:rPr>
        <w:t>alderón Sáenz, E.</w:t>
      </w:r>
      <w:r w:rsidRPr="00EA1A68">
        <w:rPr>
          <w:rFonts w:ascii="Arial Narrow" w:hAnsi="Arial Narrow"/>
          <w:color w:val="000000" w:themeColor="text1"/>
          <w:sz w:val="24"/>
          <w:szCs w:val="24"/>
        </w:rPr>
        <w:t xml:space="preserve"> (2006). </w:t>
      </w:r>
      <w:r w:rsidRPr="00387897">
        <w:rPr>
          <w:rFonts w:ascii="Arial Narrow" w:hAnsi="Arial Narrow"/>
          <w:iCs/>
          <w:color w:val="000000" w:themeColor="text1"/>
          <w:sz w:val="24"/>
          <w:szCs w:val="24"/>
        </w:rPr>
        <w:t>Libro Rojo de Plantas de Colombia. Volumen 6, Orquídeas, Primera Parte</w:t>
      </w:r>
      <w:r w:rsidRPr="00387897">
        <w:rPr>
          <w:rFonts w:ascii="Arial Narrow" w:hAnsi="Arial Narrow"/>
          <w:color w:val="000000" w:themeColor="text1"/>
          <w:sz w:val="24"/>
          <w:szCs w:val="24"/>
        </w:rPr>
        <w:t>. Serie Libros Rojos de Especies Amenazadas de Colombia. Bogotá, Colombia. Instituto Alexander Von Humboldt – Ministerio de Ambiente, Vivienda y Desarrollo Territorial</w:t>
      </w:r>
      <w:r w:rsidRPr="00EA1A68">
        <w:rPr>
          <w:rFonts w:ascii="Arial Narrow" w:hAnsi="Arial Narrow"/>
          <w:color w:val="000000" w:themeColor="text1"/>
          <w:sz w:val="24"/>
          <w:szCs w:val="24"/>
        </w:rPr>
        <w:t>.</w:t>
      </w:r>
    </w:p>
    <w:p w14:paraId="2ED49BAD" w14:textId="77777777" w:rsidR="00C07C34" w:rsidRDefault="00C07C34" w:rsidP="00C07C34">
      <w:pPr>
        <w:spacing w:line="240" w:lineRule="auto"/>
        <w:jc w:val="both"/>
        <w:rPr>
          <w:rFonts w:ascii="Arial Narrow" w:hAnsi="Arial Narrow"/>
          <w:b/>
          <w:i/>
          <w:color w:val="000000" w:themeColor="text1"/>
          <w:sz w:val="24"/>
          <w:szCs w:val="24"/>
        </w:rPr>
      </w:pPr>
    </w:p>
    <w:p w14:paraId="2D650BF3" w14:textId="77777777" w:rsidR="00C07C34" w:rsidRPr="00EA1A68" w:rsidRDefault="00C07C34" w:rsidP="00C07C34">
      <w:pPr>
        <w:spacing w:line="240" w:lineRule="auto"/>
        <w:jc w:val="both"/>
        <w:rPr>
          <w:rFonts w:ascii="Arial Narrow" w:hAnsi="Arial Narrow"/>
          <w:i/>
          <w:iCs/>
          <w:color w:val="000000" w:themeColor="text1"/>
          <w:sz w:val="24"/>
          <w:szCs w:val="24"/>
        </w:rPr>
      </w:pPr>
      <w:r w:rsidRPr="00530CFF">
        <w:rPr>
          <w:rFonts w:ascii="Arial Narrow" w:hAnsi="Arial Narrow"/>
          <w:b/>
          <w:i/>
          <w:color w:val="000000" w:themeColor="text1"/>
          <w:sz w:val="24"/>
          <w:szCs w:val="24"/>
        </w:rPr>
        <w:t>Cárdenas L., D. y Salinas, N. R</w:t>
      </w:r>
      <w:r w:rsidRPr="00EA1A68">
        <w:rPr>
          <w:rFonts w:ascii="Arial Narrow" w:hAnsi="Arial Narrow"/>
          <w:color w:val="000000" w:themeColor="text1"/>
          <w:sz w:val="24"/>
          <w:szCs w:val="24"/>
        </w:rPr>
        <w:t>. (2007).</w:t>
      </w:r>
      <w:r w:rsidRPr="00387897">
        <w:rPr>
          <w:rFonts w:ascii="Arial Narrow" w:hAnsi="Arial Narrow"/>
          <w:color w:val="000000" w:themeColor="text1"/>
          <w:sz w:val="24"/>
          <w:szCs w:val="24"/>
        </w:rPr>
        <w:t xml:space="preserve"> </w:t>
      </w:r>
      <w:r w:rsidRPr="00387897">
        <w:rPr>
          <w:rFonts w:ascii="Arial Narrow" w:hAnsi="Arial Narrow"/>
          <w:iCs/>
          <w:color w:val="000000" w:themeColor="text1"/>
          <w:sz w:val="24"/>
          <w:szCs w:val="24"/>
        </w:rPr>
        <w:t xml:space="preserve">Libro Rojo de plantas de Colombia. Volumen 4. Especies maderables amenazadas: Primera parte. </w:t>
      </w:r>
    </w:p>
    <w:p w14:paraId="1888236D" w14:textId="77777777" w:rsidR="00C07C34" w:rsidRDefault="00C07C34" w:rsidP="00C07C34">
      <w:pPr>
        <w:rPr>
          <w:rFonts w:ascii="Arial Narrow" w:hAnsi="Arial Narrow"/>
          <w:b/>
          <w:i/>
          <w:sz w:val="24"/>
          <w:szCs w:val="24"/>
        </w:rPr>
      </w:pPr>
    </w:p>
    <w:p w14:paraId="39C3BE47" w14:textId="77777777" w:rsidR="00C07C34" w:rsidRDefault="00C07C34" w:rsidP="00C07C34">
      <w:pPr>
        <w:rPr>
          <w:rFonts w:ascii="Arial Narrow" w:hAnsi="Arial Narrow"/>
          <w:sz w:val="24"/>
          <w:szCs w:val="24"/>
        </w:rPr>
      </w:pPr>
      <w:r w:rsidRPr="00140262">
        <w:rPr>
          <w:rFonts w:ascii="Arial Narrow" w:hAnsi="Arial Narrow"/>
          <w:b/>
          <w:i/>
          <w:sz w:val="24"/>
          <w:szCs w:val="24"/>
        </w:rPr>
        <w:t xml:space="preserve">Carranza J, Castaño J, </w:t>
      </w:r>
      <w:r>
        <w:rPr>
          <w:rFonts w:ascii="Arial Narrow" w:hAnsi="Arial Narrow"/>
          <w:b/>
          <w:i/>
          <w:sz w:val="24"/>
          <w:szCs w:val="24"/>
        </w:rPr>
        <w:t>(</w:t>
      </w:r>
      <w:r w:rsidRPr="007E7384">
        <w:rPr>
          <w:rFonts w:ascii="Arial Narrow" w:hAnsi="Arial Narrow"/>
          <w:sz w:val="24"/>
          <w:szCs w:val="24"/>
        </w:rPr>
        <w:t>2015</w:t>
      </w:r>
      <w:r>
        <w:rPr>
          <w:rFonts w:ascii="Arial Narrow" w:hAnsi="Arial Narrow"/>
          <w:sz w:val="24"/>
          <w:szCs w:val="24"/>
        </w:rPr>
        <w:t>)</w:t>
      </w:r>
      <w:r w:rsidRPr="007E7384">
        <w:rPr>
          <w:rFonts w:ascii="Arial Narrow" w:hAnsi="Arial Narrow"/>
          <w:sz w:val="24"/>
          <w:szCs w:val="24"/>
        </w:rPr>
        <w:t>.</w:t>
      </w:r>
      <w:r>
        <w:rPr>
          <w:rFonts w:ascii="Arial Narrow" w:hAnsi="Arial Narrow"/>
          <w:b/>
          <w:i/>
          <w:sz w:val="24"/>
          <w:szCs w:val="24"/>
        </w:rPr>
        <w:t xml:space="preserve"> </w:t>
      </w:r>
      <w:r>
        <w:rPr>
          <w:rFonts w:ascii="Arial Narrow" w:hAnsi="Arial Narrow"/>
          <w:sz w:val="24"/>
          <w:szCs w:val="24"/>
        </w:rPr>
        <w:t>Campoalegre. Biodiversidad en un paisaje rural Andino de Risaralda.</w:t>
      </w:r>
    </w:p>
    <w:p w14:paraId="25676DAE" w14:textId="77777777" w:rsidR="00C07C34" w:rsidRPr="002A2BF8" w:rsidRDefault="00C07C34" w:rsidP="00C07C34">
      <w:pPr>
        <w:shd w:val="clear" w:color="auto" w:fill="FFFFFF"/>
        <w:spacing w:line="240" w:lineRule="auto"/>
        <w:jc w:val="both"/>
        <w:rPr>
          <w:rFonts w:ascii="Arial Narrow" w:eastAsia="Times New Roman" w:hAnsi="Arial Narrow" w:cs="Times New Roman"/>
          <w:color w:val="000000" w:themeColor="text1"/>
          <w:sz w:val="24"/>
          <w:szCs w:val="24"/>
        </w:rPr>
      </w:pPr>
      <w:r w:rsidRPr="00387897">
        <w:rPr>
          <w:rFonts w:ascii="Arial Narrow" w:eastAsia="Times New Roman" w:hAnsi="Arial Narrow" w:cs="Times New Roman"/>
          <w:b/>
          <w:color w:val="000000" w:themeColor="text1"/>
          <w:sz w:val="24"/>
          <w:szCs w:val="24"/>
        </w:rPr>
        <w:t>Carranza Quiceno, J.</w:t>
      </w:r>
      <w:r w:rsidRPr="00530CFF">
        <w:rPr>
          <w:rFonts w:ascii="Arial Narrow" w:eastAsia="Times New Roman" w:hAnsi="Arial Narrow" w:cs="Times New Roman"/>
          <w:i/>
          <w:color w:val="000000" w:themeColor="text1"/>
          <w:sz w:val="24"/>
          <w:szCs w:val="24"/>
        </w:rPr>
        <w:t xml:space="preserve"> (2015).</w:t>
      </w:r>
      <w:r w:rsidRPr="002A2BF8">
        <w:rPr>
          <w:rFonts w:ascii="Arial Narrow" w:eastAsia="Times New Roman" w:hAnsi="Arial Narrow" w:cs="Times New Roman"/>
          <w:color w:val="000000" w:themeColor="text1"/>
          <w:sz w:val="24"/>
          <w:szCs w:val="24"/>
        </w:rPr>
        <w:t xml:space="preserve"> </w:t>
      </w:r>
      <w:r w:rsidRPr="00387897">
        <w:rPr>
          <w:rFonts w:ascii="Arial Narrow" w:eastAsia="Times New Roman" w:hAnsi="Arial Narrow" w:cs="Times New Roman"/>
          <w:iCs/>
          <w:color w:val="000000" w:themeColor="text1"/>
          <w:sz w:val="24"/>
          <w:szCs w:val="24"/>
        </w:rPr>
        <w:t>La vegetación y la flora de Campoalegre</w:t>
      </w:r>
      <w:r w:rsidRPr="00387897">
        <w:rPr>
          <w:rFonts w:ascii="Arial Narrow" w:eastAsia="Times New Roman" w:hAnsi="Arial Narrow" w:cs="Times New Roman"/>
          <w:color w:val="000000" w:themeColor="text1"/>
          <w:sz w:val="24"/>
          <w:szCs w:val="24"/>
        </w:rPr>
        <w:t>.</w:t>
      </w:r>
    </w:p>
    <w:p w14:paraId="0BE7756B" w14:textId="77777777" w:rsidR="00C07C34" w:rsidRDefault="00C07C34" w:rsidP="00C07C34">
      <w:pPr>
        <w:spacing w:line="240" w:lineRule="auto"/>
        <w:jc w:val="both"/>
        <w:rPr>
          <w:rFonts w:ascii="Arial Narrow" w:hAnsi="Arial Narrow"/>
          <w:b/>
          <w:i/>
          <w:color w:val="000000" w:themeColor="text1"/>
          <w:sz w:val="24"/>
          <w:szCs w:val="24"/>
        </w:rPr>
      </w:pPr>
    </w:p>
    <w:p w14:paraId="49904F1B" w14:textId="77777777" w:rsidR="00C07C34" w:rsidRDefault="00C07C34" w:rsidP="00C07C34">
      <w:pPr>
        <w:spacing w:line="240" w:lineRule="auto"/>
        <w:jc w:val="both"/>
        <w:rPr>
          <w:rFonts w:ascii="Arial Narrow" w:hAnsi="Arial Narrow"/>
          <w:color w:val="000000" w:themeColor="text1"/>
          <w:sz w:val="24"/>
          <w:szCs w:val="24"/>
        </w:rPr>
      </w:pPr>
      <w:r w:rsidRPr="00387897">
        <w:rPr>
          <w:rFonts w:ascii="Arial Narrow" w:hAnsi="Arial Narrow"/>
          <w:b/>
          <w:i/>
          <w:color w:val="000000" w:themeColor="text1"/>
          <w:sz w:val="24"/>
          <w:szCs w:val="24"/>
        </w:rPr>
        <w:t>Carranza Quiceno, J. y Henao, J.</w:t>
      </w:r>
      <w:r w:rsidRPr="00EA1A68">
        <w:rPr>
          <w:rFonts w:ascii="Arial Narrow" w:hAnsi="Arial Narrow"/>
          <w:color w:val="000000" w:themeColor="text1"/>
          <w:sz w:val="24"/>
          <w:szCs w:val="24"/>
        </w:rPr>
        <w:t xml:space="preserve"> (2015). </w:t>
      </w:r>
      <w:r w:rsidRPr="00387897">
        <w:rPr>
          <w:rFonts w:ascii="Arial Narrow" w:hAnsi="Arial Narrow"/>
          <w:iCs/>
          <w:color w:val="000000" w:themeColor="text1"/>
          <w:sz w:val="24"/>
          <w:szCs w:val="24"/>
        </w:rPr>
        <w:t>Las Aves de Campoalegre</w:t>
      </w:r>
      <w:r w:rsidRPr="00387897">
        <w:rPr>
          <w:rFonts w:ascii="Arial Narrow" w:hAnsi="Arial Narrow"/>
          <w:color w:val="000000" w:themeColor="text1"/>
          <w:sz w:val="24"/>
          <w:szCs w:val="24"/>
        </w:rPr>
        <w:t>.</w:t>
      </w:r>
    </w:p>
    <w:p w14:paraId="4037925B" w14:textId="77777777" w:rsidR="00C07C34" w:rsidRDefault="00C07C34" w:rsidP="00C07C34">
      <w:pPr>
        <w:spacing w:line="240" w:lineRule="auto"/>
        <w:jc w:val="both"/>
        <w:rPr>
          <w:rFonts w:ascii="Arial Narrow" w:hAnsi="Arial Narrow"/>
          <w:b/>
          <w:i/>
          <w:color w:val="000000" w:themeColor="text1"/>
          <w:sz w:val="24"/>
          <w:szCs w:val="24"/>
        </w:rPr>
      </w:pPr>
    </w:p>
    <w:p w14:paraId="2EF674D7" w14:textId="77777777" w:rsidR="00C07C34" w:rsidRPr="00387897" w:rsidRDefault="00C07C34" w:rsidP="00C07C34">
      <w:pPr>
        <w:spacing w:line="240" w:lineRule="auto"/>
        <w:jc w:val="both"/>
        <w:rPr>
          <w:rFonts w:ascii="Arial Narrow" w:hAnsi="Arial Narrow"/>
          <w:color w:val="000000" w:themeColor="text1"/>
          <w:sz w:val="24"/>
          <w:szCs w:val="24"/>
        </w:rPr>
      </w:pPr>
      <w:r w:rsidRPr="00387897">
        <w:rPr>
          <w:rFonts w:ascii="Arial Narrow" w:hAnsi="Arial Narrow"/>
          <w:b/>
          <w:i/>
          <w:color w:val="000000" w:themeColor="text1"/>
          <w:sz w:val="24"/>
          <w:szCs w:val="24"/>
        </w:rPr>
        <w:t>Castaño, J. H., Torres, D. A., Rojas, V., Saavedra Rodríguez, C. A. y Pérez Torres, J.</w:t>
      </w:r>
      <w:r w:rsidRPr="00EA1A68">
        <w:rPr>
          <w:rFonts w:ascii="Arial Narrow" w:hAnsi="Arial Narrow"/>
          <w:color w:val="000000" w:themeColor="text1"/>
          <w:sz w:val="24"/>
          <w:szCs w:val="24"/>
        </w:rPr>
        <w:t xml:space="preserve"> (2017). </w:t>
      </w:r>
      <w:r w:rsidRPr="00387897">
        <w:rPr>
          <w:rFonts w:ascii="Arial Narrow" w:hAnsi="Arial Narrow"/>
          <w:iCs/>
          <w:color w:val="000000" w:themeColor="text1"/>
          <w:sz w:val="24"/>
          <w:szCs w:val="24"/>
        </w:rPr>
        <w:t>Mamíferos del departamento de Risaralda, Colombia.</w:t>
      </w:r>
      <w:r w:rsidRPr="00387897">
        <w:rPr>
          <w:rFonts w:ascii="Arial Narrow" w:hAnsi="Arial Narrow"/>
          <w:color w:val="000000" w:themeColor="text1"/>
          <w:sz w:val="24"/>
          <w:szCs w:val="24"/>
        </w:rPr>
        <w:t xml:space="preserve"> </w:t>
      </w:r>
    </w:p>
    <w:p w14:paraId="3FED3665" w14:textId="77777777" w:rsidR="00C07C34" w:rsidRDefault="00C07C34" w:rsidP="00C07C34">
      <w:pPr>
        <w:spacing w:line="240" w:lineRule="auto"/>
        <w:jc w:val="both"/>
        <w:rPr>
          <w:rFonts w:ascii="Arial Narrow" w:hAnsi="Arial Narrow"/>
          <w:b/>
          <w:i/>
          <w:color w:val="000000" w:themeColor="text1"/>
          <w:sz w:val="24"/>
          <w:szCs w:val="24"/>
        </w:rPr>
      </w:pPr>
    </w:p>
    <w:p w14:paraId="0A4C95D0" w14:textId="77777777" w:rsidR="00C07C34" w:rsidRDefault="00C07C34" w:rsidP="00C07C34">
      <w:pPr>
        <w:spacing w:line="240" w:lineRule="auto"/>
        <w:jc w:val="both"/>
        <w:rPr>
          <w:rFonts w:ascii="Arial Narrow" w:hAnsi="Arial Narrow" w:cstheme="minorHAnsi"/>
          <w:color w:val="000000" w:themeColor="text1"/>
          <w:sz w:val="24"/>
          <w:szCs w:val="24"/>
        </w:rPr>
      </w:pPr>
      <w:r w:rsidRPr="00387897">
        <w:rPr>
          <w:rFonts w:ascii="Arial Narrow" w:hAnsi="Arial Narrow"/>
          <w:b/>
          <w:i/>
          <w:color w:val="000000" w:themeColor="text1"/>
          <w:sz w:val="24"/>
          <w:szCs w:val="24"/>
        </w:rPr>
        <w:t xml:space="preserve">Corporación </w:t>
      </w:r>
      <w:r>
        <w:rPr>
          <w:rFonts w:ascii="Arial Narrow" w:hAnsi="Arial Narrow"/>
          <w:b/>
          <w:i/>
          <w:color w:val="000000" w:themeColor="text1"/>
          <w:sz w:val="24"/>
          <w:szCs w:val="24"/>
        </w:rPr>
        <w:t>A</w:t>
      </w:r>
      <w:r w:rsidRPr="00387897">
        <w:rPr>
          <w:rFonts w:ascii="Arial Narrow" w:hAnsi="Arial Narrow"/>
          <w:b/>
          <w:i/>
          <w:color w:val="000000" w:themeColor="text1"/>
          <w:sz w:val="24"/>
          <w:szCs w:val="24"/>
        </w:rPr>
        <w:t xml:space="preserve">utónoma Regional de Risaralda (CARDER) y </w:t>
      </w:r>
      <w:r w:rsidRPr="00387897">
        <w:rPr>
          <w:rFonts w:ascii="Arial Narrow" w:hAnsi="Arial Narrow" w:cstheme="minorHAnsi"/>
          <w:b/>
          <w:i/>
          <w:color w:val="000000" w:themeColor="text1"/>
          <w:sz w:val="24"/>
          <w:szCs w:val="24"/>
        </w:rPr>
        <w:t>Consorcio ECONACE.</w:t>
      </w:r>
      <w:r w:rsidRPr="00EA1A68">
        <w:rPr>
          <w:rFonts w:ascii="Arial Narrow" w:hAnsi="Arial Narrow" w:cstheme="minorHAnsi"/>
          <w:color w:val="000000" w:themeColor="text1"/>
          <w:sz w:val="24"/>
          <w:szCs w:val="24"/>
        </w:rPr>
        <w:t xml:space="preserve"> (2015). </w:t>
      </w:r>
      <w:r w:rsidRPr="00721F04">
        <w:rPr>
          <w:rFonts w:ascii="Arial Narrow" w:hAnsi="Arial Narrow" w:cstheme="minorHAnsi"/>
          <w:color w:val="000000" w:themeColor="text1"/>
          <w:sz w:val="24"/>
          <w:szCs w:val="24"/>
        </w:rPr>
        <w:t xml:space="preserve">Actualización de cobertura y usos de la tierra y de ecosistemas estratégicos del departamento de Risaralda a escala 1:25 000 en la zona rural a partir de la interpretación de imágenes de satélite para el apoyo de las actividades de planificación y ordenamiento territorial. Informe Mapa de Ecosistemas. Pereira, Risaralda, Colombia. Contrato 470 de 2015.  </w:t>
      </w:r>
    </w:p>
    <w:p w14:paraId="371C0D3A" w14:textId="77777777" w:rsidR="00C07C34" w:rsidRPr="00C07C34" w:rsidRDefault="00C07C34" w:rsidP="00C07C34">
      <w:pPr>
        <w:pStyle w:val="NormalWeb"/>
        <w:spacing w:before="0" w:beforeAutospacing="0" w:after="0" w:afterAutospacing="0"/>
        <w:jc w:val="both"/>
        <w:rPr>
          <w:rFonts w:ascii="Arial Narrow" w:hAnsi="Arial Narrow"/>
          <w:b/>
          <w:i/>
          <w:color w:val="000000" w:themeColor="text1"/>
          <w:lang w:val="es-CO"/>
        </w:rPr>
      </w:pPr>
    </w:p>
    <w:p w14:paraId="4A343A8B" w14:textId="77777777" w:rsidR="00C07C34" w:rsidRPr="00C07C34" w:rsidRDefault="00C07C34" w:rsidP="00C07C34">
      <w:pPr>
        <w:pStyle w:val="NormalWeb"/>
        <w:spacing w:before="0" w:beforeAutospacing="0" w:after="0" w:afterAutospacing="0"/>
        <w:jc w:val="both"/>
        <w:rPr>
          <w:rFonts w:ascii="Arial Narrow" w:hAnsi="Arial Narrow"/>
          <w:color w:val="000000"/>
          <w:sz w:val="22"/>
          <w:szCs w:val="22"/>
          <w:lang w:val="es-CO"/>
        </w:rPr>
      </w:pPr>
      <w:r w:rsidRPr="00C07C34">
        <w:rPr>
          <w:rFonts w:ascii="Arial Narrow" w:hAnsi="Arial Narrow"/>
          <w:b/>
          <w:i/>
          <w:color w:val="000000" w:themeColor="text1"/>
          <w:lang w:val="es-CO"/>
        </w:rPr>
        <w:t>Corporación autónoma Regional de Risaralda (CARDER) y Universidad Tecnológica de Pereira (UTP</w:t>
      </w:r>
      <w:r w:rsidRPr="00C07C34">
        <w:rPr>
          <w:rFonts w:ascii="Arial Narrow" w:hAnsi="Arial Narrow"/>
          <w:color w:val="000000" w:themeColor="text1"/>
          <w:lang w:val="es-CO"/>
        </w:rPr>
        <w:t xml:space="preserve">). (2019). </w:t>
      </w:r>
      <w:r w:rsidRPr="00C07C34">
        <w:rPr>
          <w:rFonts w:ascii="Arial Narrow" w:hAnsi="Arial Narrow"/>
          <w:color w:val="000000"/>
          <w:lang w:val="es-CO"/>
        </w:rPr>
        <w:t xml:space="preserve">Vacíos de información en los inventarios de inventarios de biodiversidad del Sistema Regional de áreas protegidas del Eje Cafetero SIRAP EC. Proyecto "Apoyo en la implementación del Plan de Investigaciones del SIRAP Eje Cafetero en el marco del Nodo de </w:t>
      </w:r>
      <w:r w:rsidRPr="00C07C34">
        <w:rPr>
          <w:rFonts w:ascii="Arial Narrow" w:hAnsi="Arial Narrow"/>
          <w:color w:val="000000"/>
          <w:sz w:val="22"/>
          <w:szCs w:val="22"/>
          <w:lang w:val="es-CO"/>
        </w:rPr>
        <w:t>e Innovación en Biodiversidad"</w:t>
      </w:r>
      <w:r w:rsidRPr="00C07C34">
        <w:rPr>
          <w:rFonts w:ascii="Arial Narrow" w:hAnsi="Arial Narrow"/>
          <w:lang w:val="es-CO"/>
        </w:rPr>
        <w:t xml:space="preserve"> </w:t>
      </w:r>
      <w:r w:rsidRPr="00C07C34">
        <w:rPr>
          <w:rFonts w:ascii="Arial Narrow" w:hAnsi="Arial Narrow"/>
          <w:color w:val="000000"/>
          <w:sz w:val="22"/>
          <w:szCs w:val="22"/>
          <w:lang w:val="es-CO"/>
        </w:rPr>
        <w:t xml:space="preserve">CONVENIO 293 DE 2019 CARDER – UTP. </w:t>
      </w:r>
    </w:p>
    <w:p w14:paraId="50B6C37B" w14:textId="77777777" w:rsidR="00C07C34" w:rsidRDefault="00C07C34" w:rsidP="00C07C34">
      <w:pPr>
        <w:spacing w:line="240" w:lineRule="auto"/>
        <w:jc w:val="both"/>
        <w:rPr>
          <w:rFonts w:ascii="Arial Narrow" w:hAnsi="Arial Narrow"/>
          <w:b/>
          <w:i/>
          <w:color w:val="000000" w:themeColor="text1"/>
          <w:sz w:val="24"/>
          <w:szCs w:val="24"/>
        </w:rPr>
      </w:pPr>
    </w:p>
    <w:p w14:paraId="0E762F7C" w14:textId="77777777" w:rsidR="00C07C34" w:rsidRDefault="00C07C34" w:rsidP="00C07C34">
      <w:pPr>
        <w:spacing w:line="240" w:lineRule="auto"/>
        <w:jc w:val="both"/>
        <w:rPr>
          <w:rFonts w:ascii="Arial Narrow" w:hAnsi="Arial Narrow"/>
          <w:color w:val="000000" w:themeColor="text1"/>
          <w:sz w:val="24"/>
          <w:szCs w:val="24"/>
        </w:rPr>
      </w:pPr>
      <w:r w:rsidRPr="00387897">
        <w:rPr>
          <w:rFonts w:ascii="Arial Narrow" w:hAnsi="Arial Narrow"/>
          <w:b/>
          <w:i/>
          <w:color w:val="000000" w:themeColor="text1"/>
          <w:sz w:val="24"/>
          <w:szCs w:val="24"/>
        </w:rPr>
        <w:t>Corporación autónoma Regional de Risaralda (CARDER).</w:t>
      </w:r>
      <w:r w:rsidRPr="00EA1A68">
        <w:rPr>
          <w:rFonts w:ascii="Arial Narrow" w:hAnsi="Arial Narrow"/>
          <w:color w:val="000000" w:themeColor="text1"/>
          <w:sz w:val="24"/>
          <w:szCs w:val="24"/>
        </w:rPr>
        <w:t xml:space="preserve"> (2019). </w:t>
      </w:r>
      <w:r w:rsidRPr="00EA1A68">
        <w:rPr>
          <w:rFonts w:ascii="Arial Narrow" w:hAnsi="Arial Narrow"/>
          <w:i/>
          <w:iCs/>
          <w:color w:val="000000" w:themeColor="text1"/>
          <w:sz w:val="24"/>
          <w:szCs w:val="24"/>
        </w:rPr>
        <w:t>Libro de Aves de Risaralda</w:t>
      </w:r>
      <w:r w:rsidRPr="00EA1A68">
        <w:rPr>
          <w:rFonts w:ascii="Arial Narrow" w:hAnsi="Arial Narrow"/>
          <w:color w:val="000000" w:themeColor="text1"/>
          <w:sz w:val="24"/>
          <w:szCs w:val="24"/>
        </w:rPr>
        <w:t>. Sistema Departamental de Áreas Protegidas de Risaralda (SIDAP, Risaralda).</w:t>
      </w:r>
    </w:p>
    <w:p w14:paraId="67086DCE" w14:textId="77777777" w:rsidR="00C07C34" w:rsidRDefault="00C07C34" w:rsidP="00C07C34">
      <w:pPr>
        <w:jc w:val="both"/>
        <w:rPr>
          <w:rFonts w:ascii="Arial Narrow" w:hAnsi="Arial Narrow"/>
          <w:b/>
          <w:i/>
          <w:sz w:val="24"/>
          <w:szCs w:val="24"/>
        </w:rPr>
      </w:pPr>
    </w:p>
    <w:p w14:paraId="496955CC" w14:textId="77777777" w:rsidR="00C07C34" w:rsidRPr="00CF3F52" w:rsidRDefault="00C07C34" w:rsidP="00C07C34">
      <w:pPr>
        <w:jc w:val="both"/>
        <w:rPr>
          <w:rFonts w:ascii="Arial Narrow" w:hAnsi="Arial Narrow"/>
          <w:sz w:val="24"/>
          <w:szCs w:val="24"/>
        </w:rPr>
      </w:pPr>
      <w:r w:rsidRPr="00CF3F52">
        <w:rPr>
          <w:rFonts w:ascii="Arial Narrow" w:hAnsi="Arial Narrow"/>
          <w:b/>
          <w:i/>
          <w:sz w:val="24"/>
          <w:szCs w:val="24"/>
        </w:rPr>
        <w:t>Etter, Andrade A, Saavedar K., Amaya P y Arevalo,</w:t>
      </w:r>
      <w:r w:rsidRPr="00CF3F52">
        <w:rPr>
          <w:rFonts w:ascii="Arial Narrow" w:hAnsi="Arial Narrow"/>
          <w:sz w:val="24"/>
          <w:szCs w:val="24"/>
        </w:rPr>
        <w:t xml:space="preserve"> </w:t>
      </w:r>
      <w:r>
        <w:rPr>
          <w:rFonts w:ascii="Arial Narrow" w:hAnsi="Arial Narrow"/>
          <w:sz w:val="24"/>
          <w:szCs w:val="24"/>
        </w:rPr>
        <w:t>(</w:t>
      </w:r>
      <w:r w:rsidRPr="00CF3F52">
        <w:rPr>
          <w:rFonts w:ascii="Arial Narrow" w:hAnsi="Arial Narrow"/>
          <w:sz w:val="24"/>
          <w:szCs w:val="24"/>
        </w:rPr>
        <w:t>2017</w:t>
      </w:r>
      <w:r>
        <w:rPr>
          <w:rFonts w:ascii="Arial Narrow" w:hAnsi="Arial Narrow"/>
          <w:sz w:val="24"/>
          <w:szCs w:val="24"/>
        </w:rPr>
        <w:t>)</w:t>
      </w:r>
      <w:r w:rsidRPr="00CF3F52">
        <w:rPr>
          <w:rFonts w:ascii="Arial Narrow" w:hAnsi="Arial Narrow"/>
          <w:sz w:val="24"/>
          <w:szCs w:val="24"/>
        </w:rPr>
        <w:t xml:space="preserve">. Estado de los Ecosistemas Colombianos: Una aplicación de la metodología de Lista Roja de Ecosistemas. </w:t>
      </w:r>
    </w:p>
    <w:p w14:paraId="690D4468" w14:textId="77777777" w:rsidR="00C07C34" w:rsidRPr="00A57048" w:rsidRDefault="00C07C34" w:rsidP="00C07C34">
      <w:pPr>
        <w:spacing w:line="240" w:lineRule="auto"/>
        <w:jc w:val="both"/>
        <w:rPr>
          <w:rFonts w:ascii="Arial Narrow" w:hAnsi="Arial Narrow"/>
          <w:color w:val="000000" w:themeColor="text1"/>
          <w:sz w:val="24"/>
          <w:szCs w:val="24"/>
          <w:shd w:val="clear" w:color="auto" w:fill="FFFFFF"/>
        </w:rPr>
      </w:pPr>
      <w:r w:rsidRPr="00166C3D">
        <w:rPr>
          <w:rFonts w:ascii="Arial Narrow" w:hAnsi="Arial Narrow"/>
          <w:b/>
          <w:i/>
          <w:color w:val="000000" w:themeColor="text1"/>
          <w:sz w:val="24"/>
          <w:szCs w:val="24"/>
          <w:shd w:val="clear" w:color="auto" w:fill="FFFFFF"/>
        </w:rPr>
        <w:t>Galeano, G., Bernal, R., Calderón, E., García, N., Cogollo, A., y Idárraga, A</w:t>
      </w:r>
      <w:r w:rsidRPr="00EA1A68">
        <w:rPr>
          <w:rFonts w:ascii="Arial Narrow" w:hAnsi="Arial Narrow"/>
          <w:color w:val="000000" w:themeColor="text1"/>
          <w:sz w:val="24"/>
          <w:szCs w:val="24"/>
          <w:shd w:val="clear" w:color="auto" w:fill="FFFFFF"/>
        </w:rPr>
        <w:t xml:space="preserve">. (2005). </w:t>
      </w:r>
      <w:r w:rsidRPr="00EA1A68">
        <w:rPr>
          <w:rFonts w:ascii="Arial Narrow" w:hAnsi="Arial Narrow"/>
          <w:i/>
          <w:iCs/>
          <w:color w:val="000000" w:themeColor="text1"/>
          <w:sz w:val="24"/>
          <w:szCs w:val="24"/>
          <w:shd w:val="clear" w:color="auto" w:fill="FFFFFF"/>
        </w:rPr>
        <w:t>Libro rojo de plantas de Colombia, Vol. 2: Palmas, frailejones, y zamias.</w:t>
      </w:r>
    </w:p>
    <w:p w14:paraId="3D0626B1" w14:textId="77777777" w:rsidR="00C07C34" w:rsidRDefault="00C07C34" w:rsidP="00C07C34">
      <w:pPr>
        <w:spacing w:line="240" w:lineRule="auto"/>
        <w:jc w:val="both"/>
        <w:rPr>
          <w:rFonts w:ascii="Arial Narrow" w:hAnsi="Arial Narrow"/>
          <w:b/>
          <w:i/>
          <w:color w:val="000000" w:themeColor="text1"/>
          <w:sz w:val="24"/>
          <w:szCs w:val="24"/>
        </w:rPr>
      </w:pPr>
    </w:p>
    <w:p w14:paraId="30073722" w14:textId="77777777" w:rsidR="00C07C34" w:rsidRDefault="00C07C34" w:rsidP="00C07C34">
      <w:pPr>
        <w:spacing w:line="240" w:lineRule="auto"/>
        <w:jc w:val="both"/>
        <w:rPr>
          <w:rFonts w:ascii="Arial Narrow" w:hAnsi="Arial Narrow"/>
          <w:color w:val="000000" w:themeColor="text1"/>
          <w:sz w:val="24"/>
          <w:szCs w:val="24"/>
        </w:rPr>
      </w:pPr>
      <w:r w:rsidRPr="00166C3D">
        <w:rPr>
          <w:rFonts w:ascii="Arial Narrow" w:hAnsi="Arial Narrow"/>
          <w:b/>
          <w:i/>
          <w:color w:val="000000" w:themeColor="text1"/>
          <w:sz w:val="24"/>
          <w:szCs w:val="24"/>
        </w:rPr>
        <w:t>García Quintero, S., Zuleta Marín, J. A. y Agudelo Zapata, F. A. (2019).</w:t>
      </w:r>
      <w:r w:rsidRPr="00721F04">
        <w:rPr>
          <w:rFonts w:ascii="Arial Narrow" w:hAnsi="Arial Narrow"/>
          <w:color w:val="000000" w:themeColor="text1"/>
          <w:sz w:val="24"/>
          <w:szCs w:val="24"/>
        </w:rPr>
        <w:t xml:space="preserve"> Actualización de inventarios de biodiversidad del Municipio de Apia, Risaralda, Colombia. Organización Vida Silvestre. Alcaldía Municipal de Apia. </w:t>
      </w:r>
    </w:p>
    <w:p w14:paraId="1FDADD3C" w14:textId="77777777" w:rsidR="00C07C34" w:rsidRDefault="00C07C34" w:rsidP="00C07C34">
      <w:pPr>
        <w:rPr>
          <w:rStyle w:val="Hipervnculo"/>
          <w:rFonts w:cs="Open Sans"/>
          <w:b/>
          <w:i/>
          <w:color w:val="auto"/>
          <w:bdr w:val="none" w:sz="0" w:space="0" w:color="auto" w:frame="1"/>
          <w:shd w:val="clear" w:color="auto" w:fill="FFFFFF"/>
        </w:rPr>
      </w:pPr>
    </w:p>
    <w:p w14:paraId="2A65FE05" w14:textId="77777777" w:rsidR="00C07C34" w:rsidRPr="004B3E8A" w:rsidRDefault="00C07C34" w:rsidP="00C07C34">
      <w:pPr>
        <w:rPr>
          <w:rStyle w:val="Hipervnculo"/>
          <w:rFonts w:cs="Open Sans"/>
          <w:iCs/>
          <w:color w:val="auto"/>
          <w:u w:val="none"/>
          <w:bdr w:val="none" w:sz="0" w:space="0" w:color="auto" w:frame="1"/>
          <w:shd w:val="clear" w:color="auto" w:fill="FFFFFF"/>
        </w:rPr>
      </w:pPr>
      <w:r w:rsidRPr="004B3E8A">
        <w:rPr>
          <w:rStyle w:val="Hipervnculo"/>
          <w:rFonts w:cs="Open Sans"/>
          <w:b/>
          <w:bCs/>
          <w:i/>
          <w:color w:val="auto"/>
          <w:u w:val="none"/>
          <w:bdr w:val="none" w:sz="0" w:space="0" w:color="auto" w:frame="1"/>
          <w:shd w:val="clear" w:color="auto" w:fill="FFFFFF"/>
        </w:rPr>
        <w:t>Girón, J.,</w:t>
      </w:r>
      <w:r w:rsidRPr="004B3E8A">
        <w:rPr>
          <w:rStyle w:val="Hipervnculo"/>
          <w:rFonts w:cs="Open Sans"/>
          <w:b/>
          <w:bCs/>
          <w:color w:val="auto"/>
          <w:u w:val="none"/>
          <w:bdr w:val="none" w:sz="0" w:space="0" w:color="auto" w:frame="1"/>
          <w:shd w:val="clear" w:color="auto" w:fill="FFFFFF"/>
        </w:rPr>
        <w:t xml:space="preserve"> (2014).</w:t>
      </w:r>
      <w:r w:rsidRPr="004B3E8A">
        <w:rPr>
          <w:rStyle w:val="Hipervnculo"/>
          <w:rFonts w:cs="Open Sans"/>
          <w:color w:val="auto"/>
          <w:u w:val="none"/>
          <w:bdr w:val="none" w:sz="0" w:space="0" w:color="auto" w:frame="1"/>
          <w:shd w:val="clear" w:color="auto" w:fill="FFFFFF"/>
        </w:rPr>
        <w:t xml:space="preserve"> Libro rojo de aves de Colombia, Volumen I: bosques húmedos de los Andes y la costa Pacífica. Editorial Pontificia</w:t>
      </w:r>
      <w:r w:rsidRPr="004B3E8A">
        <w:rPr>
          <w:rStyle w:val="Hipervnculo"/>
          <w:rFonts w:cs="Open Sans"/>
          <w:iCs/>
          <w:color w:val="auto"/>
          <w:u w:val="none"/>
          <w:bdr w:val="none" w:sz="0" w:space="0" w:color="auto" w:frame="1"/>
          <w:shd w:val="clear" w:color="auto" w:fill="FFFFFF"/>
        </w:rPr>
        <w:t xml:space="preserve"> Universidad Javeriana.</w:t>
      </w:r>
    </w:p>
    <w:p w14:paraId="25CEDAA3" w14:textId="77777777" w:rsidR="00C07C34" w:rsidRDefault="00C07C34" w:rsidP="00C07C34">
      <w:pPr>
        <w:jc w:val="both"/>
        <w:rPr>
          <w:rFonts w:ascii="Arial Narrow" w:hAnsi="Arial Narrow"/>
          <w:sz w:val="24"/>
          <w:szCs w:val="24"/>
        </w:rPr>
      </w:pPr>
    </w:p>
    <w:p w14:paraId="0BA66A5F" w14:textId="77777777" w:rsidR="00C07C34" w:rsidRDefault="00C07C34" w:rsidP="00C07C34">
      <w:pPr>
        <w:jc w:val="both"/>
        <w:rPr>
          <w:rFonts w:ascii="Arial Narrow" w:hAnsi="Arial Narrow"/>
          <w:sz w:val="24"/>
          <w:szCs w:val="24"/>
        </w:rPr>
      </w:pPr>
      <w:r>
        <w:rPr>
          <w:rFonts w:ascii="Arial Narrow" w:hAnsi="Arial Narrow"/>
          <w:sz w:val="24"/>
          <w:szCs w:val="24"/>
        </w:rPr>
        <w:t xml:space="preserve"> </w:t>
      </w:r>
      <w:r w:rsidRPr="009B1A92">
        <w:rPr>
          <w:rFonts w:ascii="Arial Narrow" w:hAnsi="Arial Narrow"/>
          <w:b/>
          <w:i/>
          <w:sz w:val="24"/>
          <w:szCs w:val="24"/>
        </w:rPr>
        <w:t xml:space="preserve">IDEAM, </w:t>
      </w:r>
      <w:r>
        <w:rPr>
          <w:rFonts w:ascii="Arial Narrow" w:hAnsi="Arial Narrow"/>
          <w:b/>
          <w:i/>
          <w:sz w:val="24"/>
          <w:szCs w:val="24"/>
        </w:rPr>
        <w:t>(</w:t>
      </w:r>
      <w:r>
        <w:rPr>
          <w:rFonts w:ascii="Arial Narrow" w:hAnsi="Arial Narrow"/>
          <w:sz w:val="24"/>
          <w:szCs w:val="24"/>
        </w:rPr>
        <w:t>2010). Leyenda Nacional de Cobertura de la Tierra. Metodología Corine Land Cover adaptada para Colombia Escala 1:1000.000. Bogotá. D.C.</w:t>
      </w:r>
    </w:p>
    <w:p w14:paraId="0A4B791C" w14:textId="77777777" w:rsidR="00C07C34" w:rsidRDefault="00C07C34" w:rsidP="00C07C34">
      <w:pPr>
        <w:jc w:val="both"/>
        <w:rPr>
          <w:rFonts w:ascii="Arial Narrow" w:hAnsi="Arial Narrow"/>
          <w:sz w:val="24"/>
          <w:szCs w:val="24"/>
        </w:rPr>
      </w:pPr>
    </w:p>
    <w:p w14:paraId="0C71DC4D" w14:textId="77777777" w:rsidR="00C07C34" w:rsidRPr="004E3222" w:rsidRDefault="00C07C34" w:rsidP="00C07C34">
      <w:pPr>
        <w:rPr>
          <w:rStyle w:val="Hipervnculo"/>
          <w:rFonts w:cs="Open Sans"/>
          <w:iCs/>
          <w:color w:val="auto"/>
          <w:bdr w:val="none" w:sz="0" w:space="0" w:color="auto" w:frame="1"/>
          <w:shd w:val="clear" w:color="auto" w:fill="FFFFFF"/>
        </w:rPr>
      </w:pPr>
      <w:r w:rsidRPr="002F6B9E">
        <w:rPr>
          <w:rFonts w:ascii="Arial Narrow" w:hAnsi="Arial Narrow" w:cs="Open Sans"/>
          <w:b/>
          <w:i/>
          <w:iCs/>
          <w:sz w:val="24"/>
          <w:szCs w:val="24"/>
          <w:shd w:val="clear" w:color="auto" w:fill="FFFFFF"/>
        </w:rPr>
        <w:t>Londoño E, Roa Cubillos M M</w:t>
      </w:r>
      <w:r>
        <w:rPr>
          <w:rFonts w:ascii="Arial Narrow" w:hAnsi="Arial Narrow" w:cs="Open Sans"/>
          <w:iCs/>
          <w:sz w:val="24"/>
          <w:szCs w:val="24"/>
          <w:shd w:val="clear" w:color="auto" w:fill="FFFFFF"/>
        </w:rPr>
        <w:t xml:space="preserve">, (2018). </w:t>
      </w:r>
      <w:r w:rsidRPr="004E3222">
        <w:rPr>
          <w:rFonts w:ascii="Arial Narrow" w:hAnsi="Arial Narrow" w:cs="Open Sans"/>
          <w:iCs/>
          <w:sz w:val="24"/>
          <w:szCs w:val="24"/>
          <w:shd w:val="clear" w:color="auto" w:fill="FFFFFF"/>
        </w:rPr>
        <w:t xml:space="preserve"> Aves de Risaralda. v2.0. Corporación Autónoma Regional de Risaralda - CARDER. Dataset/Checklist. </w:t>
      </w:r>
      <w:hyperlink r:id="rId52" w:history="1">
        <w:r w:rsidRPr="004E3222">
          <w:rPr>
            <w:rStyle w:val="Hipervnculo"/>
            <w:rFonts w:cs="Open Sans"/>
            <w:color w:val="auto"/>
            <w:bdr w:val="none" w:sz="0" w:space="0" w:color="auto" w:frame="1"/>
            <w:shd w:val="clear" w:color="auto" w:fill="FFFFFF"/>
          </w:rPr>
          <w:t>http://doi.org/10.15472/u6spz5</w:t>
        </w:r>
      </w:hyperlink>
    </w:p>
    <w:p w14:paraId="071D2123" w14:textId="77777777" w:rsidR="00C07C34" w:rsidRDefault="00C07C34" w:rsidP="00C07C34">
      <w:pPr>
        <w:spacing w:line="240" w:lineRule="auto"/>
        <w:jc w:val="both"/>
        <w:rPr>
          <w:rFonts w:ascii="Arial Narrow" w:hAnsi="Arial Narrow" w:cstheme="minorHAnsi"/>
          <w:b/>
          <w:i/>
          <w:color w:val="000000" w:themeColor="text1"/>
          <w:sz w:val="24"/>
          <w:szCs w:val="24"/>
        </w:rPr>
      </w:pPr>
    </w:p>
    <w:p w14:paraId="038CE0CF" w14:textId="77777777" w:rsidR="00C07C34" w:rsidRDefault="00C07C34" w:rsidP="00C07C34">
      <w:pPr>
        <w:spacing w:line="240" w:lineRule="auto"/>
        <w:jc w:val="both"/>
        <w:rPr>
          <w:rFonts w:ascii="Arial Narrow" w:hAnsi="Arial Narrow" w:cstheme="minorHAnsi"/>
          <w:color w:val="000000" w:themeColor="text1"/>
          <w:sz w:val="24"/>
          <w:szCs w:val="24"/>
        </w:rPr>
      </w:pPr>
      <w:r w:rsidRPr="00166C3D">
        <w:rPr>
          <w:rFonts w:ascii="Arial Narrow" w:hAnsi="Arial Narrow" w:cstheme="minorHAnsi"/>
          <w:b/>
          <w:i/>
          <w:color w:val="000000" w:themeColor="text1"/>
          <w:sz w:val="24"/>
          <w:szCs w:val="24"/>
        </w:rPr>
        <w:t>Mantilla, J. C</w:t>
      </w:r>
      <w:r w:rsidRPr="00EA1A68">
        <w:rPr>
          <w:rFonts w:ascii="Arial Narrow" w:hAnsi="Arial Narrow" w:cstheme="minorHAnsi"/>
          <w:color w:val="000000" w:themeColor="text1"/>
          <w:sz w:val="24"/>
          <w:szCs w:val="24"/>
        </w:rPr>
        <w:t>. (2019</w:t>
      </w:r>
      <w:r w:rsidRPr="00721F04">
        <w:rPr>
          <w:rFonts w:ascii="Arial Narrow" w:hAnsi="Arial Narrow" w:cstheme="minorHAnsi"/>
          <w:color w:val="000000" w:themeColor="text1"/>
          <w:sz w:val="24"/>
          <w:szCs w:val="24"/>
        </w:rPr>
        <w:t xml:space="preserve">). Pelos, Plumas y escamas en las cuencas bajas de los ríos Cestillal y Barbas. </w:t>
      </w:r>
      <w:r w:rsidRPr="00721F04">
        <w:rPr>
          <w:rFonts w:ascii="Arial Narrow" w:hAnsi="Arial Narrow"/>
          <w:color w:val="000000" w:themeColor="text1"/>
          <w:sz w:val="24"/>
          <w:szCs w:val="24"/>
        </w:rPr>
        <w:t>Corporación autónoma Regional de Risaralda (CARDER)</w:t>
      </w:r>
      <w:r w:rsidRPr="00721F04">
        <w:rPr>
          <w:rFonts w:ascii="Arial Narrow" w:hAnsi="Arial Narrow" w:cstheme="minorHAnsi"/>
          <w:color w:val="000000" w:themeColor="text1"/>
          <w:sz w:val="24"/>
          <w:szCs w:val="24"/>
        </w:rPr>
        <w:t>. Chinampa y Unisarc, 2019.</w:t>
      </w:r>
    </w:p>
    <w:p w14:paraId="4E99154D" w14:textId="77777777" w:rsidR="00C07C34" w:rsidRDefault="00C07C34" w:rsidP="00C07C34">
      <w:pPr>
        <w:autoSpaceDE w:val="0"/>
        <w:autoSpaceDN w:val="0"/>
        <w:adjustRightInd w:val="0"/>
        <w:spacing w:line="240" w:lineRule="auto"/>
        <w:jc w:val="both"/>
        <w:rPr>
          <w:rFonts w:ascii="Arial Narrow" w:hAnsi="Arial Narrow"/>
          <w:b/>
          <w:i/>
          <w:color w:val="000000" w:themeColor="text1"/>
          <w:sz w:val="24"/>
          <w:szCs w:val="24"/>
          <w:shd w:val="clear" w:color="auto" w:fill="FFFFFF"/>
        </w:rPr>
      </w:pPr>
    </w:p>
    <w:p w14:paraId="61D31C56" w14:textId="77777777" w:rsidR="00C07C34" w:rsidRPr="00646974" w:rsidRDefault="00C07C34" w:rsidP="00C07C34">
      <w:pPr>
        <w:autoSpaceDE w:val="0"/>
        <w:autoSpaceDN w:val="0"/>
        <w:adjustRightInd w:val="0"/>
        <w:spacing w:line="240" w:lineRule="auto"/>
        <w:jc w:val="both"/>
        <w:rPr>
          <w:rFonts w:ascii="Arial Narrow" w:hAnsi="Arial Narrow" w:cs="MinionPro-Regular"/>
          <w:color w:val="000000" w:themeColor="text1"/>
          <w:sz w:val="24"/>
          <w:szCs w:val="24"/>
          <w:lang w:val="es-CO"/>
        </w:rPr>
      </w:pPr>
      <w:r w:rsidRPr="00166C3D">
        <w:rPr>
          <w:rFonts w:ascii="Arial Narrow" w:hAnsi="Arial Narrow"/>
          <w:b/>
          <w:i/>
          <w:color w:val="000000" w:themeColor="text1"/>
          <w:sz w:val="24"/>
          <w:szCs w:val="24"/>
          <w:shd w:val="clear" w:color="auto" w:fill="FFFFFF"/>
        </w:rPr>
        <w:t>Ministerio de Ambiente y Desarrollo Sostenible (MADS).</w:t>
      </w:r>
      <w:r w:rsidRPr="00EA1A68">
        <w:rPr>
          <w:rFonts w:ascii="Arial Narrow" w:hAnsi="Arial Narrow"/>
          <w:color w:val="000000" w:themeColor="text1"/>
          <w:sz w:val="24"/>
          <w:szCs w:val="24"/>
          <w:shd w:val="clear" w:color="auto" w:fill="FFFFFF"/>
        </w:rPr>
        <w:t xml:space="preserve"> (2015).</w:t>
      </w:r>
      <w:r w:rsidRPr="002A2BF8">
        <w:rPr>
          <w:rFonts w:ascii="Arial Narrow" w:hAnsi="Arial Narrow" w:cs="MinionPro-Regular"/>
          <w:color w:val="000000" w:themeColor="text1"/>
          <w:sz w:val="24"/>
          <w:szCs w:val="24"/>
        </w:rPr>
        <w:t xml:space="preserve"> Plan de conservación, manejo y uso sostenible de las palmas de Colombia. Textos: Galeano G., R. Bernal, Y. Figueroa Cardozo. Ministerio de Ambiente y Desarrollo Sostenible - Universidad Nacional deColombia, Bogotá. </w:t>
      </w:r>
      <w:r w:rsidRPr="00646974">
        <w:rPr>
          <w:rFonts w:ascii="Arial Narrow" w:hAnsi="Arial Narrow" w:cs="MinionPro-Regular"/>
          <w:color w:val="000000" w:themeColor="text1"/>
          <w:sz w:val="24"/>
          <w:szCs w:val="24"/>
          <w:lang w:val="es-CO"/>
        </w:rPr>
        <w:t>134 pp.</w:t>
      </w:r>
    </w:p>
    <w:p w14:paraId="7AF3089F" w14:textId="77777777" w:rsidR="00C07C34" w:rsidRDefault="00C07C34" w:rsidP="00C07C34">
      <w:pPr>
        <w:spacing w:line="240" w:lineRule="auto"/>
        <w:jc w:val="both"/>
        <w:rPr>
          <w:rFonts w:ascii="Arial Narrow" w:hAnsi="Arial Narrow"/>
          <w:b/>
          <w:i/>
          <w:color w:val="000000" w:themeColor="text1"/>
          <w:sz w:val="24"/>
          <w:szCs w:val="24"/>
          <w:shd w:val="clear" w:color="auto" w:fill="FFFFFF"/>
        </w:rPr>
      </w:pPr>
    </w:p>
    <w:p w14:paraId="589EC5DA" w14:textId="77777777" w:rsidR="00C07C34" w:rsidRDefault="00C07C34" w:rsidP="00C07C34">
      <w:pPr>
        <w:spacing w:line="240" w:lineRule="auto"/>
        <w:jc w:val="both"/>
        <w:rPr>
          <w:rFonts w:ascii="Arial Narrow" w:hAnsi="Arial Narrow"/>
          <w:color w:val="000000" w:themeColor="text1"/>
          <w:sz w:val="24"/>
          <w:szCs w:val="24"/>
          <w:shd w:val="clear" w:color="auto" w:fill="FFFFFF"/>
        </w:rPr>
      </w:pPr>
      <w:r w:rsidRPr="00166C3D">
        <w:rPr>
          <w:rFonts w:ascii="Arial Narrow" w:hAnsi="Arial Narrow"/>
          <w:b/>
          <w:i/>
          <w:color w:val="000000" w:themeColor="text1"/>
          <w:sz w:val="24"/>
          <w:szCs w:val="24"/>
          <w:shd w:val="clear" w:color="auto" w:fill="FFFFFF"/>
        </w:rPr>
        <w:t>Ministerio de Ambiente y Desarrollo Sostenible (MADS).</w:t>
      </w:r>
      <w:r w:rsidRPr="00EA1A68">
        <w:rPr>
          <w:rFonts w:ascii="Arial Narrow" w:hAnsi="Arial Narrow"/>
          <w:color w:val="000000" w:themeColor="text1"/>
          <w:sz w:val="24"/>
          <w:szCs w:val="24"/>
          <w:shd w:val="clear" w:color="auto" w:fill="FFFFFF"/>
        </w:rPr>
        <w:t xml:space="preserve"> (2018). </w:t>
      </w:r>
      <w:r w:rsidRPr="00721F04">
        <w:rPr>
          <w:rFonts w:ascii="Arial Narrow" w:hAnsi="Arial Narrow"/>
          <w:color w:val="000000" w:themeColor="text1"/>
          <w:sz w:val="24"/>
          <w:szCs w:val="24"/>
          <w:shd w:val="clear" w:color="auto" w:fill="FFFFFF"/>
        </w:rPr>
        <w:t xml:space="preserve">Lista de especies silvestres amenazadas de la diversidad biológica continental y marino-costera de Colombia. Resolución 1912 de 2017 expedida por el Ministerio de Ambiente y Desarrollo Sostenible. Ministerio de Ambiente y Desarrollo Sostenible. </w:t>
      </w:r>
    </w:p>
    <w:p w14:paraId="5E193368" w14:textId="77777777" w:rsidR="00C07C34" w:rsidRDefault="00C07C34" w:rsidP="00C07C34">
      <w:pPr>
        <w:rPr>
          <w:rStyle w:val="Hipervnculo"/>
          <w:rFonts w:cs="Open Sans"/>
          <w:b/>
          <w:i/>
          <w:color w:val="auto"/>
          <w:bdr w:val="none" w:sz="0" w:space="0" w:color="auto" w:frame="1"/>
          <w:shd w:val="clear" w:color="auto" w:fill="FFFFFF"/>
        </w:rPr>
      </w:pPr>
    </w:p>
    <w:p w14:paraId="07D5F640" w14:textId="77777777" w:rsidR="00C07C34" w:rsidRPr="004B3E8A" w:rsidRDefault="00C07C34" w:rsidP="00C07C34">
      <w:pPr>
        <w:rPr>
          <w:rStyle w:val="Hipervnculo"/>
          <w:rFonts w:cs="Open Sans"/>
          <w:iCs/>
          <w:color w:val="auto"/>
          <w:u w:val="none"/>
          <w:bdr w:val="none" w:sz="0" w:space="0" w:color="auto" w:frame="1"/>
          <w:shd w:val="clear" w:color="auto" w:fill="FFFFFF"/>
        </w:rPr>
      </w:pPr>
      <w:r w:rsidRPr="004B3E8A">
        <w:rPr>
          <w:rStyle w:val="Hipervnculo"/>
          <w:rFonts w:cs="Open Sans"/>
          <w:b/>
          <w:bCs/>
          <w:i/>
          <w:color w:val="auto"/>
          <w:u w:val="none"/>
          <w:bdr w:val="none" w:sz="0" w:space="0" w:color="auto" w:frame="1"/>
          <w:shd w:val="clear" w:color="auto" w:fill="FFFFFF"/>
        </w:rPr>
        <w:t>Ministerio de Am</w:t>
      </w:r>
      <w:r w:rsidRPr="004B3E8A">
        <w:rPr>
          <w:rStyle w:val="Hipervnculo"/>
          <w:rFonts w:cs="Open Sans"/>
          <w:b/>
          <w:bCs/>
          <w:i/>
          <w:iCs/>
          <w:color w:val="auto"/>
          <w:u w:val="none"/>
          <w:bdr w:val="none" w:sz="0" w:space="0" w:color="auto" w:frame="1"/>
          <w:shd w:val="clear" w:color="auto" w:fill="FFFFFF"/>
        </w:rPr>
        <w:t>biente y Desarrollo Sostenible,</w:t>
      </w:r>
      <w:r w:rsidRPr="004B3E8A">
        <w:rPr>
          <w:rStyle w:val="Hipervnculo"/>
          <w:rFonts w:cs="Open Sans"/>
          <w:b/>
          <w:bCs/>
          <w:iCs/>
          <w:color w:val="auto"/>
          <w:u w:val="none"/>
          <w:bdr w:val="none" w:sz="0" w:space="0" w:color="auto" w:frame="1"/>
          <w:shd w:val="clear" w:color="auto" w:fill="FFFFFF"/>
        </w:rPr>
        <w:t xml:space="preserve"> (</w:t>
      </w:r>
      <w:r w:rsidRPr="004B3E8A">
        <w:rPr>
          <w:rStyle w:val="Hipervnculo"/>
          <w:rFonts w:cs="Open Sans"/>
          <w:b/>
          <w:bCs/>
          <w:color w:val="auto"/>
          <w:u w:val="none"/>
          <w:bdr w:val="none" w:sz="0" w:space="0" w:color="auto" w:frame="1"/>
          <w:shd w:val="clear" w:color="auto" w:fill="FFFFFF"/>
        </w:rPr>
        <w:t>2018)</w:t>
      </w:r>
      <w:r w:rsidRPr="004B3E8A">
        <w:rPr>
          <w:rStyle w:val="Hipervnculo"/>
          <w:rFonts w:cs="Open Sans"/>
          <w:b/>
          <w:bCs/>
          <w:iCs/>
          <w:u w:val="none"/>
          <w:bdr w:val="none" w:sz="0" w:space="0" w:color="auto" w:frame="1"/>
          <w:shd w:val="clear" w:color="auto" w:fill="FFFFFF"/>
        </w:rPr>
        <w:t>.</w:t>
      </w:r>
      <w:r w:rsidRPr="004B3E8A">
        <w:rPr>
          <w:rStyle w:val="Hipervnculo"/>
          <w:rFonts w:cs="Open Sans"/>
          <w:color w:val="auto"/>
          <w:u w:val="none"/>
          <w:bdr w:val="none" w:sz="0" w:space="0" w:color="auto" w:frame="1"/>
          <w:shd w:val="clear" w:color="auto" w:fill="FFFFFF"/>
        </w:rPr>
        <w:t xml:space="preserve"> Lista de especies silvestres amenazadas de la diversidad biológica continental y marino-costera de Colombia - Resolución 1912 de 2017 expedida por el Ministerio de Ambiente y Desarrollo Sostenible. v2.3. Ministerio de Ambiente y Desarrollo Sostenible.</w:t>
      </w:r>
    </w:p>
    <w:p w14:paraId="3654A415" w14:textId="77777777" w:rsidR="00C07C34" w:rsidRDefault="00C07C34" w:rsidP="00C07C34">
      <w:pPr>
        <w:jc w:val="both"/>
        <w:rPr>
          <w:rFonts w:ascii="Arial Narrow" w:hAnsi="Arial Narrow" w:cs="TimesNewRomanPS-BoldMT"/>
          <w:b/>
          <w:bCs/>
          <w:i/>
          <w:sz w:val="24"/>
          <w:szCs w:val="24"/>
        </w:rPr>
      </w:pPr>
    </w:p>
    <w:p w14:paraId="68278142" w14:textId="77777777" w:rsidR="00C07C34" w:rsidRDefault="00C07C34" w:rsidP="00C07C34">
      <w:pPr>
        <w:jc w:val="both"/>
        <w:rPr>
          <w:rFonts w:ascii="Arial Narrow" w:hAnsi="Arial Narrow" w:cs="TimesNewRomanPS-BoldMT"/>
          <w:bCs/>
          <w:sz w:val="24"/>
          <w:szCs w:val="24"/>
        </w:rPr>
      </w:pPr>
      <w:r w:rsidRPr="008C2BFE">
        <w:rPr>
          <w:rFonts w:ascii="Arial Narrow" w:hAnsi="Arial Narrow" w:cs="TimesNewRomanPS-BoldMT"/>
          <w:b/>
          <w:bCs/>
          <w:i/>
          <w:sz w:val="24"/>
          <w:szCs w:val="24"/>
        </w:rPr>
        <w:t>Organización Ambiental Vida Silvestre,</w:t>
      </w:r>
      <w:r>
        <w:rPr>
          <w:rFonts w:ascii="Arial Narrow" w:hAnsi="Arial Narrow" w:cs="TimesNewRomanPS-BoldMT"/>
          <w:bCs/>
          <w:sz w:val="24"/>
          <w:szCs w:val="24"/>
        </w:rPr>
        <w:t xml:space="preserve"> (2019). Actualización de inventarios de biodiversidad del municipio de Apia, Risaralda.</w:t>
      </w:r>
    </w:p>
    <w:p w14:paraId="4E96B3B1" w14:textId="77777777" w:rsidR="00C07C34" w:rsidRPr="00C07C34" w:rsidRDefault="00C07C34" w:rsidP="00C07C34">
      <w:pPr>
        <w:shd w:val="clear" w:color="auto" w:fill="FFFFFF"/>
        <w:spacing w:line="240" w:lineRule="auto"/>
        <w:jc w:val="both"/>
        <w:rPr>
          <w:rFonts w:ascii="Arial Narrow" w:hAnsi="Arial Narrow"/>
          <w:b/>
          <w:i/>
          <w:color w:val="000000" w:themeColor="text1"/>
          <w:sz w:val="24"/>
          <w:szCs w:val="24"/>
          <w:shd w:val="clear" w:color="auto" w:fill="FFFFFF"/>
          <w:lang w:val="es-CO"/>
        </w:rPr>
      </w:pPr>
    </w:p>
    <w:p w14:paraId="06786AAA" w14:textId="77777777" w:rsidR="00C07C34" w:rsidRDefault="00C07C34" w:rsidP="00C07C34">
      <w:pPr>
        <w:shd w:val="clear" w:color="auto" w:fill="FFFFFF"/>
        <w:spacing w:line="240" w:lineRule="auto"/>
        <w:jc w:val="both"/>
        <w:rPr>
          <w:rFonts w:ascii="Arial Narrow" w:hAnsi="Arial Narrow"/>
          <w:color w:val="000000" w:themeColor="text1"/>
          <w:sz w:val="24"/>
          <w:szCs w:val="24"/>
          <w:shd w:val="clear" w:color="auto" w:fill="FFFFFF"/>
        </w:rPr>
      </w:pPr>
      <w:r w:rsidRPr="00646974">
        <w:rPr>
          <w:rFonts w:ascii="Arial Narrow" w:hAnsi="Arial Narrow"/>
          <w:b/>
          <w:i/>
          <w:color w:val="000000" w:themeColor="text1"/>
          <w:sz w:val="24"/>
          <w:szCs w:val="24"/>
          <w:shd w:val="clear" w:color="auto" w:fill="FFFFFF"/>
          <w:lang w:val="en-US"/>
        </w:rPr>
        <w:t>Rengifo, J., José Purroy, F., &amp; Rengifo, M. Y</w:t>
      </w:r>
      <w:r w:rsidRPr="00646974">
        <w:rPr>
          <w:rFonts w:ascii="Arial Narrow" w:hAnsi="Arial Narrow"/>
          <w:color w:val="000000" w:themeColor="text1"/>
          <w:sz w:val="24"/>
          <w:szCs w:val="24"/>
          <w:shd w:val="clear" w:color="auto" w:fill="FFFFFF"/>
          <w:lang w:val="en-US"/>
        </w:rPr>
        <w:t xml:space="preserve">. (2019). </w:t>
      </w:r>
      <w:r w:rsidRPr="00EA1A68">
        <w:rPr>
          <w:rFonts w:ascii="Arial Narrow" w:hAnsi="Arial Narrow"/>
          <w:color w:val="000000" w:themeColor="text1"/>
          <w:sz w:val="24"/>
          <w:szCs w:val="24"/>
          <w:shd w:val="clear" w:color="auto" w:fill="FFFFFF"/>
        </w:rPr>
        <w:t>Importancia del género Anolis (Lacertilia: Dactyloidae), como indicadores del estado del hábitat, en bosque pluvial tropical del Chocó. </w:t>
      </w:r>
      <w:r w:rsidRPr="00EA1A68">
        <w:rPr>
          <w:rFonts w:ascii="Arial Narrow" w:hAnsi="Arial Narrow"/>
          <w:i/>
          <w:iCs/>
          <w:color w:val="000000" w:themeColor="text1"/>
          <w:sz w:val="24"/>
          <w:szCs w:val="24"/>
          <w:shd w:val="clear" w:color="auto" w:fill="FFFFFF"/>
        </w:rPr>
        <w:t>Revista Colombiana de Ciencia Animal-RECIA</w:t>
      </w:r>
      <w:r w:rsidRPr="00EA1A68">
        <w:rPr>
          <w:rFonts w:ascii="Arial Narrow" w:hAnsi="Arial Narrow"/>
          <w:color w:val="000000" w:themeColor="text1"/>
          <w:sz w:val="24"/>
          <w:szCs w:val="24"/>
          <w:shd w:val="clear" w:color="auto" w:fill="FFFFFF"/>
        </w:rPr>
        <w:t>, </w:t>
      </w:r>
      <w:r w:rsidRPr="00EA1A68">
        <w:rPr>
          <w:rFonts w:ascii="Arial Narrow" w:hAnsi="Arial Narrow"/>
          <w:i/>
          <w:iCs/>
          <w:color w:val="000000" w:themeColor="text1"/>
          <w:sz w:val="24"/>
          <w:szCs w:val="24"/>
          <w:shd w:val="clear" w:color="auto" w:fill="FFFFFF"/>
        </w:rPr>
        <w:t>11</w:t>
      </w:r>
      <w:r w:rsidRPr="00EA1A68">
        <w:rPr>
          <w:rFonts w:ascii="Arial Narrow" w:hAnsi="Arial Narrow"/>
          <w:color w:val="000000" w:themeColor="text1"/>
          <w:sz w:val="24"/>
          <w:szCs w:val="24"/>
          <w:shd w:val="clear" w:color="auto" w:fill="FFFFFF"/>
        </w:rPr>
        <w:t>(1).</w:t>
      </w:r>
    </w:p>
    <w:p w14:paraId="54A0BBAC" w14:textId="77777777" w:rsidR="00C07C34" w:rsidRDefault="00C07C34" w:rsidP="00C07C34">
      <w:pPr>
        <w:spacing w:line="240" w:lineRule="auto"/>
        <w:jc w:val="both"/>
        <w:rPr>
          <w:rFonts w:ascii="Arial Narrow" w:hAnsi="Arial Narrow"/>
          <w:b/>
          <w:i/>
          <w:color w:val="000000" w:themeColor="text1"/>
          <w:sz w:val="24"/>
          <w:szCs w:val="24"/>
        </w:rPr>
      </w:pPr>
    </w:p>
    <w:p w14:paraId="354C8D00" w14:textId="77777777" w:rsidR="00C07C34" w:rsidRDefault="00C07C34" w:rsidP="00C07C34">
      <w:pPr>
        <w:spacing w:line="240" w:lineRule="auto"/>
        <w:jc w:val="both"/>
        <w:rPr>
          <w:rFonts w:ascii="Arial Narrow" w:hAnsi="Arial Narrow"/>
          <w:b/>
          <w:i/>
          <w:color w:val="000000" w:themeColor="text1"/>
          <w:sz w:val="24"/>
          <w:szCs w:val="24"/>
        </w:rPr>
      </w:pPr>
      <w:r w:rsidRPr="00166C3D">
        <w:rPr>
          <w:rFonts w:ascii="Arial Narrow" w:hAnsi="Arial Narrow"/>
          <w:b/>
          <w:i/>
          <w:color w:val="000000" w:themeColor="text1"/>
          <w:sz w:val="24"/>
          <w:szCs w:val="24"/>
        </w:rPr>
        <w:t xml:space="preserve">Renjifo, L. M., Gómez, M. F., Velásquez Tibatá, J., Amaya Villarreal, A. M., Kattan, G. H., Amaya </w:t>
      </w:r>
    </w:p>
    <w:p w14:paraId="54CA18D5" w14:textId="77777777" w:rsidR="00C07C34" w:rsidRDefault="00C07C34" w:rsidP="00C07C34">
      <w:pPr>
        <w:spacing w:line="240" w:lineRule="auto"/>
        <w:jc w:val="both"/>
        <w:rPr>
          <w:rFonts w:ascii="Arial Narrow" w:hAnsi="Arial Narrow"/>
          <w:color w:val="000000" w:themeColor="text1"/>
          <w:sz w:val="24"/>
          <w:szCs w:val="24"/>
        </w:rPr>
      </w:pPr>
      <w:r w:rsidRPr="00166C3D">
        <w:rPr>
          <w:rFonts w:ascii="Arial Narrow" w:hAnsi="Arial Narrow"/>
          <w:b/>
          <w:i/>
          <w:color w:val="000000" w:themeColor="text1"/>
          <w:sz w:val="24"/>
          <w:szCs w:val="24"/>
        </w:rPr>
        <w:t>Espinel, J. D., y Burbano Girón, J.</w:t>
      </w:r>
      <w:r w:rsidRPr="00EA1A68">
        <w:rPr>
          <w:rFonts w:ascii="Arial Narrow" w:hAnsi="Arial Narrow"/>
          <w:color w:val="000000" w:themeColor="text1"/>
          <w:sz w:val="24"/>
          <w:szCs w:val="24"/>
        </w:rPr>
        <w:t xml:space="preserve"> (2014). </w:t>
      </w:r>
      <w:r w:rsidRPr="00EA1A68">
        <w:rPr>
          <w:rFonts w:ascii="Arial Narrow" w:hAnsi="Arial Narrow"/>
          <w:i/>
          <w:iCs/>
          <w:color w:val="000000" w:themeColor="text1"/>
          <w:sz w:val="24"/>
          <w:szCs w:val="24"/>
        </w:rPr>
        <w:t>Libro rojo de aves de Colombia, Volumen I: bosques húmedos de los Andes y la costa Pacífica.</w:t>
      </w:r>
      <w:r w:rsidRPr="00EA1A68">
        <w:rPr>
          <w:rFonts w:ascii="Arial Narrow" w:hAnsi="Arial Narrow"/>
          <w:color w:val="000000" w:themeColor="text1"/>
          <w:sz w:val="24"/>
          <w:szCs w:val="24"/>
        </w:rPr>
        <w:t xml:space="preserve"> Editorial Pontificia Universidad Javeriana e Instituto Alexander von Humboldt. Bogotá D.C., Colombia.</w:t>
      </w:r>
    </w:p>
    <w:p w14:paraId="6827896E" w14:textId="77777777" w:rsidR="00C07C34" w:rsidRDefault="00C07C34" w:rsidP="00C07C34">
      <w:pPr>
        <w:spacing w:line="240" w:lineRule="auto"/>
        <w:jc w:val="both"/>
        <w:rPr>
          <w:rFonts w:ascii="Arial Narrow" w:hAnsi="Arial Narrow"/>
          <w:b/>
          <w:i/>
          <w:color w:val="000000" w:themeColor="text1"/>
          <w:sz w:val="24"/>
          <w:szCs w:val="24"/>
        </w:rPr>
      </w:pPr>
    </w:p>
    <w:p w14:paraId="4FD029EF" w14:textId="77777777" w:rsidR="00C07C34" w:rsidRDefault="00C07C34" w:rsidP="00C07C34">
      <w:pPr>
        <w:spacing w:line="240" w:lineRule="auto"/>
        <w:jc w:val="both"/>
        <w:rPr>
          <w:rFonts w:ascii="Arial Narrow" w:hAnsi="Arial Narrow"/>
          <w:color w:val="000000" w:themeColor="text1"/>
          <w:sz w:val="24"/>
          <w:szCs w:val="24"/>
        </w:rPr>
      </w:pPr>
      <w:r w:rsidRPr="002F3443">
        <w:rPr>
          <w:rFonts w:ascii="Arial Narrow" w:hAnsi="Arial Narrow"/>
          <w:b/>
          <w:i/>
          <w:color w:val="000000" w:themeColor="text1"/>
          <w:sz w:val="24"/>
          <w:szCs w:val="24"/>
        </w:rPr>
        <w:t>Serna, G. (2018).</w:t>
      </w:r>
      <w:r w:rsidRPr="00EA1A68">
        <w:rPr>
          <w:rFonts w:ascii="Arial Narrow" w:hAnsi="Arial Narrow"/>
          <w:color w:val="000000" w:themeColor="text1"/>
          <w:sz w:val="24"/>
          <w:szCs w:val="24"/>
        </w:rPr>
        <w:t xml:space="preserve"> </w:t>
      </w:r>
      <w:r w:rsidRPr="00721F04">
        <w:rPr>
          <w:rFonts w:ascii="Arial Narrow" w:hAnsi="Arial Narrow"/>
          <w:color w:val="000000" w:themeColor="text1"/>
          <w:sz w:val="24"/>
          <w:szCs w:val="24"/>
        </w:rPr>
        <w:t>Plan de Manejo del Santuario Flora y Fauna Otún Quimbaya. Parques Nacionales Naturales de Colombia.</w:t>
      </w:r>
    </w:p>
    <w:p w14:paraId="7FE5A204" w14:textId="77777777" w:rsidR="00C07C34" w:rsidRDefault="00C07C34" w:rsidP="00C07C34">
      <w:pPr>
        <w:spacing w:line="240" w:lineRule="auto"/>
        <w:jc w:val="both"/>
        <w:rPr>
          <w:rFonts w:ascii="Arial Narrow" w:hAnsi="Arial Narrow"/>
          <w:b/>
          <w:i/>
          <w:color w:val="000000" w:themeColor="text1"/>
          <w:sz w:val="24"/>
          <w:szCs w:val="24"/>
        </w:rPr>
      </w:pPr>
    </w:p>
    <w:p w14:paraId="27857EBF" w14:textId="77777777" w:rsidR="00C07C34" w:rsidRDefault="00C07C34" w:rsidP="00C07C34">
      <w:pPr>
        <w:spacing w:line="240" w:lineRule="auto"/>
        <w:jc w:val="both"/>
        <w:rPr>
          <w:rFonts w:ascii="Arial Narrow" w:hAnsi="Arial Narrow"/>
          <w:color w:val="000000" w:themeColor="text1"/>
          <w:sz w:val="24"/>
          <w:szCs w:val="24"/>
        </w:rPr>
      </w:pPr>
      <w:r w:rsidRPr="002F3443">
        <w:rPr>
          <w:rFonts w:ascii="Arial Narrow" w:hAnsi="Arial Narrow"/>
          <w:b/>
          <w:i/>
          <w:color w:val="000000" w:themeColor="text1"/>
          <w:sz w:val="24"/>
          <w:szCs w:val="24"/>
        </w:rPr>
        <w:t>Sistema de Información en Biodiversidad (SIB Colombia).</w:t>
      </w:r>
      <w:r w:rsidRPr="00EA1A68">
        <w:rPr>
          <w:rFonts w:ascii="Arial Narrow" w:hAnsi="Arial Narrow"/>
          <w:color w:val="000000" w:themeColor="text1"/>
          <w:sz w:val="24"/>
          <w:szCs w:val="24"/>
        </w:rPr>
        <w:t xml:space="preserve"> (2019). Portal de datos del Sistema de Información sobre Biodiversidad de Colombia.</w:t>
      </w:r>
    </w:p>
    <w:p w14:paraId="475C32A3" w14:textId="77777777" w:rsidR="00C07C34" w:rsidRDefault="00C07C34" w:rsidP="00C07C34">
      <w:pPr>
        <w:spacing w:line="240" w:lineRule="auto"/>
        <w:jc w:val="both"/>
        <w:rPr>
          <w:rFonts w:ascii="Arial Narrow" w:hAnsi="Arial Narrow"/>
          <w:b/>
          <w:i/>
          <w:color w:val="000000" w:themeColor="text1"/>
          <w:sz w:val="24"/>
          <w:szCs w:val="24"/>
          <w:shd w:val="clear" w:color="auto" w:fill="FFFFFF"/>
        </w:rPr>
      </w:pPr>
    </w:p>
    <w:p w14:paraId="370F7B78" w14:textId="77777777" w:rsidR="00C07C34" w:rsidRDefault="00C07C34" w:rsidP="00C07C34">
      <w:pPr>
        <w:spacing w:line="240" w:lineRule="auto"/>
        <w:jc w:val="both"/>
        <w:rPr>
          <w:rFonts w:ascii="Arial Narrow" w:hAnsi="Arial Narrow"/>
          <w:color w:val="000000" w:themeColor="text1"/>
          <w:sz w:val="24"/>
          <w:szCs w:val="24"/>
          <w:shd w:val="clear" w:color="auto" w:fill="FFFFFF"/>
        </w:rPr>
      </w:pPr>
      <w:r w:rsidRPr="002F3443">
        <w:rPr>
          <w:rFonts w:ascii="Arial Narrow" w:hAnsi="Arial Narrow"/>
          <w:b/>
          <w:i/>
          <w:color w:val="000000" w:themeColor="text1"/>
          <w:sz w:val="24"/>
          <w:szCs w:val="24"/>
          <w:shd w:val="clear" w:color="auto" w:fill="FFFFFF"/>
        </w:rPr>
        <w:t>Unión Internacional para la Conservación de la Naturaleza (UICN).</w:t>
      </w:r>
      <w:r w:rsidRPr="00EA1A68">
        <w:rPr>
          <w:rFonts w:ascii="Arial Narrow" w:hAnsi="Arial Narrow"/>
          <w:color w:val="000000" w:themeColor="text1"/>
          <w:sz w:val="24"/>
          <w:szCs w:val="24"/>
          <w:shd w:val="clear" w:color="auto" w:fill="FFFFFF"/>
        </w:rPr>
        <w:t xml:space="preserve"> (2020). </w:t>
      </w:r>
      <w:r w:rsidRPr="00EA1A68">
        <w:rPr>
          <w:rStyle w:val="nfasis"/>
          <w:rFonts w:ascii="Arial Narrow" w:hAnsi="Arial Narrow"/>
          <w:color w:val="000000" w:themeColor="text1"/>
          <w:sz w:val="24"/>
          <w:szCs w:val="24"/>
          <w:bdr w:val="none" w:sz="0" w:space="0" w:color="auto" w:frame="1"/>
          <w:shd w:val="clear" w:color="auto" w:fill="FFFFFF"/>
        </w:rPr>
        <w:t>La Lista Roja de especies amenazadas de la UICN. Versión 2020-1</w:t>
      </w:r>
      <w:r w:rsidRPr="00EA1A68">
        <w:rPr>
          <w:rFonts w:ascii="Arial Narrow" w:hAnsi="Arial Narrow"/>
          <w:color w:val="000000" w:themeColor="text1"/>
          <w:sz w:val="24"/>
          <w:szCs w:val="24"/>
          <w:shd w:val="clear" w:color="auto" w:fill="FFFFFF"/>
        </w:rPr>
        <w:t xml:space="preserve">. En: </w:t>
      </w:r>
      <w:hyperlink r:id="rId53" w:history="1">
        <w:r w:rsidRPr="00C01B72">
          <w:rPr>
            <w:rStyle w:val="Hipervnculo"/>
            <w:rFonts w:ascii="Arial Narrow" w:hAnsi="Arial Narrow"/>
            <w:sz w:val="24"/>
            <w:szCs w:val="24"/>
            <w:shd w:val="clear" w:color="auto" w:fill="FFFFFF"/>
          </w:rPr>
          <w:t>https://www.iucnredlist.org</w:t>
        </w:r>
      </w:hyperlink>
      <w:r w:rsidRPr="00EA1A68">
        <w:rPr>
          <w:rFonts w:ascii="Arial Narrow" w:hAnsi="Arial Narrow"/>
          <w:color w:val="000000" w:themeColor="text1"/>
          <w:sz w:val="24"/>
          <w:szCs w:val="24"/>
          <w:shd w:val="clear" w:color="auto" w:fill="FFFFFF"/>
        </w:rPr>
        <w:t>.</w:t>
      </w:r>
    </w:p>
    <w:p w14:paraId="680085C8" w14:textId="77777777" w:rsidR="00C07C34" w:rsidRDefault="00C07C34" w:rsidP="00C07C34">
      <w:pPr>
        <w:spacing w:line="240" w:lineRule="auto"/>
        <w:jc w:val="both"/>
        <w:rPr>
          <w:rFonts w:ascii="Arial Narrow" w:hAnsi="Arial Narrow"/>
          <w:color w:val="000000" w:themeColor="text1"/>
          <w:sz w:val="24"/>
          <w:szCs w:val="24"/>
          <w:shd w:val="clear" w:color="auto" w:fill="FFFFFF"/>
        </w:rPr>
      </w:pPr>
    </w:p>
    <w:p w14:paraId="771925AA" w14:textId="77777777" w:rsidR="00C07C34" w:rsidRPr="00646974" w:rsidRDefault="00C07C34" w:rsidP="00C07C34">
      <w:pPr>
        <w:spacing w:line="240" w:lineRule="auto"/>
        <w:jc w:val="both"/>
        <w:rPr>
          <w:rFonts w:ascii="Arial Narrow" w:hAnsi="Arial Narrow"/>
          <w:color w:val="000000" w:themeColor="text1"/>
          <w:sz w:val="24"/>
          <w:szCs w:val="24"/>
          <w:shd w:val="clear" w:color="auto" w:fill="FFFFFF"/>
        </w:rPr>
      </w:pPr>
      <w:r w:rsidRPr="00CF3F52">
        <w:rPr>
          <w:rFonts w:ascii="Arial Narrow" w:hAnsi="Arial Narrow"/>
          <w:b/>
          <w:i/>
          <w:sz w:val="24"/>
          <w:szCs w:val="24"/>
        </w:rPr>
        <w:t>Universidad Nacional de Colombia,</w:t>
      </w:r>
      <w:r w:rsidRPr="00CF3F52">
        <w:rPr>
          <w:rFonts w:ascii="Arial Narrow" w:hAnsi="Arial Narrow"/>
          <w:sz w:val="24"/>
          <w:szCs w:val="24"/>
        </w:rPr>
        <w:t xml:space="preserve"> </w:t>
      </w:r>
      <w:r>
        <w:rPr>
          <w:rFonts w:ascii="Arial Narrow" w:hAnsi="Arial Narrow"/>
          <w:sz w:val="24"/>
          <w:szCs w:val="24"/>
        </w:rPr>
        <w:t>(</w:t>
      </w:r>
      <w:r w:rsidRPr="00CF3F52">
        <w:rPr>
          <w:rFonts w:ascii="Arial Narrow" w:hAnsi="Arial Narrow"/>
          <w:sz w:val="24"/>
          <w:szCs w:val="24"/>
        </w:rPr>
        <w:t>2013</w:t>
      </w:r>
      <w:r>
        <w:rPr>
          <w:rFonts w:ascii="Arial Narrow" w:hAnsi="Arial Narrow"/>
          <w:sz w:val="24"/>
          <w:szCs w:val="24"/>
        </w:rPr>
        <w:t>)</w:t>
      </w:r>
      <w:r w:rsidRPr="00CF3F52">
        <w:rPr>
          <w:rFonts w:ascii="Arial Narrow" w:hAnsi="Arial Narrow"/>
          <w:sz w:val="24"/>
          <w:szCs w:val="24"/>
        </w:rPr>
        <w:t xml:space="preserve">. Informe Salida de campo Ecosistemas y Sociedad, </w:t>
      </w:r>
    </w:p>
    <w:p w14:paraId="1AC6ED10" w14:textId="77777777" w:rsidR="00C07C34" w:rsidRDefault="00C07C34" w:rsidP="00C07C34">
      <w:pPr>
        <w:spacing w:line="240" w:lineRule="auto"/>
        <w:jc w:val="both"/>
        <w:rPr>
          <w:rFonts w:ascii="Arial Narrow" w:hAnsi="Arial Narrow"/>
          <w:b/>
          <w:i/>
          <w:color w:val="000000" w:themeColor="text1"/>
          <w:sz w:val="24"/>
          <w:szCs w:val="24"/>
        </w:rPr>
      </w:pPr>
    </w:p>
    <w:p w14:paraId="5C812D7E" w14:textId="77777777" w:rsidR="00C07C34" w:rsidRPr="00EA1A68" w:rsidRDefault="00C07C34" w:rsidP="00C07C34">
      <w:pPr>
        <w:spacing w:line="240" w:lineRule="auto"/>
        <w:jc w:val="both"/>
        <w:rPr>
          <w:rFonts w:ascii="Arial Narrow" w:hAnsi="Arial Narrow"/>
          <w:color w:val="000000" w:themeColor="text1"/>
          <w:sz w:val="24"/>
          <w:szCs w:val="24"/>
        </w:rPr>
      </w:pPr>
      <w:r w:rsidRPr="002F3443">
        <w:rPr>
          <w:rFonts w:ascii="Arial Narrow" w:hAnsi="Arial Narrow"/>
          <w:b/>
          <w:i/>
          <w:color w:val="000000" w:themeColor="text1"/>
          <w:sz w:val="24"/>
          <w:szCs w:val="24"/>
        </w:rPr>
        <w:t>Walker H,</w:t>
      </w:r>
      <w:r w:rsidRPr="00EA1A68">
        <w:rPr>
          <w:rFonts w:ascii="Arial Narrow" w:hAnsi="Arial Narrow"/>
          <w:color w:val="000000" w:themeColor="text1"/>
          <w:sz w:val="24"/>
          <w:szCs w:val="24"/>
        </w:rPr>
        <w:t xml:space="preserve"> Ricardo</w:t>
      </w:r>
      <w:r w:rsidRPr="00721F04">
        <w:rPr>
          <w:rFonts w:ascii="Arial Narrow" w:hAnsi="Arial Narrow"/>
          <w:color w:val="000000" w:themeColor="text1"/>
          <w:sz w:val="24"/>
          <w:szCs w:val="24"/>
        </w:rPr>
        <w:t>. (2010).</w:t>
      </w:r>
      <w:r w:rsidRPr="00EA1A68">
        <w:rPr>
          <w:rFonts w:ascii="Arial Narrow" w:hAnsi="Arial Narrow"/>
          <w:color w:val="000000" w:themeColor="text1"/>
          <w:sz w:val="24"/>
          <w:szCs w:val="24"/>
        </w:rPr>
        <w:t xml:space="preserve"> Informe de Actividades. Programa Paisajes de Conservación. </w:t>
      </w:r>
    </w:p>
    <w:p w14:paraId="62BB1AD4" w14:textId="77777777" w:rsidR="00C07C34" w:rsidRPr="004B3E8A" w:rsidRDefault="00C07C34" w:rsidP="00C07C34">
      <w:pPr>
        <w:jc w:val="both"/>
        <w:rPr>
          <w:rFonts w:ascii="Arial Narrow" w:hAnsi="Arial Narrow"/>
          <w:b/>
          <w:i/>
          <w:sz w:val="24"/>
          <w:szCs w:val="24"/>
          <w:lang w:val="es-CO"/>
        </w:rPr>
      </w:pPr>
    </w:p>
    <w:p w14:paraId="3F0131F9" w14:textId="77777777" w:rsidR="00C07C34" w:rsidRPr="004B3E8A" w:rsidRDefault="00C07C34" w:rsidP="00C07C34">
      <w:pPr>
        <w:jc w:val="both"/>
        <w:rPr>
          <w:rFonts w:ascii="Arial Narrow" w:hAnsi="Arial Narrow"/>
          <w:sz w:val="24"/>
          <w:szCs w:val="24"/>
          <w:lang w:val="es-CO"/>
        </w:rPr>
      </w:pPr>
      <w:r w:rsidRPr="004B3E8A">
        <w:rPr>
          <w:rFonts w:ascii="Arial Narrow" w:hAnsi="Arial Narrow"/>
          <w:b/>
          <w:i/>
          <w:sz w:val="24"/>
          <w:szCs w:val="24"/>
          <w:lang w:val="es-CO"/>
        </w:rPr>
        <w:t>Wildlife Conservation Society (WCS), Sirap, Eje Cafetero, CARDER, (</w:t>
      </w:r>
      <w:r w:rsidRPr="004B3E8A">
        <w:rPr>
          <w:rFonts w:ascii="Arial Narrow" w:hAnsi="Arial Narrow"/>
          <w:sz w:val="24"/>
          <w:szCs w:val="24"/>
          <w:lang w:val="es-CO"/>
        </w:rPr>
        <w:t>2018). Informe Final contrato 366 de 2018.</w:t>
      </w:r>
    </w:p>
    <w:p w14:paraId="2BE6FA12" w14:textId="77777777" w:rsidR="00C07C34" w:rsidRPr="00C07C34" w:rsidRDefault="00C07C34" w:rsidP="00C07C34">
      <w:pPr>
        <w:jc w:val="both"/>
        <w:rPr>
          <w:rFonts w:ascii="Arial Narrow" w:hAnsi="Arial Narrow"/>
          <w:b/>
          <w:i/>
          <w:sz w:val="24"/>
          <w:szCs w:val="24"/>
          <w:lang w:val="es-CO"/>
        </w:rPr>
      </w:pPr>
    </w:p>
    <w:p w14:paraId="57144B7F" w14:textId="77777777" w:rsidR="00C07C34" w:rsidRDefault="00C07C34" w:rsidP="00C07C34">
      <w:pPr>
        <w:jc w:val="both"/>
        <w:rPr>
          <w:rFonts w:ascii="Arial Narrow" w:hAnsi="Arial Narrow"/>
          <w:sz w:val="24"/>
          <w:szCs w:val="24"/>
        </w:rPr>
      </w:pPr>
      <w:r w:rsidRPr="007E7384">
        <w:rPr>
          <w:rFonts w:ascii="Arial Narrow" w:hAnsi="Arial Narrow"/>
          <w:b/>
          <w:i/>
          <w:sz w:val="24"/>
          <w:szCs w:val="24"/>
          <w:lang w:val="en-US"/>
        </w:rPr>
        <w:t xml:space="preserve">World Wildlife Fund (WWF), Wildlife Conservation Society (WCS), CARDER, </w:t>
      </w:r>
      <w:r w:rsidRPr="007E7384">
        <w:rPr>
          <w:rFonts w:ascii="Arial Narrow" w:hAnsi="Arial Narrow"/>
          <w:sz w:val="24"/>
          <w:szCs w:val="24"/>
          <w:lang w:val="en-US"/>
        </w:rPr>
        <w:t>(</w:t>
      </w:r>
      <w:r w:rsidRPr="007E7384">
        <w:rPr>
          <w:rFonts w:ascii="Arial Narrow" w:hAnsi="Arial Narrow"/>
          <w:i/>
          <w:sz w:val="24"/>
          <w:szCs w:val="24"/>
          <w:lang w:val="en-US"/>
        </w:rPr>
        <w:t>2008</w:t>
      </w:r>
      <w:r>
        <w:rPr>
          <w:rFonts w:ascii="Arial Narrow" w:hAnsi="Arial Narrow"/>
          <w:i/>
          <w:sz w:val="24"/>
          <w:szCs w:val="24"/>
          <w:lang w:val="en-US"/>
        </w:rPr>
        <w:t>)</w:t>
      </w:r>
      <w:r w:rsidRPr="007E7384">
        <w:rPr>
          <w:rFonts w:ascii="Arial Narrow" w:hAnsi="Arial Narrow"/>
          <w:i/>
          <w:sz w:val="24"/>
          <w:szCs w:val="24"/>
          <w:lang w:val="en-US"/>
        </w:rPr>
        <w:t>.</w:t>
      </w:r>
      <w:r w:rsidRPr="007E7384">
        <w:rPr>
          <w:rFonts w:ascii="Arial Narrow" w:hAnsi="Arial Narrow"/>
          <w:sz w:val="24"/>
          <w:szCs w:val="24"/>
          <w:lang w:val="en-US"/>
        </w:rPr>
        <w:t xml:space="preserve"> </w:t>
      </w:r>
      <w:r w:rsidRPr="00CF3F52">
        <w:rPr>
          <w:rFonts w:ascii="Arial Narrow" w:hAnsi="Arial Narrow"/>
          <w:sz w:val="24"/>
          <w:szCs w:val="24"/>
        </w:rPr>
        <w:t>Convenio 50</w:t>
      </w:r>
      <w:r>
        <w:rPr>
          <w:rFonts w:ascii="Arial Narrow" w:hAnsi="Arial Narrow"/>
          <w:sz w:val="24"/>
          <w:szCs w:val="24"/>
        </w:rPr>
        <w:t xml:space="preserve"> de 2007. Mapa de Ecosistemas Estratégicos Departamento de Risaralda, escala 1:25.000.</w:t>
      </w:r>
    </w:p>
    <w:p w14:paraId="40A12180" w14:textId="77777777" w:rsidR="00C07C34" w:rsidRPr="00C07C34" w:rsidRDefault="00C07C34" w:rsidP="00C07C34">
      <w:pPr>
        <w:jc w:val="both"/>
        <w:rPr>
          <w:rFonts w:ascii="Arial Narrow" w:hAnsi="Arial Narrow"/>
          <w:b/>
          <w:i/>
          <w:sz w:val="24"/>
          <w:szCs w:val="24"/>
          <w:lang w:val="es-CO"/>
        </w:rPr>
      </w:pPr>
    </w:p>
    <w:p w14:paraId="008F0797" w14:textId="77777777" w:rsidR="00C07C34" w:rsidRPr="00CF3F52" w:rsidRDefault="00C07C34" w:rsidP="00C07C34">
      <w:pPr>
        <w:jc w:val="both"/>
        <w:rPr>
          <w:rFonts w:ascii="Arial Narrow" w:hAnsi="Arial Narrow"/>
          <w:sz w:val="24"/>
          <w:szCs w:val="24"/>
        </w:rPr>
      </w:pPr>
      <w:r w:rsidRPr="00530CFF">
        <w:rPr>
          <w:rFonts w:ascii="Arial Narrow" w:hAnsi="Arial Narrow"/>
          <w:b/>
          <w:i/>
          <w:sz w:val="24"/>
          <w:szCs w:val="24"/>
          <w:lang w:val="en-US"/>
        </w:rPr>
        <w:t>World Wildlife Fund (WWF), Wildlife Conservation Society (WCS), Sirap, Eje Cafetero</w:t>
      </w:r>
      <w:r w:rsidRPr="00530CFF">
        <w:rPr>
          <w:rFonts w:ascii="Arial Narrow" w:hAnsi="Arial Narrow"/>
          <w:sz w:val="24"/>
          <w:szCs w:val="24"/>
          <w:lang w:val="en-US"/>
        </w:rPr>
        <w:t>, (2013</w:t>
      </w:r>
      <w:r>
        <w:rPr>
          <w:rFonts w:ascii="Arial Narrow" w:hAnsi="Arial Narrow"/>
          <w:sz w:val="24"/>
          <w:szCs w:val="24"/>
          <w:lang w:val="en-US"/>
        </w:rPr>
        <w:t>)</w:t>
      </w:r>
      <w:r w:rsidRPr="00530CFF">
        <w:rPr>
          <w:rFonts w:ascii="Arial Narrow" w:hAnsi="Arial Narrow"/>
          <w:sz w:val="24"/>
          <w:szCs w:val="24"/>
          <w:lang w:val="en-US"/>
        </w:rPr>
        <w:t xml:space="preserve">. </w:t>
      </w:r>
      <w:r w:rsidRPr="00CF3F52">
        <w:rPr>
          <w:rFonts w:ascii="Arial Narrow" w:hAnsi="Arial Narrow"/>
          <w:sz w:val="24"/>
          <w:szCs w:val="24"/>
        </w:rPr>
        <w:t xml:space="preserve">Clasificación de Ecosistemas Naturales Terrestres del Eje Cafetero. Análisis de Representatividad del Sistema Regional de Áreas Protegidas. </w:t>
      </w:r>
    </w:p>
    <w:p w14:paraId="10839FAE" w14:textId="77777777" w:rsidR="00192016" w:rsidRPr="003E07DC" w:rsidRDefault="00192016" w:rsidP="003E07DC">
      <w:pPr>
        <w:rPr>
          <w:rFonts w:ascii="Arial Narrow" w:hAnsi="Arial Narrow"/>
          <w:b/>
          <w:sz w:val="24"/>
          <w:szCs w:val="24"/>
        </w:rPr>
      </w:pPr>
    </w:p>
    <w:p w14:paraId="249197A0" w14:textId="77777777" w:rsidR="00192016" w:rsidRPr="003E07DC" w:rsidRDefault="00192016" w:rsidP="003E07DC">
      <w:pPr>
        <w:ind w:left="426"/>
        <w:rPr>
          <w:rFonts w:ascii="Arial Narrow" w:hAnsi="Arial Narrow"/>
          <w:b/>
          <w:sz w:val="24"/>
          <w:szCs w:val="24"/>
        </w:rPr>
      </w:pPr>
    </w:p>
    <w:p w14:paraId="00729E8F" w14:textId="77777777" w:rsidR="00DB4CC8" w:rsidRPr="003E07DC" w:rsidRDefault="00DB4CC8" w:rsidP="003E07DC">
      <w:pPr>
        <w:ind w:hanging="360"/>
        <w:jc w:val="both"/>
        <w:rPr>
          <w:rFonts w:ascii="Arial Narrow" w:hAnsi="Arial Narrow"/>
          <w:b/>
          <w:sz w:val="24"/>
          <w:szCs w:val="24"/>
        </w:rPr>
      </w:pPr>
    </w:p>
    <w:p w14:paraId="483987B9" w14:textId="77777777" w:rsidR="00BA52A7" w:rsidRPr="003E07DC" w:rsidRDefault="00BA52A7" w:rsidP="003E07DC">
      <w:pPr>
        <w:jc w:val="both"/>
        <w:rPr>
          <w:rFonts w:ascii="Arial Narrow" w:hAnsi="Arial Narrow"/>
          <w:sz w:val="24"/>
          <w:szCs w:val="24"/>
        </w:rPr>
      </w:pPr>
    </w:p>
    <w:p w14:paraId="6218B1C0" w14:textId="77777777" w:rsidR="004B0E25" w:rsidRPr="003E07DC" w:rsidRDefault="004B0E25" w:rsidP="003E07DC">
      <w:pPr>
        <w:jc w:val="both"/>
        <w:rPr>
          <w:rFonts w:ascii="Arial Narrow" w:hAnsi="Arial Narrow"/>
          <w:sz w:val="24"/>
          <w:szCs w:val="24"/>
        </w:rPr>
      </w:pPr>
    </w:p>
    <w:p w14:paraId="68680D7B" w14:textId="77777777" w:rsidR="004B0E25" w:rsidRPr="003E07DC" w:rsidRDefault="004B0E25" w:rsidP="003E07DC">
      <w:pPr>
        <w:jc w:val="both"/>
        <w:rPr>
          <w:rFonts w:ascii="Arial Narrow" w:hAnsi="Arial Narrow"/>
          <w:sz w:val="24"/>
          <w:szCs w:val="24"/>
        </w:rPr>
      </w:pPr>
    </w:p>
    <w:sectPr w:rsidR="004B0E25" w:rsidRPr="003E07DC">
      <w:headerReference w:type="default" r:id="rId54"/>
      <w:footerReference w:type="default" r:id="rId55"/>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DFAD56" w14:textId="77777777" w:rsidR="0096748A" w:rsidRDefault="0096748A" w:rsidP="00D405A9">
      <w:pPr>
        <w:spacing w:line="240" w:lineRule="auto"/>
      </w:pPr>
      <w:r>
        <w:separator/>
      </w:r>
    </w:p>
  </w:endnote>
  <w:endnote w:type="continuationSeparator" w:id="0">
    <w:p w14:paraId="439E407B" w14:textId="77777777" w:rsidR="0096748A" w:rsidRDefault="0096748A" w:rsidP="00D405A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lbertaExtralight">
    <w:altName w:val="Cambria"/>
    <w:panose1 w:val="00000000000000000000"/>
    <w:charset w:val="00"/>
    <w:family w:val="roman"/>
    <w:notTrueType/>
    <w:pitch w:val="default"/>
    <w:sig w:usb0="00000003" w:usb1="00000000" w:usb2="00000000" w:usb3="00000000" w:csb0="00000001" w:csb1="00000000"/>
  </w:font>
  <w:font w:name="Century Gothic">
    <w:panose1 w:val="020B0502020202020204"/>
    <w:charset w:val="00"/>
    <w:family w:val="swiss"/>
    <w:pitch w:val="variable"/>
    <w:sig w:usb0="00000287" w:usb1="00000000" w:usb2="00000000" w:usb3="00000000" w:csb0="0000009F" w:csb1="00000000"/>
  </w:font>
  <w:font w:name="CenturyGothic-Italic">
    <w:altName w:val="Calibri"/>
    <w:panose1 w:val="00000000000000000000"/>
    <w:charset w:val="00"/>
    <w:family w:val="swiss"/>
    <w:notTrueType/>
    <w:pitch w:val="default"/>
    <w:sig w:usb0="00000003" w:usb1="00000000" w:usb2="00000000" w:usb3="00000000" w:csb0="00000001" w:csb1="00000000"/>
  </w:font>
  <w:font w:name="TwCenMT-Italic">
    <w:altName w:val="Calibri"/>
    <w:panose1 w:val="00000000000000000000"/>
    <w:charset w:val="00"/>
    <w:family w:val="swiss"/>
    <w:notTrueType/>
    <w:pitch w:val="default"/>
    <w:sig w:usb0="00000003" w:usb1="00000000" w:usb2="00000000" w:usb3="00000000" w:csb0="00000001" w:csb1="00000000"/>
  </w:font>
  <w:font w:name="CenturyGothic">
    <w:altName w:val="Calibri"/>
    <w:panose1 w:val="00000000000000000000"/>
    <w:charset w:val="00"/>
    <w:family w:val="auto"/>
    <w:notTrueType/>
    <w:pitch w:val="default"/>
    <w:sig w:usb0="00000003" w:usb1="00000000" w:usb2="00000000" w:usb3="00000000" w:csb0="00000001" w:csb1="00000000"/>
  </w:font>
  <w:font w:name="TwCenMT-Regular">
    <w:altName w:val="Calibri"/>
    <w:panose1 w:val="00000000000000000000"/>
    <w:charset w:val="00"/>
    <w:family w:val="swiss"/>
    <w:notTrueType/>
    <w:pitch w:val="default"/>
    <w:sig w:usb0="00000003" w:usb1="00000000" w:usb2="00000000" w:usb3="00000000" w:csb0="00000001" w:csb1="00000000"/>
  </w:font>
  <w:font w:name="SegoeUI">
    <w:altName w:val="Segoe UI"/>
    <w:panose1 w:val="00000000000000000000"/>
    <w:charset w:val="00"/>
    <w:family w:val="swiss"/>
    <w:notTrueType/>
    <w:pitch w:val="default"/>
    <w:sig w:usb0="00000003" w:usb1="00000000" w:usb2="00000000" w:usb3="00000000" w:csb0="00000001" w:csb1="00000000"/>
  </w:font>
  <w:font w:name="Arial Rounded">
    <w:altName w:val="Times New Roman"/>
    <w:charset w:val="00"/>
    <w:family w:val="auto"/>
    <w:pitch w:val="default"/>
  </w:font>
  <w:font w:name="ArialNarrow">
    <w:altName w:val="Arial"/>
    <w:panose1 w:val="00000000000000000000"/>
    <w:charset w:val="00"/>
    <w:family w:val="swiss"/>
    <w:notTrueType/>
    <w:pitch w:val="default"/>
    <w:sig w:usb0="00000003" w:usb1="00000000" w:usb2="00000000" w:usb3="00000000" w:csb0="00000001" w:csb1="00000000"/>
  </w:font>
  <w:font w:name="AGaramond-Regular">
    <w:panose1 w:val="00000000000000000000"/>
    <w:charset w:val="00"/>
    <w:family w:val="swiss"/>
    <w:notTrueType/>
    <w:pitch w:val="default"/>
    <w:sig w:usb0="00000003" w:usb1="00000000" w:usb2="00000000" w:usb3="00000000" w:csb0="00000001" w:csb1="00000000"/>
  </w:font>
  <w:font w:name="Open Sans">
    <w:charset w:val="00"/>
    <w:family w:val="swiss"/>
    <w:pitch w:val="variable"/>
    <w:sig w:usb0="E00002EF" w:usb1="4000205B" w:usb2="00000028" w:usb3="00000000" w:csb0="0000019F" w:csb1="00000000"/>
  </w:font>
  <w:font w:name="MinionPro-Regular">
    <w:panose1 w:val="00000000000000000000"/>
    <w:charset w:val="00"/>
    <w:family w:val="roman"/>
    <w:notTrueType/>
    <w:pitch w:val="default"/>
    <w:sig w:usb0="00000003" w:usb1="00000000" w:usb2="00000000" w:usb3="00000000" w:csb0="00000001" w:csb1="00000000"/>
  </w:font>
  <w:font w:name="TimesNewRomanPS-BoldMT">
    <w:panose1 w:val="00000000000000000000"/>
    <w:charset w:val="00"/>
    <w:family w:val="roman"/>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87879126"/>
      <w:docPartObj>
        <w:docPartGallery w:val="Page Numbers (Bottom of Page)"/>
        <w:docPartUnique/>
      </w:docPartObj>
    </w:sdtPr>
    <w:sdtEndPr/>
    <w:sdtContent>
      <w:p w14:paraId="58391230" w14:textId="77777777" w:rsidR="001C44C2" w:rsidRPr="001C44C2" w:rsidRDefault="001C44C2">
        <w:pPr>
          <w:pStyle w:val="Piedepgina"/>
          <w:jc w:val="center"/>
          <w:rPr>
            <w:b/>
            <w:bCs/>
            <w:sz w:val="24"/>
            <w:szCs w:val="24"/>
          </w:rPr>
        </w:pPr>
        <w:r w:rsidRPr="001C44C2">
          <w:rPr>
            <w:b/>
            <w:bCs/>
            <w:sz w:val="24"/>
            <w:szCs w:val="24"/>
          </w:rPr>
          <w:fldChar w:fldCharType="begin"/>
        </w:r>
        <w:r w:rsidRPr="001C44C2">
          <w:rPr>
            <w:b/>
            <w:bCs/>
            <w:sz w:val="24"/>
            <w:szCs w:val="24"/>
          </w:rPr>
          <w:instrText>PAGE   \* MERGEFORMAT</w:instrText>
        </w:r>
        <w:r w:rsidRPr="001C44C2">
          <w:rPr>
            <w:b/>
            <w:bCs/>
            <w:sz w:val="24"/>
            <w:szCs w:val="24"/>
          </w:rPr>
          <w:fldChar w:fldCharType="separate"/>
        </w:r>
        <w:r w:rsidR="00436485" w:rsidRPr="00436485">
          <w:rPr>
            <w:b/>
            <w:bCs/>
            <w:noProof/>
            <w:sz w:val="24"/>
            <w:szCs w:val="24"/>
            <w:lang w:val="es-ES"/>
          </w:rPr>
          <w:t>7</w:t>
        </w:r>
        <w:r w:rsidRPr="001C44C2">
          <w:rPr>
            <w:b/>
            <w:bCs/>
            <w:sz w:val="24"/>
            <w:szCs w:val="24"/>
          </w:rPr>
          <w:fldChar w:fldCharType="end"/>
        </w:r>
      </w:p>
      <w:p w14:paraId="105A8FC2" w14:textId="272CE9AC" w:rsidR="001C44C2" w:rsidRDefault="001C44C2">
        <w:pPr>
          <w:pStyle w:val="Piedepgina"/>
          <w:jc w:val="center"/>
        </w:pPr>
        <w:r w:rsidRPr="001C44C2">
          <w:rPr>
            <w:b/>
            <w:bCs/>
            <w:sz w:val="24"/>
            <w:szCs w:val="24"/>
          </w:rPr>
          <w:t>CORPORACIÓN AUTÓNOMA REGIONAL DE RISARALDA - CARDER</w:t>
        </w:r>
      </w:p>
    </w:sdtContent>
  </w:sdt>
  <w:p w14:paraId="1968D896" w14:textId="77777777" w:rsidR="009A4C50" w:rsidRDefault="009A4C50">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948CD2F" w14:textId="77777777" w:rsidR="0096748A" w:rsidRDefault="0096748A" w:rsidP="00D405A9">
      <w:pPr>
        <w:spacing w:line="240" w:lineRule="auto"/>
      </w:pPr>
      <w:r>
        <w:separator/>
      </w:r>
    </w:p>
  </w:footnote>
  <w:footnote w:type="continuationSeparator" w:id="0">
    <w:p w14:paraId="7EE3CCC9" w14:textId="77777777" w:rsidR="0096748A" w:rsidRDefault="0096748A" w:rsidP="00D405A9">
      <w:pPr>
        <w:spacing w:line="240" w:lineRule="auto"/>
      </w:pPr>
      <w:r>
        <w:continuationSeparator/>
      </w:r>
    </w:p>
  </w:footnote>
  <w:footnote w:id="1">
    <w:p w14:paraId="6EED500B" w14:textId="77777777" w:rsidR="00831017" w:rsidRPr="006A1104" w:rsidRDefault="00831017" w:rsidP="00230A22">
      <w:pPr>
        <w:pStyle w:val="Textonotapie"/>
        <w:rPr>
          <w:rFonts w:ascii="Arial Narrow" w:hAnsi="Arial Narrow"/>
        </w:rPr>
      </w:pPr>
      <w:r w:rsidRPr="006A1104">
        <w:rPr>
          <w:rStyle w:val="Refdenotaalpie"/>
          <w:rFonts w:ascii="Arial Narrow" w:hAnsi="Arial Narrow"/>
        </w:rPr>
        <w:footnoteRef/>
      </w:r>
      <w:r w:rsidRPr="006A1104">
        <w:rPr>
          <w:rFonts w:ascii="Arial Narrow" w:hAnsi="Arial Narrow"/>
        </w:rPr>
        <w:t xml:space="preserve"> </w:t>
      </w:r>
      <w:hyperlink r:id="rId1" w:history="1">
        <w:r w:rsidRPr="006A1104">
          <w:rPr>
            <w:rStyle w:val="Hipervnculo"/>
            <w:rFonts w:ascii="Arial Narrow" w:hAnsi="Arial Narrow"/>
          </w:rPr>
          <w:t>http://abc.finkeros.com/extensiones-de-las-uaf-en-la-regional-del-antiguo-caldas/</w:t>
        </w:r>
      </w:hyperlink>
      <w:r w:rsidRPr="006A1104">
        <w:rPr>
          <w:rFonts w:ascii="Arial Narrow" w:hAnsi="Arial Narrow"/>
        </w:rPr>
        <w:t xml:space="preserve"> Página WEB consultada el 3 de mayo de 2021.</w:t>
      </w:r>
    </w:p>
  </w:footnote>
  <w:footnote w:id="2">
    <w:p w14:paraId="56B00492" w14:textId="77777777" w:rsidR="00831017" w:rsidRPr="001E6755" w:rsidRDefault="00831017" w:rsidP="0016500A">
      <w:pPr>
        <w:rPr>
          <w:rFonts w:ascii="Arial Narrow" w:eastAsia="Times New Roman" w:hAnsi="Arial Narrow"/>
          <w:sz w:val="20"/>
          <w:szCs w:val="20"/>
          <w:lang w:val="es-ES" w:eastAsia="es-ES"/>
        </w:rPr>
      </w:pPr>
      <w:r w:rsidRPr="001E6755">
        <w:rPr>
          <w:rStyle w:val="Refdenotaalpie"/>
          <w:rFonts w:ascii="Arial Narrow" w:hAnsi="Arial Narrow"/>
        </w:rPr>
        <w:footnoteRef/>
      </w:r>
      <w:r w:rsidRPr="001E6755">
        <w:rPr>
          <w:rFonts w:ascii="Arial Narrow" w:hAnsi="Arial Narrow"/>
          <w:sz w:val="20"/>
          <w:szCs w:val="20"/>
        </w:rPr>
        <w:t xml:space="preserve"> Taller </w:t>
      </w:r>
      <w:r w:rsidRPr="001E6755">
        <w:rPr>
          <w:rFonts w:ascii="Arial Narrow" w:eastAsia="Times New Roman" w:hAnsi="Arial Narrow"/>
          <w:sz w:val="20"/>
          <w:szCs w:val="20"/>
          <w:lang w:val="es-ES" w:eastAsia="es-ES"/>
        </w:rPr>
        <w:t xml:space="preserve">con participación de organizaciones de la sociedad civil y demás actores priorizados de las áreas protegidas Risaralda (AR </w:t>
      </w:r>
      <w:r>
        <w:rPr>
          <w:rFonts w:ascii="Arial Narrow" w:eastAsia="Times New Roman" w:hAnsi="Arial Narrow"/>
          <w:sz w:val="20"/>
          <w:szCs w:val="20"/>
          <w:lang w:val="es-ES" w:eastAsia="es-ES"/>
        </w:rPr>
        <w:t>Cuchilla de San Juan – Belén de Umbría</w:t>
      </w:r>
      <w:r w:rsidRPr="001E6755">
        <w:rPr>
          <w:rFonts w:ascii="Arial Narrow" w:eastAsia="Times New Roman" w:hAnsi="Arial Narrow"/>
          <w:sz w:val="20"/>
          <w:szCs w:val="20"/>
          <w:lang w:val="es-ES" w:eastAsia="es-ES"/>
        </w:rPr>
        <w:t>)</w:t>
      </w:r>
    </w:p>
    <w:p w14:paraId="39AC4907" w14:textId="77777777" w:rsidR="00831017" w:rsidRPr="001E6755" w:rsidRDefault="00831017" w:rsidP="0016500A">
      <w:pPr>
        <w:pStyle w:val="Textonotapie"/>
        <w:rPr>
          <w:rFonts w:ascii="Arial Narrow" w:hAnsi="Arial Narrow"/>
          <w:lang w:val="es-ES"/>
        </w:rPr>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1C85BC" w14:textId="1A422989" w:rsidR="001C44C2" w:rsidRPr="001C44C2" w:rsidRDefault="007D0F6B" w:rsidP="001C44C2">
    <w:pPr>
      <w:pStyle w:val="Encabezado"/>
      <w:jc w:val="center"/>
      <w:rPr>
        <w:b/>
        <w:bCs/>
        <w:sz w:val="24"/>
        <w:szCs w:val="24"/>
        <w:lang w:val="es-MX"/>
      </w:rPr>
    </w:pPr>
    <w:bookmarkStart w:id="168" w:name="_Hlk75009905"/>
    <w:bookmarkStart w:id="169" w:name="_Hlk75009974"/>
    <w:bookmarkStart w:id="170" w:name="_Hlk75009975"/>
    <w:r w:rsidRPr="00632096">
      <w:rPr>
        <w:b/>
        <w:bCs/>
        <w:noProof/>
        <w:sz w:val="28"/>
        <w:szCs w:val="28"/>
        <w:lang w:val="es-CO" w:eastAsia="es-CO"/>
      </w:rPr>
      <w:drawing>
        <wp:anchor distT="0" distB="0" distL="114300" distR="114300" simplePos="0" relativeHeight="251661312" behindDoc="0" locked="0" layoutInCell="1" allowOverlap="1" wp14:anchorId="30BAEDB9" wp14:editId="7F331053">
          <wp:simplePos x="0" y="0"/>
          <wp:positionH relativeFrom="rightMargin">
            <wp:align>left</wp:align>
          </wp:positionH>
          <wp:positionV relativeFrom="paragraph">
            <wp:posOffset>-159584</wp:posOffset>
          </wp:positionV>
          <wp:extent cx="828675" cy="784674"/>
          <wp:effectExtent l="0" t="0" r="0" b="0"/>
          <wp:wrapNone/>
          <wp:docPr id="33" name="Imagen 33" descr="C:\Users\amurillo\Downloads\sidap risaralda-logo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murillo\Downloads\sidap risaralda-logo (1).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8675" cy="784674"/>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s-CO" w:eastAsia="es-CO"/>
      </w:rPr>
      <w:drawing>
        <wp:anchor distT="0" distB="0" distL="114300" distR="114300" simplePos="0" relativeHeight="251659264" behindDoc="0" locked="0" layoutInCell="1" hidden="0" allowOverlap="1" wp14:anchorId="4A1D79A0" wp14:editId="62F6DE4C">
          <wp:simplePos x="0" y="0"/>
          <wp:positionH relativeFrom="column">
            <wp:posOffset>-700869</wp:posOffset>
          </wp:positionH>
          <wp:positionV relativeFrom="paragraph">
            <wp:posOffset>-220563</wp:posOffset>
          </wp:positionV>
          <wp:extent cx="602615" cy="842010"/>
          <wp:effectExtent l="0" t="0" r="0" b="0"/>
          <wp:wrapSquare wrapText="bothSides" distT="0" distB="0" distL="114300" distR="114300"/>
          <wp:docPr id="1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
                  <a:srcRect/>
                  <a:stretch>
                    <a:fillRect/>
                  </a:stretch>
                </pic:blipFill>
                <pic:spPr>
                  <a:xfrm>
                    <a:off x="0" y="0"/>
                    <a:ext cx="602615" cy="842010"/>
                  </a:xfrm>
                  <a:prstGeom prst="rect">
                    <a:avLst/>
                  </a:prstGeom>
                  <a:ln/>
                </pic:spPr>
              </pic:pic>
            </a:graphicData>
          </a:graphic>
        </wp:anchor>
      </w:drawing>
    </w:r>
    <w:r w:rsidR="001C44C2" w:rsidRPr="001C44C2">
      <w:rPr>
        <w:b/>
        <w:bCs/>
        <w:sz w:val="24"/>
        <w:szCs w:val="24"/>
        <w:lang w:val="es-MX"/>
      </w:rPr>
      <w:t>DISTRITO DE MANEJO INTEGRADO CUCHILLA DE SAN JUAN</w:t>
    </w:r>
  </w:p>
  <w:p w14:paraId="6CF2B519" w14:textId="432DC010" w:rsidR="001C44C2" w:rsidRDefault="001C44C2" w:rsidP="001C44C2">
    <w:pPr>
      <w:pStyle w:val="Encabezado"/>
      <w:jc w:val="center"/>
      <w:rPr>
        <w:b/>
        <w:bCs/>
        <w:sz w:val="24"/>
        <w:szCs w:val="24"/>
        <w:lang w:val="es-MX"/>
      </w:rPr>
    </w:pPr>
    <w:r w:rsidRPr="001C44C2">
      <w:rPr>
        <w:b/>
        <w:bCs/>
        <w:sz w:val="24"/>
        <w:szCs w:val="24"/>
        <w:lang w:val="es-MX"/>
      </w:rPr>
      <w:t xml:space="preserve">PLAN DE MANEJO 2021 </w:t>
    </w:r>
    <w:r w:rsidR="00E74E4D">
      <w:rPr>
        <w:b/>
        <w:bCs/>
        <w:sz w:val="24"/>
        <w:szCs w:val="24"/>
        <w:lang w:val="es-MX"/>
      </w:rPr>
      <w:t>–</w:t>
    </w:r>
    <w:r w:rsidRPr="001C44C2">
      <w:rPr>
        <w:b/>
        <w:bCs/>
        <w:sz w:val="24"/>
        <w:szCs w:val="24"/>
        <w:lang w:val="es-MX"/>
      </w:rPr>
      <w:t xml:space="preserve"> 202</w:t>
    </w:r>
    <w:r w:rsidR="00E07D94">
      <w:rPr>
        <w:b/>
        <w:bCs/>
        <w:sz w:val="24"/>
        <w:szCs w:val="24"/>
        <w:lang w:val="es-MX"/>
      </w:rPr>
      <w:t>6</w:t>
    </w:r>
  </w:p>
  <w:p w14:paraId="6230CCDC" w14:textId="6D3634B4" w:rsidR="00E74E4D" w:rsidRDefault="00E74E4D" w:rsidP="001C44C2">
    <w:pPr>
      <w:pStyle w:val="Encabezado"/>
      <w:jc w:val="center"/>
      <w:rPr>
        <w:b/>
        <w:bCs/>
        <w:sz w:val="24"/>
        <w:szCs w:val="24"/>
        <w:lang w:val="es-MX"/>
      </w:rPr>
    </w:pPr>
    <w:r>
      <w:rPr>
        <w:b/>
        <w:bCs/>
        <w:sz w:val="24"/>
        <w:szCs w:val="24"/>
        <w:lang w:val="es-MX"/>
      </w:rPr>
      <w:t>COMPONENTE DIAGNÓSTICO</w:t>
    </w:r>
  </w:p>
  <w:bookmarkEnd w:id="168"/>
  <w:bookmarkEnd w:id="169"/>
  <w:bookmarkEnd w:id="170"/>
  <w:p w14:paraId="5390DAAB" w14:textId="77777777" w:rsidR="00E74E4D" w:rsidRPr="001C44C2" w:rsidRDefault="00E74E4D" w:rsidP="001C44C2">
    <w:pPr>
      <w:pStyle w:val="Encabezado"/>
      <w:jc w:val="center"/>
      <w:rPr>
        <w:b/>
        <w:bCs/>
        <w:sz w:val="24"/>
        <w:szCs w:val="24"/>
        <w:lang w:val="es-MX"/>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683DE4"/>
    <w:multiLevelType w:val="multilevel"/>
    <w:tmpl w:val="1E0AE2D8"/>
    <w:lvl w:ilvl="0">
      <w:start w:val="1"/>
      <w:numFmt w:val="lowerLetter"/>
      <w:lvlText w:val="%1."/>
      <w:lvlJc w:val="left"/>
      <w:pPr>
        <w:ind w:left="1068" w:hanging="360"/>
      </w:pPr>
    </w:lvl>
    <w:lvl w:ilvl="1">
      <w:start w:val="1"/>
      <w:numFmt w:val="lowerLetter"/>
      <w:lvlText w:val="%2."/>
      <w:lvlJc w:val="left"/>
      <w:pPr>
        <w:ind w:left="1788" w:hanging="360"/>
      </w:pPr>
    </w:lvl>
    <w:lvl w:ilvl="2">
      <w:start w:val="1"/>
      <w:numFmt w:val="lowerRoman"/>
      <w:lvlText w:val="%3."/>
      <w:lvlJc w:val="right"/>
      <w:pPr>
        <w:ind w:left="2508" w:hanging="180"/>
      </w:pPr>
    </w:lvl>
    <w:lvl w:ilvl="3">
      <w:start w:val="1"/>
      <w:numFmt w:val="decimal"/>
      <w:lvlText w:val="%4."/>
      <w:lvlJc w:val="left"/>
      <w:pPr>
        <w:ind w:left="3228" w:hanging="360"/>
      </w:pPr>
    </w:lvl>
    <w:lvl w:ilvl="4">
      <w:start w:val="1"/>
      <w:numFmt w:val="lowerLetter"/>
      <w:lvlText w:val="%5."/>
      <w:lvlJc w:val="left"/>
      <w:pPr>
        <w:ind w:left="3948" w:hanging="360"/>
      </w:pPr>
    </w:lvl>
    <w:lvl w:ilvl="5">
      <w:start w:val="1"/>
      <w:numFmt w:val="lowerRoman"/>
      <w:lvlText w:val="%6."/>
      <w:lvlJc w:val="right"/>
      <w:pPr>
        <w:ind w:left="4668" w:hanging="180"/>
      </w:pPr>
    </w:lvl>
    <w:lvl w:ilvl="6">
      <w:start w:val="1"/>
      <w:numFmt w:val="decimal"/>
      <w:lvlText w:val="%7."/>
      <w:lvlJc w:val="left"/>
      <w:pPr>
        <w:ind w:left="5388" w:hanging="360"/>
      </w:pPr>
    </w:lvl>
    <w:lvl w:ilvl="7">
      <w:start w:val="1"/>
      <w:numFmt w:val="lowerLetter"/>
      <w:lvlText w:val="%8."/>
      <w:lvlJc w:val="left"/>
      <w:pPr>
        <w:ind w:left="6108" w:hanging="360"/>
      </w:pPr>
    </w:lvl>
    <w:lvl w:ilvl="8">
      <w:start w:val="1"/>
      <w:numFmt w:val="lowerRoman"/>
      <w:lvlText w:val="%9."/>
      <w:lvlJc w:val="right"/>
      <w:pPr>
        <w:ind w:left="6828" w:hanging="180"/>
      </w:pPr>
    </w:lvl>
  </w:abstractNum>
  <w:abstractNum w:abstractNumId="1" w15:restartNumberingAfterBreak="0">
    <w:nsid w:val="13F55B7F"/>
    <w:multiLevelType w:val="hybridMultilevel"/>
    <w:tmpl w:val="D7CE7FC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15:restartNumberingAfterBreak="0">
    <w:nsid w:val="14CC107D"/>
    <w:multiLevelType w:val="multilevel"/>
    <w:tmpl w:val="6450B30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3"/>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 w15:restartNumberingAfterBreak="0">
    <w:nsid w:val="1E4F6AA1"/>
    <w:multiLevelType w:val="multilevel"/>
    <w:tmpl w:val="2ED4E5F8"/>
    <w:lvl w:ilvl="0">
      <w:start w:val="1"/>
      <w:numFmt w:val="decimal"/>
      <w:lvlText w:val="%1."/>
      <w:lvlJc w:val="right"/>
      <w:pPr>
        <w:ind w:left="720" w:hanging="360"/>
      </w:pPr>
      <w:rPr>
        <w:rFonts w:hint="default"/>
        <w:u w:val="none"/>
      </w:rPr>
    </w:lvl>
    <w:lvl w:ilvl="1">
      <w:start w:val="4"/>
      <w:numFmt w:val="decimal"/>
      <w:lvlText w:val="%1.%2."/>
      <w:lvlJc w:val="right"/>
      <w:pPr>
        <w:ind w:left="1440" w:hanging="360"/>
      </w:pPr>
      <w:rPr>
        <w:rFonts w:hint="default"/>
        <w:u w:val="none"/>
      </w:rPr>
    </w:lvl>
    <w:lvl w:ilvl="2">
      <w:start w:val="1"/>
      <w:numFmt w:val="decimal"/>
      <w:lvlText w:val="%1.%2.%3."/>
      <w:lvlJc w:val="right"/>
      <w:pPr>
        <w:ind w:left="2160" w:hanging="360"/>
      </w:pPr>
      <w:rPr>
        <w:rFonts w:hint="default"/>
        <w:u w:val="none"/>
      </w:rPr>
    </w:lvl>
    <w:lvl w:ilvl="3">
      <w:start w:val="1"/>
      <w:numFmt w:val="decimal"/>
      <w:lvlText w:val="%1.%2.%3.%4."/>
      <w:lvlJc w:val="right"/>
      <w:pPr>
        <w:ind w:left="2880" w:hanging="360"/>
      </w:pPr>
      <w:rPr>
        <w:rFonts w:hint="default"/>
        <w:u w:val="none"/>
      </w:rPr>
    </w:lvl>
    <w:lvl w:ilvl="4">
      <w:start w:val="1"/>
      <w:numFmt w:val="decimal"/>
      <w:lvlText w:val="%1.%2.%3.%4.%5."/>
      <w:lvlJc w:val="right"/>
      <w:pPr>
        <w:ind w:left="3600" w:hanging="360"/>
      </w:pPr>
      <w:rPr>
        <w:rFonts w:hint="default"/>
        <w:u w:val="none"/>
      </w:rPr>
    </w:lvl>
    <w:lvl w:ilvl="5">
      <w:start w:val="1"/>
      <w:numFmt w:val="decimal"/>
      <w:lvlText w:val="%1.%2.%3.%4.%5.%6."/>
      <w:lvlJc w:val="right"/>
      <w:pPr>
        <w:ind w:left="4320" w:hanging="360"/>
      </w:pPr>
      <w:rPr>
        <w:rFonts w:hint="default"/>
        <w:u w:val="none"/>
      </w:rPr>
    </w:lvl>
    <w:lvl w:ilvl="6">
      <w:start w:val="1"/>
      <w:numFmt w:val="decimal"/>
      <w:lvlText w:val="%1.%2.%3.%4.%5.%6.%7."/>
      <w:lvlJc w:val="right"/>
      <w:pPr>
        <w:ind w:left="5040" w:hanging="360"/>
      </w:pPr>
      <w:rPr>
        <w:rFonts w:hint="default"/>
        <w:u w:val="none"/>
      </w:rPr>
    </w:lvl>
    <w:lvl w:ilvl="7">
      <w:start w:val="1"/>
      <w:numFmt w:val="decimal"/>
      <w:lvlText w:val="%1.%2.%3.%4.%5.%6.%7.%8."/>
      <w:lvlJc w:val="right"/>
      <w:pPr>
        <w:ind w:left="5760" w:hanging="360"/>
      </w:pPr>
      <w:rPr>
        <w:rFonts w:hint="default"/>
        <w:u w:val="none"/>
      </w:rPr>
    </w:lvl>
    <w:lvl w:ilvl="8">
      <w:start w:val="1"/>
      <w:numFmt w:val="decimal"/>
      <w:lvlText w:val="%1.%2.%3.%4.%5.%6.%7.%8.%9."/>
      <w:lvlJc w:val="right"/>
      <w:pPr>
        <w:ind w:left="6480" w:hanging="360"/>
      </w:pPr>
      <w:rPr>
        <w:rFonts w:hint="default"/>
        <w:u w:val="none"/>
      </w:rPr>
    </w:lvl>
  </w:abstractNum>
  <w:abstractNum w:abstractNumId="4" w15:restartNumberingAfterBreak="0">
    <w:nsid w:val="1F8F78A3"/>
    <w:multiLevelType w:val="multilevel"/>
    <w:tmpl w:val="8E747A1E"/>
    <w:lvl w:ilvl="0">
      <w:start w:val="1"/>
      <w:numFmt w:val="decimal"/>
      <w:lvlText w:val="%1."/>
      <w:lvlJc w:val="right"/>
      <w:pPr>
        <w:ind w:left="720" w:hanging="360"/>
      </w:pPr>
      <w:rPr>
        <w:rFonts w:hint="default"/>
        <w:u w:val="none"/>
      </w:rPr>
    </w:lvl>
    <w:lvl w:ilvl="1">
      <w:start w:val="1"/>
      <w:numFmt w:val="decimal"/>
      <w:lvlText w:val="%1.%2."/>
      <w:lvlJc w:val="right"/>
      <w:pPr>
        <w:ind w:left="1440" w:hanging="360"/>
      </w:pPr>
      <w:rPr>
        <w:rFonts w:hint="default"/>
        <w:u w:val="none"/>
      </w:rPr>
    </w:lvl>
    <w:lvl w:ilvl="2">
      <w:start w:val="1"/>
      <w:numFmt w:val="decimal"/>
      <w:lvlText w:val="%1.%2.%3."/>
      <w:lvlJc w:val="right"/>
      <w:pPr>
        <w:ind w:left="2160" w:hanging="360"/>
      </w:pPr>
      <w:rPr>
        <w:rFonts w:hint="default"/>
        <w:u w:val="none"/>
      </w:rPr>
    </w:lvl>
    <w:lvl w:ilvl="3">
      <w:start w:val="1"/>
      <w:numFmt w:val="decimal"/>
      <w:lvlText w:val="%1.%2.%3.%4."/>
      <w:lvlJc w:val="right"/>
      <w:pPr>
        <w:ind w:left="2880" w:hanging="360"/>
      </w:pPr>
      <w:rPr>
        <w:rFonts w:hint="default"/>
        <w:u w:val="none"/>
      </w:rPr>
    </w:lvl>
    <w:lvl w:ilvl="4">
      <w:start w:val="1"/>
      <w:numFmt w:val="decimal"/>
      <w:lvlText w:val="%1.%2.%3.%4.%5."/>
      <w:lvlJc w:val="right"/>
      <w:pPr>
        <w:ind w:left="3600" w:hanging="360"/>
      </w:pPr>
      <w:rPr>
        <w:rFonts w:hint="default"/>
        <w:u w:val="none"/>
      </w:rPr>
    </w:lvl>
    <w:lvl w:ilvl="5">
      <w:start w:val="1"/>
      <w:numFmt w:val="decimal"/>
      <w:lvlText w:val="%1.%2.%3.%4.%5.%6."/>
      <w:lvlJc w:val="right"/>
      <w:pPr>
        <w:ind w:left="4320" w:hanging="360"/>
      </w:pPr>
      <w:rPr>
        <w:rFonts w:hint="default"/>
        <w:u w:val="none"/>
      </w:rPr>
    </w:lvl>
    <w:lvl w:ilvl="6">
      <w:start w:val="1"/>
      <w:numFmt w:val="decimal"/>
      <w:lvlText w:val="%1.%2.%3.%4.%5.%6.%7."/>
      <w:lvlJc w:val="right"/>
      <w:pPr>
        <w:ind w:left="5040" w:hanging="360"/>
      </w:pPr>
      <w:rPr>
        <w:rFonts w:hint="default"/>
        <w:u w:val="none"/>
      </w:rPr>
    </w:lvl>
    <w:lvl w:ilvl="7">
      <w:start w:val="1"/>
      <w:numFmt w:val="decimal"/>
      <w:lvlText w:val="%1.%2.%3.%4.%5.%6.%7.%8."/>
      <w:lvlJc w:val="right"/>
      <w:pPr>
        <w:ind w:left="5760" w:hanging="360"/>
      </w:pPr>
      <w:rPr>
        <w:rFonts w:hint="default"/>
        <w:u w:val="none"/>
      </w:rPr>
    </w:lvl>
    <w:lvl w:ilvl="8">
      <w:start w:val="1"/>
      <w:numFmt w:val="decimal"/>
      <w:lvlText w:val="%1.%2.%3.%4.%5.%6.%7.%8.%9."/>
      <w:lvlJc w:val="right"/>
      <w:pPr>
        <w:ind w:left="6480" w:hanging="360"/>
      </w:pPr>
      <w:rPr>
        <w:rFonts w:hint="default"/>
        <w:u w:val="none"/>
      </w:rPr>
    </w:lvl>
  </w:abstractNum>
  <w:abstractNum w:abstractNumId="5" w15:restartNumberingAfterBreak="0">
    <w:nsid w:val="2152760E"/>
    <w:multiLevelType w:val="hybridMultilevel"/>
    <w:tmpl w:val="2E607B3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 w15:restartNumberingAfterBreak="0">
    <w:nsid w:val="238C7D56"/>
    <w:multiLevelType w:val="multilevel"/>
    <w:tmpl w:val="1C32FA94"/>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7" w15:restartNumberingAfterBreak="0">
    <w:nsid w:val="23C02A80"/>
    <w:multiLevelType w:val="multilevel"/>
    <w:tmpl w:val="8E747A1E"/>
    <w:lvl w:ilvl="0">
      <w:start w:val="1"/>
      <w:numFmt w:val="decimal"/>
      <w:lvlText w:val="%1."/>
      <w:lvlJc w:val="right"/>
      <w:pPr>
        <w:ind w:left="720" w:hanging="360"/>
      </w:pPr>
      <w:rPr>
        <w:rFonts w:hint="default"/>
        <w:u w:val="none"/>
      </w:rPr>
    </w:lvl>
    <w:lvl w:ilvl="1">
      <w:start w:val="1"/>
      <w:numFmt w:val="decimal"/>
      <w:lvlText w:val="%1.%2."/>
      <w:lvlJc w:val="right"/>
      <w:pPr>
        <w:ind w:left="1440" w:hanging="360"/>
      </w:pPr>
      <w:rPr>
        <w:rFonts w:hint="default"/>
        <w:u w:val="none"/>
      </w:rPr>
    </w:lvl>
    <w:lvl w:ilvl="2">
      <w:start w:val="1"/>
      <w:numFmt w:val="decimal"/>
      <w:lvlText w:val="%1.%2.%3."/>
      <w:lvlJc w:val="right"/>
      <w:pPr>
        <w:ind w:left="2160" w:hanging="360"/>
      </w:pPr>
      <w:rPr>
        <w:rFonts w:hint="default"/>
        <w:u w:val="none"/>
      </w:rPr>
    </w:lvl>
    <w:lvl w:ilvl="3">
      <w:start w:val="1"/>
      <w:numFmt w:val="decimal"/>
      <w:lvlText w:val="%1.%2.%3.%4."/>
      <w:lvlJc w:val="right"/>
      <w:pPr>
        <w:ind w:left="2880" w:hanging="360"/>
      </w:pPr>
      <w:rPr>
        <w:rFonts w:hint="default"/>
        <w:u w:val="none"/>
      </w:rPr>
    </w:lvl>
    <w:lvl w:ilvl="4">
      <w:start w:val="1"/>
      <w:numFmt w:val="decimal"/>
      <w:lvlText w:val="%1.%2.%3.%4.%5."/>
      <w:lvlJc w:val="right"/>
      <w:pPr>
        <w:ind w:left="3600" w:hanging="360"/>
      </w:pPr>
      <w:rPr>
        <w:rFonts w:hint="default"/>
        <w:u w:val="none"/>
      </w:rPr>
    </w:lvl>
    <w:lvl w:ilvl="5">
      <w:start w:val="1"/>
      <w:numFmt w:val="decimal"/>
      <w:lvlText w:val="%1.%2.%3.%4.%5.%6."/>
      <w:lvlJc w:val="right"/>
      <w:pPr>
        <w:ind w:left="4320" w:hanging="360"/>
      </w:pPr>
      <w:rPr>
        <w:rFonts w:hint="default"/>
        <w:u w:val="none"/>
      </w:rPr>
    </w:lvl>
    <w:lvl w:ilvl="6">
      <w:start w:val="1"/>
      <w:numFmt w:val="decimal"/>
      <w:lvlText w:val="%1.%2.%3.%4.%5.%6.%7."/>
      <w:lvlJc w:val="right"/>
      <w:pPr>
        <w:ind w:left="5040" w:hanging="360"/>
      </w:pPr>
      <w:rPr>
        <w:rFonts w:hint="default"/>
        <w:u w:val="none"/>
      </w:rPr>
    </w:lvl>
    <w:lvl w:ilvl="7">
      <w:start w:val="1"/>
      <w:numFmt w:val="decimal"/>
      <w:lvlText w:val="%1.%2.%3.%4.%5.%6.%7.%8."/>
      <w:lvlJc w:val="right"/>
      <w:pPr>
        <w:ind w:left="5760" w:hanging="360"/>
      </w:pPr>
      <w:rPr>
        <w:rFonts w:hint="default"/>
        <w:u w:val="none"/>
      </w:rPr>
    </w:lvl>
    <w:lvl w:ilvl="8">
      <w:start w:val="1"/>
      <w:numFmt w:val="decimal"/>
      <w:lvlText w:val="%1.%2.%3.%4.%5.%6.%7.%8.%9."/>
      <w:lvlJc w:val="right"/>
      <w:pPr>
        <w:ind w:left="6480" w:hanging="360"/>
      </w:pPr>
      <w:rPr>
        <w:rFonts w:hint="default"/>
        <w:u w:val="none"/>
      </w:rPr>
    </w:lvl>
  </w:abstractNum>
  <w:abstractNum w:abstractNumId="8" w15:restartNumberingAfterBreak="0">
    <w:nsid w:val="24B7371B"/>
    <w:multiLevelType w:val="hybridMultilevel"/>
    <w:tmpl w:val="9EFE0C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4E80E88"/>
    <w:multiLevelType w:val="hybridMultilevel"/>
    <w:tmpl w:val="6AF0F6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7BC239E"/>
    <w:multiLevelType w:val="multilevel"/>
    <w:tmpl w:val="27A42BB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1" w15:restartNumberingAfterBreak="0">
    <w:nsid w:val="28A21054"/>
    <w:multiLevelType w:val="multilevel"/>
    <w:tmpl w:val="28CC7B14"/>
    <w:lvl w:ilvl="0">
      <w:start w:val="1"/>
      <w:numFmt w:val="decimal"/>
      <w:lvlText w:val="%1."/>
      <w:lvlJc w:val="right"/>
      <w:pPr>
        <w:ind w:left="720" w:hanging="360"/>
      </w:pPr>
      <w:rPr>
        <w:rFonts w:hint="default"/>
        <w:u w:val="none"/>
      </w:rPr>
    </w:lvl>
    <w:lvl w:ilvl="1">
      <w:start w:val="9"/>
      <w:numFmt w:val="decimal"/>
      <w:lvlText w:val="%1.%2."/>
      <w:lvlJc w:val="right"/>
      <w:pPr>
        <w:ind w:left="1440" w:hanging="360"/>
      </w:pPr>
      <w:rPr>
        <w:rFonts w:hint="default"/>
        <w:u w:val="none"/>
      </w:rPr>
    </w:lvl>
    <w:lvl w:ilvl="2">
      <w:start w:val="1"/>
      <w:numFmt w:val="decimal"/>
      <w:lvlText w:val="%1.%2.%3."/>
      <w:lvlJc w:val="right"/>
      <w:pPr>
        <w:ind w:left="2160" w:hanging="360"/>
      </w:pPr>
      <w:rPr>
        <w:rFonts w:hint="default"/>
        <w:u w:val="none"/>
      </w:rPr>
    </w:lvl>
    <w:lvl w:ilvl="3">
      <w:start w:val="1"/>
      <w:numFmt w:val="decimal"/>
      <w:lvlText w:val="%1.%2.%3.%4."/>
      <w:lvlJc w:val="right"/>
      <w:pPr>
        <w:ind w:left="2880" w:hanging="360"/>
      </w:pPr>
      <w:rPr>
        <w:rFonts w:hint="default"/>
        <w:u w:val="none"/>
      </w:rPr>
    </w:lvl>
    <w:lvl w:ilvl="4">
      <w:start w:val="1"/>
      <w:numFmt w:val="decimal"/>
      <w:lvlText w:val="%1.%2.%3.%4.%5."/>
      <w:lvlJc w:val="right"/>
      <w:pPr>
        <w:ind w:left="3600" w:hanging="360"/>
      </w:pPr>
      <w:rPr>
        <w:rFonts w:hint="default"/>
        <w:u w:val="none"/>
      </w:rPr>
    </w:lvl>
    <w:lvl w:ilvl="5">
      <w:start w:val="1"/>
      <w:numFmt w:val="decimal"/>
      <w:lvlText w:val="%1.%2.%3.%4.%5.%6."/>
      <w:lvlJc w:val="right"/>
      <w:pPr>
        <w:ind w:left="4320" w:hanging="360"/>
      </w:pPr>
      <w:rPr>
        <w:rFonts w:hint="default"/>
        <w:u w:val="none"/>
      </w:rPr>
    </w:lvl>
    <w:lvl w:ilvl="6">
      <w:start w:val="1"/>
      <w:numFmt w:val="decimal"/>
      <w:lvlText w:val="%1.%2.%3.%4.%5.%6.%7."/>
      <w:lvlJc w:val="right"/>
      <w:pPr>
        <w:ind w:left="5040" w:hanging="360"/>
      </w:pPr>
      <w:rPr>
        <w:rFonts w:hint="default"/>
        <w:u w:val="none"/>
      </w:rPr>
    </w:lvl>
    <w:lvl w:ilvl="7">
      <w:start w:val="1"/>
      <w:numFmt w:val="decimal"/>
      <w:lvlText w:val="%1.%2.%3.%4.%5.%6.%7.%8."/>
      <w:lvlJc w:val="right"/>
      <w:pPr>
        <w:ind w:left="5760" w:hanging="360"/>
      </w:pPr>
      <w:rPr>
        <w:rFonts w:hint="default"/>
        <w:u w:val="none"/>
      </w:rPr>
    </w:lvl>
    <w:lvl w:ilvl="8">
      <w:start w:val="1"/>
      <w:numFmt w:val="decimal"/>
      <w:lvlText w:val="%1.%2.%3.%4.%5.%6.%7.%8.%9."/>
      <w:lvlJc w:val="right"/>
      <w:pPr>
        <w:ind w:left="6480" w:hanging="360"/>
      </w:pPr>
      <w:rPr>
        <w:rFonts w:hint="default"/>
        <w:u w:val="none"/>
      </w:rPr>
    </w:lvl>
  </w:abstractNum>
  <w:abstractNum w:abstractNumId="12" w15:restartNumberingAfterBreak="0">
    <w:nsid w:val="2A066CFD"/>
    <w:multiLevelType w:val="multilevel"/>
    <w:tmpl w:val="7CA07C34"/>
    <w:lvl w:ilvl="0">
      <w:start w:val="1"/>
      <w:numFmt w:val="decimal"/>
      <w:lvlText w:val="%1."/>
      <w:lvlJc w:val="right"/>
      <w:pPr>
        <w:ind w:left="720" w:hanging="360"/>
      </w:pPr>
      <w:rPr>
        <w:rFonts w:hint="default"/>
        <w:u w:val="none"/>
      </w:rPr>
    </w:lvl>
    <w:lvl w:ilvl="1">
      <w:start w:val="3"/>
      <w:numFmt w:val="decimal"/>
      <w:lvlText w:val="%1.%2."/>
      <w:lvlJc w:val="right"/>
      <w:pPr>
        <w:ind w:left="1440" w:hanging="360"/>
      </w:pPr>
      <w:rPr>
        <w:rFonts w:hint="default"/>
        <w:u w:val="none"/>
      </w:rPr>
    </w:lvl>
    <w:lvl w:ilvl="2">
      <w:start w:val="6"/>
      <w:numFmt w:val="decimal"/>
      <w:lvlText w:val="%1.%2.%3."/>
      <w:lvlJc w:val="right"/>
      <w:pPr>
        <w:ind w:left="2160" w:hanging="360"/>
      </w:pPr>
      <w:rPr>
        <w:rFonts w:hint="default"/>
        <w:u w:val="none"/>
      </w:rPr>
    </w:lvl>
    <w:lvl w:ilvl="3">
      <w:start w:val="1"/>
      <w:numFmt w:val="decimal"/>
      <w:lvlText w:val="%1.%2.%3.%4."/>
      <w:lvlJc w:val="right"/>
      <w:pPr>
        <w:ind w:left="2880" w:hanging="360"/>
      </w:pPr>
      <w:rPr>
        <w:rFonts w:hint="default"/>
        <w:u w:val="none"/>
      </w:rPr>
    </w:lvl>
    <w:lvl w:ilvl="4">
      <w:start w:val="1"/>
      <w:numFmt w:val="decimal"/>
      <w:lvlText w:val="%1.%2.%3.%4.%5."/>
      <w:lvlJc w:val="right"/>
      <w:pPr>
        <w:ind w:left="3600" w:hanging="360"/>
      </w:pPr>
      <w:rPr>
        <w:rFonts w:hint="default"/>
        <w:u w:val="none"/>
      </w:rPr>
    </w:lvl>
    <w:lvl w:ilvl="5">
      <w:start w:val="1"/>
      <w:numFmt w:val="decimal"/>
      <w:lvlText w:val="%1.%2.%3.%4.%5.%6."/>
      <w:lvlJc w:val="right"/>
      <w:pPr>
        <w:ind w:left="4320" w:hanging="360"/>
      </w:pPr>
      <w:rPr>
        <w:rFonts w:hint="default"/>
        <w:u w:val="none"/>
      </w:rPr>
    </w:lvl>
    <w:lvl w:ilvl="6">
      <w:start w:val="1"/>
      <w:numFmt w:val="decimal"/>
      <w:lvlText w:val="%1.%2.%3.%4.%5.%6.%7."/>
      <w:lvlJc w:val="right"/>
      <w:pPr>
        <w:ind w:left="5040" w:hanging="360"/>
      </w:pPr>
      <w:rPr>
        <w:rFonts w:hint="default"/>
        <w:u w:val="none"/>
      </w:rPr>
    </w:lvl>
    <w:lvl w:ilvl="7">
      <w:start w:val="1"/>
      <w:numFmt w:val="decimal"/>
      <w:lvlText w:val="%1.%2.%3.%4.%5.%6.%7.%8."/>
      <w:lvlJc w:val="right"/>
      <w:pPr>
        <w:ind w:left="5760" w:hanging="360"/>
      </w:pPr>
      <w:rPr>
        <w:rFonts w:hint="default"/>
        <w:u w:val="none"/>
      </w:rPr>
    </w:lvl>
    <w:lvl w:ilvl="8">
      <w:start w:val="1"/>
      <w:numFmt w:val="decimal"/>
      <w:lvlText w:val="%1.%2.%3.%4.%5.%6.%7.%8.%9."/>
      <w:lvlJc w:val="right"/>
      <w:pPr>
        <w:ind w:left="6480" w:hanging="360"/>
      </w:pPr>
      <w:rPr>
        <w:rFonts w:hint="default"/>
        <w:u w:val="none"/>
      </w:rPr>
    </w:lvl>
  </w:abstractNum>
  <w:abstractNum w:abstractNumId="13" w15:restartNumberingAfterBreak="0">
    <w:nsid w:val="2B870CAD"/>
    <w:multiLevelType w:val="multilevel"/>
    <w:tmpl w:val="8E747A1E"/>
    <w:lvl w:ilvl="0">
      <w:start w:val="1"/>
      <w:numFmt w:val="decimal"/>
      <w:lvlText w:val="%1."/>
      <w:lvlJc w:val="right"/>
      <w:pPr>
        <w:ind w:left="720" w:hanging="360"/>
      </w:pPr>
      <w:rPr>
        <w:rFonts w:hint="default"/>
        <w:u w:val="none"/>
      </w:rPr>
    </w:lvl>
    <w:lvl w:ilvl="1">
      <w:start w:val="1"/>
      <w:numFmt w:val="decimal"/>
      <w:lvlText w:val="%1.%2."/>
      <w:lvlJc w:val="right"/>
      <w:pPr>
        <w:ind w:left="1440" w:hanging="360"/>
      </w:pPr>
      <w:rPr>
        <w:rFonts w:hint="default"/>
        <w:u w:val="none"/>
      </w:rPr>
    </w:lvl>
    <w:lvl w:ilvl="2">
      <w:start w:val="1"/>
      <w:numFmt w:val="decimal"/>
      <w:lvlText w:val="%1.%2.%3."/>
      <w:lvlJc w:val="right"/>
      <w:pPr>
        <w:ind w:left="2160" w:hanging="360"/>
      </w:pPr>
      <w:rPr>
        <w:rFonts w:hint="default"/>
        <w:u w:val="none"/>
      </w:rPr>
    </w:lvl>
    <w:lvl w:ilvl="3">
      <w:start w:val="1"/>
      <w:numFmt w:val="decimal"/>
      <w:lvlText w:val="%1.%2.%3.%4."/>
      <w:lvlJc w:val="right"/>
      <w:pPr>
        <w:ind w:left="2880" w:hanging="360"/>
      </w:pPr>
      <w:rPr>
        <w:rFonts w:hint="default"/>
        <w:u w:val="none"/>
      </w:rPr>
    </w:lvl>
    <w:lvl w:ilvl="4">
      <w:start w:val="1"/>
      <w:numFmt w:val="decimal"/>
      <w:lvlText w:val="%1.%2.%3.%4.%5."/>
      <w:lvlJc w:val="right"/>
      <w:pPr>
        <w:ind w:left="3600" w:hanging="360"/>
      </w:pPr>
      <w:rPr>
        <w:rFonts w:hint="default"/>
        <w:u w:val="none"/>
      </w:rPr>
    </w:lvl>
    <w:lvl w:ilvl="5">
      <w:start w:val="1"/>
      <w:numFmt w:val="decimal"/>
      <w:lvlText w:val="%1.%2.%3.%4.%5.%6."/>
      <w:lvlJc w:val="right"/>
      <w:pPr>
        <w:ind w:left="4320" w:hanging="360"/>
      </w:pPr>
      <w:rPr>
        <w:rFonts w:hint="default"/>
        <w:u w:val="none"/>
      </w:rPr>
    </w:lvl>
    <w:lvl w:ilvl="6">
      <w:start w:val="1"/>
      <w:numFmt w:val="decimal"/>
      <w:lvlText w:val="%1.%2.%3.%4.%5.%6.%7."/>
      <w:lvlJc w:val="right"/>
      <w:pPr>
        <w:ind w:left="5040" w:hanging="360"/>
      </w:pPr>
      <w:rPr>
        <w:rFonts w:hint="default"/>
        <w:u w:val="none"/>
      </w:rPr>
    </w:lvl>
    <w:lvl w:ilvl="7">
      <w:start w:val="1"/>
      <w:numFmt w:val="decimal"/>
      <w:lvlText w:val="%1.%2.%3.%4.%5.%6.%7.%8."/>
      <w:lvlJc w:val="right"/>
      <w:pPr>
        <w:ind w:left="5760" w:hanging="360"/>
      </w:pPr>
      <w:rPr>
        <w:rFonts w:hint="default"/>
        <w:u w:val="none"/>
      </w:rPr>
    </w:lvl>
    <w:lvl w:ilvl="8">
      <w:start w:val="1"/>
      <w:numFmt w:val="decimal"/>
      <w:lvlText w:val="%1.%2.%3.%4.%5.%6.%7.%8.%9."/>
      <w:lvlJc w:val="right"/>
      <w:pPr>
        <w:ind w:left="6480" w:hanging="360"/>
      </w:pPr>
      <w:rPr>
        <w:rFonts w:hint="default"/>
        <w:u w:val="none"/>
      </w:rPr>
    </w:lvl>
  </w:abstractNum>
  <w:abstractNum w:abstractNumId="14" w15:restartNumberingAfterBreak="0">
    <w:nsid w:val="2C49271D"/>
    <w:multiLevelType w:val="multilevel"/>
    <w:tmpl w:val="FC7E369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4.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2CBE2AF5"/>
    <w:multiLevelType w:val="multilevel"/>
    <w:tmpl w:val="DEC4A45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4.2."/>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36341EFB"/>
    <w:multiLevelType w:val="multilevel"/>
    <w:tmpl w:val="8BA8333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37E45424"/>
    <w:multiLevelType w:val="hybridMultilevel"/>
    <w:tmpl w:val="5504FD82"/>
    <w:lvl w:ilvl="0" w:tplc="04090001">
      <w:start w:val="1"/>
      <w:numFmt w:val="bullet"/>
      <w:lvlText w:val=""/>
      <w:lvlJc w:val="left"/>
      <w:pPr>
        <w:ind w:left="776" w:hanging="360"/>
      </w:pPr>
      <w:rPr>
        <w:rFonts w:ascii="Symbol" w:hAnsi="Symbol" w:hint="default"/>
      </w:rPr>
    </w:lvl>
    <w:lvl w:ilvl="1" w:tplc="04090003" w:tentative="1">
      <w:start w:val="1"/>
      <w:numFmt w:val="bullet"/>
      <w:lvlText w:val="o"/>
      <w:lvlJc w:val="left"/>
      <w:pPr>
        <w:ind w:left="1496" w:hanging="360"/>
      </w:pPr>
      <w:rPr>
        <w:rFonts w:ascii="Courier New" w:hAnsi="Courier New" w:cs="Courier New" w:hint="default"/>
      </w:rPr>
    </w:lvl>
    <w:lvl w:ilvl="2" w:tplc="04090005" w:tentative="1">
      <w:start w:val="1"/>
      <w:numFmt w:val="bullet"/>
      <w:lvlText w:val=""/>
      <w:lvlJc w:val="left"/>
      <w:pPr>
        <w:ind w:left="2216" w:hanging="360"/>
      </w:pPr>
      <w:rPr>
        <w:rFonts w:ascii="Wingdings" w:hAnsi="Wingdings" w:hint="default"/>
      </w:rPr>
    </w:lvl>
    <w:lvl w:ilvl="3" w:tplc="04090001" w:tentative="1">
      <w:start w:val="1"/>
      <w:numFmt w:val="bullet"/>
      <w:lvlText w:val=""/>
      <w:lvlJc w:val="left"/>
      <w:pPr>
        <w:ind w:left="2936" w:hanging="360"/>
      </w:pPr>
      <w:rPr>
        <w:rFonts w:ascii="Symbol" w:hAnsi="Symbol" w:hint="default"/>
      </w:rPr>
    </w:lvl>
    <w:lvl w:ilvl="4" w:tplc="04090003" w:tentative="1">
      <w:start w:val="1"/>
      <w:numFmt w:val="bullet"/>
      <w:lvlText w:val="o"/>
      <w:lvlJc w:val="left"/>
      <w:pPr>
        <w:ind w:left="3656" w:hanging="360"/>
      </w:pPr>
      <w:rPr>
        <w:rFonts w:ascii="Courier New" w:hAnsi="Courier New" w:cs="Courier New" w:hint="default"/>
      </w:rPr>
    </w:lvl>
    <w:lvl w:ilvl="5" w:tplc="04090005" w:tentative="1">
      <w:start w:val="1"/>
      <w:numFmt w:val="bullet"/>
      <w:lvlText w:val=""/>
      <w:lvlJc w:val="left"/>
      <w:pPr>
        <w:ind w:left="4376" w:hanging="360"/>
      </w:pPr>
      <w:rPr>
        <w:rFonts w:ascii="Wingdings" w:hAnsi="Wingdings" w:hint="default"/>
      </w:rPr>
    </w:lvl>
    <w:lvl w:ilvl="6" w:tplc="04090001" w:tentative="1">
      <w:start w:val="1"/>
      <w:numFmt w:val="bullet"/>
      <w:lvlText w:val=""/>
      <w:lvlJc w:val="left"/>
      <w:pPr>
        <w:ind w:left="5096" w:hanging="360"/>
      </w:pPr>
      <w:rPr>
        <w:rFonts w:ascii="Symbol" w:hAnsi="Symbol" w:hint="default"/>
      </w:rPr>
    </w:lvl>
    <w:lvl w:ilvl="7" w:tplc="04090003" w:tentative="1">
      <w:start w:val="1"/>
      <w:numFmt w:val="bullet"/>
      <w:lvlText w:val="o"/>
      <w:lvlJc w:val="left"/>
      <w:pPr>
        <w:ind w:left="5816" w:hanging="360"/>
      </w:pPr>
      <w:rPr>
        <w:rFonts w:ascii="Courier New" w:hAnsi="Courier New" w:cs="Courier New" w:hint="default"/>
      </w:rPr>
    </w:lvl>
    <w:lvl w:ilvl="8" w:tplc="04090005" w:tentative="1">
      <w:start w:val="1"/>
      <w:numFmt w:val="bullet"/>
      <w:lvlText w:val=""/>
      <w:lvlJc w:val="left"/>
      <w:pPr>
        <w:ind w:left="6536" w:hanging="360"/>
      </w:pPr>
      <w:rPr>
        <w:rFonts w:ascii="Wingdings" w:hAnsi="Wingdings" w:hint="default"/>
      </w:rPr>
    </w:lvl>
  </w:abstractNum>
  <w:abstractNum w:abstractNumId="18" w15:restartNumberingAfterBreak="0">
    <w:nsid w:val="3F0F6C09"/>
    <w:multiLevelType w:val="multilevel"/>
    <w:tmpl w:val="8084C27A"/>
    <w:lvl w:ilvl="0">
      <w:start w:val="1"/>
      <w:numFmt w:val="decimal"/>
      <w:lvlText w:val="%1."/>
      <w:lvlJc w:val="right"/>
      <w:pPr>
        <w:ind w:left="720" w:hanging="360"/>
      </w:pPr>
      <w:rPr>
        <w:rFonts w:hint="default"/>
        <w:u w:val="none"/>
      </w:rPr>
    </w:lvl>
    <w:lvl w:ilvl="1">
      <w:start w:val="8"/>
      <w:numFmt w:val="decimal"/>
      <w:lvlText w:val="%1.%2."/>
      <w:lvlJc w:val="right"/>
      <w:pPr>
        <w:ind w:left="1440" w:hanging="360"/>
      </w:pPr>
      <w:rPr>
        <w:rFonts w:hint="default"/>
        <w:u w:val="none"/>
      </w:rPr>
    </w:lvl>
    <w:lvl w:ilvl="2">
      <w:start w:val="1"/>
      <w:numFmt w:val="decimal"/>
      <w:lvlText w:val="%1.%2.%3."/>
      <w:lvlJc w:val="right"/>
      <w:pPr>
        <w:ind w:left="2160" w:hanging="360"/>
      </w:pPr>
      <w:rPr>
        <w:rFonts w:hint="default"/>
        <w:u w:val="none"/>
      </w:rPr>
    </w:lvl>
    <w:lvl w:ilvl="3">
      <w:start w:val="1"/>
      <w:numFmt w:val="decimal"/>
      <w:lvlText w:val="%1.%2.%3.%4."/>
      <w:lvlJc w:val="right"/>
      <w:pPr>
        <w:ind w:left="2880" w:hanging="360"/>
      </w:pPr>
      <w:rPr>
        <w:rFonts w:hint="default"/>
        <w:u w:val="none"/>
      </w:rPr>
    </w:lvl>
    <w:lvl w:ilvl="4">
      <w:start w:val="1"/>
      <w:numFmt w:val="decimal"/>
      <w:lvlText w:val="%1.%2.%3.%4.%5."/>
      <w:lvlJc w:val="right"/>
      <w:pPr>
        <w:ind w:left="3600" w:hanging="360"/>
      </w:pPr>
      <w:rPr>
        <w:rFonts w:hint="default"/>
        <w:u w:val="none"/>
      </w:rPr>
    </w:lvl>
    <w:lvl w:ilvl="5">
      <w:start w:val="1"/>
      <w:numFmt w:val="decimal"/>
      <w:lvlText w:val="%1.%2.%3.%4.%5.%6."/>
      <w:lvlJc w:val="right"/>
      <w:pPr>
        <w:ind w:left="4320" w:hanging="360"/>
      </w:pPr>
      <w:rPr>
        <w:rFonts w:hint="default"/>
        <w:u w:val="none"/>
      </w:rPr>
    </w:lvl>
    <w:lvl w:ilvl="6">
      <w:start w:val="1"/>
      <w:numFmt w:val="decimal"/>
      <w:lvlText w:val="%1.%2.%3.%4.%5.%6.%7."/>
      <w:lvlJc w:val="right"/>
      <w:pPr>
        <w:ind w:left="5040" w:hanging="360"/>
      </w:pPr>
      <w:rPr>
        <w:rFonts w:hint="default"/>
        <w:u w:val="none"/>
      </w:rPr>
    </w:lvl>
    <w:lvl w:ilvl="7">
      <w:start w:val="1"/>
      <w:numFmt w:val="decimal"/>
      <w:lvlText w:val="%1.%2.%3.%4.%5.%6.%7.%8."/>
      <w:lvlJc w:val="right"/>
      <w:pPr>
        <w:ind w:left="5760" w:hanging="360"/>
      </w:pPr>
      <w:rPr>
        <w:rFonts w:hint="default"/>
        <w:u w:val="none"/>
      </w:rPr>
    </w:lvl>
    <w:lvl w:ilvl="8">
      <w:start w:val="1"/>
      <w:numFmt w:val="decimal"/>
      <w:lvlText w:val="%1.%2.%3.%4.%5.%6.%7.%8.%9."/>
      <w:lvlJc w:val="right"/>
      <w:pPr>
        <w:ind w:left="6480" w:hanging="360"/>
      </w:pPr>
      <w:rPr>
        <w:rFonts w:hint="default"/>
        <w:u w:val="none"/>
      </w:rPr>
    </w:lvl>
  </w:abstractNum>
  <w:abstractNum w:abstractNumId="19" w15:restartNumberingAfterBreak="0">
    <w:nsid w:val="4020519C"/>
    <w:multiLevelType w:val="multilevel"/>
    <w:tmpl w:val="3892856C"/>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20" w15:restartNumberingAfterBreak="0">
    <w:nsid w:val="45A3538F"/>
    <w:multiLevelType w:val="multilevel"/>
    <w:tmpl w:val="8E747A1E"/>
    <w:lvl w:ilvl="0">
      <w:start w:val="1"/>
      <w:numFmt w:val="decimal"/>
      <w:lvlText w:val="%1."/>
      <w:lvlJc w:val="right"/>
      <w:pPr>
        <w:ind w:left="720" w:hanging="360"/>
      </w:pPr>
      <w:rPr>
        <w:rFonts w:hint="default"/>
        <w:u w:val="none"/>
      </w:rPr>
    </w:lvl>
    <w:lvl w:ilvl="1">
      <w:start w:val="1"/>
      <w:numFmt w:val="decimal"/>
      <w:lvlText w:val="%1.%2."/>
      <w:lvlJc w:val="right"/>
      <w:pPr>
        <w:ind w:left="1440" w:hanging="360"/>
      </w:pPr>
      <w:rPr>
        <w:rFonts w:hint="default"/>
        <w:u w:val="none"/>
      </w:rPr>
    </w:lvl>
    <w:lvl w:ilvl="2">
      <w:start w:val="1"/>
      <w:numFmt w:val="decimal"/>
      <w:lvlText w:val="%1.%2.%3."/>
      <w:lvlJc w:val="right"/>
      <w:pPr>
        <w:ind w:left="2160" w:hanging="360"/>
      </w:pPr>
      <w:rPr>
        <w:rFonts w:hint="default"/>
        <w:u w:val="none"/>
      </w:rPr>
    </w:lvl>
    <w:lvl w:ilvl="3">
      <w:start w:val="1"/>
      <w:numFmt w:val="decimal"/>
      <w:lvlText w:val="%1.%2.%3.%4."/>
      <w:lvlJc w:val="right"/>
      <w:pPr>
        <w:ind w:left="2880" w:hanging="360"/>
      </w:pPr>
      <w:rPr>
        <w:rFonts w:hint="default"/>
        <w:u w:val="none"/>
      </w:rPr>
    </w:lvl>
    <w:lvl w:ilvl="4">
      <w:start w:val="1"/>
      <w:numFmt w:val="decimal"/>
      <w:lvlText w:val="%1.%2.%3.%4.%5."/>
      <w:lvlJc w:val="right"/>
      <w:pPr>
        <w:ind w:left="3600" w:hanging="360"/>
      </w:pPr>
      <w:rPr>
        <w:rFonts w:hint="default"/>
        <w:u w:val="none"/>
      </w:rPr>
    </w:lvl>
    <w:lvl w:ilvl="5">
      <w:start w:val="1"/>
      <w:numFmt w:val="decimal"/>
      <w:lvlText w:val="%1.%2.%3.%4.%5.%6."/>
      <w:lvlJc w:val="right"/>
      <w:pPr>
        <w:ind w:left="4320" w:hanging="360"/>
      </w:pPr>
      <w:rPr>
        <w:rFonts w:hint="default"/>
        <w:u w:val="none"/>
      </w:rPr>
    </w:lvl>
    <w:lvl w:ilvl="6">
      <w:start w:val="1"/>
      <w:numFmt w:val="decimal"/>
      <w:lvlText w:val="%1.%2.%3.%4.%5.%6.%7."/>
      <w:lvlJc w:val="right"/>
      <w:pPr>
        <w:ind w:left="5040" w:hanging="360"/>
      </w:pPr>
      <w:rPr>
        <w:rFonts w:hint="default"/>
        <w:u w:val="none"/>
      </w:rPr>
    </w:lvl>
    <w:lvl w:ilvl="7">
      <w:start w:val="1"/>
      <w:numFmt w:val="decimal"/>
      <w:lvlText w:val="%1.%2.%3.%4.%5.%6.%7.%8."/>
      <w:lvlJc w:val="right"/>
      <w:pPr>
        <w:ind w:left="5760" w:hanging="360"/>
      </w:pPr>
      <w:rPr>
        <w:rFonts w:hint="default"/>
        <w:u w:val="none"/>
      </w:rPr>
    </w:lvl>
    <w:lvl w:ilvl="8">
      <w:start w:val="1"/>
      <w:numFmt w:val="decimal"/>
      <w:lvlText w:val="%1.%2.%3.%4.%5.%6.%7.%8.%9."/>
      <w:lvlJc w:val="right"/>
      <w:pPr>
        <w:ind w:left="6480" w:hanging="360"/>
      </w:pPr>
      <w:rPr>
        <w:rFonts w:hint="default"/>
        <w:u w:val="none"/>
      </w:rPr>
    </w:lvl>
  </w:abstractNum>
  <w:abstractNum w:abstractNumId="21" w15:restartNumberingAfterBreak="0">
    <w:nsid w:val="46712BA6"/>
    <w:multiLevelType w:val="multilevel"/>
    <w:tmpl w:val="6062FF74"/>
    <w:lvl w:ilvl="0">
      <w:start w:val="1"/>
      <w:numFmt w:val="decimal"/>
      <w:lvlText w:val="%1."/>
      <w:lvlJc w:val="right"/>
      <w:pPr>
        <w:ind w:left="720" w:hanging="360"/>
      </w:pPr>
      <w:rPr>
        <w:rFonts w:hint="default"/>
        <w:u w:val="none"/>
      </w:rPr>
    </w:lvl>
    <w:lvl w:ilvl="1">
      <w:start w:val="5"/>
      <w:numFmt w:val="decimal"/>
      <w:lvlText w:val="%1.%2."/>
      <w:lvlJc w:val="right"/>
      <w:pPr>
        <w:ind w:left="1440" w:hanging="360"/>
      </w:pPr>
      <w:rPr>
        <w:rFonts w:hint="default"/>
        <w:u w:val="none"/>
      </w:rPr>
    </w:lvl>
    <w:lvl w:ilvl="2">
      <w:start w:val="1"/>
      <w:numFmt w:val="decimal"/>
      <w:lvlText w:val="%1.%2.%3."/>
      <w:lvlJc w:val="right"/>
      <w:pPr>
        <w:ind w:left="2160" w:hanging="360"/>
      </w:pPr>
      <w:rPr>
        <w:rFonts w:hint="default"/>
        <w:u w:val="none"/>
      </w:rPr>
    </w:lvl>
    <w:lvl w:ilvl="3">
      <w:start w:val="1"/>
      <w:numFmt w:val="decimal"/>
      <w:lvlText w:val="%1.%2.%3.%4."/>
      <w:lvlJc w:val="right"/>
      <w:pPr>
        <w:ind w:left="2880" w:hanging="360"/>
      </w:pPr>
      <w:rPr>
        <w:rFonts w:hint="default"/>
        <w:u w:val="none"/>
      </w:rPr>
    </w:lvl>
    <w:lvl w:ilvl="4">
      <w:start w:val="1"/>
      <w:numFmt w:val="decimal"/>
      <w:lvlText w:val="%1.%2.%3.%4.%5."/>
      <w:lvlJc w:val="right"/>
      <w:pPr>
        <w:ind w:left="3600" w:hanging="360"/>
      </w:pPr>
      <w:rPr>
        <w:rFonts w:hint="default"/>
        <w:u w:val="none"/>
      </w:rPr>
    </w:lvl>
    <w:lvl w:ilvl="5">
      <w:start w:val="1"/>
      <w:numFmt w:val="decimal"/>
      <w:lvlText w:val="%1.%2.%3.%4.%5.%6."/>
      <w:lvlJc w:val="right"/>
      <w:pPr>
        <w:ind w:left="4320" w:hanging="360"/>
      </w:pPr>
      <w:rPr>
        <w:rFonts w:hint="default"/>
        <w:u w:val="none"/>
      </w:rPr>
    </w:lvl>
    <w:lvl w:ilvl="6">
      <w:start w:val="1"/>
      <w:numFmt w:val="decimal"/>
      <w:lvlText w:val="%1.%2.%3.%4.%5.%6.%7."/>
      <w:lvlJc w:val="right"/>
      <w:pPr>
        <w:ind w:left="5040" w:hanging="360"/>
      </w:pPr>
      <w:rPr>
        <w:rFonts w:hint="default"/>
        <w:u w:val="none"/>
      </w:rPr>
    </w:lvl>
    <w:lvl w:ilvl="7">
      <w:start w:val="1"/>
      <w:numFmt w:val="decimal"/>
      <w:lvlText w:val="%1.%2.%3.%4.%5.%6.%7.%8."/>
      <w:lvlJc w:val="right"/>
      <w:pPr>
        <w:ind w:left="5760" w:hanging="360"/>
      </w:pPr>
      <w:rPr>
        <w:rFonts w:hint="default"/>
        <w:u w:val="none"/>
      </w:rPr>
    </w:lvl>
    <w:lvl w:ilvl="8">
      <w:start w:val="1"/>
      <w:numFmt w:val="decimal"/>
      <w:lvlText w:val="%1.%2.%3.%4.%5.%6.%7.%8.%9."/>
      <w:lvlJc w:val="right"/>
      <w:pPr>
        <w:ind w:left="6480" w:hanging="360"/>
      </w:pPr>
      <w:rPr>
        <w:rFonts w:hint="default"/>
        <w:u w:val="none"/>
      </w:rPr>
    </w:lvl>
  </w:abstractNum>
  <w:abstractNum w:abstractNumId="22" w15:restartNumberingAfterBreak="0">
    <w:nsid w:val="48007273"/>
    <w:multiLevelType w:val="hybridMultilevel"/>
    <w:tmpl w:val="3AECD0E4"/>
    <w:lvl w:ilvl="0" w:tplc="CDA600CE">
      <w:numFmt w:val="bullet"/>
      <w:lvlText w:val=""/>
      <w:lvlJc w:val="left"/>
      <w:pPr>
        <w:ind w:left="720" w:hanging="360"/>
      </w:pPr>
      <w:rPr>
        <w:rFonts w:ascii="Symbol" w:eastAsia="Arial" w:hAnsi="Symbol" w:cs="Aria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3" w15:restartNumberingAfterBreak="0">
    <w:nsid w:val="49952282"/>
    <w:multiLevelType w:val="hybridMultilevel"/>
    <w:tmpl w:val="00A296C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4" w15:restartNumberingAfterBreak="0">
    <w:nsid w:val="4A2E1159"/>
    <w:multiLevelType w:val="hybridMultilevel"/>
    <w:tmpl w:val="92B80D7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50C2587C"/>
    <w:multiLevelType w:val="multilevel"/>
    <w:tmpl w:val="8E747A1E"/>
    <w:lvl w:ilvl="0">
      <w:start w:val="1"/>
      <w:numFmt w:val="decimal"/>
      <w:lvlText w:val="%1."/>
      <w:lvlJc w:val="right"/>
      <w:pPr>
        <w:ind w:left="720" w:hanging="360"/>
      </w:pPr>
      <w:rPr>
        <w:rFonts w:hint="default"/>
        <w:u w:val="none"/>
      </w:rPr>
    </w:lvl>
    <w:lvl w:ilvl="1">
      <w:start w:val="1"/>
      <w:numFmt w:val="decimal"/>
      <w:lvlText w:val="%1.%2."/>
      <w:lvlJc w:val="right"/>
      <w:pPr>
        <w:ind w:left="1440" w:hanging="360"/>
      </w:pPr>
      <w:rPr>
        <w:rFonts w:hint="default"/>
        <w:u w:val="none"/>
      </w:rPr>
    </w:lvl>
    <w:lvl w:ilvl="2">
      <w:start w:val="1"/>
      <w:numFmt w:val="decimal"/>
      <w:lvlText w:val="%1.%2.%3."/>
      <w:lvlJc w:val="right"/>
      <w:pPr>
        <w:ind w:left="2160" w:hanging="360"/>
      </w:pPr>
      <w:rPr>
        <w:rFonts w:hint="default"/>
        <w:u w:val="none"/>
      </w:rPr>
    </w:lvl>
    <w:lvl w:ilvl="3">
      <w:start w:val="1"/>
      <w:numFmt w:val="decimal"/>
      <w:lvlText w:val="%1.%2.%3.%4."/>
      <w:lvlJc w:val="right"/>
      <w:pPr>
        <w:ind w:left="2880" w:hanging="360"/>
      </w:pPr>
      <w:rPr>
        <w:rFonts w:hint="default"/>
        <w:u w:val="none"/>
      </w:rPr>
    </w:lvl>
    <w:lvl w:ilvl="4">
      <w:start w:val="1"/>
      <w:numFmt w:val="decimal"/>
      <w:lvlText w:val="%1.%2.%3.%4.%5."/>
      <w:lvlJc w:val="right"/>
      <w:pPr>
        <w:ind w:left="3600" w:hanging="360"/>
      </w:pPr>
      <w:rPr>
        <w:rFonts w:hint="default"/>
        <w:u w:val="none"/>
      </w:rPr>
    </w:lvl>
    <w:lvl w:ilvl="5">
      <w:start w:val="1"/>
      <w:numFmt w:val="decimal"/>
      <w:lvlText w:val="%1.%2.%3.%4.%5.%6."/>
      <w:lvlJc w:val="right"/>
      <w:pPr>
        <w:ind w:left="4320" w:hanging="360"/>
      </w:pPr>
      <w:rPr>
        <w:rFonts w:hint="default"/>
        <w:u w:val="none"/>
      </w:rPr>
    </w:lvl>
    <w:lvl w:ilvl="6">
      <w:start w:val="1"/>
      <w:numFmt w:val="decimal"/>
      <w:lvlText w:val="%1.%2.%3.%4.%5.%6.%7."/>
      <w:lvlJc w:val="right"/>
      <w:pPr>
        <w:ind w:left="5040" w:hanging="360"/>
      </w:pPr>
      <w:rPr>
        <w:rFonts w:hint="default"/>
        <w:u w:val="none"/>
      </w:rPr>
    </w:lvl>
    <w:lvl w:ilvl="7">
      <w:start w:val="1"/>
      <w:numFmt w:val="decimal"/>
      <w:lvlText w:val="%1.%2.%3.%4.%5.%6.%7.%8."/>
      <w:lvlJc w:val="right"/>
      <w:pPr>
        <w:ind w:left="5760" w:hanging="360"/>
      </w:pPr>
      <w:rPr>
        <w:rFonts w:hint="default"/>
        <w:u w:val="none"/>
      </w:rPr>
    </w:lvl>
    <w:lvl w:ilvl="8">
      <w:start w:val="1"/>
      <w:numFmt w:val="decimal"/>
      <w:lvlText w:val="%1.%2.%3.%4.%5.%6.%7.%8.%9."/>
      <w:lvlJc w:val="right"/>
      <w:pPr>
        <w:ind w:left="6480" w:hanging="360"/>
      </w:pPr>
      <w:rPr>
        <w:rFonts w:hint="default"/>
        <w:u w:val="none"/>
      </w:rPr>
    </w:lvl>
  </w:abstractNum>
  <w:abstractNum w:abstractNumId="26" w15:restartNumberingAfterBreak="0">
    <w:nsid w:val="538E32C4"/>
    <w:multiLevelType w:val="multilevel"/>
    <w:tmpl w:val="8E747A1E"/>
    <w:lvl w:ilvl="0">
      <w:start w:val="1"/>
      <w:numFmt w:val="decimal"/>
      <w:lvlText w:val="%1."/>
      <w:lvlJc w:val="right"/>
      <w:pPr>
        <w:ind w:left="720" w:hanging="360"/>
      </w:pPr>
      <w:rPr>
        <w:rFonts w:hint="default"/>
        <w:u w:val="none"/>
      </w:rPr>
    </w:lvl>
    <w:lvl w:ilvl="1">
      <w:start w:val="1"/>
      <w:numFmt w:val="decimal"/>
      <w:lvlText w:val="%1.%2."/>
      <w:lvlJc w:val="right"/>
      <w:pPr>
        <w:ind w:left="1440" w:hanging="360"/>
      </w:pPr>
      <w:rPr>
        <w:rFonts w:hint="default"/>
        <w:u w:val="none"/>
      </w:rPr>
    </w:lvl>
    <w:lvl w:ilvl="2">
      <w:start w:val="1"/>
      <w:numFmt w:val="decimal"/>
      <w:lvlText w:val="%1.%2.%3."/>
      <w:lvlJc w:val="right"/>
      <w:pPr>
        <w:ind w:left="2160" w:hanging="360"/>
      </w:pPr>
      <w:rPr>
        <w:rFonts w:hint="default"/>
        <w:u w:val="none"/>
      </w:rPr>
    </w:lvl>
    <w:lvl w:ilvl="3">
      <w:start w:val="1"/>
      <w:numFmt w:val="decimal"/>
      <w:lvlText w:val="%1.%2.%3.%4."/>
      <w:lvlJc w:val="right"/>
      <w:pPr>
        <w:ind w:left="2880" w:hanging="360"/>
      </w:pPr>
      <w:rPr>
        <w:rFonts w:hint="default"/>
        <w:u w:val="none"/>
      </w:rPr>
    </w:lvl>
    <w:lvl w:ilvl="4">
      <w:start w:val="1"/>
      <w:numFmt w:val="decimal"/>
      <w:lvlText w:val="%1.%2.%3.%4.%5."/>
      <w:lvlJc w:val="right"/>
      <w:pPr>
        <w:ind w:left="3600" w:hanging="360"/>
      </w:pPr>
      <w:rPr>
        <w:rFonts w:hint="default"/>
        <w:u w:val="none"/>
      </w:rPr>
    </w:lvl>
    <w:lvl w:ilvl="5">
      <w:start w:val="1"/>
      <w:numFmt w:val="decimal"/>
      <w:lvlText w:val="%1.%2.%3.%4.%5.%6."/>
      <w:lvlJc w:val="right"/>
      <w:pPr>
        <w:ind w:left="4320" w:hanging="360"/>
      </w:pPr>
      <w:rPr>
        <w:rFonts w:hint="default"/>
        <w:u w:val="none"/>
      </w:rPr>
    </w:lvl>
    <w:lvl w:ilvl="6">
      <w:start w:val="1"/>
      <w:numFmt w:val="decimal"/>
      <w:lvlText w:val="%1.%2.%3.%4.%5.%6.%7."/>
      <w:lvlJc w:val="right"/>
      <w:pPr>
        <w:ind w:left="5040" w:hanging="360"/>
      </w:pPr>
      <w:rPr>
        <w:rFonts w:hint="default"/>
        <w:u w:val="none"/>
      </w:rPr>
    </w:lvl>
    <w:lvl w:ilvl="7">
      <w:start w:val="1"/>
      <w:numFmt w:val="decimal"/>
      <w:lvlText w:val="%1.%2.%3.%4.%5.%6.%7.%8."/>
      <w:lvlJc w:val="right"/>
      <w:pPr>
        <w:ind w:left="5760" w:hanging="360"/>
      </w:pPr>
      <w:rPr>
        <w:rFonts w:hint="default"/>
        <w:u w:val="none"/>
      </w:rPr>
    </w:lvl>
    <w:lvl w:ilvl="8">
      <w:start w:val="1"/>
      <w:numFmt w:val="decimal"/>
      <w:lvlText w:val="%1.%2.%3.%4.%5.%6.%7.%8.%9."/>
      <w:lvlJc w:val="right"/>
      <w:pPr>
        <w:ind w:left="6480" w:hanging="360"/>
      </w:pPr>
      <w:rPr>
        <w:rFonts w:hint="default"/>
        <w:u w:val="none"/>
      </w:rPr>
    </w:lvl>
  </w:abstractNum>
  <w:abstractNum w:abstractNumId="27" w15:restartNumberingAfterBreak="0">
    <w:nsid w:val="59EB42CD"/>
    <w:multiLevelType w:val="multilevel"/>
    <w:tmpl w:val="F0603F0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4.1"/>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8" w15:restartNumberingAfterBreak="0">
    <w:nsid w:val="60F43912"/>
    <w:multiLevelType w:val="hybridMultilevel"/>
    <w:tmpl w:val="3A68198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9" w15:restartNumberingAfterBreak="0">
    <w:nsid w:val="62774C12"/>
    <w:multiLevelType w:val="hybridMultilevel"/>
    <w:tmpl w:val="F8BCF1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53E598A"/>
    <w:multiLevelType w:val="multilevel"/>
    <w:tmpl w:val="119A84EC"/>
    <w:lvl w:ilvl="0">
      <w:start w:val="1"/>
      <w:numFmt w:val="decimal"/>
      <w:lvlText w:val="%1."/>
      <w:lvlJc w:val="right"/>
      <w:pPr>
        <w:ind w:left="720" w:hanging="360"/>
      </w:pPr>
      <w:rPr>
        <w:rFonts w:hint="default"/>
        <w:u w:val="none"/>
      </w:rPr>
    </w:lvl>
    <w:lvl w:ilvl="1">
      <w:start w:val="6"/>
      <w:numFmt w:val="decimal"/>
      <w:lvlText w:val="%1.%2."/>
      <w:lvlJc w:val="right"/>
      <w:pPr>
        <w:ind w:left="1440" w:hanging="360"/>
      </w:pPr>
      <w:rPr>
        <w:rFonts w:hint="default"/>
        <w:u w:val="none"/>
      </w:rPr>
    </w:lvl>
    <w:lvl w:ilvl="2">
      <w:start w:val="1"/>
      <w:numFmt w:val="decimal"/>
      <w:lvlText w:val="%1.%2.%3."/>
      <w:lvlJc w:val="right"/>
      <w:pPr>
        <w:ind w:left="2160" w:hanging="360"/>
      </w:pPr>
      <w:rPr>
        <w:rFonts w:hint="default"/>
        <w:u w:val="none"/>
      </w:rPr>
    </w:lvl>
    <w:lvl w:ilvl="3">
      <w:start w:val="1"/>
      <w:numFmt w:val="decimal"/>
      <w:lvlText w:val="%1.%2.%3.%4."/>
      <w:lvlJc w:val="right"/>
      <w:pPr>
        <w:ind w:left="2880" w:hanging="360"/>
      </w:pPr>
      <w:rPr>
        <w:rFonts w:hint="default"/>
        <w:u w:val="none"/>
      </w:rPr>
    </w:lvl>
    <w:lvl w:ilvl="4">
      <w:start w:val="1"/>
      <w:numFmt w:val="decimal"/>
      <w:lvlText w:val="%1.%2.%3.%4.%5."/>
      <w:lvlJc w:val="right"/>
      <w:pPr>
        <w:ind w:left="3600" w:hanging="360"/>
      </w:pPr>
      <w:rPr>
        <w:rFonts w:hint="default"/>
        <w:u w:val="none"/>
      </w:rPr>
    </w:lvl>
    <w:lvl w:ilvl="5">
      <w:start w:val="1"/>
      <w:numFmt w:val="decimal"/>
      <w:lvlText w:val="%1.%2.%3.%4.%5.%6."/>
      <w:lvlJc w:val="right"/>
      <w:pPr>
        <w:ind w:left="4320" w:hanging="360"/>
      </w:pPr>
      <w:rPr>
        <w:rFonts w:hint="default"/>
        <w:u w:val="none"/>
      </w:rPr>
    </w:lvl>
    <w:lvl w:ilvl="6">
      <w:start w:val="1"/>
      <w:numFmt w:val="decimal"/>
      <w:lvlText w:val="%1.%2.%3.%4.%5.%6.%7."/>
      <w:lvlJc w:val="right"/>
      <w:pPr>
        <w:ind w:left="5040" w:hanging="360"/>
      </w:pPr>
      <w:rPr>
        <w:rFonts w:hint="default"/>
        <w:u w:val="none"/>
      </w:rPr>
    </w:lvl>
    <w:lvl w:ilvl="7">
      <w:start w:val="1"/>
      <w:numFmt w:val="decimal"/>
      <w:lvlText w:val="%1.%2.%3.%4.%5.%6.%7.%8."/>
      <w:lvlJc w:val="right"/>
      <w:pPr>
        <w:ind w:left="5760" w:hanging="360"/>
      </w:pPr>
      <w:rPr>
        <w:rFonts w:hint="default"/>
        <w:u w:val="none"/>
      </w:rPr>
    </w:lvl>
    <w:lvl w:ilvl="8">
      <w:start w:val="1"/>
      <w:numFmt w:val="decimal"/>
      <w:lvlText w:val="%1.%2.%3.%4.%5.%6.%7.%8.%9."/>
      <w:lvlJc w:val="right"/>
      <w:pPr>
        <w:ind w:left="6480" w:hanging="360"/>
      </w:pPr>
      <w:rPr>
        <w:rFonts w:hint="default"/>
        <w:u w:val="none"/>
      </w:rPr>
    </w:lvl>
  </w:abstractNum>
  <w:abstractNum w:abstractNumId="31" w15:restartNumberingAfterBreak="0">
    <w:nsid w:val="6A00408A"/>
    <w:multiLevelType w:val="hybridMultilevel"/>
    <w:tmpl w:val="5226FF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A214A72"/>
    <w:multiLevelType w:val="multilevel"/>
    <w:tmpl w:val="8E747A1E"/>
    <w:lvl w:ilvl="0">
      <w:start w:val="1"/>
      <w:numFmt w:val="decimal"/>
      <w:lvlText w:val="%1."/>
      <w:lvlJc w:val="right"/>
      <w:pPr>
        <w:ind w:left="720" w:hanging="360"/>
      </w:pPr>
      <w:rPr>
        <w:rFonts w:hint="default"/>
        <w:u w:val="none"/>
      </w:rPr>
    </w:lvl>
    <w:lvl w:ilvl="1">
      <w:start w:val="1"/>
      <w:numFmt w:val="decimal"/>
      <w:lvlText w:val="%1.%2."/>
      <w:lvlJc w:val="right"/>
      <w:pPr>
        <w:ind w:left="1440" w:hanging="360"/>
      </w:pPr>
      <w:rPr>
        <w:rFonts w:hint="default"/>
        <w:u w:val="none"/>
      </w:rPr>
    </w:lvl>
    <w:lvl w:ilvl="2">
      <w:start w:val="1"/>
      <w:numFmt w:val="decimal"/>
      <w:lvlText w:val="%1.%2.%3."/>
      <w:lvlJc w:val="right"/>
      <w:pPr>
        <w:ind w:left="2160" w:hanging="360"/>
      </w:pPr>
      <w:rPr>
        <w:rFonts w:hint="default"/>
        <w:u w:val="none"/>
      </w:rPr>
    </w:lvl>
    <w:lvl w:ilvl="3">
      <w:start w:val="1"/>
      <w:numFmt w:val="decimal"/>
      <w:lvlText w:val="%1.%2.%3.%4."/>
      <w:lvlJc w:val="right"/>
      <w:pPr>
        <w:ind w:left="2880" w:hanging="360"/>
      </w:pPr>
      <w:rPr>
        <w:rFonts w:hint="default"/>
        <w:u w:val="none"/>
      </w:rPr>
    </w:lvl>
    <w:lvl w:ilvl="4">
      <w:start w:val="1"/>
      <w:numFmt w:val="decimal"/>
      <w:lvlText w:val="%1.%2.%3.%4.%5."/>
      <w:lvlJc w:val="right"/>
      <w:pPr>
        <w:ind w:left="3600" w:hanging="360"/>
      </w:pPr>
      <w:rPr>
        <w:rFonts w:hint="default"/>
        <w:u w:val="none"/>
      </w:rPr>
    </w:lvl>
    <w:lvl w:ilvl="5">
      <w:start w:val="1"/>
      <w:numFmt w:val="decimal"/>
      <w:lvlText w:val="%1.%2.%3.%4.%5.%6."/>
      <w:lvlJc w:val="right"/>
      <w:pPr>
        <w:ind w:left="4320" w:hanging="360"/>
      </w:pPr>
      <w:rPr>
        <w:rFonts w:hint="default"/>
        <w:u w:val="none"/>
      </w:rPr>
    </w:lvl>
    <w:lvl w:ilvl="6">
      <w:start w:val="1"/>
      <w:numFmt w:val="decimal"/>
      <w:lvlText w:val="%1.%2.%3.%4.%5.%6.%7."/>
      <w:lvlJc w:val="right"/>
      <w:pPr>
        <w:ind w:left="5040" w:hanging="360"/>
      </w:pPr>
      <w:rPr>
        <w:rFonts w:hint="default"/>
        <w:u w:val="none"/>
      </w:rPr>
    </w:lvl>
    <w:lvl w:ilvl="7">
      <w:start w:val="1"/>
      <w:numFmt w:val="decimal"/>
      <w:lvlText w:val="%1.%2.%3.%4.%5.%6.%7.%8."/>
      <w:lvlJc w:val="right"/>
      <w:pPr>
        <w:ind w:left="5760" w:hanging="360"/>
      </w:pPr>
      <w:rPr>
        <w:rFonts w:hint="default"/>
        <w:u w:val="none"/>
      </w:rPr>
    </w:lvl>
    <w:lvl w:ilvl="8">
      <w:start w:val="1"/>
      <w:numFmt w:val="decimal"/>
      <w:lvlText w:val="%1.%2.%3.%4.%5.%6.%7.%8.%9."/>
      <w:lvlJc w:val="right"/>
      <w:pPr>
        <w:ind w:left="6480" w:hanging="360"/>
      </w:pPr>
      <w:rPr>
        <w:rFonts w:hint="default"/>
        <w:u w:val="none"/>
      </w:rPr>
    </w:lvl>
  </w:abstractNum>
  <w:abstractNum w:abstractNumId="33" w15:restartNumberingAfterBreak="0">
    <w:nsid w:val="6C276C54"/>
    <w:multiLevelType w:val="multilevel"/>
    <w:tmpl w:val="8E747A1E"/>
    <w:lvl w:ilvl="0">
      <w:start w:val="1"/>
      <w:numFmt w:val="decimal"/>
      <w:lvlText w:val="%1."/>
      <w:lvlJc w:val="right"/>
      <w:pPr>
        <w:ind w:left="720" w:hanging="360"/>
      </w:pPr>
      <w:rPr>
        <w:rFonts w:hint="default"/>
        <w:u w:val="none"/>
      </w:rPr>
    </w:lvl>
    <w:lvl w:ilvl="1">
      <w:start w:val="1"/>
      <w:numFmt w:val="decimal"/>
      <w:lvlText w:val="%1.%2."/>
      <w:lvlJc w:val="right"/>
      <w:pPr>
        <w:ind w:left="1440" w:hanging="360"/>
      </w:pPr>
      <w:rPr>
        <w:rFonts w:hint="default"/>
        <w:u w:val="none"/>
      </w:rPr>
    </w:lvl>
    <w:lvl w:ilvl="2">
      <w:start w:val="1"/>
      <w:numFmt w:val="decimal"/>
      <w:lvlText w:val="%1.%2.%3."/>
      <w:lvlJc w:val="right"/>
      <w:pPr>
        <w:ind w:left="2160" w:hanging="360"/>
      </w:pPr>
      <w:rPr>
        <w:rFonts w:hint="default"/>
        <w:u w:val="none"/>
      </w:rPr>
    </w:lvl>
    <w:lvl w:ilvl="3">
      <w:start w:val="1"/>
      <w:numFmt w:val="decimal"/>
      <w:lvlText w:val="%1.%2.%3.%4."/>
      <w:lvlJc w:val="right"/>
      <w:pPr>
        <w:ind w:left="2880" w:hanging="360"/>
      </w:pPr>
      <w:rPr>
        <w:rFonts w:hint="default"/>
        <w:u w:val="none"/>
      </w:rPr>
    </w:lvl>
    <w:lvl w:ilvl="4">
      <w:start w:val="1"/>
      <w:numFmt w:val="decimal"/>
      <w:lvlText w:val="%1.%2.%3.%4.%5."/>
      <w:lvlJc w:val="right"/>
      <w:pPr>
        <w:ind w:left="3600" w:hanging="360"/>
      </w:pPr>
      <w:rPr>
        <w:rFonts w:hint="default"/>
        <w:u w:val="none"/>
      </w:rPr>
    </w:lvl>
    <w:lvl w:ilvl="5">
      <w:start w:val="1"/>
      <w:numFmt w:val="decimal"/>
      <w:lvlText w:val="%1.%2.%3.%4.%5.%6."/>
      <w:lvlJc w:val="right"/>
      <w:pPr>
        <w:ind w:left="4320" w:hanging="360"/>
      </w:pPr>
      <w:rPr>
        <w:rFonts w:hint="default"/>
        <w:u w:val="none"/>
      </w:rPr>
    </w:lvl>
    <w:lvl w:ilvl="6">
      <w:start w:val="1"/>
      <w:numFmt w:val="decimal"/>
      <w:lvlText w:val="%1.%2.%3.%4.%5.%6.%7."/>
      <w:lvlJc w:val="right"/>
      <w:pPr>
        <w:ind w:left="5040" w:hanging="360"/>
      </w:pPr>
      <w:rPr>
        <w:rFonts w:hint="default"/>
        <w:u w:val="none"/>
      </w:rPr>
    </w:lvl>
    <w:lvl w:ilvl="7">
      <w:start w:val="1"/>
      <w:numFmt w:val="decimal"/>
      <w:lvlText w:val="%1.%2.%3.%4.%5.%6.%7.%8."/>
      <w:lvlJc w:val="right"/>
      <w:pPr>
        <w:ind w:left="5760" w:hanging="360"/>
      </w:pPr>
      <w:rPr>
        <w:rFonts w:hint="default"/>
        <w:u w:val="none"/>
      </w:rPr>
    </w:lvl>
    <w:lvl w:ilvl="8">
      <w:start w:val="1"/>
      <w:numFmt w:val="decimal"/>
      <w:lvlText w:val="%1.%2.%3.%4.%5.%6.%7.%8.%9."/>
      <w:lvlJc w:val="right"/>
      <w:pPr>
        <w:ind w:left="6480" w:hanging="360"/>
      </w:pPr>
      <w:rPr>
        <w:rFonts w:hint="default"/>
        <w:u w:val="none"/>
      </w:rPr>
    </w:lvl>
  </w:abstractNum>
  <w:abstractNum w:abstractNumId="34" w15:restartNumberingAfterBreak="0">
    <w:nsid w:val="6CB40B0E"/>
    <w:multiLevelType w:val="multilevel"/>
    <w:tmpl w:val="4B3819A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2."/>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5" w15:restartNumberingAfterBreak="0">
    <w:nsid w:val="6DB33F59"/>
    <w:multiLevelType w:val="hybridMultilevel"/>
    <w:tmpl w:val="0D40C5D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15:restartNumberingAfterBreak="0">
    <w:nsid w:val="6E395931"/>
    <w:multiLevelType w:val="multilevel"/>
    <w:tmpl w:val="7660C04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7" w15:restartNumberingAfterBreak="0">
    <w:nsid w:val="6E601761"/>
    <w:multiLevelType w:val="hybridMultilevel"/>
    <w:tmpl w:val="352415E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8" w15:restartNumberingAfterBreak="0">
    <w:nsid w:val="74F826D9"/>
    <w:multiLevelType w:val="multilevel"/>
    <w:tmpl w:val="785E4FCE"/>
    <w:lvl w:ilvl="0">
      <w:start w:val="1"/>
      <w:numFmt w:val="decimal"/>
      <w:lvlText w:val="%1."/>
      <w:lvlJc w:val="right"/>
      <w:pPr>
        <w:ind w:left="720" w:hanging="360"/>
      </w:pPr>
      <w:rPr>
        <w:rFonts w:hint="default"/>
        <w:u w:val="none"/>
      </w:rPr>
    </w:lvl>
    <w:lvl w:ilvl="1">
      <w:start w:val="1"/>
      <w:numFmt w:val="decimal"/>
      <w:lvlText w:val="%1.%2."/>
      <w:lvlJc w:val="right"/>
      <w:pPr>
        <w:ind w:left="1440" w:hanging="360"/>
      </w:pPr>
      <w:rPr>
        <w:rFonts w:hint="default"/>
        <w:u w:val="none"/>
      </w:rPr>
    </w:lvl>
    <w:lvl w:ilvl="2">
      <w:start w:val="1"/>
      <w:numFmt w:val="decimal"/>
      <w:lvlText w:val="%1.%2.%3."/>
      <w:lvlJc w:val="right"/>
      <w:pPr>
        <w:ind w:left="2160" w:hanging="360"/>
      </w:pPr>
      <w:rPr>
        <w:rFonts w:hint="default"/>
        <w:u w:val="none"/>
      </w:rPr>
    </w:lvl>
    <w:lvl w:ilvl="3">
      <w:start w:val="1"/>
      <w:numFmt w:val="decimal"/>
      <w:lvlText w:val="%1.%2.%3.%4."/>
      <w:lvlJc w:val="right"/>
      <w:pPr>
        <w:ind w:left="2880" w:hanging="360"/>
      </w:pPr>
      <w:rPr>
        <w:rFonts w:hint="default"/>
        <w:u w:val="none"/>
      </w:rPr>
    </w:lvl>
    <w:lvl w:ilvl="4">
      <w:start w:val="1"/>
      <w:numFmt w:val="decimal"/>
      <w:lvlText w:val="%1.%2.%3.%4.%5."/>
      <w:lvlJc w:val="right"/>
      <w:pPr>
        <w:ind w:left="3600" w:hanging="360"/>
      </w:pPr>
      <w:rPr>
        <w:rFonts w:hint="default"/>
        <w:u w:val="none"/>
      </w:rPr>
    </w:lvl>
    <w:lvl w:ilvl="5">
      <w:start w:val="1"/>
      <w:numFmt w:val="decimal"/>
      <w:lvlText w:val="%1.%2.%3.%4.%5.%6."/>
      <w:lvlJc w:val="right"/>
      <w:pPr>
        <w:ind w:left="4320" w:hanging="360"/>
      </w:pPr>
      <w:rPr>
        <w:rFonts w:hint="default"/>
        <w:u w:val="none"/>
      </w:rPr>
    </w:lvl>
    <w:lvl w:ilvl="6">
      <w:start w:val="1"/>
      <w:numFmt w:val="decimal"/>
      <w:lvlText w:val="%1.%2.%3.%4.%5.%6.%7."/>
      <w:lvlJc w:val="right"/>
      <w:pPr>
        <w:ind w:left="5040" w:hanging="360"/>
      </w:pPr>
      <w:rPr>
        <w:rFonts w:hint="default"/>
        <w:u w:val="none"/>
      </w:rPr>
    </w:lvl>
    <w:lvl w:ilvl="7">
      <w:start w:val="1"/>
      <w:numFmt w:val="decimal"/>
      <w:lvlText w:val="%1.%2.%3.%4.%5.%6.%7.%8."/>
      <w:lvlJc w:val="right"/>
      <w:pPr>
        <w:ind w:left="5760" w:hanging="360"/>
      </w:pPr>
      <w:rPr>
        <w:rFonts w:hint="default"/>
        <w:u w:val="none"/>
      </w:rPr>
    </w:lvl>
    <w:lvl w:ilvl="8">
      <w:start w:val="1"/>
      <w:numFmt w:val="decimal"/>
      <w:lvlText w:val="%1.%2.%3.%4.%5.%6.%7.%8.%9."/>
      <w:lvlJc w:val="right"/>
      <w:pPr>
        <w:ind w:left="6480" w:hanging="360"/>
      </w:pPr>
      <w:rPr>
        <w:rFonts w:hint="default"/>
        <w:u w:val="none"/>
      </w:rPr>
    </w:lvl>
  </w:abstractNum>
  <w:abstractNum w:abstractNumId="39" w15:restartNumberingAfterBreak="0">
    <w:nsid w:val="76710D4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0" w15:restartNumberingAfterBreak="0">
    <w:nsid w:val="78AE03BE"/>
    <w:multiLevelType w:val="multilevel"/>
    <w:tmpl w:val="8E747A1E"/>
    <w:lvl w:ilvl="0">
      <w:start w:val="1"/>
      <w:numFmt w:val="decimal"/>
      <w:lvlText w:val="%1."/>
      <w:lvlJc w:val="right"/>
      <w:pPr>
        <w:ind w:left="720" w:hanging="360"/>
      </w:pPr>
      <w:rPr>
        <w:rFonts w:hint="default"/>
        <w:u w:val="none"/>
      </w:rPr>
    </w:lvl>
    <w:lvl w:ilvl="1">
      <w:start w:val="1"/>
      <w:numFmt w:val="decimal"/>
      <w:lvlText w:val="%1.%2."/>
      <w:lvlJc w:val="right"/>
      <w:pPr>
        <w:ind w:left="1440" w:hanging="360"/>
      </w:pPr>
      <w:rPr>
        <w:rFonts w:hint="default"/>
        <w:u w:val="none"/>
      </w:rPr>
    </w:lvl>
    <w:lvl w:ilvl="2">
      <w:start w:val="1"/>
      <w:numFmt w:val="decimal"/>
      <w:lvlText w:val="%1.%2.%3."/>
      <w:lvlJc w:val="right"/>
      <w:pPr>
        <w:ind w:left="2160" w:hanging="360"/>
      </w:pPr>
      <w:rPr>
        <w:rFonts w:hint="default"/>
        <w:u w:val="none"/>
      </w:rPr>
    </w:lvl>
    <w:lvl w:ilvl="3">
      <w:start w:val="1"/>
      <w:numFmt w:val="decimal"/>
      <w:lvlText w:val="%1.%2.%3.%4."/>
      <w:lvlJc w:val="right"/>
      <w:pPr>
        <w:ind w:left="2880" w:hanging="360"/>
      </w:pPr>
      <w:rPr>
        <w:rFonts w:hint="default"/>
        <w:u w:val="none"/>
      </w:rPr>
    </w:lvl>
    <w:lvl w:ilvl="4">
      <w:start w:val="1"/>
      <w:numFmt w:val="decimal"/>
      <w:lvlText w:val="%1.%2.%3.%4.%5."/>
      <w:lvlJc w:val="right"/>
      <w:pPr>
        <w:ind w:left="3600" w:hanging="360"/>
      </w:pPr>
      <w:rPr>
        <w:rFonts w:hint="default"/>
        <w:u w:val="none"/>
      </w:rPr>
    </w:lvl>
    <w:lvl w:ilvl="5">
      <w:start w:val="1"/>
      <w:numFmt w:val="decimal"/>
      <w:lvlText w:val="%1.%2.%3.%4.%5.%6."/>
      <w:lvlJc w:val="right"/>
      <w:pPr>
        <w:ind w:left="4320" w:hanging="360"/>
      </w:pPr>
      <w:rPr>
        <w:rFonts w:hint="default"/>
        <w:u w:val="none"/>
      </w:rPr>
    </w:lvl>
    <w:lvl w:ilvl="6">
      <w:start w:val="1"/>
      <w:numFmt w:val="decimal"/>
      <w:lvlText w:val="%1.%2.%3.%4.%5.%6.%7."/>
      <w:lvlJc w:val="right"/>
      <w:pPr>
        <w:ind w:left="5040" w:hanging="360"/>
      </w:pPr>
      <w:rPr>
        <w:rFonts w:hint="default"/>
        <w:u w:val="none"/>
      </w:rPr>
    </w:lvl>
    <w:lvl w:ilvl="7">
      <w:start w:val="1"/>
      <w:numFmt w:val="decimal"/>
      <w:lvlText w:val="%1.%2.%3.%4.%5.%6.%7.%8."/>
      <w:lvlJc w:val="right"/>
      <w:pPr>
        <w:ind w:left="5760" w:hanging="360"/>
      </w:pPr>
      <w:rPr>
        <w:rFonts w:hint="default"/>
        <w:u w:val="none"/>
      </w:rPr>
    </w:lvl>
    <w:lvl w:ilvl="8">
      <w:start w:val="1"/>
      <w:numFmt w:val="decimal"/>
      <w:lvlText w:val="%1.%2.%3.%4.%5.%6.%7.%8.%9."/>
      <w:lvlJc w:val="right"/>
      <w:pPr>
        <w:ind w:left="6480" w:hanging="360"/>
      </w:pPr>
      <w:rPr>
        <w:rFonts w:hint="default"/>
        <w:u w:val="none"/>
      </w:rPr>
    </w:lvl>
  </w:abstractNum>
  <w:abstractNum w:abstractNumId="41" w15:restartNumberingAfterBreak="0">
    <w:nsid w:val="79E62FC2"/>
    <w:multiLevelType w:val="multilevel"/>
    <w:tmpl w:val="4B18615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5"/>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2" w15:restartNumberingAfterBreak="0">
    <w:nsid w:val="7A2E7820"/>
    <w:multiLevelType w:val="hybridMultilevel"/>
    <w:tmpl w:val="FE14FF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A49171D"/>
    <w:multiLevelType w:val="multilevel"/>
    <w:tmpl w:val="EF80CBA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4.3."/>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4" w15:restartNumberingAfterBreak="0">
    <w:nsid w:val="7B9A13E3"/>
    <w:multiLevelType w:val="multilevel"/>
    <w:tmpl w:val="8E747A1E"/>
    <w:lvl w:ilvl="0">
      <w:start w:val="1"/>
      <w:numFmt w:val="decimal"/>
      <w:lvlText w:val="%1."/>
      <w:lvlJc w:val="right"/>
      <w:pPr>
        <w:ind w:left="720" w:hanging="360"/>
      </w:pPr>
      <w:rPr>
        <w:rFonts w:hint="default"/>
        <w:u w:val="none"/>
      </w:rPr>
    </w:lvl>
    <w:lvl w:ilvl="1">
      <w:start w:val="1"/>
      <w:numFmt w:val="decimal"/>
      <w:lvlText w:val="%1.%2."/>
      <w:lvlJc w:val="right"/>
      <w:pPr>
        <w:ind w:left="1440" w:hanging="360"/>
      </w:pPr>
      <w:rPr>
        <w:rFonts w:hint="default"/>
        <w:u w:val="none"/>
      </w:rPr>
    </w:lvl>
    <w:lvl w:ilvl="2">
      <w:start w:val="1"/>
      <w:numFmt w:val="decimal"/>
      <w:lvlText w:val="%1.%2.%3."/>
      <w:lvlJc w:val="right"/>
      <w:pPr>
        <w:ind w:left="2160" w:hanging="360"/>
      </w:pPr>
      <w:rPr>
        <w:rFonts w:hint="default"/>
        <w:u w:val="none"/>
      </w:rPr>
    </w:lvl>
    <w:lvl w:ilvl="3">
      <w:start w:val="1"/>
      <w:numFmt w:val="decimal"/>
      <w:lvlText w:val="%1.%2.%3.%4."/>
      <w:lvlJc w:val="right"/>
      <w:pPr>
        <w:ind w:left="2880" w:hanging="360"/>
      </w:pPr>
      <w:rPr>
        <w:rFonts w:hint="default"/>
        <w:u w:val="none"/>
      </w:rPr>
    </w:lvl>
    <w:lvl w:ilvl="4">
      <w:start w:val="1"/>
      <w:numFmt w:val="decimal"/>
      <w:lvlText w:val="%1.%2.%3.%4.%5."/>
      <w:lvlJc w:val="right"/>
      <w:pPr>
        <w:ind w:left="3600" w:hanging="360"/>
      </w:pPr>
      <w:rPr>
        <w:rFonts w:hint="default"/>
        <w:u w:val="none"/>
      </w:rPr>
    </w:lvl>
    <w:lvl w:ilvl="5">
      <w:start w:val="1"/>
      <w:numFmt w:val="decimal"/>
      <w:lvlText w:val="%1.%2.%3.%4.%5.%6."/>
      <w:lvlJc w:val="right"/>
      <w:pPr>
        <w:ind w:left="4320" w:hanging="360"/>
      </w:pPr>
      <w:rPr>
        <w:rFonts w:hint="default"/>
        <w:u w:val="none"/>
      </w:rPr>
    </w:lvl>
    <w:lvl w:ilvl="6">
      <w:start w:val="1"/>
      <w:numFmt w:val="decimal"/>
      <w:lvlText w:val="%1.%2.%3.%4.%5.%6.%7."/>
      <w:lvlJc w:val="right"/>
      <w:pPr>
        <w:ind w:left="5040" w:hanging="360"/>
      </w:pPr>
      <w:rPr>
        <w:rFonts w:hint="default"/>
        <w:u w:val="none"/>
      </w:rPr>
    </w:lvl>
    <w:lvl w:ilvl="7">
      <w:start w:val="1"/>
      <w:numFmt w:val="decimal"/>
      <w:lvlText w:val="%1.%2.%3.%4.%5.%6.%7.%8."/>
      <w:lvlJc w:val="right"/>
      <w:pPr>
        <w:ind w:left="5760" w:hanging="360"/>
      </w:pPr>
      <w:rPr>
        <w:rFonts w:hint="default"/>
        <w:u w:val="none"/>
      </w:rPr>
    </w:lvl>
    <w:lvl w:ilvl="8">
      <w:start w:val="1"/>
      <w:numFmt w:val="decimal"/>
      <w:lvlText w:val="%1.%2.%3.%4.%5.%6.%7.%8.%9."/>
      <w:lvlJc w:val="right"/>
      <w:pPr>
        <w:ind w:left="6480" w:hanging="360"/>
      </w:pPr>
      <w:rPr>
        <w:rFonts w:hint="default"/>
        <w:u w:val="none"/>
      </w:rPr>
    </w:lvl>
  </w:abstractNum>
  <w:abstractNum w:abstractNumId="45" w15:restartNumberingAfterBreak="0">
    <w:nsid w:val="7C620427"/>
    <w:multiLevelType w:val="hybridMultilevel"/>
    <w:tmpl w:val="F306DE0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33"/>
  </w:num>
  <w:num w:numId="2">
    <w:abstractNumId w:val="19"/>
  </w:num>
  <w:num w:numId="3">
    <w:abstractNumId w:val="3"/>
  </w:num>
  <w:num w:numId="4">
    <w:abstractNumId w:val="20"/>
  </w:num>
  <w:num w:numId="5">
    <w:abstractNumId w:val="21"/>
  </w:num>
  <w:num w:numId="6">
    <w:abstractNumId w:val="4"/>
  </w:num>
  <w:num w:numId="7">
    <w:abstractNumId w:val="30"/>
  </w:num>
  <w:num w:numId="8">
    <w:abstractNumId w:val="12"/>
  </w:num>
  <w:num w:numId="9">
    <w:abstractNumId w:val="26"/>
  </w:num>
  <w:num w:numId="10">
    <w:abstractNumId w:val="38"/>
  </w:num>
  <w:num w:numId="11">
    <w:abstractNumId w:val="7"/>
  </w:num>
  <w:num w:numId="12">
    <w:abstractNumId w:val="44"/>
  </w:num>
  <w:num w:numId="13">
    <w:abstractNumId w:val="18"/>
  </w:num>
  <w:num w:numId="14">
    <w:abstractNumId w:val="13"/>
  </w:num>
  <w:num w:numId="15">
    <w:abstractNumId w:val="11"/>
  </w:num>
  <w:num w:numId="16">
    <w:abstractNumId w:val="16"/>
  </w:num>
  <w:num w:numId="17">
    <w:abstractNumId w:val="32"/>
  </w:num>
  <w:num w:numId="18">
    <w:abstractNumId w:val="25"/>
  </w:num>
  <w:num w:numId="19">
    <w:abstractNumId w:val="39"/>
  </w:num>
  <w:num w:numId="20">
    <w:abstractNumId w:val="6"/>
  </w:num>
  <w:num w:numId="21">
    <w:abstractNumId w:val="17"/>
  </w:num>
  <w:num w:numId="22">
    <w:abstractNumId w:val="9"/>
  </w:num>
  <w:num w:numId="23">
    <w:abstractNumId w:val="5"/>
  </w:num>
  <w:num w:numId="24">
    <w:abstractNumId w:val="42"/>
  </w:num>
  <w:num w:numId="25">
    <w:abstractNumId w:val="29"/>
  </w:num>
  <w:num w:numId="26">
    <w:abstractNumId w:val="0"/>
  </w:num>
  <w:num w:numId="27">
    <w:abstractNumId w:val="24"/>
  </w:num>
  <w:num w:numId="28">
    <w:abstractNumId w:val="27"/>
  </w:num>
  <w:num w:numId="29">
    <w:abstractNumId w:val="15"/>
  </w:num>
  <w:num w:numId="30">
    <w:abstractNumId w:val="43"/>
  </w:num>
  <w:num w:numId="31">
    <w:abstractNumId w:val="14"/>
  </w:num>
  <w:num w:numId="32">
    <w:abstractNumId w:val="34"/>
  </w:num>
  <w:num w:numId="33">
    <w:abstractNumId w:val="2"/>
  </w:num>
  <w:num w:numId="34">
    <w:abstractNumId w:val="36"/>
  </w:num>
  <w:num w:numId="35">
    <w:abstractNumId w:val="41"/>
  </w:num>
  <w:num w:numId="36">
    <w:abstractNumId w:val="28"/>
  </w:num>
  <w:num w:numId="37">
    <w:abstractNumId w:val="22"/>
  </w:num>
  <w:num w:numId="38">
    <w:abstractNumId w:val="35"/>
  </w:num>
  <w:num w:numId="39">
    <w:abstractNumId w:val="10"/>
  </w:num>
  <w:num w:numId="40">
    <w:abstractNumId w:val="8"/>
  </w:num>
  <w:num w:numId="41">
    <w:abstractNumId w:val="31"/>
  </w:num>
  <w:num w:numId="42">
    <w:abstractNumId w:val="40"/>
  </w:num>
  <w:num w:numId="43">
    <w:abstractNumId w:val="45"/>
  </w:num>
  <w:num w:numId="44">
    <w:abstractNumId w:val="1"/>
  </w:num>
  <w:num w:numId="45">
    <w:abstractNumId w:val="23"/>
  </w:num>
  <w:num w:numId="46">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defaultTabStop w:val="720"/>
  <w:hyphenationZone w:val="425"/>
  <w:characterSpacingControl w:val="doNotCompress"/>
  <w:hdrShapeDefaults>
    <o:shapedefaults v:ext="edit" spidmax="6145"/>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514FA"/>
    <w:rsid w:val="000031E7"/>
    <w:rsid w:val="00003CAE"/>
    <w:rsid w:val="00012995"/>
    <w:rsid w:val="00030E64"/>
    <w:rsid w:val="00034055"/>
    <w:rsid w:val="00034E44"/>
    <w:rsid w:val="000452FA"/>
    <w:rsid w:val="00050ED7"/>
    <w:rsid w:val="0005564E"/>
    <w:rsid w:val="0005571A"/>
    <w:rsid w:val="000564A6"/>
    <w:rsid w:val="00063A5C"/>
    <w:rsid w:val="000654E1"/>
    <w:rsid w:val="00067AD9"/>
    <w:rsid w:val="00072CEA"/>
    <w:rsid w:val="000737DA"/>
    <w:rsid w:val="00077105"/>
    <w:rsid w:val="000807C2"/>
    <w:rsid w:val="0008487B"/>
    <w:rsid w:val="000A0BF8"/>
    <w:rsid w:val="000A155D"/>
    <w:rsid w:val="000A2EE1"/>
    <w:rsid w:val="000B1DF6"/>
    <w:rsid w:val="000B49D9"/>
    <w:rsid w:val="000B6821"/>
    <w:rsid w:val="000C2601"/>
    <w:rsid w:val="000C26FF"/>
    <w:rsid w:val="000C3AAA"/>
    <w:rsid w:val="000D3345"/>
    <w:rsid w:val="000D3DFA"/>
    <w:rsid w:val="000D632A"/>
    <w:rsid w:val="000D78D6"/>
    <w:rsid w:val="000E0A7B"/>
    <w:rsid w:val="000E4FC4"/>
    <w:rsid w:val="000F0446"/>
    <w:rsid w:val="000F7C65"/>
    <w:rsid w:val="001141A9"/>
    <w:rsid w:val="00114C8E"/>
    <w:rsid w:val="001164D5"/>
    <w:rsid w:val="00117668"/>
    <w:rsid w:val="00120892"/>
    <w:rsid w:val="0012123D"/>
    <w:rsid w:val="00124F61"/>
    <w:rsid w:val="001260DD"/>
    <w:rsid w:val="00134A55"/>
    <w:rsid w:val="0013540A"/>
    <w:rsid w:val="001477B6"/>
    <w:rsid w:val="00147826"/>
    <w:rsid w:val="0015239E"/>
    <w:rsid w:val="00157BF0"/>
    <w:rsid w:val="00162E35"/>
    <w:rsid w:val="0016500A"/>
    <w:rsid w:val="00167D09"/>
    <w:rsid w:val="00181CEF"/>
    <w:rsid w:val="00192016"/>
    <w:rsid w:val="001A2811"/>
    <w:rsid w:val="001A2B91"/>
    <w:rsid w:val="001B1E04"/>
    <w:rsid w:val="001C32FA"/>
    <w:rsid w:val="001C44C2"/>
    <w:rsid w:val="001D1F25"/>
    <w:rsid w:val="001D4C90"/>
    <w:rsid w:val="001D7AA8"/>
    <w:rsid w:val="001E325C"/>
    <w:rsid w:val="001E57CC"/>
    <w:rsid w:val="001E7CCC"/>
    <w:rsid w:val="001F467E"/>
    <w:rsid w:val="00202383"/>
    <w:rsid w:val="0020468E"/>
    <w:rsid w:val="002060E4"/>
    <w:rsid w:val="00207100"/>
    <w:rsid w:val="00214A6C"/>
    <w:rsid w:val="002153E9"/>
    <w:rsid w:val="0021653F"/>
    <w:rsid w:val="002243A3"/>
    <w:rsid w:val="00227106"/>
    <w:rsid w:val="0022745F"/>
    <w:rsid w:val="00230A22"/>
    <w:rsid w:val="002401C3"/>
    <w:rsid w:val="0024242C"/>
    <w:rsid w:val="00243C8B"/>
    <w:rsid w:val="002528C9"/>
    <w:rsid w:val="002545E2"/>
    <w:rsid w:val="00264055"/>
    <w:rsid w:val="00264DCB"/>
    <w:rsid w:val="00266994"/>
    <w:rsid w:val="002742A6"/>
    <w:rsid w:val="00274D36"/>
    <w:rsid w:val="0027566E"/>
    <w:rsid w:val="002806C1"/>
    <w:rsid w:val="0028727C"/>
    <w:rsid w:val="00294D2C"/>
    <w:rsid w:val="00296AA4"/>
    <w:rsid w:val="002A0A4B"/>
    <w:rsid w:val="002A1653"/>
    <w:rsid w:val="002A748A"/>
    <w:rsid w:val="002B034C"/>
    <w:rsid w:val="002C2DCC"/>
    <w:rsid w:val="002C6491"/>
    <w:rsid w:val="002D2A32"/>
    <w:rsid w:val="002D729D"/>
    <w:rsid w:val="002F7EB8"/>
    <w:rsid w:val="003020DE"/>
    <w:rsid w:val="00302C0C"/>
    <w:rsid w:val="00303192"/>
    <w:rsid w:val="00303C91"/>
    <w:rsid w:val="003072E8"/>
    <w:rsid w:val="00312EDD"/>
    <w:rsid w:val="00313DBC"/>
    <w:rsid w:val="003240E4"/>
    <w:rsid w:val="003252A1"/>
    <w:rsid w:val="00337A09"/>
    <w:rsid w:val="003413CB"/>
    <w:rsid w:val="003458B5"/>
    <w:rsid w:val="00346581"/>
    <w:rsid w:val="00362A6F"/>
    <w:rsid w:val="00362CA6"/>
    <w:rsid w:val="003635E6"/>
    <w:rsid w:val="00364B83"/>
    <w:rsid w:val="003730F0"/>
    <w:rsid w:val="003748A6"/>
    <w:rsid w:val="00377268"/>
    <w:rsid w:val="0038255F"/>
    <w:rsid w:val="003A71CB"/>
    <w:rsid w:val="003B5A24"/>
    <w:rsid w:val="003C2E07"/>
    <w:rsid w:val="003C494A"/>
    <w:rsid w:val="003C4BA7"/>
    <w:rsid w:val="003C62E9"/>
    <w:rsid w:val="003C686E"/>
    <w:rsid w:val="003C7B4B"/>
    <w:rsid w:val="003D01EE"/>
    <w:rsid w:val="003D1A71"/>
    <w:rsid w:val="003D72A2"/>
    <w:rsid w:val="003E07DC"/>
    <w:rsid w:val="003E32A2"/>
    <w:rsid w:val="003E3CCE"/>
    <w:rsid w:val="003F3C0E"/>
    <w:rsid w:val="003F5571"/>
    <w:rsid w:val="003F601B"/>
    <w:rsid w:val="00410956"/>
    <w:rsid w:val="004111DB"/>
    <w:rsid w:val="00415376"/>
    <w:rsid w:val="0041633E"/>
    <w:rsid w:val="00420657"/>
    <w:rsid w:val="00421F14"/>
    <w:rsid w:val="00430E98"/>
    <w:rsid w:val="00436485"/>
    <w:rsid w:val="00440215"/>
    <w:rsid w:val="004415FA"/>
    <w:rsid w:val="00445D60"/>
    <w:rsid w:val="004471C3"/>
    <w:rsid w:val="0045489F"/>
    <w:rsid w:val="004611BD"/>
    <w:rsid w:val="004636FA"/>
    <w:rsid w:val="00465174"/>
    <w:rsid w:val="00467277"/>
    <w:rsid w:val="00473377"/>
    <w:rsid w:val="00474E0F"/>
    <w:rsid w:val="004767BD"/>
    <w:rsid w:val="0047711C"/>
    <w:rsid w:val="00483C7C"/>
    <w:rsid w:val="0048405C"/>
    <w:rsid w:val="004844B1"/>
    <w:rsid w:val="00485FBB"/>
    <w:rsid w:val="004865BC"/>
    <w:rsid w:val="004A49F6"/>
    <w:rsid w:val="004A79BC"/>
    <w:rsid w:val="004B0E25"/>
    <w:rsid w:val="004B350B"/>
    <w:rsid w:val="004C078C"/>
    <w:rsid w:val="004C169F"/>
    <w:rsid w:val="004C2838"/>
    <w:rsid w:val="004C7170"/>
    <w:rsid w:val="004D19C7"/>
    <w:rsid w:val="004D1AA9"/>
    <w:rsid w:val="004D2852"/>
    <w:rsid w:val="004D444D"/>
    <w:rsid w:val="004D5D40"/>
    <w:rsid w:val="004D601A"/>
    <w:rsid w:val="004F103F"/>
    <w:rsid w:val="00503B7A"/>
    <w:rsid w:val="005120B1"/>
    <w:rsid w:val="00521983"/>
    <w:rsid w:val="00535203"/>
    <w:rsid w:val="005376C0"/>
    <w:rsid w:val="00541B9F"/>
    <w:rsid w:val="00542900"/>
    <w:rsid w:val="00544BDA"/>
    <w:rsid w:val="00552EB5"/>
    <w:rsid w:val="005537A6"/>
    <w:rsid w:val="005573BC"/>
    <w:rsid w:val="00564AB3"/>
    <w:rsid w:val="005669B2"/>
    <w:rsid w:val="0057186F"/>
    <w:rsid w:val="00581C72"/>
    <w:rsid w:val="005828EF"/>
    <w:rsid w:val="005873BA"/>
    <w:rsid w:val="00591781"/>
    <w:rsid w:val="0059380C"/>
    <w:rsid w:val="00594580"/>
    <w:rsid w:val="00596717"/>
    <w:rsid w:val="00596D64"/>
    <w:rsid w:val="005C05BC"/>
    <w:rsid w:val="005C790A"/>
    <w:rsid w:val="005E31D6"/>
    <w:rsid w:val="005E4838"/>
    <w:rsid w:val="005F2491"/>
    <w:rsid w:val="00600882"/>
    <w:rsid w:val="00601381"/>
    <w:rsid w:val="006024F1"/>
    <w:rsid w:val="006062D1"/>
    <w:rsid w:val="006164A0"/>
    <w:rsid w:val="00621FF3"/>
    <w:rsid w:val="00624DBC"/>
    <w:rsid w:val="00627335"/>
    <w:rsid w:val="006333D8"/>
    <w:rsid w:val="00642946"/>
    <w:rsid w:val="00644C3C"/>
    <w:rsid w:val="006509A9"/>
    <w:rsid w:val="00660662"/>
    <w:rsid w:val="00661097"/>
    <w:rsid w:val="00661D8F"/>
    <w:rsid w:val="00663650"/>
    <w:rsid w:val="00663756"/>
    <w:rsid w:val="006670C1"/>
    <w:rsid w:val="006711C2"/>
    <w:rsid w:val="006761A4"/>
    <w:rsid w:val="00696400"/>
    <w:rsid w:val="006C7951"/>
    <w:rsid w:val="006D1971"/>
    <w:rsid w:val="006D5545"/>
    <w:rsid w:val="006D77A2"/>
    <w:rsid w:val="006E1B8C"/>
    <w:rsid w:val="006E6935"/>
    <w:rsid w:val="006E715C"/>
    <w:rsid w:val="006F77F9"/>
    <w:rsid w:val="007023C8"/>
    <w:rsid w:val="007031F9"/>
    <w:rsid w:val="007044BF"/>
    <w:rsid w:val="0070547E"/>
    <w:rsid w:val="00720236"/>
    <w:rsid w:val="00721B21"/>
    <w:rsid w:val="00721FD0"/>
    <w:rsid w:val="00722FF1"/>
    <w:rsid w:val="0072433F"/>
    <w:rsid w:val="007257E1"/>
    <w:rsid w:val="00726BCD"/>
    <w:rsid w:val="00731337"/>
    <w:rsid w:val="00746C4F"/>
    <w:rsid w:val="00751CE7"/>
    <w:rsid w:val="00755F14"/>
    <w:rsid w:val="007618CE"/>
    <w:rsid w:val="0076388B"/>
    <w:rsid w:val="0076645E"/>
    <w:rsid w:val="00770C27"/>
    <w:rsid w:val="007725F2"/>
    <w:rsid w:val="00783064"/>
    <w:rsid w:val="007837F1"/>
    <w:rsid w:val="00786227"/>
    <w:rsid w:val="007909F7"/>
    <w:rsid w:val="00796CF2"/>
    <w:rsid w:val="00797DCA"/>
    <w:rsid w:val="007A2DA9"/>
    <w:rsid w:val="007A30E2"/>
    <w:rsid w:val="007A4642"/>
    <w:rsid w:val="007A7D49"/>
    <w:rsid w:val="007B12EF"/>
    <w:rsid w:val="007B3459"/>
    <w:rsid w:val="007B59D3"/>
    <w:rsid w:val="007C0804"/>
    <w:rsid w:val="007D0F6B"/>
    <w:rsid w:val="007E37D7"/>
    <w:rsid w:val="007E72E4"/>
    <w:rsid w:val="007F050D"/>
    <w:rsid w:val="007F08B1"/>
    <w:rsid w:val="007F18D8"/>
    <w:rsid w:val="007F7748"/>
    <w:rsid w:val="0081352D"/>
    <w:rsid w:val="0081758F"/>
    <w:rsid w:val="00831017"/>
    <w:rsid w:val="008501D0"/>
    <w:rsid w:val="0085386B"/>
    <w:rsid w:val="00862D29"/>
    <w:rsid w:val="0086696E"/>
    <w:rsid w:val="00873EE8"/>
    <w:rsid w:val="00876227"/>
    <w:rsid w:val="00882743"/>
    <w:rsid w:val="00892CDC"/>
    <w:rsid w:val="00893C9A"/>
    <w:rsid w:val="008978F8"/>
    <w:rsid w:val="008A259B"/>
    <w:rsid w:val="008A42BF"/>
    <w:rsid w:val="008A529A"/>
    <w:rsid w:val="008A67D8"/>
    <w:rsid w:val="008C4F3D"/>
    <w:rsid w:val="008D0E77"/>
    <w:rsid w:val="008D4414"/>
    <w:rsid w:val="008D76A9"/>
    <w:rsid w:val="008E1584"/>
    <w:rsid w:val="008E1E26"/>
    <w:rsid w:val="008E2144"/>
    <w:rsid w:val="008F28A3"/>
    <w:rsid w:val="008F3267"/>
    <w:rsid w:val="0090087E"/>
    <w:rsid w:val="00905687"/>
    <w:rsid w:val="00911DFA"/>
    <w:rsid w:val="00916D0A"/>
    <w:rsid w:val="00917893"/>
    <w:rsid w:val="009223B6"/>
    <w:rsid w:val="00923048"/>
    <w:rsid w:val="009246D4"/>
    <w:rsid w:val="00931773"/>
    <w:rsid w:val="00941833"/>
    <w:rsid w:val="009447CB"/>
    <w:rsid w:val="0095018F"/>
    <w:rsid w:val="00950A70"/>
    <w:rsid w:val="009537DC"/>
    <w:rsid w:val="009558C1"/>
    <w:rsid w:val="00963928"/>
    <w:rsid w:val="0096644E"/>
    <w:rsid w:val="0096745E"/>
    <w:rsid w:val="0096748A"/>
    <w:rsid w:val="00973F95"/>
    <w:rsid w:val="0097591F"/>
    <w:rsid w:val="00983E3F"/>
    <w:rsid w:val="00991F57"/>
    <w:rsid w:val="00997367"/>
    <w:rsid w:val="009A4C50"/>
    <w:rsid w:val="009B03CB"/>
    <w:rsid w:val="009B1F8D"/>
    <w:rsid w:val="009B369F"/>
    <w:rsid w:val="009B41FE"/>
    <w:rsid w:val="009C4183"/>
    <w:rsid w:val="009C761F"/>
    <w:rsid w:val="009D2480"/>
    <w:rsid w:val="009D5CF8"/>
    <w:rsid w:val="009D6FAD"/>
    <w:rsid w:val="009D7DA6"/>
    <w:rsid w:val="009E07F7"/>
    <w:rsid w:val="009E11A6"/>
    <w:rsid w:val="009E2033"/>
    <w:rsid w:val="009E5A03"/>
    <w:rsid w:val="009F0918"/>
    <w:rsid w:val="009F11CE"/>
    <w:rsid w:val="009F36C3"/>
    <w:rsid w:val="00A00FF3"/>
    <w:rsid w:val="00A137E6"/>
    <w:rsid w:val="00A21399"/>
    <w:rsid w:val="00A22A19"/>
    <w:rsid w:val="00A24E4D"/>
    <w:rsid w:val="00A2520F"/>
    <w:rsid w:val="00A259C4"/>
    <w:rsid w:val="00A279DA"/>
    <w:rsid w:val="00A57B8A"/>
    <w:rsid w:val="00A60BCF"/>
    <w:rsid w:val="00A61B69"/>
    <w:rsid w:val="00A62587"/>
    <w:rsid w:val="00A65CE1"/>
    <w:rsid w:val="00A70AFC"/>
    <w:rsid w:val="00A752F0"/>
    <w:rsid w:val="00A823D0"/>
    <w:rsid w:val="00A84C20"/>
    <w:rsid w:val="00A86C52"/>
    <w:rsid w:val="00A86C70"/>
    <w:rsid w:val="00A95B11"/>
    <w:rsid w:val="00A960F4"/>
    <w:rsid w:val="00A96DF2"/>
    <w:rsid w:val="00AA766F"/>
    <w:rsid w:val="00AB2E1E"/>
    <w:rsid w:val="00AB3F62"/>
    <w:rsid w:val="00AB444D"/>
    <w:rsid w:val="00AC34FE"/>
    <w:rsid w:val="00AC6294"/>
    <w:rsid w:val="00AD7408"/>
    <w:rsid w:val="00AE273A"/>
    <w:rsid w:val="00AE2974"/>
    <w:rsid w:val="00AE6CD6"/>
    <w:rsid w:val="00AF3E91"/>
    <w:rsid w:val="00AF5D86"/>
    <w:rsid w:val="00AF6AFE"/>
    <w:rsid w:val="00B1059B"/>
    <w:rsid w:val="00B23680"/>
    <w:rsid w:val="00B31AF7"/>
    <w:rsid w:val="00B32B27"/>
    <w:rsid w:val="00B53488"/>
    <w:rsid w:val="00B57830"/>
    <w:rsid w:val="00B63A1C"/>
    <w:rsid w:val="00B6489B"/>
    <w:rsid w:val="00B806EF"/>
    <w:rsid w:val="00B870E1"/>
    <w:rsid w:val="00B96BB5"/>
    <w:rsid w:val="00BA054E"/>
    <w:rsid w:val="00BA05AB"/>
    <w:rsid w:val="00BA0D62"/>
    <w:rsid w:val="00BA4692"/>
    <w:rsid w:val="00BA52A7"/>
    <w:rsid w:val="00BB3509"/>
    <w:rsid w:val="00BB5EE3"/>
    <w:rsid w:val="00BB788D"/>
    <w:rsid w:val="00BB7A40"/>
    <w:rsid w:val="00BB7F44"/>
    <w:rsid w:val="00BC56F1"/>
    <w:rsid w:val="00BD721E"/>
    <w:rsid w:val="00BE1B87"/>
    <w:rsid w:val="00C0138B"/>
    <w:rsid w:val="00C01AC7"/>
    <w:rsid w:val="00C065DC"/>
    <w:rsid w:val="00C07C34"/>
    <w:rsid w:val="00C21401"/>
    <w:rsid w:val="00C2597A"/>
    <w:rsid w:val="00C271B7"/>
    <w:rsid w:val="00C27A51"/>
    <w:rsid w:val="00C343DB"/>
    <w:rsid w:val="00C43CE6"/>
    <w:rsid w:val="00C514FA"/>
    <w:rsid w:val="00C52F31"/>
    <w:rsid w:val="00C54A56"/>
    <w:rsid w:val="00C61801"/>
    <w:rsid w:val="00C62CB8"/>
    <w:rsid w:val="00C64BAF"/>
    <w:rsid w:val="00C65FA8"/>
    <w:rsid w:val="00C66885"/>
    <w:rsid w:val="00C70F1A"/>
    <w:rsid w:val="00C71863"/>
    <w:rsid w:val="00C71C78"/>
    <w:rsid w:val="00C72186"/>
    <w:rsid w:val="00C74959"/>
    <w:rsid w:val="00C949F7"/>
    <w:rsid w:val="00CA0F9C"/>
    <w:rsid w:val="00CA3CC0"/>
    <w:rsid w:val="00CA5103"/>
    <w:rsid w:val="00CB407C"/>
    <w:rsid w:val="00CB7C8B"/>
    <w:rsid w:val="00CC009F"/>
    <w:rsid w:val="00CD05B3"/>
    <w:rsid w:val="00CD088D"/>
    <w:rsid w:val="00CD4128"/>
    <w:rsid w:val="00CE14C0"/>
    <w:rsid w:val="00CF3775"/>
    <w:rsid w:val="00CF72FC"/>
    <w:rsid w:val="00D00600"/>
    <w:rsid w:val="00D02058"/>
    <w:rsid w:val="00D02B80"/>
    <w:rsid w:val="00D10FDF"/>
    <w:rsid w:val="00D14338"/>
    <w:rsid w:val="00D16878"/>
    <w:rsid w:val="00D21AF5"/>
    <w:rsid w:val="00D23834"/>
    <w:rsid w:val="00D2598B"/>
    <w:rsid w:val="00D333B9"/>
    <w:rsid w:val="00D33452"/>
    <w:rsid w:val="00D35D4B"/>
    <w:rsid w:val="00D36217"/>
    <w:rsid w:val="00D368B5"/>
    <w:rsid w:val="00D405A9"/>
    <w:rsid w:val="00D446FF"/>
    <w:rsid w:val="00D44B34"/>
    <w:rsid w:val="00D46929"/>
    <w:rsid w:val="00D54529"/>
    <w:rsid w:val="00D54F5A"/>
    <w:rsid w:val="00D56FC8"/>
    <w:rsid w:val="00D773C0"/>
    <w:rsid w:val="00D77597"/>
    <w:rsid w:val="00D83C5B"/>
    <w:rsid w:val="00D9323C"/>
    <w:rsid w:val="00D94A6C"/>
    <w:rsid w:val="00DA0BDB"/>
    <w:rsid w:val="00DA3B58"/>
    <w:rsid w:val="00DA75AE"/>
    <w:rsid w:val="00DB093B"/>
    <w:rsid w:val="00DB4CC8"/>
    <w:rsid w:val="00DC24B5"/>
    <w:rsid w:val="00DC7D4D"/>
    <w:rsid w:val="00DC7E9D"/>
    <w:rsid w:val="00DD5966"/>
    <w:rsid w:val="00DE1190"/>
    <w:rsid w:val="00DF3D4C"/>
    <w:rsid w:val="00DF544F"/>
    <w:rsid w:val="00DF5DE3"/>
    <w:rsid w:val="00E0384F"/>
    <w:rsid w:val="00E05744"/>
    <w:rsid w:val="00E07D94"/>
    <w:rsid w:val="00E12669"/>
    <w:rsid w:val="00E22241"/>
    <w:rsid w:val="00E34CA7"/>
    <w:rsid w:val="00E35C19"/>
    <w:rsid w:val="00E37363"/>
    <w:rsid w:val="00E44809"/>
    <w:rsid w:val="00E50492"/>
    <w:rsid w:val="00E52C8B"/>
    <w:rsid w:val="00E57A22"/>
    <w:rsid w:val="00E619F2"/>
    <w:rsid w:val="00E7164D"/>
    <w:rsid w:val="00E71DDB"/>
    <w:rsid w:val="00E74E4D"/>
    <w:rsid w:val="00E76B8C"/>
    <w:rsid w:val="00E81EBC"/>
    <w:rsid w:val="00E82A93"/>
    <w:rsid w:val="00E87CDD"/>
    <w:rsid w:val="00E9051F"/>
    <w:rsid w:val="00E91B11"/>
    <w:rsid w:val="00E95EDA"/>
    <w:rsid w:val="00EA16E1"/>
    <w:rsid w:val="00EA54EA"/>
    <w:rsid w:val="00EA706C"/>
    <w:rsid w:val="00EB1E5D"/>
    <w:rsid w:val="00EB285A"/>
    <w:rsid w:val="00EC3D93"/>
    <w:rsid w:val="00ED0214"/>
    <w:rsid w:val="00EE0C65"/>
    <w:rsid w:val="00EF2D39"/>
    <w:rsid w:val="00EF47F7"/>
    <w:rsid w:val="00F0114F"/>
    <w:rsid w:val="00F01184"/>
    <w:rsid w:val="00F11D5C"/>
    <w:rsid w:val="00F1685D"/>
    <w:rsid w:val="00F16DA9"/>
    <w:rsid w:val="00F22757"/>
    <w:rsid w:val="00F23210"/>
    <w:rsid w:val="00F268D9"/>
    <w:rsid w:val="00F30853"/>
    <w:rsid w:val="00F41BB6"/>
    <w:rsid w:val="00F42FF2"/>
    <w:rsid w:val="00F45A8C"/>
    <w:rsid w:val="00F53190"/>
    <w:rsid w:val="00F676E6"/>
    <w:rsid w:val="00F73BD8"/>
    <w:rsid w:val="00F91733"/>
    <w:rsid w:val="00F9502E"/>
    <w:rsid w:val="00FA38B4"/>
    <w:rsid w:val="00FB4C2F"/>
    <w:rsid w:val="00FB7082"/>
    <w:rsid w:val="00FC14DC"/>
    <w:rsid w:val="00FC4FF6"/>
    <w:rsid w:val="00FD1BFD"/>
    <w:rsid w:val="00FE10C7"/>
    <w:rsid w:val="00FF1A4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6145"/>
    <o:shapelayout v:ext="edit">
      <o:idmap v:ext="edit" data="1"/>
    </o:shapelayout>
  </w:shapeDefaults>
  <w:decimalSymbol w:val=","/>
  <w:listSeparator w:val=";"/>
  <w14:docId w14:val="23582770"/>
  <w15:chartTrackingRefBased/>
  <w15:docId w15:val="{C8A4269E-6F09-4C8A-9BF3-EDD3E74598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CA0F9C"/>
    <w:pPr>
      <w:spacing w:after="0" w:line="276" w:lineRule="auto"/>
    </w:pPr>
    <w:rPr>
      <w:rFonts w:ascii="Arial" w:eastAsia="Arial" w:hAnsi="Arial" w:cs="Arial"/>
      <w:lang w:val="es"/>
    </w:rPr>
  </w:style>
  <w:style w:type="paragraph" w:styleId="Ttulo1">
    <w:name w:val="heading 1"/>
    <w:basedOn w:val="Normal"/>
    <w:next w:val="Normal"/>
    <w:link w:val="Ttulo1Car"/>
    <w:uiPriority w:val="9"/>
    <w:qFormat/>
    <w:rsid w:val="0081758F"/>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81758F"/>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E44809"/>
    <w:pPr>
      <w:keepNext/>
      <w:keepLines/>
      <w:spacing w:before="4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unhideWhenUsed/>
    <w:qFormat/>
    <w:rsid w:val="00E44809"/>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Estilo1">
    <w:name w:val="Estilo1"/>
    <w:basedOn w:val="Normal"/>
    <w:link w:val="Estilo1Car"/>
    <w:qFormat/>
    <w:rsid w:val="000C26FF"/>
    <w:pPr>
      <w:widowControl w:val="0"/>
      <w:spacing w:before="100" w:after="100" w:line="240" w:lineRule="auto"/>
      <w:jc w:val="both"/>
    </w:pPr>
    <w:rPr>
      <w:rFonts w:ascii="Arial Narrow" w:eastAsia="Cambria" w:hAnsi="Arial Narrow" w:cs="Times New Roman"/>
      <w:b/>
      <w:color w:val="000000"/>
      <w:sz w:val="24"/>
      <w:szCs w:val="24"/>
      <w:lang w:val="es-ES" w:eastAsia="es-ES"/>
    </w:rPr>
  </w:style>
  <w:style w:type="character" w:customStyle="1" w:styleId="Estilo1Car">
    <w:name w:val="Estilo1 Car"/>
    <w:link w:val="Estilo1"/>
    <w:rsid w:val="000C26FF"/>
    <w:rPr>
      <w:rFonts w:ascii="Arial Narrow" w:eastAsia="Cambria" w:hAnsi="Arial Narrow" w:cs="Times New Roman"/>
      <w:b/>
      <w:color w:val="000000"/>
      <w:sz w:val="24"/>
      <w:szCs w:val="24"/>
      <w:lang w:val="es-ES" w:eastAsia="es-ES"/>
    </w:rPr>
  </w:style>
  <w:style w:type="table" w:styleId="Tablaconcuadrcula">
    <w:name w:val="Table Grid"/>
    <w:basedOn w:val="Tablanormal"/>
    <w:uiPriority w:val="59"/>
    <w:rsid w:val="0078622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aliases w:val="Bolita,Viñetas"/>
    <w:basedOn w:val="Normal"/>
    <w:link w:val="PrrafodelistaCar"/>
    <w:uiPriority w:val="34"/>
    <w:qFormat/>
    <w:rsid w:val="00C62CB8"/>
    <w:pPr>
      <w:ind w:left="720"/>
      <w:contextualSpacing/>
    </w:pPr>
  </w:style>
  <w:style w:type="paragraph" w:styleId="Encabezado">
    <w:name w:val="header"/>
    <w:basedOn w:val="Normal"/>
    <w:link w:val="EncabezadoCar"/>
    <w:uiPriority w:val="99"/>
    <w:unhideWhenUsed/>
    <w:rsid w:val="00D405A9"/>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D405A9"/>
    <w:rPr>
      <w:rFonts w:ascii="Arial" w:eastAsia="Arial" w:hAnsi="Arial" w:cs="Arial"/>
      <w:lang w:val="es"/>
    </w:rPr>
  </w:style>
  <w:style w:type="paragraph" w:styleId="Piedepgina">
    <w:name w:val="footer"/>
    <w:basedOn w:val="Normal"/>
    <w:link w:val="PiedepginaCar"/>
    <w:uiPriority w:val="99"/>
    <w:unhideWhenUsed/>
    <w:rsid w:val="00D405A9"/>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D405A9"/>
    <w:rPr>
      <w:rFonts w:ascii="Arial" w:eastAsia="Arial" w:hAnsi="Arial" w:cs="Arial"/>
      <w:lang w:val="es"/>
    </w:rPr>
  </w:style>
  <w:style w:type="paragraph" w:customStyle="1" w:styleId="Tabla">
    <w:name w:val="Tabla"/>
    <w:basedOn w:val="Descripcin"/>
    <w:rsid w:val="00EC3D93"/>
    <w:pPr>
      <w:spacing w:after="0"/>
    </w:pPr>
    <w:rPr>
      <w:rFonts w:eastAsia="Times New Roman"/>
      <w:b/>
      <w:bCs/>
      <w:i w:val="0"/>
      <w:iCs w:val="0"/>
      <w:color w:val="auto"/>
      <w:sz w:val="22"/>
      <w:szCs w:val="22"/>
      <w:lang w:val="es-CO"/>
    </w:rPr>
  </w:style>
  <w:style w:type="paragraph" w:customStyle="1" w:styleId="Default">
    <w:name w:val="Default"/>
    <w:rsid w:val="00EC3D93"/>
    <w:pPr>
      <w:autoSpaceDE w:val="0"/>
      <w:autoSpaceDN w:val="0"/>
      <w:adjustRightInd w:val="0"/>
      <w:spacing w:after="0" w:line="240" w:lineRule="auto"/>
    </w:pPr>
    <w:rPr>
      <w:rFonts w:ascii="Arial" w:hAnsi="Arial" w:cs="Arial"/>
      <w:color w:val="000000"/>
      <w:sz w:val="24"/>
      <w:szCs w:val="24"/>
    </w:rPr>
  </w:style>
  <w:style w:type="paragraph" w:styleId="Descripcin">
    <w:name w:val="caption"/>
    <w:aliases w:val="Car Car Car,Car Car,Epígrafe Car,Tablas"/>
    <w:basedOn w:val="Normal"/>
    <w:next w:val="Normal"/>
    <w:link w:val="DescripcinCar"/>
    <w:uiPriority w:val="35"/>
    <w:unhideWhenUsed/>
    <w:qFormat/>
    <w:rsid w:val="00EC3D93"/>
    <w:pPr>
      <w:spacing w:after="200" w:line="240" w:lineRule="auto"/>
    </w:pPr>
    <w:rPr>
      <w:i/>
      <w:iCs/>
      <w:color w:val="44546A" w:themeColor="text2"/>
      <w:sz w:val="18"/>
      <w:szCs w:val="18"/>
    </w:rPr>
  </w:style>
  <w:style w:type="paragraph" w:styleId="Textodeglobo">
    <w:name w:val="Balloon Text"/>
    <w:basedOn w:val="Normal"/>
    <w:link w:val="TextodegloboCar"/>
    <w:uiPriority w:val="99"/>
    <w:semiHidden/>
    <w:unhideWhenUsed/>
    <w:rsid w:val="00034055"/>
    <w:pPr>
      <w:spacing w:line="240" w:lineRule="auto"/>
    </w:pPr>
    <w:rPr>
      <w:rFonts w:ascii="Tahoma" w:eastAsiaTheme="minorHAnsi" w:hAnsi="Tahoma" w:cs="Tahoma"/>
      <w:sz w:val="16"/>
      <w:szCs w:val="16"/>
      <w:lang w:val="es-CO"/>
    </w:rPr>
  </w:style>
  <w:style w:type="character" w:customStyle="1" w:styleId="TextodegloboCar">
    <w:name w:val="Texto de globo Car"/>
    <w:basedOn w:val="Fuentedeprrafopredeter"/>
    <w:link w:val="Textodeglobo"/>
    <w:uiPriority w:val="99"/>
    <w:semiHidden/>
    <w:rsid w:val="00034055"/>
    <w:rPr>
      <w:rFonts w:ascii="Tahoma" w:hAnsi="Tahoma" w:cs="Tahoma"/>
      <w:sz w:val="16"/>
      <w:szCs w:val="16"/>
      <w:lang w:val="es-CO"/>
    </w:rPr>
  </w:style>
  <w:style w:type="character" w:customStyle="1" w:styleId="PrrafodelistaCar">
    <w:name w:val="Párrafo de lista Car"/>
    <w:aliases w:val="Bolita Car,Viñetas Car"/>
    <w:link w:val="Prrafodelista"/>
    <w:uiPriority w:val="34"/>
    <w:rsid w:val="00AF5D86"/>
    <w:rPr>
      <w:rFonts w:ascii="Arial" w:eastAsia="Arial" w:hAnsi="Arial" w:cs="Arial"/>
      <w:lang w:val="es"/>
    </w:rPr>
  </w:style>
  <w:style w:type="paragraph" w:styleId="NormalWeb">
    <w:name w:val="Normal (Web)"/>
    <w:basedOn w:val="Normal"/>
    <w:uiPriority w:val="99"/>
    <w:unhideWhenUsed/>
    <w:rsid w:val="00230A22"/>
    <w:pPr>
      <w:spacing w:before="100" w:beforeAutospacing="1" w:after="100" w:afterAutospacing="1" w:line="240" w:lineRule="auto"/>
    </w:pPr>
    <w:rPr>
      <w:rFonts w:ascii="Times New Roman" w:eastAsiaTheme="minorEastAsia" w:hAnsi="Times New Roman" w:cs="Times New Roman"/>
      <w:sz w:val="24"/>
      <w:szCs w:val="24"/>
      <w:lang w:val="en-US"/>
    </w:rPr>
  </w:style>
  <w:style w:type="paragraph" w:styleId="Textonotapie">
    <w:name w:val="footnote text"/>
    <w:basedOn w:val="Normal"/>
    <w:link w:val="TextonotapieCar"/>
    <w:uiPriority w:val="99"/>
    <w:semiHidden/>
    <w:unhideWhenUsed/>
    <w:rsid w:val="00230A22"/>
    <w:pPr>
      <w:spacing w:line="240" w:lineRule="auto"/>
    </w:pPr>
    <w:rPr>
      <w:rFonts w:asciiTheme="minorHAnsi" w:eastAsiaTheme="minorHAnsi" w:hAnsiTheme="minorHAnsi" w:cstheme="minorBidi"/>
      <w:sz w:val="20"/>
      <w:szCs w:val="20"/>
      <w:lang w:val="es-CO"/>
    </w:rPr>
  </w:style>
  <w:style w:type="character" w:customStyle="1" w:styleId="TextonotapieCar">
    <w:name w:val="Texto nota pie Car"/>
    <w:basedOn w:val="Fuentedeprrafopredeter"/>
    <w:link w:val="Textonotapie"/>
    <w:uiPriority w:val="99"/>
    <w:semiHidden/>
    <w:rsid w:val="00230A22"/>
    <w:rPr>
      <w:sz w:val="20"/>
      <w:szCs w:val="20"/>
      <w:lang w:val="es-CO"/>
    </w:rPr>
  </w:style>
  <w:style w:type="character" w:styleId="Refdenotaalpie">
    <w:name w:val="footnote reference"/>
    <w:basedOn w:val="Fuentedeprrafopredeter"/>
    <w:uiPriority w:val="99"/>
    <w:semiHidden/>
    <w:unhideWhenUsed/>
    <w:rsid w:val="00230A22"/>
    <w:rPr>
      <w:vertAlign w:val="superscript"/>
    </w:rPr>
  </w:style>
  <w:style w:type="character" w:styleId="Hipervnculo">
    <w:name w:val="Hyperlink"/>
    <w:basedOn w:val="Fuentedeprrafopredeter"/>
    <w:uiPriority w:val="99"/>
    <w:unhideWhenUsed/>
    <w:rsid w:val="00230A22"/>
    <w:rPr>
      <w:color w:val="0563C1" w:themeColor="hyperlink"/>
      <w:u w:val="single"/>
    </w:rPr>
  </w:style>
  <w:style w:type="table" w:styleId="Tabladelista3-nfasis5">
    <w:name w:val="List Table 3 Accent 5"/>
    <w:basedOn w:val="Tablanormal"/>
    <w:uiPriority w:val="48"/>
    <w:rsid w:val="005537A6"/>
    <w:pPr>
      <w:spacing w:after="0" w:line="240" w:lineRule="auto"/>
    </w:pPr>
    <w:tblPr>
      <w:tblStyleRowBandSize w:val="1"/>
      <w:tblStyleColBandSize w:val="1"/>
      <w:tblBorders>
        <w:top w:val="single" w:sz="4" w:space="0" w:color="4472C4" w:themeColor="accent5"/>
        <w:left w:val="single" w:sz="4" w:space="0" w:color="4472C4" w:themeColor="accent5"/>
        <w:bottom w:val="single" w:sz="4" w:space="0" w:color="4472C4" w:themeColor="accent5"/>
        <w:right w:val="single" w:sz="4" w:space="0" w:color="4472C4" w:themeColor="accent5"/>
      </w:tblBorders>
    </w:tblPr>
    <w:tblStylePr w:type="firstRow">
      <w:rPr>
        <w:b/>
        <w:bCs/>
        <w:color w:val="FFFFFF" w:themeColor="background1"/>
      </w:rPr>
      <w:tblPr/>
      <w:tcPr>
        <w:shd w:val="clear" w:color="auto" w:fill="4472C4" w:themeFill="accent5"/>
      </w:tcPr>
    </w:tblStylePr>
    <w:tblStylePr w:type="lastRow">
      <w:rPr>
        <w:b/>
        <w:bCs/>
      </w:rPr>
      <w:tblPr/>
      <w:tcPr>
        <w:tcBorders>
          <w:top w:val="double" w:sz="4" w:space="0" w:color="4472C4"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5"/>
          <w:right w:val="single" w:sz="4" w:space="0" w:color="4472C4" w:themeColor="accent5"/>
        </w:tcBorders>
      </w:tcPr>
    </w:tblStylePr>
    <w:tblStylePr w:type="band1Horz">
      <w:tblPr/>
      <w:tcPr>
        <w:tcBorders>
          <w:top w:val="single" w:sz="4" w:space="0" w:color="4472C4" w:themeColor="accent5"/>
          <w:bottom w:val="single" w:sz="4" w:space="0" w:color="4472C4"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5"/>
          <w:left w:val="nil"/>
        </w:tcBorders>
      </w:tcPr>
    </w:tblStylePr>
    <w:tblStylePr w:type="swCell">
      <w:tblPr/>
      <w:tcPr>
        <w:tcBorders>
          <w:top w:val="double" w:sz="4" w:space="0" w:color="4472C4" w:themeColor="accent5"/>
          <w:right w:val="nil"/>
        </w:tcBorders>
      </w:tcPr>
    </w:tblStylePr>
  </w:style>
  <w:style w:type="character" w:customStyle="1" w:styleId="Ttulo1Car">
    <w:name w:val="Título 1 Car"/>
    <w:basedOn w:val="Fuentedeprrafopredeter"/>
    <w:link w:val="Ttulo1"/>
    <w:uiPriority w:val="9"/>
    <w:rsid w:val="0081758F"/>
    <w:rPr>
      <w:rFonts w:asciiTheme="majorHAnsi" w:eastAsiaTheme="majorEastAsia" w:hAnsiTheme="majorHAnsi" w:cstheme="majorBidi"/>
      <w:color w:val="2E74B5" w:themeColor="accent1" w:themeShade="BF"/>
      <w:sz w:val="32"/>
      <w:szCs w:val="32"/>
      <w:lang w:val="es"/>
    </w:rPr>
  </w:style>
  <w:style w:type="character" w:customStyle="1" w:styleId="Ttulo2Car">
    <w:name w:val="Título 2 Car"/>
    <w:basedOn w:val="Fuentedeprrafopredeter"/>
    <w:link w:val="Ttulo2"/>
    <w:uiPriority w:val="9"/>
    <w:rsid w:val="0081758F"/>
    <w:rPr>
      <w:rFonts w:asciiTheme="majorHAnsi" w:eastAsiaTheme="majorEastAsia" w:hAnsiTheme="majorHAnsi" w:cstheme="majorBidi"/>
      <w:color w:val="2E74B5" w:themeColor="accent1" w:themeShade="BF"/>
      <w:sz w:val="26"/>
      <w:szCs w:val="26"/>
      <w:lang w:val="es"/>
    </w:rPr>
  </w:style>
  <w:style w:type="character" w:customStyle="1" w:styleId="Ttulo3Car">
    <w:name w:val="Título 3 Car"/>
    <w:basedOn w:val="Fuentedeprrafopredeter"/>
    <w:link w:val="Ttulo3"/>
    <w:uiPriority w:val="9"/>
    <w:rsid w:val="00E44809"/>
    <w:rPr>
      <w:rFonts w:asciiTheme="majorHAnsi" w:eastAsiaTheme="majorEastAsia" w:hAnsiTheme="majorHAnsi" w:cstheme="majorBidi"/>
      <w:color w:val="1F4D78" w:themeColor="accent1" w:themeShade="7F"/>
      <w:sz w:val="24"/>
      <w:szCs w:val="24"/>
      <w:lang w:val="es"/>
    </w:rPr>
  </w:style>
  <w:style w:type="character" w:customStyle="1" w:styleId="Ttulo4Car">
    <w:name w:val="Título 4 Car"/>
    <w:basedOn w:val="Fuentedeprrafopredeter"/>
    <w:link w:val="Ttulo4"/>
    <w:uiPriority w:val="9"/>
    <w:rsid w:val="00E44809"/>
    <w:rPr>
      <w:rFonts w:asciiTheme="majorHAnsi" w:eastAsiaTheme="majorEastAsia" w:hAnsiTheme="majorHAnsi" w:cstheme="majorBidi"/>
      <w:i/>
      <w:iCs/>
      <w:color w:val="2E74B5" w:themeColor="accent1" w:themeShade="BF"/>
      <w:lang w:val="es"/>
    </w:rPr>
  </w:style>
  <w:style w:type="character" w:customStyle="1" w:styleId="DescripcinCar">
    <w:name w:val="Descripción Car"/>
    <w:aliases w:val="Car Car Car Car,Car Car Car1,Epígrafe Car Car,Tablas Car"/>
    <w:link w:val="Descripcin"/>
    <w:uiPriority w:val="35"/>
    <w:locked/>
    <w:rsid w:val="00C64BAF"/>
    <w:rPr>
      <w:rFonts w:ascii="Arial" w:eastAsia="Arial" w:hAnsi="Arial" w:cs="Arial"/>
      <w:i/>
      <w:iCs/>
      <w:color w:val="44546A" w:themeColor="text2"/>
      <w:sz w:val="18"/>
      <w:szCs w:val="18"/>
      <w:lang w:val="es"/>
    </w:rPr>
  </w:style>
  <w:style w:type="paragraph" w:styleId="Textoindependiente3">
    <w:name w:val="Body Text 3"/>
    <w:basedOn w:val="Normal"/>
    <w:link w:val="Textoindependiente3Car"/>
    <w:semiHidden/>
    <w:rsid w:val="00C64BAF"/>
    <w:pPr>
      <w:spacing w:after="120" w:line="240" w:lineRule="auto"/>
    </w:pPr>
    <w:rPr>
      <w:rFonts w:ascii="Times New Roman" w:eastAsia="Times New Roman" w:hAnsi="Times New Roman" w:cs="Times New Roman"/>
      <w:sz w:val="16"/>
      <w:szCs w:val="16"/>
      <w:lang w:val="es-ES" w:eastAsia="es-ES"/>
    </w:rPr>
  </w:style>
  <w:style w:type="character" w:customStyle="1" w:styleId="Textoindependiente3Car">
    <w:name w:val="Texto independiente 3 Car"/>
    <w:basedOn w:val="Fuentedeprrafopredeter"/>
    <w:link w:val="Textoindependiente3"/>
    <w:semiHidden/>
    <w:rsid w:val="00C64BAF"/>
    <w:rPr>
      <w:rFonts w:ascii="Times New Roman" w:eastAsia="Times New Roman" w:hAnsi="Times New Roman" w:cs="Times New Roman"/>
      <w:sz w:val="16"/>
      <w:szCs w:val="16"/>
      <w:lang w:val="es-ES" w:eastAsia="es-ES"/>
    </w:rPr>
  </w:style>
  <w:style w:type="paragraph" w:styleId="TtuloTDC">
    <w:name w:val="TOC Heading"/>
    <w:basedOn w:val="Ttulo1"/>
    <w:next w:val="Normal"/>
    <w:uiPriority w:val="39"/>
    <w:unhideWhenUsed/>
    <w:qFormat/>
    <w:rsid w:val="00C64BAF"/>
    <w:pPr>
      <w:spacing w:line="259" w:lineRule="auto"/>
      <w:outlineLvl w:val="9"/>
    </w:pPr>
    <w:rPr>
      <w:lang w:val="en-US"/>
    </w:rPr>
  </w:style>
  <w:style w:type="paragraph" w:styleId="TDC1">
    <w:name w:val="toc 1"/>
    <w:basedOn w:val="Normal"/>
    <w:next w:val="Normal"/>
    <w:autoRedefine/>
    <w:uiPriority w:val="39"/>
    <w:unhideWhenUsed/>
    <w:rsid w:val="00C64BAF"/>
    <w:pPr>
      <w:spacing w:after="100"/>
    </w:pPr>
  </w:style>
  <w:style w:type="paragraph" w:styleId="TDC2">
    <w:name w:val="toc 2"/>
    <w:basedOn w:val="Normal"/>
    <w:next w:val="Normal"/>
    <w:autoRedefine/>
    <w:uiPriority w:val="39"/>
    <w:unhideWhenUsed/>
    <w:rsid w:val="00C64BAF"/>
    <w:pPr>
      <w:spacing w:after="100"/>
      <w:ind w:left="220"/>
    </w:pPr>
  </w:style>
  <w:style w:type="paragraph" w:styleId="TDC3">
    <w:name w:val="toc 3"/>
    <w:basedOn w:val="Normal"/>
    <w:next w:val="Normal"/>
    <w:autoRedefine/>
    <w:uiPriority w:val="39"/>
    <w:unhideWhenUsed/>
    <w:rsid w:val="00C64BAF"/>
    <w:pPr>
      <w:spacing w:after="100"/>
      <w:ind w:left="440"/>
    </w:pPr>
  </w:style>
  <w:style w:type="paragraph" w:styleId="Tabladeilustraciones">
    <w:name w:val="table of figures"/>
    <w:basedOn w:val="Normal"/>
    <w:next w:val="Normal"/>
    <w:uiPriority w:val="99"/>
    <w:unhideWhenUsed/>
    <w:rsid w:val="00C64BAF"/>
  </w:style>
  <w:style w:type="character" w:styleId="nfasis">
    <w:name w:val="Emphasis"/>
    <w:basedOn w:val="Fuentedeprrafopredeter"/>
    <w:uiPriority w:val="20"/>
    <w:qFormat/>
    <w:rsid w:val="00C07C34"/>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chart" Target="charts/chart4.xml"/><Relationship Id="rId18" Type="http://schemas.openxmlformats.org/officeDocument/2006/relationships/image" Target="media/image6.png"/><Relationship Id="rId26" Type="http://schemas.openxmlformats.org/officeDocument/2006/relationships/image" Target="media/image14.jpeg"/><Relationship Id="rId39" Type="http://schemas.openxmlformats.org/officeDocument/2006/relationships/chart" Target="charts/chart11.xml"/><Relationship Id="rId21" Type="http://schemas.openxmlformats.org/officeDocument/2006/relationships/image" Target="media/image9.jpeg"/><Relationship Id="rId34" Type="http://schemas.openxmlformats.org/officeDocument/2006/relationships/chart" Target="charts/chart8.xml"/><Relationship Id="rId42" Type="http://schemas.openxmlformats.org/officeDocument/2006/relationships/chart" Target="charts/chart14.xml"/><Relationship Id="rId47" Type="http://schemas.openxmlformats.org/officeDocument/2006/relationships/chart" Target="charts/chart19.xml"/><Relationship Id="rId50" Type="http://schemas.openxmlformats.org/officeDocument/2006/relationships/chart" Target="charts/chart22.xml"/><Relationship Id="rId55"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jpeg"/><Relationship Id="rId29" Type="http://schemas.openxmlformats.org/officeDocument/2006/relationships/image" Target="media/image17.png"/><Relationship Id="rId11" Type="http://schemas.openxmlformats.org/officeDocument/2006/relationships/chart" Target="charts/chart2.xml"/><Relationship Id="rId24" Type="http://schemas.openxmlformats.org/officeDocument/2006/relationships/image" Target="media/image12.jpeg"/><Relationship Id="rId32" Type="http://schemas.openxmlformats.org/officeDocument/2006/relationships/chart" Target="charts/chart6.xml"/><Relationship Id="rId37" Type="http://schemas.openxmlformats.org/officeDocument/2006/relationships/chart" Target="charts/chart9.xml"/><Relationship Id="rId40" Type="http://schemas.openxmlformats.org/officeDocument/2006/relationships/chart" Target="charts/chart12.xml"/><Relationship Id="rId45" Type="http://schemas.openxmlformats.org/officeDocument/2006/relationships/chart" Target="charts/chart17.xml"/><Relationship Id="rId53" Type="http://schemas.openxmlformats.org/officeDocument/2006/relationships/hyperlink" Target="https://www.iucnredlist.org" TargetMode="External"/><Relationship Id="rId5" Type="http://schemas.openxmlformats.org/officeDocument/2006/relationships/webSettings" Target="webSettings.xml"/><Relationship Id="rId19" Type="http://schemas.openxmlformats.org/officeDocument/2006/relationships/image" Target="media/image7.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chart" Target="charts/chart5.xml"/><Relationship Id="rId22" Type="http://schemas.openxmlformats.org/officeDocument/2006/relationships/image" Target="media/image10.jpeg"/><Relationship Id="rId27" Type="http://schemas.openxmlformats.org/officeDocument/2006/relationships/image" Target="media/image15.png"/><Relationship Id="rId30" Type="http://schemas.openxmlformats.org/officeDocument/2006/relationships/image" Target="media/image18.jpeg"/><Relationship Id="rId35" Type="http://schemas.openxmlformats.org/officeDocument/2006/relationships/image" Target="media/image20.jpeg"/><Relationship Id="rId43" Type="http://schemas.openxmlformats.org/officeDocument/2006/relationships/chart" Target="charts/chart15.xml"/><Relationship Id="rId48" Type="http://schemas.openxmlformats.org/officeDocument/2006/relationships/chart" Target="charts/chart20.xml"/><Relationship Id="rId56"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chart" Target="charts/chart23.xml"/><Relationship Id="rId3" Type="http://schemas.openxmlformats.org/officeDocument/2006/relationships/styles" Target="styles.xml"/><Relationship Id="rId12" Type="http://schemas.openxmlformats.org/officeDocument/2006/relationships/chart" Target="charts/chart3.xml"/><Relationship Id="rId17" Type="http://schemas.openxmlformats.org/officeDocument/2006/relationships/image" Target="media/image5.jpeg"/><Relationship Id="rId25" Type="http://schemas.openxmlformats.org/officeDocument/2006/relationships/image" Target="media/image13.jpeg"/><Relationship Id="rId33" Type="http://schemas.openxmlformats.org/officeDocument/2006/relationships/chart" Target="charts/chart7.xml"/><Relationship Id="rId38" Type="http://schemas.openxmlformats.org/officeDocument/2006/relationships/chart" Target="charts/chart10.xml"/><Relationship Id="rId46" Type="http://schemas.openxmlformats.org/officeDocument/2006/relationships/chart" Target="charts/chart18.xml"/><Relationship Id="rId20" Type="http://schemas.openxmlformats.org/officeDocument/2006/relationships/image" Target="media/image8.jpeg"/><Relationship Id="rId41" Type="http://schemas.openxmlformats.org/officeDocument/2006/relationships/chart" Target="charts/chart13.xml"/><Relationship Id="rId54"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jpeg"/><Relationship Id="rId23" Type="http://schemas.openxmlformats.org/officeDocument/2006/relationships/image" Target="media/image11.jpeg"/><Relationship Id="rId28" Type="http://schemas.openxmlformats.org/officeDocument/2006/relationships/image" Target="media/image16.png"/><Relationship Id="rId36" Type="http://schemas.openxmlformats.org/officeDocument/2006/relationships/image" Target="media/image21.jpeg"/><Relationship Id="rId49" Type="http://schemas.openxmlformats.org/officeDocument/2006/relationships/chart" Target="charts/chart21.xml"/><Relationship Id="rId57" Type="http://schemas.openxmlformats.org/officeDocument/2006/relationships/theme" Target="theme/theme1.xml"/><Relationship Id="rId10" Type="http://schemas.openxmlformats.org/officeDocument/2006/relationships/chart" Target="charts/chart1.xml"/><Relationship Id="rId31" Type="http://schemas.openxmlformats.org/officeDocument/2006/relationships/image" Target="media/image19.png"/><Relationship Id="rId44" Type="http://schemas.openxmlformats.org/officeDocument/2006/relationships/chart" Target="charts/chart16.xml"/><Relationship Id="rId52" Type="http://schemas.openxmlformats.org/officeDocument/2006/relationships/hyperlink" Target="http://doi.org/10.15472/u6spz5" TargetMode="External"/></Relationships>
</file>

<file path=word/_rels/footnotes.xml.rels><?xml version="1.0" encoding="UTF-8" standalone="yes"?>
<Relationships xmlns="http://schemas.openxmlformats.org/package/2006/relationships"><Relationship Id="rId1" Type="http://schemas.openxmlformats.org/officeDocument/2006/relationships/hyperlink" Target="http://abc.finkeros.com/extensiones-de-las-uaf-en-la-regional-del-antiguo-caldas/"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23.png"/><Relationship Id="rId1" Type="http://schemas.openxmlformats.org/officeDocument/2006/relationships/image" Target="media/image22.jpeg"/></Relationships>
</file>

<file path=word/charts/_rels/chart1.xml.rels><?xml version="1.0" encoding="UTF-8" standalone="yes"?>
<Relationships xmlns="http://schemas.openxmlformats.org/package/2006/relationships"><Relationship Id="rId3" Type="http://schemas.openxmlformats.org/officeDocument/2006/relationships/oleObject" Target="file:///C:\Users\WEED\Desktop\KATE_3Junio\8%20junio\ModeloGraficas_Cuchilla%20(8%20Junio).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1" Type="http://schemas.openxmlformats.org/officeDocument/2006/relationships/oleObject" Target="file:///C:\Mis%20Documentos\CARDER_2020_Marzo10\Documentos%20PLAN%20MANEJO_Mgta\Diagnostico\Otorgamientos\AnalisisOtorgamientosGraficas_Coordenadas\Cuchilla%20San%20Juan%20Nuevo%2020%20Julio.xls" TargetMode="External"/></Relationships>
</file>

<file path=word/charts/_rels/chart11.xml.rels><?xml version="1.0" encoding="UTF-8" standalone="yes"?>
<Relationships xmlns="http://schemas.openxmlformats.org/package/2006/relationships"><Relationship Id="rId3" Type="http://schemas.openxmlformats.org/officeDocument/2006/relationships/oleObject" Target="file:///C:\Mis%20Documentos\CARDER_2020_15_Dic\Documentos%20PLAN%20MANEJO_Mgta\Diagnostico\Inversiones\Inversiones%20AP%20y%20otras_Graficas%20Marzo14_2019.xlsx" TargetMode="External"/><Relationship Id="rId2" Type="http://schemas.microsoft.com/office/2011/relationships/chartColorStyle" Target="colors9.xml"/><Relationship Id="rId1" Type="http://schemas.microsoft.com/office/2011/relationships/chartStyle" Target="style9.xml"/></Relationships>
</file>

<file path=word/charts/_rels/chart12.xml.rels><?xml version="1.0" encoding="UTF-8" standalone="yes"?>
<Relationships xmlns="http://schemas.openxmlformats.org/package/2006/relationships"><Relationship Id="rId3" Type="http://schemas.openxmlformats.org/officeDocument/2006/relationships/oleObject" Target="file:///C:\Mis%20Documentos\CARDER_2019\OrdenameintoPlanesManejo\Identificaci&#243;n%20Presiones\PresionesAP_PM_Diciembre%202019.xlsx" TargetMode="External"/><Relationship Id="rId2" Type="http://schemas.microsoft.com/office/2011/relationships/chartColorStyle" Target="colors10.xml"/><Relationship Id="rId1" Type="http://schemas.microsoft.com/office/2011/relationships/chartStyle" Target="style10.xml"/></Relationships>
</file>

<file path=word/charts/_rels/chart13.xml.rels><?xml version="1.0" encoding="UTF-8" standalone="yes"?>
<Relationships xmlns="http://schemas.openxmlformats.org/package/2006/relationships"><Relationship Id="rId3" Type="http://schemas.openxmlformats.org/officeDocument/2006/relationships/oleObject" Target="file:///C:\Mis%20Documentos\CARDER_2019\OrdenameintoPlanesManejo\Identificaci&#243;n%20Presiones\PresionesAP_PM_Diciembre%202019.xlsx" TargetMode="External"/><Relationship Id="rId2" Type="http://schemas.microsoft.com/office/2011/relationships/chartColorStyle" Target="colors11.xml"/><Relationship Id="rId1" Type="http://schemas.microsoft.com/office/2011/relationships/chartStyle" Target="style11.xml"/></Relationships>
</file>

<file path=word/charts/_rels/chart14.xml.rels><?xml version="1.0" encoding="UTF-8" standalone="yes"?>
<Relationships xmlns="http://schemas.openxmlformats.org/package/2006/relationships"><Relationship Id="rId3" Type="http://schemas.openxmlformats.org/officeDocument/2006/relationships/oleObject" Target="file:///C:\Mis%20Documentos\CARDER_2019\OrdenameintoPlanesManejo\Identificaci&#243;n%20Presiones\PresionesAP_PM_Diciembre%202019.xlsx" TargetMode="External"/><Relationship Id="rId2" Type="http://schemas.microsoft.com/office/2011/relationships/chartColorStyle" Target="colors12.xml"/><Relationship Id="rId1" Type="http://schemas.microsoft.com/office/2011/relationships/chartStyle" Target="style12.xml"/></Relationships>
</file>

<file path=word/charts/_rels/chart15.xml.rels><?xml version="1.0" encoding="UTF-8" standalone="yes"?>
<Relationships xmlns="http://schemas.openxmlformats.org/package/2006/relationships"><Relationship Id="rId3" Type="http://schemas.openxmlformats.org/officeDocument/2006/relationships/oleObject" Target="file:///C:\Mis%20Documentos\CARDER_2019\OrdenameintoPlanesManejo\Identificaci&#243;n%20Presiones\PresionesAP_PM_Diciembre%202019.xlsx" TargetMode="External"/><Relationship Id="rId2" Type="http://schemas.microsoft.com/office/2011/relationships/chartColorStyle" Target="colors13.xml"/><Relationship Id="rId1" Type="http://schemas.microsoft.com/office/2011/relationships/chartStyle" Target="style13.xml"/></Relationships>
</file>

<file path=word/charts/_rels/chart16.xml.rels><?xml version="1.0" encoding="UTF-8" standalone="yes"?>
<Relationships xmlns="http://schemas.openxmlformats.org/package/2006/relationships"><Relationship Id="rId3" Type="http://schemas.openxmlformats.org/officeDocument/2006/relationships/oleObject" Target="file:///C:\Users\WEED\Desktop\Docuemntos_PM%2026%20abril%20ultimo\EFECTIVIDAD_FINAL_REVISADO\Herramienta%20de%20efectividad%20&#225;reas%20regionalesDMI_CuchillaSan2019.xlsx" TargetMode="External"/><Relationship Id="rId2" Type="http://schemas.microsoft.com/office/2011/relationships/chartColorStyle" Target="colors14.xml"/><Relationship Id="rId1" Type="http://schemas.microsoft.com/office/2011/relationships/chartStyle" Target="style14.xml"/></Relationships>
</file>

<file path=word/charts/_rels/chart17.xml.rels><?xml version="1.0" encoding="UTF-8" standalone="yes"?>
<Relationships xmlns="http://schemas.openxmlformats.org/package/2006/relationships"><Relationship Id="rId3" Type="http://schemas.openxmlformats.org/officeDocument/2006/relationships/oleObject" Target="file:///C:\Users\WEED\Desktop\Docuemntos_PM%2026%20abril%20ultimo\EFECTIVIDAD_FINAL_REVISADO\Herramienta%20de%20efectividad%20&#225;reas%20regionalesDMI_CuchillaSan2019.xlsx" TargetMode="External"/><Relationship Id="rId2" Type="http://schemas.microsoft.com/office/2011/relationships/chartColorStyle" Target="colors15.xml"/><Relationship Id="rId1" Type="http://schemas.microsoft.com/office/2011/relationships/chartStyle" Target="style15.xml"/></Relationships>
</file>

<file path=word/charts/_rels/chart18.xml.rels><?xml version="1.0" encoding="UTF-8" standalone="yes"?>
<Relationships xmlns="http://schemas.openxmlformats.org/package/2006/relationships"><Relationship Id="rId3" Type="http://schemas.openxmlformats.org/officeDocument/2006/relationships/oleObject" Target="file:///C:\Users\WEED\Desktop\Docuemntos_PM%2026%20abril%20ultimo\EFECTIVIDAD_FINAL_REVISADO\Herramienta%20de%20efectividad%20&#225;reas%20regionalesDMI_CuchillaSan2019.xlsx" TargetMode="External"/><Relationship Id="rId2" Type="http://schemas.microsoft.com/office/2011/relationships/chartColorStyle" Target="colors16.xml"/><Relationship Id="rId1" Type="http://schemas.microsoft.com/office/2011/relationships/chartStyle" Target="style16.xml"/></Relationships>
</file>

<file path=word/charts/_rels/chart19.xml.rels><?xml version="1.0" encoding="UTF-8" standalone="yes"?>
<Relationships xmlns="http://schemas.openxmlformats.org/package/2006/relationships"><Relationship Id="rId3" Type="http://schemas.openxmlformats.org/officeDocument/2006/relationships/oleObject" Target="file:///C:\Users\WEED\Desktop\Docuemntos_PM%2026%20abril%20ultimo\EFECTIVIDAD_FINAL_REVISADO\Herramienta%20de%20efectividad%20&#225;reas%20regionalesDMI_CuchillaSan2019.xlsx" TargetMode="External"/><Relationship Id="rId2" Type="http://schemas.microsoft.com/office/2011/relationships/chartColorStyle" Target="colors17.xml"/><Relationship Id="rId1" Type="http://schemas.microsoft.com/office/2011/relationships/chartStyle" Target="style17.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WEED\Desktop\KATE_3Junio\8%20junio\ModeloGraficas_Cuchilla%20(8%20Junio).xlsx" TargetMode="External"/><Relationship Id="rId2" Type="http://schemas.microsoft.com/office/2011/relationships/chartColorStyle" Target="colors2.xml"/><Relationship Id="rId1" Type="http://schemas.microsoft.com/office/2011/relationships/chartStyle" Target="style2.xml"/></Relationships>
</file>

<file path=word/charts/_rels/chart20.xml.rels><?xml version="1.0" encoding="UTF-8" standalone="yes"?>
<Relationships xmlns="http://schemas.openxmlformats.org/package/2006/relationships"><Relationship Id="rId3" Type="http://schemas.openxmlformats.org/officeDocument/2006/relationships/oleObject" Target="file:///C:\Users\WEED\Desktop\Docuemntos_PM%2026%20abril%20ultimo\EFECTIVIDAD_FINAL_REVISADO\Herramienta%20de%20efectividad%20&#225;reas%20regionalesDMI_CuchillaSan2019.xlsx" TargetMode="External"/><Relationship Id="rId2" Type="http://schemas.microsoft.com/office/2011/relationships/chartColorStyle" Target="colors18.xml"/><Relationship Id="rId1" Type="http://schemas.microsoft.com/office/2011/relationships/chartStyle" Target="style18.xml"/></Relationships>
</file>

<file path=word/charts/_rels/chart21.xml.rels><?xml version="1.0" encoding="UTF-8" standalone="yes"?>
<Relationships xmlns="http://schemas.openxmlformats.org/package/2006/relationships"><Relationship Id="rId3" Type="http://schemas.openxmlformats.org/officeDocument/2006/relationships/oleObject" Target="file:///C:\Users\WEED\Desktop\Docuemntos_PM%2026%20abril%20ultimo\EFECTIVIDAD_FINAL_REVISADO\Herramienta%20de%20efectividad%20&#225;reas%20regionalesDMI_CuchillaSan2019.xlsx" TargetMode="External"/><Relationship Id="rId2" Type="http://schemas.microsoft.com/office/2011/relationships/chartColorStyle" Target="colors19.xml"/><Relationship Id="rId1" Type="http://schemas.microsoft.com/office/2011/relationships/chartStyle" Target="style19.xml"/></Relationships>
</file>

<file path=word/charts/_rels/chart22.xml.rels><?xml version="1.0" encoding="UTF-8" standalone="yes"?>
<Relationships xmlns="http://schemas.openxmlformats.org/package/2006/relationships"><Relationship Id="rId3" Type="http://schemas.openxmlformats.org/officeDocument/2006/relationships/oleObject" Target="file:///C:\Users\WEED\Desktop\Docuemntos_PM%2026%20abril%20ultimo\EFECTIVIDAD_FINAL_REVISADO\Herramienta%20de%20efectividad%20&#225;reas%20regionalesDMI_CuchillaSan2019.xlsx" TargetMode="External"/><Relationship Id="rId2" Type="http://schemas.microsoft.com/office/2011/relationships/chartColorStyle" Target="colors20.xml"/><Relationship Id="rId1" Type="http://schemas.microsoft.com/office/2011/relationships/chartStyle" Target="style20.xml"/></Relationships>
</file>

<file path=word/charts/_rels/chart23.xml.rels><?xml version="1.0" encoding="UTF-8" standalone="yes"?>
<Relationships xmlns="http://schemas.openxmlformats.org/package/2006/relationships"><Relationship Id="rId3" Type="http://schemas.openxmlformats.org/officeDocument/2006/relationships/oleObject" Target="file:///C:\Users\WEED\Desktop\Docuemntos_PM%2026%20abril%20ultimo\EFECTIVIDAD_FINAL_REVISADO\Herramienta%20de%20efectividad%20&#225;reas%20regionalesDMI_CuchillaSan2019.xlsx" TargetMode="External"/><Relationship Id="rId2" Type="http://schemas.microsoft.com/office/2011/relationships/chartColorStyle" Target="colors21.xml"/><Relationship Id="rId1" Type="http://schemas.microsoft.com/office/2011/relationships/chartStyle" Target="style21.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WEED\Desktop\KATE_3Junio\8%20junio\ModeloGraficas_Cuchilla%20(8%20Junio).xlsx" TargetMode="External"/><Relationship Id="rId2" Type="http://schemas.microsoft.com/office/2011/relationships/chartColorStyle" Target="colors3.xml"/><Relationship Id="rId1" Type="http://schemas.microsoft.com/office/2011/relationships/chartStyle" Target="style3.xml"/><Relationship Id="rId4" Type="http://schemas.openxmlformats.org/officeDocument/2006/relationships/chartUserShapes" Target="../drawings/drawing1.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WEED\Desktop\KATE_3Junio\8%20junio\ModeloGraficas_Cuchilla%20(8%20Junio).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WEED\Desktop\KATE_3Junio\8%20junio\ModeloGraficas_Cuchilla%20(8%20Junio).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Mis%20Documentos\CARDER_2020_Marzo10\Documentos%20PLAN%20MANEJO_Mgta\Diagnostico\Biodiversidad\GraficasBiodiversidad_Corregidas\CuchillaSanJuan.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Mis%20Documentos\CARDER_2020_Marzo10\Documentos%20PLAN%20MANEJO_Mgta\Diagnostico\Biodiversidad\GraficasBiodiversidad_Corregidas\CuchillaSanJuan.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Mis%20Documentos\CARDER_2020_Marzo10\Documentos%20PLAN%20MANEJO_Mgta\Diagnostico\Biodiversidad\GraficasBiodiversidad_Corregidas\CuchillaSanJuan.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1" Type="http://schemas.openxmlformats.org/officeDocument/2006/relationships/oleObject" Target="file:///C:\Mis%20Documentos\CARDER_2020_Marzo10\Documentos%20PLAN%20MANEJO_Mgta\Diagnostico\Otorgamientos\AnalisisOtorgamientosGraficas_Coordenadas\Cuchilla%20San%20Juan%20Nuevo%2020%20Julio.xls"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6.0770719722210889E-2"/>
          <c:y val="0.19631999125109365"/>
          <c:w val="0.91389824976541145"/>
          <c:h val="0.43257363662875475"/>
        </c:manualLayout>
      </c:layout>
      <c:barChart>
        <c:barDir val="col"/>
        <c:grouping val="clustered"/>
        <c:varyColors val="0"/>
        <c:ser>
          <c:idx val="0"/>
          <c:order val="0"/>
          <c:tx>
            <c:strRef>
              <c:f>Grafica1!$B$1</c:f>
              <c:strCache>
                <c:ptCount val="1"/>
                <c:pt idx="0">
                  <c:v>N° de 
hectáreas en:</c:v>
                </c:pt>
              </c:strCache>
            </c:strRef>
          </c:tx>
          <c:spPr>
            <a:solidFill>
              <a:srgbClr val="00FF00"/>
            </a:solidFill>
            <a:ln>
              <a:noFill/>
            </a:ln>
            <a:effectLst>
              <a:innerShdw blurRad="63500" dist="50800" dir="13500000">
                <a:prstClr val="black">
                  <a:alpha val="50000"/>
                </a:prstClr>
              </a:innerShdw>
            </a:effectLst>
          </c:spPr>
          <c:invertIfNegative val="0"/>
          <c:dLbls>
            <c:numFmt formatCode="0" sourceLinked="0"/>
            <c:spPr>
              <a:noFill/>
              <a:ln>
                <a:noFill/>
              </a:ln>
              <a:effectLst/>
            </c:spPr>
            <c:txPr>
              <a:bodyPr rot="-5400000" spcFirstLastPara="1" vertOverflow="clip" horzOverflow="clip" vert="horz" wrap="square" lIns="38100" tIns="19050" rIns="38100" bIns="19050" anchor="ctr" anchorCtr="1">
                <a:spAutoFit/>
              </a:bodyPr>
              <a:lstStyle/>
              <a:p>
                <a:pPr>
                  <a:defRPr sz="960" b="0" i="0" u="none" strike="noStrike" kern="1200" baseline="0">
                    <a:solidFill>
                      <a:sysClr val="windowText" lastClr="000000"/>
                    </a:solidFill>
                    <a:latin typeface="Arial Narrow" panose="020B0606020202030204" pitchFamily="34" charset="0"/>
                    <a:ea typeface="+mn-ea"/>
                    <a:cs typeface="+mn-cs"/>
                  </a:defRPr>
                </a:pPr>
                <a:endParaRPr lang="es-CO"/>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Grafica1!$A$2:$A$8</c:f>
              <c:strCache>
                <c:ptCount val="7"/>
                <c:pt idx="0">
                  <c:v>Preservación</c:v>
                </c:pt>
                <c:pt idx="1">
                  <c:v>Restauración</c:v>
                </c:pt>
                <c:pt idx="2">
                  <c:v>Uso sostenible biodiversidad</c:v>
                </c:pt>
                <c:pt idx="3">
                  <c:v>Uso sostenible desarrollo</c:v>
                </c:pt>
                <c:pt idx="4">
                  <c:v>Uso Público</c:v>
                </c:pt>
                <c:pt idx="5">
                  <c:v>Vías</c:v>
                </c:pt>
                <c:pt idx="6">
                  <c:v>Centros poblados</c:v>
                </c:pt>
              </c:strCache>
            </c:strRef>
          </c:cat>
          <c:val>
            <c:numRef>
              <c:f>Grafica1!$B$2:$B$8</c:f>
              <c:numCache>
                <c:formatCode>0</c:formatCode>
                <c:ptCount val="7"/>
                <c:pt idx="0">
                  <c:v>7187.4650000000001</c:v>
                </c:pt>
                <c:pt idx="1">
                  <c:v>1966.4269999999999</c:v>
                </c:pt>
                <c:pt idx="2">
                  <c:v>243.13499999999999</c:v>
                </c:pt>
                <c:pt idx="3">
                  <c:v>1419.8520000000001</c:v>
                </c:pt>
                <c:pt idx="4">
                  <c:v>18.183</c:v>
                </c:pt>
                <c:pt idx="5">
                  <c:v>56.234000000000002</c:v>
                </c:pt>
                <c:pt idx="6">
                  <c:v>0</c:v>
                </c:pt>
              </c:numCache>
            </c:numRef>
          </c:val>
          <c:extLst>
            <c:ext xmlns:c16="http://schemas.microsoft.com/office/drawing/2014/chart" uri="{C3380CC4-5D6E-409C-BE32-E72D297353CC}">
              <c16:uniqueId val="{00000000-9B31-4298-826F-A43B33ABF25A}"/>
            </c:ext>
          </c:extLst>
        </c:ser>
        <c:ser>
          <c:idx val="1"/>
          <c:order val="1"/>
          <c:tx>
            <c:strRef>
              <c:f>Grafica1!$C$1</c:f>
              <c:strCache>
                <c:ptCount val="1"/>
                <c:pt idx="0">
                  <c:v>N° de predios 
con áreas en:</c:v>
                </c:pt>
              </c:strCache>
            </c:strRef>
          </c:tx>
          <c:spPr>
            <a:solidFill>
              <a:srgbClr val="FF6600"/>
            </a:solidFill>
            <a:ln>
              <a:noFill/>
            </a:ln>
            <a:effectLst>
              <a:innerShdw blurRad="63500" dist="50800" dir="13500000">
                <a:prstClr val="black">
                  <a:alpha val="50000"/>
                </a:prstClr>
              </a:innerShdw>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960" b="0" i="0" u="none" strike="noStrike" kern="1200" baseline="0">
                    <a:solidFill>
                      <a:sysClr val="windowText" lastClr="000000"/>
                    </a:solidFill>
                    <a:latin typeface="Arial Narrow" panose="020B0606020202030204" pitchFamily="34" charset="0"/>
                    <a:ea typeface="+mn-ea"/>
                    <a:cs typeface="+mn-cs"/>
                  </a:defRPr>
                </a:pPr>
                <a:endParaRPr lang="es-CO"/>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Grafica1!$A$2:$A$8</c:f>
              <c:strCache>
                <c:ptCount val="7"/>
                <c:pt idx="0">
                  <c:v>Preservación</c:v>
                </c:pt>
                <c:pt idx="1">
                  <c:v>Restauración</c:v>
                </c:pt>
                <c:pt idx="2">
                  <c:v>Uso sostenible biodiversidad</c:v>
                </c:pt>
                <c:pt idx="3">
                  <c:v>Uso sostenible desarrollo</c:v>
                </c:pt>
                <c:pt idx="4">
                  <c:v>Uso Público</c:v>
                </c:pt>
                <c:pt idx="5">
                  <c:v>Vías</c:v>
                </c:pt>
                <c:pt idx="6">
                  <c:v>Centros poblados</c:v>
                </c:pt>
              </c:strCache>
            </c:strRef>
          </c:cat>
          <c:val>
            <c:numRef>
              <c:f>Grafica1!$C$2:$C$8</c:f>
              <c:numCache>
                <c:formatCode>General</c:formatCode>
                <c:ptCount val="7"/>
                <c:pt idx="0">
                  <c:v>373</c:v>
                </c:pt>
                <c:pt idx="1">
                  <c:v>372</c:v>
                </c:pt>
                <c:pt idx="2">
                  <c:v>181</c:v>
                </c:pt>
                <c:pt idx="3">
                  <c:v>770</c:v>
                </c:pt>
                <c:pt idx="4">
                  <c:v>24</c:v>
                </c:pt>
                <c:pt idx="5">
                  <c:v>297</c:v>
                </c:pt>
                <c:pt idx="6">
                  <c:v>0</c:v>
                </c:pt>
              </c:numCache>
            </c:numRef>
          </c:val>
          <c:extLst>
            <c:ext xmlns:c16="http://schemas.microsoft.com/office/drawing/2014/chart" uri="{C3380CC4-5D6E-409C-BE32-E72D297353CC}">
              <c16:uniqueId val="{00000001-9B31-4298-826F-A43B33ABF25A}"/>
            </c:ext>
          </c:extLst>
        </c:ser>
        <c:dLbls>
          <c:dLblPos val="outEnd"/>
          <c:showLegendKey val="0"/>
          <c:showVal val="1"/>
          <c:showCatName val="0"/>
          <c:showSerName val="0"/>
          <c:showPercent val="0"/>
          <c:showBubbleSize val="0"/>
        </c:dLbls>
        <c:gapWidth val="444"/>
        <c:overlap val="-90"/>
        <c:axId val="54715552"/>
        <c:axId val="54719864"/>
      </c:barChart>
      <c:catAx>
        <c:axId val="54715552"/>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60" b="0" i="0" u="none" strike="noStrike" kern="1200" cap="all" spc="120" normalizeH="0" baseline="0">
                <a:solidFill>
                  <a:schemeClr val="tx1">
                    <a:lumMod val="65000"/>
                    <a:lumOff val="35000"/>
                  </a:schemeClr>
                </a:solidFill>
                <a:latin typeface="+mn-lt"/>
                <a:ea typeface="+mn-ea"/>
                <a:cs typeface="+mn-cs"/>
              </a:defRPr>
            </a:pPr>
            <a:endParaRPr lang="es-CO"/>
          </a:p>
        </c:txPr>
        <c:crossAx val="54719864"/>
        <c:crosses val="autoZero"/>
        <c:auto val="1"/>
        <c:lblAlgn val="ctr"/>
        <c:lblOffset val="100"/>
        <c:noMultiLvlLbl val="0"/>
      </c:catAx>
      <c:valAx>
        <c:axId val="54719864"/>
        <c:scaling>
          <c:orientation val="minMax"/>
        </c:scaling>
        <c:delete val="1"/>
        <c:axPos val="l"/>
        <c:numFmt formatCode="0" sourceLinked="1"/>
        <c:majorTickMark val="none"/>
        <c:minorTickMark val="none"/>
        <c:tickLblPos val="nextTo"/>
        <c:crossAx val="54715552"/>
        <c:crosses val="autoZero"/>
        <c:crossBetween val="between"/>
      </c:valAx>
      <c:dTable>
        <c:showHorzBorder val="1"/>
        <c:showVertBorder val="1"/>
        <c:showOutline val="1"/>
        <c:showKeys val="1"/>
        <c:spPr>
          <a:noFill/>
          <a:ln w="9525">
            <a:solidFill>
              <a:schemeClr val="tx1">
                <a:lumMod val="15000"/>
                <a:lumOff val="85000"/>
              </a:schemeClr>
            </a:solidFill>
          </a:ln>
          <a:effectLst/>
        </c:spPr>
        <c:txPr>
          <a:bodyPr rot="0" spcFirstLastPara="1" vertOverflow="ellipsis" vert="horz" wrap="square" anchor="ctr" anchorCtr="1"/>
          <a:lstStyle/>
          <a:p>
            <a:pPr rtl="0">
              <a:defRPr sz="900" b="0" i="0" u="none" strike="noStrike" kern="1200" baseline="0">
                <a:solidFill>
                  <a:schemeClr val="tx1"/>
                </a:solidFill>
                <a:latin typeface="Arial" panose="020B0604020202020204" pitchFamily="34" charset="0"/>
                <a:ea typeface="+mn-ea"/>
                <a:cs typeface="+mn-cs"/>
              </a:defRPr>
            </a:pPr>
            <a:endParaRPr lang="es-CO"/>
          </a:p>
        </c:txPr>
      </c:dTable>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sz="960" baseline="0"/>
      </a:pPr>
      <a:endParaRPr lang="es-CO"/>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0.16151001823349054"/>
          <c:y val="5.0925925925925923E-2"/>
          <c:w val="0.65241556965793246"/>
          <c:h val="0.752762467191601"/>
        </c:manualLayout>
      </c:layout>
      <c:barChart>
        <c:barDir val="col"/>
        <c:grouping val="stacked"/>
        <c:varyColors val="0"/>
        <c:ser>
          <c:idx val="0"/>
          <c:order val="0"/>
          <c:tx>
            <c:strRef>
              <c:f>GraficaVertimientos!$B$1</c:f>
              <c:strCache>
                <c:ptCount val="1"/>
                <c:pt idx="0">
                  <c:v>Doméstico</c:v>
                </c:pt>
              </c:strCache>
            </c:strRef>
          </c:tx>
          <c:invertIfNegative val="0"/>
          <c:cat>
            <c:numRef>
              <c:f>GraficaVertimientos!$A$2:$A$11</c:f>
              <c:numCache>
                <c:formatCode>General</c:formatCode>
                <c:ptCount val="10"/>
                <c:pt idx="0">
                  <c:v>2010</c:v>
                </c:pt>
                <c:pt idx="1">
                  <c:v>2011</c:v>
                </c:pt>
                <c:pt idx="2">
                  <c:v>2012</c:v>
                </c:pt>
                <c:pt idx="3">
                  <c:v>2013</c:v>
                </c:pt>
                <c:pt idx="4">
                  <c:v>2014</c:v>
                </c:pt>
                <c:pt idx="5">
                  <c:v>2015</c:v>
                </c:pt>
                <c:pt idx="6">
                  <c:v>2016</c:v>
                </c:pt>
                <c:pt idx="7">
                  <c:v>2017</c:v>
                </c:pt>
                <c:pt idx="8">
                  <c:v>2018</c:v>
                </c:pt>
                <c:pt idx="9">
                  <c:v>2019</c:v>
                </c:pt>
              </c:numCache>
            </c:numRef>
          </c:cat>
          <c:val>
            <c:numRef>
              <c:f>GraficaVertimientos!$B$2:$B$11</c:f>
              <c:numCache>
                <c:formatCode>General</c:formatCode>
                <c:ptCount val="10"/>
                <c:pt idx="0">
                  <c:v>2.3E-2</c:v>
                </c:pt>
                <c:pt idx="1">
                  <c:v>1.4999999999999999E-2</c:v>
                </c:pt>
                <c:pt idx="2" formatCode="0.0000">
                  <c:v>8.0000000000000002E-3</c:v>
                </c:pt>
                <c:pt idx="4">
                  <c:v>6.9999999999999993E-2</c:v>
                </c:pt>
                <c:pt idx="5" formatCode="0.000">
                  <c:v>6.6E-3</c:v>
                </c:pt>
                <c:pt idx="6">
                  <c:v>1.4999999999999999E-2</c:v>
                </c:pt>
                <c:pt idx="7">
                  <c:v>8.4199999999999997E-2</c:v>
                </c:pt>
                <c:pt idx="8">
                  <c:v>6.5000000000000002E-2</c:v>
                </c:pt>
                <c:pt idx="9">
                  <c:v>5.3999999999999999E-2</c:v>
                </c:pt>
              </c:numCache>
            </c:numRef>
          </c:val>
          <c:extLst>
            <c:ext xmlns:c16="http://schemas.microsoft.com/office/drawing/2014/chart" uri="{C3380CC4-5D6E-409C-BE32-E72D297353CC}">
              <c16:uniqueId val="{00000000-E2F3-4A15-B876-750A9571F108}"/>
            </c:ext>
          </c:extLst>
        </c:ser>
        <c:ser>
          <c:idx val="1"/>
          <c:order val="1"/>
          <c:tx>
            <c:strRef>
              <c:f>GraficaVertimientos!$C$1</c:f>
              <c:strCache>
                <c:ptCount val="1"/>
                <c:pt idx="0">
                  <c:v>Agricola</c:v>
                </c:pt>
              </c:strCache>
            </c:strRef>
          </c:tx>
          <c:invertIfNegative val="0"/>
          <c:cat>
            <c:numRef>
              <c:f>GraficaVertimientos!$A$2:$A$11</c:f>
              <c:numCache>
                <c:formatCode>General</c:formatCode>
                <c:ptCount val="10"/>
                <c:pt idx="0">
                  <c:v>2010</c:v>
                </c:pt>
                <c:pt idx="1">
                  <c:v>2011</c:v>
                </c:pt>
                <c:pt idx="2">
                  <c:v>2012</c:v>
                </c:pt>
                <c:pt idx="3">
                  <c:v>2013</c:v>
                </c:pt>
                <c:pt idx="4">
                  <c:v>2014</c:v>
                </c:pt>
                <c:pt idx="5">
                  <c:v>2015</c:v>
                </c:pt>
                <c:pt idx="6">
                  <c:v>2016</c:v>
                </c:pt>
                <c:pt idx="7">
                  <c:v>2017</c:v>
                </c:pt>
                <c:pt idx="8">
                  <c:v>2018</c:v>
                </c:pt>
                <c:pt idx="9">
                  <c:v>2019</c:v>
                </c:pt>
              </c:numCache>
            </c:numRef>
          </c:cat>
          <c:val>
            <c:numRef>
              <c:f>GraficaVertimientos!$C$2:$C$11</c:f>
              <c:numCache>
                <c:formatCode>General</c:formatCode>
                <c:ptCount val="10"/>
              </c:numCache>
            </c:numRef>
          </c:val>
          <c:extLst>
            <c:ext xmlns:c16="http://schemas.microsoft.com/office/drawing/2014/chart" uri="{C3380CC4-5D6E-409C-BE32-E72D297353CC}">
              <c16:uniqueId val="{00000001-E2F3-4A15-B876-750A9571F108}"/>
            </c:ext>
          </c:extLst>
        </c:ser>
        <c:ser>
          <c:idx val="2"/>
          <c:order val="2"/>
          <c:tx>
            <c:strRef>
              <c:f>GraficaVertimientos!$D$1</c:f>
              <c:strCache>
                <c:ptCount val="1"/>
                <c:pt idx="0">
                  <c:v>Piscícola</c:v>
                </c:pt>
              </c:strCache>
            </c:strRef>
          </c:tx>
          <c:invertIfNegative val="0"/>
          <c:cat>
            <c:numRef>
              <c:f>GraficaVertimientos!$A$2:$A$11</c:f>
              <c:numCache>
                <c:formatCode>General</c:formatCode>
                <c:ptCount val="10"/>
                <c:pt idx="0">
                  <c:v>2010</c:v>
                </c:pt>
                <c:pt idx="1">
                  <c:v>2011</c:v>
                </c:pt>
                <c:pt idx="2">
                  <c:v>2012</c:v>
                </c:pt>
                <c:pt idx="3">
                  <c:v>2013</c:v>
                </c:pt>
                <c:pt idx="4">
                  <c:v>2014</c:v>
                </c:pt>
                <c:pt idx="5">
                  <c:v>2015</c:v>
                </c:pt>
                <c:pt idx="6">
                  <c:v>2016</c:v>
                </c:pt>
                <c:pt idx="7">
                  <c:v>2017</c:v>
                </c:pt>
                <c:pt idx="8">
                  <c:v>2018</c:v>
                </c:pt>
                <c:pt idx="9">
                  <c:v>2019</c:v>
                </c:pt>
              </c:numCache>
            </c:numRef>
          </c:cat>
          <c:val>
            <c:numRef>
              <c:f>GraficaVertimientos!$D$2:$D$11</c:f>
              <c:numCache>
                <c:formatCode>General</c:formatCode>
                <c:ptCount val="10"/>
              </c:numCache>
            </c:numRef>
          </c:val>
          <c:extLst>
            <c:ext xmlns:c16="http://schemas.microsoft.com/office/drawing/2014/chart" uri="{C3380CC4-5D6E-409C-BE32-E72D297353CC}">
              <c16:uniqueId val="{00000002-E2F3-4A15-B876-750A9571F108}"/>
            </c:ext>
          </c:extLst>
        </c:ser>
        <c:ser>
          <c:idx val="3"/>
          <c:order val="3"/>
          <c:tx>
            <c:strRef>
              <c:f>GraficaVertimientos!$E$1</c:f>
              <c:strCache>
                <c:ptCount val="1"/>
                <c:pt idx="0">
                  <c:v>Pecuario</c:v>
                </c:pt>
              </c:strCache>
            </c:strRef>
          </c:tx>
          <c:invertIfNegative val="0"/>
          <c:cat>
            <c:numRef>
              <c:f>GraficaVertimientos!$A$2:$A$11</c:f>
              <c:numCache>
                <c:formatCode>General</c:formatCode>
                <c:ptCount val="10"/>
                <c:pt idx="0">
                  <c:v>2010</c:v>
                </c:pt>
                <c:pt idx="1">
                  <c:v>2011</c:v>
                </c:pt>
                <c:pt idx="2">
                  <c:v>2012</c:v>
                </c:pt>
                <c:pt idx="3">
                  <c:v>2013</c:v>
                </c:pt>
                <c:pt idx="4">
                  <c:v>2014</c:v>
                </c:pt>
                <c:pt idx="5">
                  <c:v>2015</c:v>
                </c:pt>
                <c:pt idx="6">
                  <c:v>2016</c:v>
                </c:pt>
                <c:pt idx="7">
                  <c:v>2017</c:v>
                </c:pt>
                <c:pt idx="8">
                  <c:v>2018</c:v>
                </c:pt>
                <c:pt idx="9">
                  <c:v>2019</c:v>
                </c:pt>
              </c:numCache>
            </c:numRef>
          </c:cat>
          <c:val>
            <c:numRef>
              <c:f>GraficaVertimientos!$E$2:$E$11</c:f>
              <c:numCache>
                <c:formatCode>General</c:formatCode>
                <c:ptCount val="10"/>
                <c:pt idx="9" formatCode="0.000">
                  <c:v>8.9999999999999993E-3</c:v>
                </c:pt>
              </c:numCache>
            </c:numRef>
          </c:val>
          <c:extLst>
            <c:ext xmlns:c16="http://schemas.microsoft.com/office/drawing/2014/chart" uri="{C3380CC4-5D6E-409C-BE32-E72D297353CC}">
              <c16:uniqueId val="{00000003-E2F3-4A15-B876-750A9571F108}"/>
            </c:ext>
          </c:extLst>
        </c:ser>
        <c:dLbls>
          <c:showLegendKey val="0"/>
          <c:showVal val="0"/>
          <c:showCatName val="0"/>
          <c:showSerName val="0"/>
          <c:showPercent val="0"/>
          <c:showBubbleSize val="0"/>
        </c:dLbls>
        <c:gapWidth val="150"/>
        <c:overlap val="100"/>
        <c:axId val="577225744"/>
        <c:axId val="577224176"/>
      </c:barChart>
      <c:catAx>
        <c:axId val="577225744"/>
        <c:scaling>
          <c:orientation val="minMax"/>
        </c:scaling>
        <c:delete val="0"/>
        <c:axPos val="b"/>
        <c:title>
          <c:tx>
            <c:rich>
              <a:bodyPr/>
              <a:lstStyle/>
              <a:p>
                <a:pPr>
                  <a:defRPr sz="1100" b="0" i="0" u="none" strike="noStrike" baseline="0">
                    <a:solidFill>
                      <a:srgbClr val="000000"/>
                    </a:solidFill>
                    <a:latin typeface="Calibri"/>
                    <a:ea typeface="Calibri"/>
                    <a:cs typeface="Calibri"/>
                  </a:defRPr>
                </a:pPr>
                <a:r>
                  <a:rPr lang="en-US" sz="900" b="1" i="0" u="none" strike="noStrike" baseline="0">
                    <a:solidFill>
                      <a:srgbClr val="333333"/>
                    </a:solidFill>
                    <a:latin typeface="Arial Narrow"/>
                  </a:rPr>
                  <a:t>Tipo de </a:t>
                </a:r>
              </a:p>
              <a:p>
                <a:pPr>
                  <a:defRPr sz="1100" b="0" i="0" u="none" strike="noStrike" baseline="0">
                    <a:solidFill>
                      <a:srgbClr val="000000"/>
                    </a:solidFill>
                    <a:latin typeface="Calibri"/>
                    <a:ea typeface="Calibri"/>
                    <a:cs typeface="Calibri"/>
                  </a:defRPr>
                </a:pPr>
                <a:r>
                  <a:rPr lang="en-US" sz="900" b="1" i="0" u="none" strike="noStrike" baseline="0">
                    <a:solidFill>
                      <a:srgbClr val="333333"/>
                    </a:solidFill>
                    <a:latin typeface="Arial Narrow"/>
                  </a:rPr>
                  <a:t>vertimiento</a:t>
                </a:r>
              </a:p>
            </c:rich>
          </c:tx>
          <c:layout>
            <c:manualLayout>
              <c:xMode val="edge"/>
              <c:yMode val="edge"/>
              <c:x val="0.83741181742526083"/>
              <c:y val="0.22569515207657864"/>
            </c:manualLayout>
          </c:layout>
          <c:overlay val="0"/>
          <c:spPr>
            <a:noFill/>
            <a:ln w="25400">
              <a:noFill/>
            </a:ln>
          </c:sp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0" vert="horz"/>
          <a:lstStyle/>
          <a:p>
            <a:pPr>
              <a:defRPr sz="900" b="0" i="0" u="none" strike="noStrike" baseline="0">
                <a:solidFill>
                  <a:srgbClr val="333333"/>
                </a:solidFill>
                <a:latin typeface="Arial Narrow"/>
                <a:ea typeface="Arial Narrow"/>
                <a:cs typeface="Arial Narrow"/>
              </a:defRPr>
            </a:pPr>
            <a:endParaRPr lang="es-CO"/>
          </a:p>
        </c:txPr>
        <c:crossAx val="577224176"/>
        <c:crosses val="autoZero"/>
        <c:auto val="1"/>
        <c:lblAlgn val="ctr"/>
        <c:lblOffset val="100"/>
        <c:noMultiLvlLbl val="0"/>
      </c:catAx>
      <c:valAx>
        <c:axId val="577224176"/>
        <c:scaling>
          <c:orientation val="minMax"/>
        </c:scaling>
        <c:delete val="0"/>
        <c:axPos val="l"/>
        <c:majorGridlines>
          <c:spPr>
            <a:ln w="9525" cap="flat" cmpd="sng" algn="ctr">
              <a:solidFill>
                <a:schemeClr val="tx1">
                  <a:lumMod val="15000"/>
                  <a:lumOff val="85000"/>
                </a:schemeClr>
              </a:solidFill>
              <a:round/>
            </a:ln>
            <a:effectLst/>
          </c:spPr>
        </c:majorGridlines>
        <c:title>
          <c:tx>
            <c:rich>
              <a:bodyPr/>
              <a:lstStyle/>
              <a:p>
                <a:pPr>
                  <a:defRPr sz="1000" b="1" i="0" u="none" strike="noStrike" baseline="0">
                    <a:solidFill>
                      <a:srgbClr val="333333"/>
                    </a:solidFill>
                    <a:latin typeface="Arial Narrow"/>
                    <a:ea typeface="Arial Narrow"/>
                    <a:cs typeface="Arial Narrow"/>
                  </a:defRPr>
                </a:pPr>
                <a:r>
                  <a:rPr lang="en-US"/>
                  <a:t>Caudal vertimientos menores 0,1 l/s</a:t>
                </a:r>
              </a:p>
            </c:rich>
          </c:tx>
          <c:layout>
            <c:manualLayout>
              <c:xMode val="edge"/>
              <c:yMode val="edge"/>
              <c:x val="8.9552238805970154E-3"/>
              <c:y val="0.1307207787399331"/>
            </c:manualLayout>
          </c:layout>
          <c:overlay val="0"/>
          <c:spPr>
            <a:noFill/>
            <a:ln w="25400">
              <a:noFill/>
            </a:ln>
          </c:spPr>
        </c:title>
        <c:numFmt formatCode="General" sourceLinked="1"/>
        <c:majorTickMark val="none"/>
        <c:minorTickMark val="none"/>
        <c:tickLblPos val="nextTo"/>
        <c:spPr>
          <a:ln w="6350">
            <a:noFill/>
          </a:ln>
        </c:spPr>
        <c:txPr>
          <a:bodyPr rot="0" vert="horz"/>
          <a:lstStyle/>
          <a:p>
            <a:pPr>
              <a:defRPr sz="900" b="0" i="0" u="none" strike="noStrike" baseline="0">
                <a:solidFill>
                  <a:srgbClr val="333333"/>
                </a:solidFill>
                <a:latin typeface="Calibri"/>
                <a:ea typeface="Calibri"/>
                <a:cs typeface="Calibri"/>
              </a:defRPr>
            </a:pPr>
            <a:endParaRPr lang="es-CO"/>
          </a:p>
        </c:txPr>
        <c:crossAx val="577225744"/>
        <c:crosses val="autoZero"/>
        <c:crossBetween val="between"/>
      </c:valAx>
      <c:spPr>
        <a:noFill/>
        <a:ln w="25400">
          <a:noFill/>
        </a:ln>
      </c:spPr>
    </c:plotArea>
    <c:legend>
      <c:legendPos val="r"/>
      <c:legendEntry>
        <c:idx val="1"/>
        <c:delete val="1"/>
      </c:legendEntry>
      <c:legendEntry>
        <c:idx val="2"/>
        <c:delete val="1"/>
      </c:legendEntry>
      <c:overlay val="0"/>
      <c:spPr>
        <a:noFill/>
        <a:ln w="25400">
          <a:noFill/>
        </a:ln>
      </c:spPr>
      <c:txPr>
        <a:bodyPr/>
        <a:lstStyle/>
        <a:p>
          <a:pPr>
            <a:defRPr sz="825" b="0" i="0" u="none" strike="noStrike" baseline="0">
              <a:solidFill>
                <a:srgbClr val="333333"/>
              </a:solidFill>
              <a:latin typeface="Arial Narrow"/>
              <a:ea typeface="Arial Narrow"/>
              <a:cs typeface="Arial Narrow"/>
            </a:defRPr>
          </a:pPr>
          <a:endParaRPr lang="es-CO"/>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1000" b="0" i="0" u="none" strike="noStrike" baseline="0">
          <a:solidFill>
            <a:srgbClr val="000000"/>
          </a:solidFill>
          <a:latin typeface="Calibri"/>
          <a:ea typeface="Calibri"/>
          <a:cs typeface="Calibri"/>
        </a:defRPr>
      </a:pPr>
      <a:endParaRPr lang="es-CO"/>
    </a:p>
  </c:txPr>
  <c:externalData r:id="rId1">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0.16570993141986284"/>
          <c:y val="9.5769912971404914E-2"/>
          <c:w val="0.45205359410718821"/>
          <c:h val="0.71947882304185662"/>
        </c:manualLayout>
      </c:layout>
      <c:bar3DChart>
        <c:barDir val="col"/>
        <c:grouping val="stacked"/>
        <c:varyColors val="0"/>
        <c:ser>
          <c:idx val="0"/>
          <c:order val="0"/>
          <c:tx>
            <c:strRef>
              <c:f>'DMI Cuchilla de San Juan'!$C$1</c:f>
              <c:strCache>
                <c:ptCount val="1"/>
                <c:pt idx="0">
                  <c:v>Educación y cultura ambiental</c:v>
                </c:pt>
              </c:strCache>
            </c:strRef>
          </c:tx>
          <c:spPr>
            <a:solidFill>
              <a:schemeClr val="accent1"/>
            </a:solidFill>
            <a:ln>
              <a:noFill/>
            </a:ln>
            <a:effectLst/>
            <a:sp3d/>
          </c:spPr>
          <c:invertIfNegative val="0"/>
          <c:cat>
            <c:numRef>
              <c:f>'DMI Cuchilla de San Juan'!$B$2:$B$11</c:f>
              <c:numCache>
                <c:formatCode>General</c:formatCode>
                <c:ptCount val="10"/>
                <c:pt idx="0">
                  <c:v>2010</c:v>
                </c:pt>
                <c:pt idx="1">
                  <c:v>2011</c:v>
                </c:pt>
                <c:pt idx="2">
                  <c:v>2012</c:v>
                </c:pt>
                <c:pt idx="3">
                  <c:v>2013</c:v>
                </c:pt>
                <c:pt idx="4">
                  <c:v>2014</c:v>
                </c:pt>
                <c:pt idx="5">
                  <c:v>2015</c:v>
                </c:pt>
                <c:pt idx="6">
                  <c:v>2016</c:v>
                </c:pt>
                <c:pt idx="7">
                  <c:v>2017</c:v>
                </c:pt>
                <c:pt idx="8">
                  <c:v>2018</c:v>
                </c:pt>
                <c:pt idx="9">
                  <c:v>2019</c:v>
                </c:pt>
              </c:numCache>
            </c:numRef>
          </c:cat>
          <c:val>
            <c:numRef>
              <c:f>'DMI Cuchilla de San Juan'!$C$2:$C$11</c:f>
              <c:numCache>
                <c:formatCode>[$$-240A]\ #,##0.00</c:formatCode>
                <c:ptCount val="10"/>
                <c:pt idx="0">
                  <c:v>3923400</c:v>
                </c:pt>
                <c:pt idx="1">
                  <c:v>5000000</c:v>
                </c:pt>
                <c:pt idx="2">
                  <c:v>1500000</c:v>
                </c:pt>
                <c:pt idx="3">
                  <c:v>6000000</c:v>
                </c:pt>
                <c:pt idx="4">
                  <c:v>5000000</c:v>
                </c:pt>
                <c:pt idx="5">
                  <c:v>7900000</c:v>
                </c:pt>
                <c:pt idx="6">
                  <c:v>3000000</c:v>
                </c:pt>
                <c:pt idx="7">
                  <c:v>7600000</c:v>
                </c:pt>
                <c:pt idx="8">
                  <c:v>7600000</c:v>
                </c:pt>
                <c:pt idx="9">
                  <c:v>15250000</c:v>
                </c:pt>
              </c:numCache>
            </c:numRef>
          </c:val>
          <c:extLst>
            <c:ext xmlns:c16="http://schemas.microsoft.com/office/drawing/2014/chart" uri="{C3380CC4-5D6E-409C-BE32-E72D297353CC}">
              <c16:uniqueId val="{00000000-0F1A-4223-B68D-131CBF093421}"/>
            </c:ext>
          </c:extLst>
        </c:ser>
        <c:ser>
          <c:idx val="1"/>
          <c:order val="1"/>
          <c:tx>
            <c:strRef>
              <c:f>'DMI Cuchilla de San Juan'!$D$1</c:f>
              <c:strCache>
                <c:ptCount val="1"/>
                <c:pt idx="0">
                  <c:v>Sistemas productivos sostenibles</c:v>
                </c:pt>
              </c:strCache>
            </c:strRef>
          </c:tx>
          <c:spPr>
            <a:solidFill>
              <a:schemeClr val="accent2"/>
            </a:solidFill>
            <a:ln>
              <a:noFill/>
            </a:ln>
            <a:effectLst/>
            <a:sp3d/>
          </c:spPr>
          <c:invertIfNegative val="0"/>
          <c:cat>
            <c:numRef>
              <c:f>'DMI Cuchilla de San Juan'!$B$2:$B$11</c:f>
              <c:numCache>
                <c:formatCode>General</c:formatCode>
                <c:ptCount val="10"/>
                <c:pt idx="0">
                  <c:v>2010</c:v>
                </c:pt>
                <c:pt idx="1">
                  <c:v>2011</c:v>
                </c:pt>
                <c:pt idx="2">
                  <c:v>2012</c:v>
                </c:pt>
                <c:pt idx="3">
                  <c:v>2013</c:v>
                </c:pt>
                <c:pt idx="4">
                  <c:v>2014</c:v>
                </c:pt>
                <c:pt idx="5">
                  <c:v>2015</c:v>
                </c:pt>
                <c:pt idx="6">
                  <c:v>2016</c:v>
                </c:pt>
                <c:pt idx="7">
                  <c:v>2017</c:v>
                </c:pt>
                <c:pt idx="8">
                  <c:v>2018</c:v>
                </c:pt>
                <c:pt idx="9">
                  <c:v>2019</c:v>
                </c:pt>
              </c:numCache>
            </c:numRef>
          </c:cat>
          <c:val>
            <c:numRef>
              <c:f>'DMI Cuchilla de San Juan'!$D$2:$D$11</c:f>
              <c:numCache>
                <c:formatCode>[$$-240A]\ #,##0.00</c:formatCode>
                <c:ptCount val="10"/>
                <c:pt idx="0">
                  <c:v>4000000</c:v>
                </c:pt>
                <c:pt idx="1">
                  <c:v>1000000</c:v>
                </c:pt>
                <c:pt idx="2">
                  <c:v>0</c:v>
                </c:pt>
                <c:pt idx="3">
                  <c:v>5000000</c:v>
                </c:pt>
                <c:pt idx="4">
                  <c:v>2000000</c:v>
                </c:pt>
                <c:pt idx="5">
                  <c:v>900000</c:v>
                </c:pt>
                <c:pt idx="6">
                  <c:v>1100000</c:v>
                </c:pt>
                <c:pt idx="7">
                  <c:v>3000000</c:v>
                </c:pt>
                <c:pt idx="8">
                  <c:v>1000000</c:v>
                </c:pt>
                <c:pt idx="9">
                  <c:v>500000</c:v>
                </c:pt>
              </c:numCache>
            </c:numRef>
          </c:val>
          <c:extLst>
            <c:ext xmlns:c16="http://schemas.microsoft.com/office/drawing/2014/chart" uri="{C3380CC4-5D6E-409C-BE32-E72D297353CC}">
              <c16:uniqueId val="{00000001-0F1A-4223-B68D-131CBF093421}"/>
            </c:ext>
          </c:extLst>
        </c:ser>
        <c:ser>
          <c:idx val="2"/>
          <c:order val="2"/>
          <c:tx>
            <c:strRef>
              <c:f>'DMI Cuchilla de San Juan'!$E$1</c:f>
              <c:strCache>
                <c:ptCount val="1"/>
                <c:pt idx="0">
                  <c:v>Ecoturismo</c:v>
                </c:pt>
              </c:strCache>
            </c:strRef>
          </c:tx>
          <c:spPr>
            <a:solidFill>
              <a:schemeClr val="accent3"/>
            </a:solidFill>
            <a:ln>
              <a:noFill/>
            </a:ln>
            <a:effectLst/>
            <a:sp3d/>
          </c:spPr>
          <c:invertIfNegative val="0"/>
          <c:cat>
            <c:numRef>
              <c:f>'DMI Cuchilla de San Juan'!$B$2:$B$11</c:f>
              <c:numCache>
                <c:formatCode>General</c:formatCode>
                <c:ptCount val="10"/>
                <c:pt idx="0">
                  <c:v>2010</c:v>
                </c:pt>
                <c:pt idx="1">
                  <c:v>2011</c:v>
                </c:pt>
                <c:pt idx="2">
                  <c:v>2012</c:v>
                </c:pt>
                <c:pt idx="3">
                  <c:v>2013</c:v>
                </c:pt>
                <c:pt idx="4">
                  <c:v>2014</c:v>
                </c:pt>
                <c:pt idx="5">
                  <c:v>2015</c:v>
                </c:pt>
                <c:pt idx="6">
                  <c:v>2016</c:v>
                </c:pt>
                <c:pt idx="7">
                  <c:v>2017</c:v>
                </c:pt>
                <c:pt idx="8">
                  <c:v>2018</c:v>
                </c:pt>
                <c:pt idx="9">
                  <c:v>2019</c:v>
                </c:pt>
              </c:numCache>
            </c:numRef>
          </c:cat>
          <c:val>
            <c:numRef>
              <c:f>'DMI Cuchilla de San Juan'!$E$2:$E$11</c:f>
              <c:numCache>
                <c:formatCode>[$$-240A]\ #,##0.00</c:formatCode>
                <c:ptCount val="10"/>
                <c:pt idx="0">
                  <c:v>0</c:v>
                </c:pt>
                <c:pt idx="1">
                  <c:v>1500000</c:v>
                </c:pt>
                <c:pt idx="2">
                  <c:v>4000000</c:v>
                </c:pt>
                <c:pt idx="3">
                  <c:v>4000000</c:v>
                </c:pt>
                <c:pt idx="4">
                  <c:v>6000000</c:v>
                </c:pt>
                <c:pt idx="5">
                  <c:v>2200000</c:v>
                </c:pt>
                <c:pt idx="6">
                  <c:v>5320000</c:v>
                </c:pt>
                <c:pt idx="7">
                  <c:v>5000000</c:v>
                </c:pt>
                <c:pt idx="8">
                  <c:v>7200000</c:v>
                </c:pt>
                <c:pt idx="9">
                  <c:v>4200000</c:v>
                </c:pt>
              </c:numCache>
            </c:numRef>
          </c:val>
          <c:extLst>
            <c:ext xmlns:c16="http://schemas.microsoft.com/office/drawing/2014/chart" uri="{C3380CC4-5D6E-409C-BE32-E72D297353CC}">
              <c16:uniqueId val="{00000002-0F1A-4223-B68D-131CBF093421}"/>
            </c:ext>
          </c:extLst>
        </c:ser>
        <c:ser>
          <c:idx val="3"/>
          <c:order val="3"/>
          <c:tx>
            <c:strRef>
              <c:f>'DMI Cuchilla de San Juan'!$F$1</c:f>
              <c:strCache>
                <c:ptCount val="1"/>
                <c:pt idx="0">
                  <c:v>Ordenamiento territorial</c:v>
                </c:pt>
              </c:strCache>
            </c:strRef>
          </c:tx>
          <c:spPr>
            <a:solidFill>
              <a:schemeClr val="accent4"/>
            </a:solidFill>
            <a:ln>
              <a:noFill/>
            </a:ln>
            <a:effectLst/>
            <a:sp3d/>
          </c:spPr>
          <c:invertIfNegative val="0"/>
          <c:cat>
            <c:numRef>
              <c:f>'DMI Cuchilla de San Juan'!$B$2:$B$11</c:f>
              <c:numCache>
                <c:formatCode>General</c:formatCode>
                <c:ptCount val="10"/>
                <c:pt idx="0">
                  <c:v>2010</c:v>
                </c:pt>
                <c:pt idx="1">
                  <c:v>2011</c:v>
                </c:pt>
                <c:pt idx="2">
                  <c:v>2012</c:v>
                </c:pt>
                <c:pt idx="3">
                  <c:v>2013</c:v>
                </c:pt>
                <c:pt idx="4">
                  <c:v>2014</c:v>
                </c:pt>
                <c:pt idx="5">
                  <c:v>2015</c:v>
                </c:pt>
                <c:pt idx="6">
                  <c:v>2016</c:v>
                </c:pt>
                <c:pt idx="7">
                  <c:v>2017</c:v>
                </c:pt>
                <c:pt idx="8">
                  <c:v>2018</c:v>
                </c:pt>
                <c:pt idx="9">
                  <c:v>2019</c:v>
                </c:pt>
              </c:numCache>
            </c:numRef>
          </c:cat>
          <c:val>
            <c:numRef>
              <c:f>'DMI Cuchilla de San Juan'!$F$2:$F$11</c:f>
              <c:numCache>
                <c:formatCode>[$$-240A]\ #,##0.00</c:formatCode>
                <c:ptCount val="10"/>
                <c:pt idx="0">
                  <c:v>15000000</c:v>
                </c:pt>
                <c:pt idx="1">
                  <c:v>7000000</c:v>
                </c:pt>
                <c:pt idx="2">
                  <c:v>8699995</c:v>
                </c:pt>
                <c:pt idx="3">
                  <c:v>5000000</c:v>
                </c:pt>
                <c:pt idx="4">
                  <c:v>1500000</c:v>
                </c:pt>
                <c:pt idx="5">
                  <c:v>400000</c:v>
                </c:pt>
                <c:pt idx="6">
                  <c:v>2500000</c:v>
                </c:pt>
                <c:pt idx="7">
                  <c:v>600000</c:v>
                </c:pt>
                <c:pt idx="8">
                  <c:v>1800000</c:v>
                </c:pt>
                <c:pt idx="9">
                  <c:v>0</c:v>
                </c:pt>
              </c:numCache>
            </c:numRef>
          </c:val>
          <c:extLst>
            <c:ext xmlns:c16="http://schemas.microsoft.com/office/drawing/2014/chart" uri="{C3380CC4-5D6E-409C-BE32-E72D297353CC}">
              <c16:uniqueId val="{00000003-0F1A-4223-B68D-131CBF093421}"/>
            </c:ext>
          </c:extLst>
        </c:ser>
        <c:ser>
          <c:idx val="4"/>
          <c:order val="4"/>
          <c:tx>
            <c:strRef>
              <c:f>'DMI Cuchilla de San Juan'!$G$1</c:f>
              <c:strCache>
                <c:ptCount val="1"/>
                <c:pt idx="0">
                  <c:v>Evaluación de la efectividad de manejo</c:v>
                </c:pt>
              </c:strCache>
            </c:strRef>
          </c:tx>
          <c:spPr>
            <a:solidFill>
              <a:srgbClr val="00B050"/>
            </a:solidFill>
            <a:ln>
              <a:noFill/>
            </a:ln>
            <a:effectLst/>
            <a:sp3d/>
          </c:spPr>
          <c:invertIfNegative val="0"/>
          <c:cat>
            <c:numRef>
              <c:f>'DMI Cuchilla de San Juan'!$B$2:$B$11</c:f>
              <c:numCache>
                <c:formatCode>General</c:formatCode>
                <c:ptCount val="10"/>
                <c:pt idx="0">
                  <c:v>2010</c:v>
                </c:pt>
                <c:pt idx="1">
                  <c:v>2011</c:v>
                </c:pt>
                <c:pt idx="2">
                  <c:v>2012</c:v>
                </c:pt>
                <c:pt idx="3">
                  <c:v>2013</c:v>
                </c:pt>
                <c:pt idx="4">
                  <c:v>2014</c:v>
                </c:pt>
                <c:pt idx="5">
                  <c:v>2015</c:v>
                </c:pt>
                <c:pt idx="6">
                  <c:v>2016</c:v>
                </c:pt>
                <c:pt idx="7">
                  <c:v>2017</c:v>
                </c:pt>
                <c:pt idx="8">
                  <c:v>2018</c:v>
                </c:pt>
                <c:pt idx="9">
                  <c:v>2019</c:v>
                </c:pt>
              </c:numCache>
            </c:numRef>
          </c:cat>
          <c:val>
            <c:numRef>
              <c:f>'DMI Cuchilla de San Juan'!$G$2:$G$11</c:f>
              <c:numCache>
                <c:formatCode>[$$-240A]\ #,##0.00</c:formatCode>
                <c:ptCount val="10"/>
                <c:pt idx="0">
                  <c:v>2500000</c:v>
                </c:pt>
                <c:pt idx="1">
                  <c:v>500000</c:v>
                </c:pt>
                <c:pt idx="2">
                  <c:v>6299995</c:v>
                </c:pt>
                <c:pt idx="3">
                  <c:v>5000000</c:v>
                </c:pt>
                <c:pt idx="4">
                  <c:v>7500000</c:v>
                </c:pt>
                <c:pt idx="5">
                  <c:v>600000</c:v>
                </c:pt>
                <c:pt idx="6">
                  <c:v>1000000</c:v>
                </c:pt>
                <c:pt idx="7">
                  <c:v>2600000</c:v>
                </c:pt>
                <c:pt idx="8">
                  <c:v>1000000</c:v>
                </c:pt>
                <c:pt idx="9">
                  <c:v>1050000</c:v>
                </c:pt>
              </c:numCache>
            </c:numRef>
          </c:val>
          <c:extLst>
            <c:ext xmlns:c16="http://schemas.microsoft.com/office/drawing/2014/chart" uri="{C3380CC4-5D6E-409C-BE32-E72D297353CC}">
              <c16:uniqueId val="{00000004-0F1A-4223-B68D-131CBF093421}"/>
            </c:ext>
          </c:extLst>
        </c:ser>
        <c:dLbls>
          <c:showLegendKey val="0"/>
          <c:showVal val="0"/>
          <c:showCatName val="0"/>
          <c:showSerName val="0"/>
          <c:showPercent val="0"/>
          <c:showBubbleSize val="0"/>
        </c:dLbls>
        <c:gapWidth val="55"/>
        <c:gapDepth val="55"/>
        <c:shape val="box"/>
        <c:axId val="468159464"/>
        <c:axId val="468166520"/>
        <c:axId val="0"/>
      </c:bar3DChart>
      <c:catAx>
        <c:axId val="46815946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Arial Narrow" panose="020B0606020202030204" pitchFamily="34" charset="0"/>
                    <a:ea typeface="+mn-ea"/>
                    <a:cs typeface="+mn-cs"/>
                  </a:defRPr>
                </a:pPr>
                <a:r>
                  <a:rPr lang="es-CO" sz="1000" b="1">
                    <a:solidFill>
                      <a:schemeClr val="tx1"/>
                    </a:solidFill>
                    <a:latin typeface="Arial Narrow" panose="020B0606020202030204" pitchFamily="34" charset="0"/>
                  </a:rPr>
                  <a:t>Lineas</a:t>
                </a:r>
                <a:r>
                  <a:rPr lang="es-CO" sz="1000" b="1" baseline="0">
                    <a:solidFill>
                      <a:schemeClr val="tx1"/>
                    </a:solidFill>
                    <a:latin typeface="Arial Narrow" panose="020B0606020202030204" pitchFamily="34" charset="0"/>
                  </a:rPr>
                  <a:t> de Gestión</a:t>
                </a:r>
                <a:endParaRPr lang="es-CO" sz="1000" b="1">
                  <a:solidFill>
                    <a:schemeClr val="tx1"/>
                  </a:solidFill>
                  <a:latin typeface="Arial Narrow" panose="020B0606020202030204" pitchFamily="34" charset="0"/>
                </a:endParaRPr>
              </a:p>
            </c:rich>
          </c:tx>
          <c:layout>
            <c:manualLayout>
              <c:xMode val="edge"/>
              <c:yMode val="edge"/>
              <c:x val="0.68864416219817193"/>
              <c:y val="9.3503446214322661E-2"/>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Arial Narrow" panose="020B0606020202030204" pitchFamily="34" charset="0"/>
                  <a:ea typeface="+mn-ea"/>
                  <a:cs typeface="+mn-cs"/>
                </a:defRPr>
              </a:pPr>
              <a:endParaRPr lang="es-CO"/>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crossAx val="468166520"/>
        <c:crosses val="autoZero"/>
        <c:auto val="1"/>
        <c:lblAlgn val="ctr"/>
        <c:lblOffset val="100"/>
        <c:noMultiLvlLbl val="0"/>
      </c:catAx>
      <c:valAx>
        <c:axId val="468166520"/>
        <c:scaling>
          <c:orientation val="minMax"/>
        </c:scaling>
        <c:delete val="0"/>
        <c:axPos val="l"/>
        <c:majorGridlines>
          <c:spPr>
            <a:ln w="9525" cap="flat" cmpd="sng" algn="ctr">
              <a:solidFill>
                <a:schemeClr val="tx1">
                  <a:lumMod val="15000"/>
                  <a:lumOff val="85000"/>
                </a:schemeClr>
              </a:solidFill>
              <a:round/>
            </a:ln>
            <a:effectLst/>
          </c:spPr>
        </c:majorGridlines>
        <c:numFmt formatCode="[$$-240A]\ #,##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Arial Narrow" panose="020B0606020202030204" pitchFamily="34" charset="0"/>
                <a:ea typeface="+mn-ea"/>
                <a:cs typeface="+mn-cs"/>
              </a:defRPr>
            </a:pPr>
            <a:endParaRPr lang="es-CO"/>
          </a:p>
        </c:txPr>
        <c:crossAx val="468159464"/>
        <c:crosses val="autoZero"/>
        <c:crossBetween val="between"/>
        <c:dispUnits>
          <c:builtInUnit val="millions"/>
          <c:dispUnitsLbl>
            <c:layout>
              <c:manualLayout>
                <c:xMode val="edge"/>
                <c:yMode val="edge"/>
                <c:x val="3.0092519685039371E-2"/>
                <c:y val="0.40865558471857683"/>
              </c:manualLayout>
            </c:layout>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Arial Narrow" panose="020B0606020202030204" pitchFamily="34" charset="0"/>
                    <a:ea typeface="+mn-ea"/>
                    <a:cs typeface="+mn-cs"/>
                  </a:defRPr>
                </a:pPr>
                <a:endParaRPr lang="es-CO"/>
              </a:p>
            </c:txPr>
          </c:dispUnitsLbl>
        </c:dispUnits>
      </c:valAx>
      <c:spPr>
        <a:noFill/>
        <a:ln>
          <a:noFill/>
        </a:ln>
        <a:effectLst/>
      </c:spPr>
    </c:plotArea>
    <c:legend>
      <c:legendPos val="r"/>
      <c:layout>
        <c:manualLayout>
          <c:xMode val="edge"/>
          <c:yMode val="edge"/>
          <c:x val="0.66078456212390924"/>
          <c:y val="0.2002600367437474"/>
          <c:w val="0.32534581235597976"/>
          <c:h val="0.58268202902729593"/>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Arial Narrow" panose="020B0606020202030204" pitchFamily="34" charset="0"/>
              <a:ea typeface="+mn-ea"/>
              <a:cs typeface="+mn-cs"/>
            </a:defRPr>
          </a:pPr>
          <a:endParaRPr lang="es-CO"/>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CO"/>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50" b="0" i="0" u="none" strike="noStrike" kern="1200" spc="0" baseline="0">
                <a:solidFill>
                  <a:schemeClr val="tx1">
                    <a:lumMod val="65000"/>
                    <a:lumOff val="35000"/>
                  </a:schemeClr>
                </a:solidFill>
                <a:latin typeface="Arial Narrow" panose="020B0606020202030204" pitchFamily="34" charset="0"/>
                <a:ea typeface="+mn-ea"/>
                <a:cs typeface="+mn-cs"/>
              </a:defRPr>
            </a:pPr>
            <a:r>
              <a:rPr lang="en-US" sz="1050"/>
              <a:t>Presiones DMI Cuchilla San Juan Apia</a:t>
            </a:r>
          </a:p>
        </c:rich>
      </c:tx>
      <c:overlay val="0"/>
      <c:spPr>
        <a:noFill/>
        <a:ln>
          <a:noFill/>
        </a:ln>
        <a:effectLst/>
      </c:spPr>
      <c:txPr>
        <a:bodyPr rot="0" spcFirstLastPara="1" vertOverflow="ellipsis" vert="horz" wrap="square" anchor="ctr" anchorCtr="1"/>
        <a:lstStyle/>
        <a:p>
          <a:pPr>
            <a:defRPr sz="1050" b="0" i="0" u="none" strike="noStrike" kern="1200" spc="0" baseline="0">
              <a:solidFill>
                <a:schemeClr val="tx1">
                  <a:lumMod val="65000"/>
                  <a:lumOff val="35000"/>
                </a:schemeClr>
              </a:solidFill>
              <a:latin typeface="Arial Narrow" panose="020B0606020202030204" pitchFamily="34" charset="0"/>
              <a:ea typeface="+mn-ea"/>
              <a:cs typeface="+mn-cs"/>
            </a:defRPr>
          </a:pPr>
          <a:endParaRPr lang="es-CO"/>
        </a:p>
      </c:txPr>
    </c:title>
    <c:autoTitleDeleted val="0"/>
    <c:plotArea>
      <c:layout>
        <c:manualLayout>
          <c:layoutTarget val="inner"/>
          <c:xMode val="edge"/>
          <c:yMode val="edge"/>
          <c:x val="0.48392903766610323"/>
          <c:y val="0.11108433734939759"/>
          <c:w val="0.47051242940182214"/>
          <c:h val="0.49699155677829426"/>
        </c:manualLayout>
      </c:layout>
      <c:barChart>
        <c:barDir val="bar"/>
        <c:grouping val="clustered"/>
        <c:varyColors val="0"/>
        <c:ser>
          <c:idx val="0"/>
          <c:order val="0"/>
          <c:tx>
            <c:strRef>
              <c:f>'DMI Cuchilla San JuanApia'!$B$2</c:f>
              <c:strCache>
                <c:ptCount val="1"/>
                <c:pt idx="0">
                  <c:v>Estado
1. Disminución fuerte.
2. Disminución Leve.
3. Mantiene.
4. Incremento Leve.
5. Incremento fuerte.</c:v>
                </c:pt>
              </c:strCache>
            </c:strRef>
          </c:tx>
          <c:spPr>
            <a:solidFill>
              <a:srgbClr val="0070C0"/>
            </a:solidFill>
            <a:ln>
              <a:noFill/>
            </a:ln>
            <a:effectLst/>
          </c:spPr>
          <c:invertIfNegative val="0"/>
          <c:cat>
            <c:strRef>
              <c:f>'DMI Cuchilla San JuanApia'!$A$3:$A$7</c:f>
              <c:strCache>
                <c:ptCount val="5"/>
                <c:pt idx="0">
                  <c:v>Ampliación de la frontera agrícola</c:v>
                </c:pt>
                <c:pt idx="1">
                  <c:v>Transformación de uso del suelo a agropecuario</c:v>
                </c:pt>
                <c:pt idx="2">
                  <c:v>Expansión de cultivos de Aguacate</c:v>
                </c:pt>
                <c:pt idx="3">
                  <c:v>Motocross</c:v>
                </c:pt>
                <c:pt idx="4">
                  <c:v>Conflicto especie - sistema productivo</c:v>
                </c:pt>
              </c:strCache>
            </c:strRef>
          </c:cat>
          <c:val>
            <c:numRef>
              <c:f>'DMI Cuchilla San JuanApia'!$B$3:$B$7</c:f>
              <c:numCache>
                <c:formatCode>General</c:formatCode>
                <c:ptCount val="5"/>
                <c:pt idx="0">
                  <c:v>4</c:v>
                </c:pt>
                <c:pt idx="1">
                  <c:v>5</c:v>
                </c:pt>
                <c:pt idx="2">
                  <c:v>5</c:v>
                </c:pt>
                <c:pt idx="3">
                  <c:v>5</c:v>
                </c:pt>
                <c:pt idx="4">
                  <c:v>4</c:v>
                </c:pt>
              </c:numCache>
            </c:numRef>
          </c:val>
          <c:extLst>
            <c:ext xmlns:c16="http://schemas.microsoft.com/office/drawing/2014/chart" uri="{C3380CC4-5D6E-409C-BE32-E72D297353CC}">
              <c16:uniqueId val="{00000000-4D45-445E-A144-A1B9DF7A5BB0}"/>
            </c:ext>
          </c:extLst>
        </c:ser>
        <c:ser>
          <c:idx val="1"/>
          <c:order val="1"/>
          <c:tx>
            <c:strRef>
              <c:f>'DMI Cuchilla San JuanApia'!$C$2</c:f>
              <c:strCache>
                <c:ptCount val="1"/>
                <c:pt idx="0">
                  <c:v>Alcance
1. Localizado.
2. Aislado.
3. Extendido.
4. Generalizado.</c:v>
                </c:pt>
              </c:strCache>
            </c:strRef>
          </c:tx>
          <c:spPr>
            <a:solidFill>
              <a:srgbClr val="CCCC00"/>
            </a:solidFill>
            <a:ln>
              <a:noFill/>
            </a:ln>
            <a:effectLst/>
          </c:spPr>
          <c:invertIfNegative val="0"/>
          <c:cat>
            <c:strRef>
              <c:f>'DMI Cuchilla San JuanApia'!$A$3:$A$7</c:f>
              <c:strCache>
                <c:ptCount val="5"/>
                <c:pt idx="0">
                  <c:v>Ampliación de la frontera agrícola</c:v>
                </c:pt>
                <c:pt idx="1">
                  <c:v>Transformación de uso del suelo a agropecuario</c:v>
                </c:pt>
                <c:pt idx="2">
                  <c:v>Expansión de cultivos de Aguacate</c:v>
                </c:pt>
                <c:pt idx="3">
                  <c:v>Motocross</c:v>
                </c:pt>
                <c:pt idx="4">
                  <c:v>Conflicto especie - sistema productivo</c:v>
                </c:pt>
              </c:strCache>
            </c:strRef>
          </c:cat>
          <c:val>
            <c:numRef>
              <c:f>'DMI Cuchilla San JuanApia'!$C$3:$C$7</c:f>
              <c:numCache>
                <c:formatCode>General</c:formatCode>
                <c:ptCount val="5"/>
                <c:pt idx="0">
                  <c:v>1</c:v>
                </c:pt>
                <c:pt idx="1">
                  <c:v>3</c:v>
                </c:pt>
                <c:pt idx="2">
                  <c:v>2</c:v>
                </c:pt>
                <c:pt idx="3">
                  <c:v>3</c:v>
                </c:pt>
                <c:pt idx="4">
                  <c:v>3</c:v>
                </c:pt>
              </c:numCache>
            </c:numRef>
          </c:val>
          <c:extLst>
            <c:ext xmlns:c16="http://schemas.microsoft.com/office/drawing/2014/chart" uri="{C3380CC4-5D6E-409C-BE32-E72D297353CC}">
              <c16:uniqueId val="{00000001-4D45-445E-A144-A1B9DF7A5BB0}"/>
            </c:ext>
          </c:extLst>
        </c:ser>
        <c:ser>
          <c:idx val="2"/>
          <c:order val="2"/>
          <c:tx>
            <c:strRef>
              <c:f>'DMI Cuchilla San JuanApia'!$D$2</c:f>
              <c:strCache>
                <c:ptCount val="1"/>
                <c:pt idx="0">
                  <c:v>Impacto 
1. Leve.
2. Moderado.
3. Alto.
4. Severo.</c:v>
                </c:pt>
              </c:strCache>
            </c:strRef>
          </c:tx>
          <c:spPr>
            <a:solidFill>
              <a:srgbClr val="FF0066"/>
            </a:solidFill>
            <a:ln>
              <a:noFill/>
            </a:ln>
            <a:effectLst/>
          </c:spPr>
          <c:invertIfNegative val="0"/>
          <c:cat>
            <c:strRef>
              <c:f>'DMI Cuchilla San JuanApia'!$A$3:$A$7</c:f>
              <c:strCache>
                <c:ptCount val="5"/>
                <c:pt idx="0">
                  <c:v>Ampliación de la frontera agrícola</c:v>
                </c:pt>
                <c:pt idx="1">
                  <c:v>Transformación de uso del suelo a agropecuario</c:v>
                </c:pt>
                <c:pt idx="2">
                  <c:v>Expansión de cultivos de Aguacate</c:v>
                </c:pt>
                <c:pt idx="3">
                  <c:v>Motocross</c:v>
                </c:pt>
                <c:pt idx="4">
                  <c:v>Conflicto especie - sistema productivo</c:v>
                </c:pt>
              </c:strCache>
            </c:strRef>
          </c:cat>
          <c:val>
            <c:numRef>
              <c:f>'DMI Cuchilla San JuanApia'!$D$3:$D$7</c:f>
              <c:numCache>
                <c:formatCode>General</c:formatCode>
                <c:ptCount val="5"/>
                <c:pt idx="0">
                  <c:v>2</c:v>
                </c:pt>
                <c:pt idx="1">
                  <c:v>3</c:v>
                </c:pt>
                <c:pt idx="2">
                  <c:v>3</c:v>
                </c:pt>
                <c:pt idx="3">
                  <c:v>2</c:v>
                </c:pt>
                <c:pt idx="4">
                  <c:v>3</c:v>
                </c:pt>
              </c:numCache>
            </c:numRef>
          </c:val>
          <c:extLst>
            <c:ext xmlns:c16="http://schemas.microsoft.com/office/drawing/2014/chart" uri="{C3380CC4-5D6E-409C-BE32-E72D297353CC}">
              <c16:uniqueId val="{00000002-4D45-445E-A144-A1B9DF7A5BB0}"/>
            </c:ext>
          </c:extLst>
        </c:ser>
        <c:ser>
          <c:idx val="3"/>
          <c:order val="3"/>
          <c:tx>
            <c:strRef>
              <c:f>'DMI Cuchilla San JuanApia'!$E$2</c:f>
              <c:strCache>
                <c:ptCount val="1"/>
                <c:pt idx="0">
                  <c:v>Permanencia
1. Corto Plazo.
2. Mediano Plazo.
3. Largo Plazo.
4. Permanente.</c:v>
                </c:pt>
              </c:strCache>
            </c:strRef>
          </c:tx>
          <c:spPr>
            <a:solidFill>
              <a:srgbClr val="00B050"/>
            </a:solidFill>
            <a:ln>
              <a:noFill/>
            </a:ln>
            <a:effectLst/>
          </c:spPr>
          <c:invertIfNegative val="0"/>
          <c:cat>
            <c:strRef>
              <c:f>'DMI Cuchilla San JuanApia'!$A$3:$A$7</c:f>
              <c:strCache>
                <c:ptCount val="5"/>
                <c:pt idx="0">
                  <c:v>Ampliación de la frontera agrícola</c:v>
                </c:pt>
                <c:pt idx="1">
                  <c:v>Transformación de uso del suelo a agropecuario</c:v>
                </c:pt>
                <c:pt idx="2">
                  <c:v>Expansión de cultivos de Aguacate</c:v>
                </c:pt>
                <c:pt idx="3">
                  <c:v>Motocross</c:v>
                </c:pt>
                <c:pt idx="4">
                  <c:v>Conflicto especie - sistema productivo</c:v>
                </c:pt>
              </c:strCache>
            </c:strRef>
          </c:cat>
          <c:val>
            <c:numRef>
              <c:f>'DMI Cuchilla San JuanApia'!$E$3:$E$7</c:f>
              <c:numCache>
                <c:formatCode>General</c:formatCode>
                <c:ptCount val="5"/>
                <c:pt idx="0">
                  <c:v>3</c:v>
                </c:pt>
                <c:pt idx="1">
                  <c:v>3</c:v>
                </c:pt>
                <c:pt idx="2">
                  <c:v>3</c:v>
                </c:pt>
                <c:pt idx="3">
                  <c:v>2</c:v>
                </c:pt>
                <c:pt idx="4">
                  <c:v>2</c:v>
                </c:pt>
              </c:numCache>
            </c:numRef>
          </c:val>
          <c:extLst>
            <c:ext xmlns:c16="http://schemas.microsoft.com/office/drawing/2014/chart" uri="{C3380CC4-5D6E-409C-BE32-E72D297353CC}">
              <c16:uniqueId val="{00000003-4D45-445E-A144-A1B9DF7A5BB0}"/>
            </c:ext>
          </c:extLst>
        </c:ser>
        <c:dLbls>
          <c:showLegendKey val="0"/>
          <c:showVal val="0"/>
          <c:showCatName val="0"/>
          <c:showSerName val="0"/>
          <c:showPercent val="0"/>
          <c:showBubbleSize val="0"/>
        </c:dLbls>
        <c:gapWidth val="182"/>
        <c:axId val="468164168"/>
        <c:axId val="468162600"/>
      </c:barChart>
      <c:catAx>
        <c:axId val="468164168"/>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Arial Narrow" panose="020B0606020202030204" pitchFamily="34" charset="0"/>
                <a:ea typeface="+mn-ea"/>
                <a:cs typeface="+mn-cs"/>
              </a:defRPr>
            </a:pPr>
            <a:endParaRPr lang="es-CO"/>
          </a:p>
        </c:txPr>
        <c:crossAx val="468162600"/>
        <c:crosses val="autoZero"/>
        <c:auto val="1"/>
        <c:lblAlgn val="ctr"/>
        <c:lblOffset val="100"/>
        <c:noMultiLvlLbl val="0"/>
      </c:catAx>
      <c:valAx>
        <c:axId val="468162600"/>
        <c:scaling>
          <c:orientation val="minMax"/>
          <c:max val="5"/>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Arial Narrow" panose="020B0606020202030204" pitchFamily="34" charset="0"/>
                <a:ea typeface="+mn-ea"/>
                <a:cs typeface="+mn-cs"/>
              </a:defRPr>
            </a:pPr>
            <a:endParaRPr lang="es-CO"/>
          </a:p>
        </c:txPr>
        <c:crossAx val="468164168"/>
        <c:crosses val="autoZero"/>
        <c:crossBetween val="between"/>
        <c:majorUnit val="1"/>
      </c:valAx>
      <c:spPr>
        <a:noFill/>
        <a:ln>
          <a:noFill/>
        </a:ln>
        <a:effectLst/>
      </c:spPr>
    </c:plotArea>
    <c:legend>
      <c:legendPos val="b"/>
      <c:overlay val="0"/>
      <c:spPr>
        <a:noFill/>
        <a:ln>
          <a:noFill/>
        </a:ln>
        <a:effectLst/>
      </c:spPr>
      <c:txPr>
        <a:bodyPr rot="0" spcFirstLastPara="1" vertOverflow="ellipsis" vert="horz" wrap="square" anchor="ctr" anchorCtr="1"/>
        <a:lstStyle/>
        <a:p>
          <a:pPr>
            <a:defRPr sz="600" b="0" i="0" u="none" strike="noStrike" kern="1200" baseline="0">
              <a:solidFill>
                <a:schemeClr val="tx1">
                  <a:lumMod val="65000"/>
                  <a:lumOff val="35000"/>
                </a:schemeClr>
              </a:solidFill>
              <a:latin typeface="Arial Narrow" panose="020B0606020202030204" pitchFamily="34" charset="0"/>
              <a:ea typeface="+mn-ea"/>
              <a:cs typeface="+mn-cs"/>
            </a:defRPr>
          </a:pPr>
          <a:endParaRPr lang="es-CO"/>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latin typeface="Arial Narrow" panose="020B0606020202030204" pitchFamily="34" charset="0"/>
        </a:defRPr>
      </a:pPr>
      <a:endParaRPr lang="es-CO"/>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50" b="0" i="0" u="none" strike="noStrike" kern="1200" spc="0" baseline="0">
                <a:solidFill>
                  <a:schemeClr val="tx1">
                    <a:lumMod val="65000"/>
                    <a:lumOff val="35000"/>
                  </a:schemeClr>
                </a:solidFill>
                <a:latin typeface="Arial Narrow" panose="020B0606020202030204" pitchFamily="34" charset="0"/>
                <a:ea typeface="+mn-ea"/>
                <a:cs typeface="+mn-cs"/>
              </a:defRPr>
            </a:pPr>
            <a:r>
              <a:rPr lang="en-US" sz="1050"/>
              <a:t>Presiones DMI Cuchilla San Juan Belén Umbría</a:t>
            </a:r>
          </a:p>
        </c:rich>
      </c:tx>
      <c:overlay val="0"/>
      <c:spPr>
        <a:noFill/>
        <a:ln>
          <a:noFill/>
        </a:ln>
        <a:effectLst/>
      </c:spPr>
      <c:txPr>
        <a:bodyPr rot="0" spcFirstLastPara="1" vertOverflow="ellipsis" vert="horz" wrap="square" anchor="ctr" anchorCtr="1"/>
        <a:lstStyle/>
        <a:p>
          <a:pPr>
            <a:defRPr sz="1050" b="0" i="0" u="none" strike="noStrike" kern="1200" spc="0" baseline="0">
              <a:solidFill>
                <a:schemeClr val="tx1">
                  <a:lumMod val="65000"/>
                  <a:lumOff val="35000"/>
                </a:schemeClr>
              </a:solidFill>
              <a:latin typeface="Arial Narrow" panose="020B0606020202030204" pitchFamily="34" charset="0"/>
              <a:ea typeface="+mn-ea"/>
              <a:cs typeface="+mn-cs"/>
            </a:defRPr>
          </a:pPr>
          <a:endParaRPr lang="es-CO"/>
        </a:p>
      </c:txPr>
    </c:title>
    <c:autoTitleDeleted val="0"/>
    <c:plotArea>
      <c:layout>
        <c:manualLayout>
          <c:layoutTarget val="inner"/>
          <c:xMode val="edge"/>
          <c:yMode val="edge"/>
          <c:x val="0.50098592221426863"/>
          <c:y val="0.11518467852257179"/>
          <c:w val="0.44719605503857474"/>
          <c:h val="0.51501491862080861"/>
        </c:manualLayout>
      </c:layout>
      <c:barChart>
        <c:barDir val="bar"/>
        <c:grouping val="clustered"/>
        <c:varyColors val="0"/>
        <c:ser>
          <c:idx val="0"/>
          <c:order val="0"/>
          <c:tx>
            <c:strRef>
              <c:f>'DMI Cuchilla San Juan BelenUmb'!$B$2</c:f>
              <c:strCache>
                <c:ptCount val="1"/>
                <c:pt idx="0">
                  <c:v>Estado
1. Disminución fuerte.
2. Disminución Leve.
3. Mantiene.
4. Incremento Leve.
5. Incremento fuerte.</c:v>
                </c:pt>
              </c:strCache>
            </c:strRef>
          </c:tx>
          <c:spPr>
            <a:solidFill>
              <a:srgbClr val="0070C0"/>
            </a:solidFill>
            <a:ln>
              <a:noFill/>
            </a:ln>
            <a:effectLst/>
          </c:spPr>
          <c:invertIfNegative val="0"/>
          <c:cat>
            <c:strRef>
              <c:f>'DMI Cuchilla San Juan BelenUmb'!$A$3:$A$8</c:f>
              <c:strCache>
                <c:ptCount val="6"/>
                <c:pt idx="0">
                  <c:v>Transformación de uso del suelo a agropecuario</c:v>
                </c:pt>
                <c:pt idx="1">
                  <c:v>Cacería</c:v>
                </c:pt>
                <c:pt idx="2">
                  <c:v>Expansión de cultivos de Aguacate</c:v>
                </c:pt>
                <c:pt idx="3">
                  <c:v>Conflicto especie - sistema productivo</c:v>
                </c:pt>
                <c:pt idx="4">
                  <c:v>Turismo no regulado</c:v>
                </c:pt>
                <c:pt idx="5">
                  <c:v>Motocross</c:v>
                </c:pt>
              </c:strCache>
            </c:strRef>
          </c:cat>
          <c:val>
            <c:numRef>
              <c:f>'DMI Cuchilla San Juan BelenUmb'!$B$3:$B$8</c:f>
              <c:numCache>
                <c:formatCode>General</c:formatCode>
                <c:ptCount val="6"/>
                <c:pt idx="0">
                  <c:v>5</c:v>
                </c:pt>
                <c:pt idx="1">
                  <c:v>2</c:v>
                </c:pt>
                <c:pt idx="2">
                  <c:v>5</c:v>
                </c:pt>
                <c:pt idx="3">
                  <c:v>3</c:v>
                </c:pt>
                <c:pt idx="4">
                  <c:v>5</c:v>
                </c:pt>
                <c:pt idx="5">
                  <c:v>5</c:v>
                </c:pt>
              </c:numCache>
            </c:numRef>
          </c:val>
          <c:extLst>
            <c:ext xmlns:c16="http://schemas.microsoft.com/office/drawing/2014/chart" uri="{C3380CC4-5D6E-409C-BE32-E72D297353CC}">
              <c16:uniqueId val="{00000000-E8AC-449D-8780-1F2D4986C69F}"/>
            </c:ext>
          </c:extLst>
        </c:ser>
        <c:ser>
          <c:idx val="1"/>
          <c:order val="1"/>
          <c:tx>
            <c:strRef>
              <c:f>'DMI Cuchilla San Juan BelenUmb'!$C$2</c:f>
              <c:strCache>
                <c:ptCount val="1"/>
                <c:pt idx="0">
                  <c:v>Alcance
1. Localizado.
2. Aislado.
3. Extendido.
4. Generalizado.</c:v>
                </c:pt>
              </c:strCache>
            </c:strRef>
          </c:tx>
          <c:spPr>
            <a:solidFill>
              <a:srgbClr val="CCCC00"/>
            </a:solidFill>
            <a:ln>
              <a:noFill/>
            </a:ln>
            <a:effectLst/>
          </c:spPr>
          <c:invertIfNegative val="0"/>
          <c:cat>
            <c:strRef>
              <c:f>'DMI Cuchilla San Juan BelenUmb'!$A$3:$A$8</c:f>
              <c:strCache>
                <c:ptCount val="6"/>
                <c:pt idx="0">
                  <c:v>Transformación de uso del suelo a agropecuario</c:v>
                </c:pt>
                <c:pt idx="1">
                  <c:v>Cacería</c:v>
                </c:pt>
                <c:pt idx="2">
                  <c:v>Expansión de cultivos de Aguacate</c:v>
                </c:pt>
                <c:pt idx="3">
                  <c:v>Conflicto especie - sistema productivo</c:v>
                </c:pt>
                <c:pt idx="4">
                  <c:v>Turismo no regulado</c:v>
                </c:pt>
                <c:pt idx="5">
                  <c:v>Motocross</c:v>
                </c:pt>
              </c:strCache>
            </c:strRef>
          </c:cat>
          <c:val>
            <c:numRef>
              <c:f>'DMI Cuchilla San Juan BelenUmb'!$C$3:$C$8</c:f>
              <c:numCache>
                <c:formatCode>General</c:formatCode>
                <c:ptCount val="6"/>
                <c:pt idx="0">
                  <c:v>4</c:v>
                </c:pt>
                <c:pt idx="1">
                  <c:v>2</c:v>
                </c:pt>
                <c:pt idx="2">
                  <c:v>3</c:v>
                </c:pt>
                <c:pt idx="3">
                  <c:v>3</c:v>
                </c:pt>
                <c:pt idx="4">
                  <c:v>2</c:v>
                </c:pt>
                <c:pt idx="5">
                  <c:v>3</c:v>
                </c:pt>
              </c:numCache>
            </c:numRef>
          </c:val>
          <c:extLst>
            <c:ext xmlns:c16="http://schemas.microsoft.com/office/drawing/2014/chart" uri="{C3380CC4-5D6E-409C-BE32-E72D297353CC}">
              <c16:uniqueId val="{00000001-E8AC-449D-8780-1F2D4986C69F}"/>
            </c:ext>
          </c:extLst>
        </c:ser>
        <c:ser>
          <c:idx val="2"/>
          <c:order val="2"/>
          <c:tx>
            <c:strRef>
              <c:f>'DMI Cuchilla San Juan BelenUmb'!$D$2</c:f>
              <c:strCache>
                <c:ptCount val="1"/>
                <c:pt idx="0">
                  <c:v>Impacto 
1. Leve.
2. Moderado.
3. Alto.
4. Severo.</c:v>
                </c:pt>
              </c:strCache>
            </c:strRef>
          </c:tx>
          <c:spPr>
            <a:solidFill>
              <a:srgbClr val="FF0066"/>
            </a:solidFill>
            <a:ln>
              <a:noFill/>
            </a:ln>
            <a:effectLst/>
          </c:spPr>
          <c:invertIfNegative val="0"/>
          <c:cat>
            <c:strRef>
              <c:f>'DMI Cuchilla San Juan BelenUmb'!$A$3:$A$8</c:f>
              <c:strCache>
                <c:ptCount val="6"/>
                <c:pt idx="0">
                  <c:v>Transformación de uso del suelo a agropecuario</c:v>
                </c:pt>
                <c:pt idx="1">
                  <c:v>Cacería</c:v>
                </c:pt>
                <c:pt idx="2">
                  <c:v>Expansión de cultivos de Aguacate</c:v>
                </c:pt>
                <c:pt idx="3">
                  <c:v>Conflicto especie - sistema productivo</c:v>
                </c:pt>
                <c:pt idx="4">
                  <c:v>Turismo no regulado</c:v>
                </c:pt>
                <c:pt idx="5">
                  <c:v>Motocross</c:v>
                </c:pt>
              </c:strCache>
            </c:strRef>
          </c:cat>
          <c:val>
            <c:numRef>
              <c:f>'DMI Cuchilla San Juan BelenUmb'!$D$3:$D$8</c:f>
              <c:numCache>
                <c:formatCode>General</c:formatCode>
                <c:ptCount val="6"/>
                <c:pt idx="0">
                  <c:v>4</c:v>
                </c:pt>
                <c:pt idx="1">
                  <c:v>2</c:v>
                </c:pt>
                <c:pt idx="2">
                  <c:v>2</c:v>
                </c:pt>
                <c:pt idx="3">
                  <c:v>3</c:v>
                </c:pt>
                <c:pt idx="4">
                  <c:v>3</c:v>
                </c:pt>
                <c:pt idx="5">
                  <c:v>2</c:v>
                </c:pt>
              </c:numCache>
            </c:numRef>
          </c:val>
          <c:extLst>
            <c:ext xmlns:c16="http://schemas.microsoft.com/office/drawing/2014/chart" uri="{C3380CC4-5D6E-409C-BE32-E72D297353CC}">
              <c16:uniqueId val="{00000002-E8AC-449D-8780-1F2D4986C69F}"/>
            </c:ext>
          </c:extLst>
        </c:ser>
        <c:ser>
          <c:idx val="3"/>
          <c:order val="3"/>
          <c:tx>
            <c:strRef>
              <c:f>'DMI Cuchilla San Juan BelenUmb'!$E$2</c:f>
              <c:strCache>
                <c:ptCount val="1"/>
                <c:pt idx="0">
                  <c:v>Permanencia
1. Corto Plazo.
2. Mediano Plazo.
3. Largo Plazo.
4. Permanente.</c:v>
                </c:pt>
              </c:strCache>
            </c:strRef>
          </c:tx>
          <c:spPr>
            <a:solidFill>
              <a:srgbClr val="00B050"/>
            </a:solidFill>
            <a:ln>
              <a:noFill/>
            </a:ln>
            <a:effectLst/>
          </c:spPr>
          <c:invertIfNegative val="0"/>
          <c:cat>
            <c:strRef>
              <c:f>'DMI Cuchilla San Juan BelenUmb'!$A$3:$A$8</c:f>
              <c:strCache>
                <c:ptCount val="6"/>
                <c:pt idx="0">
                  <c:v>Transformación de uso del suelo a agropecuario</c:v>
                </c:pt>
                <c:pt idx="1">
                  <c:v>Cacería</c:v>
                </c:pt>
                <c:pt idx="2">
                  <c:v>Expansión de cultivos de Aguacate</c:v>
                </c:pt>
                <c:pt idx="3">
                  <c:v>Conflicto especie - sistema productivo</c:v>
                </c:pt>
                <c:pt idx="4">
                  <c:v>Turismo no regulado</c:v>
                </c:pt>
                <c:pt idx="5">
                  <c:v>Motocross</c:v>
                </c:pt>
              </c:strCache>
            </c:strRef>
          </c:cat>
          <c:val>
            <c:numRef>
              <c:f>'DMI Cuchilla San Juan BelenUmb'!$E$3:$E$8</c:f>
              <c:numCache>
                <c:formatCode>General</c:formatCode>
                <c:ptCount val="6"/>
                <c:pt idx="0">
                  <c:v>4</c:v>
                </c:pt>
                <c:pt idx="1">
                  <c:v>2</c:v>
                </c:pt>
                <c:pt idx="2">
                  <c:v>3</c:v>
                </c:pt>
                <c:pt idx="3">
                  <c:v>2</c:v>
                </c:pt>
                <c:pt idx="4">
                  <c:v>2</c:v>
                </c:pt>
                <c:pt idx="5">
                  <c:v>2</c:v>
                </c:pt>
              </c:numCache>
            </c:numRef>
          </c:val>
          <c:extLst>
            <c:ext xmlns:c16="http://schemas.microsoft.com/office/drawing/2014/chart" uri="{C3380CC4-5D6E-409C-BE32-E72D297353CC}">
              <c16:uniqueId val="{00000003-E8AC-449D-8780-1F2D4986C69F}"/>
            </c:ext>
          </c:extLst>
        </c:ser>
        <c:dLbls>
          <c:showLegendKey val="0"/>
          <c:showVal val="0"/>
          <c:showCatName val="0"/>
          <c:showSerName val="0"/>
          <c:showPercent val="0"/>
          <c:showBubbleSize val="0"/>
        </c:dLbls>
        <c:gapWidth val="182"/>
        <c:axId val="468166128"/>
        <c:axId val="468159856"/>
      </c:barChart>
      <c:catAx>
        <c:axId val="468166128"/>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Arial Narrow" panose="020B0606020202030204" pitchFamily="34" charset="0"/>
                <a:ea typeface="+mn-ea"/>
                <a:cs typeface="+mn-cs"/>
              </a:defRPr>
            </a:pPr>
            <a:endParaRPr lang="es-CO"/>
          </a:p>
        </c:txPr>
        <c:crossAx val="468159856"/>
        <c:crosses val="autoZero"/>
        <c:auto val="1"/>
        <c:lblAlgn val="ctr"/>
        <c:lblOffset val="100"/>
        <c:noMultiLvlLbl val="0"/>
      </c:catAx>
      <c:valAx>
        <c:axId val="468159856"/>
        <c:scaling>
          <c:orientation val="minMax"/>
          <c:max val="5"/>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Arial Narrow" panose="020B0606020202030204" pitchFamily="34" charset="0"/>
                <a:ea typeface="+mn-ea"/>
                <a:cs typeface="+mn-cs"/>
              </a:defRPr>
            </a:pPr>
            <a:endParaRPr lang="es-CO"/>
          </a:p>
        </c:txPr>
        <c:crossAx val="468166128"/>
        <c:crosses val="autoZero"/>
        <c:crossBetween val="between"/>
        <c:majorUnit val="1"/>
      </c:valAx>
      <c:spPr>
        <a:noFill/>
        <a:ln>
          <a:noFill/>
        </a:ln>
        <a:effectLst/>
      </c:spPr>
    </c:plotArea>
    <c:legend>
      <c:legendPos val="b"/>
      <c:layout>
        <c:manualLayout>
          <c:xMode val="edge"/>
          <c:yMode val="edge"/>
          <c:x val="5.8080649009782867E-2"/>
          <c:y val="0.70941585790148309"/>
          <c:w val="0.9"/>
          <c:h val="0.29058414209851674"/>
        </c:manualLayout>
      </c:layout>
      <c:overlay val="0"/>
      <c:spPr>
        <a:noFill/>
        <a:ln>
          <a:noFill/>
        </a:ln>
        <a:effectLst/>
      </c:spPr>
      <c:txPr>
        <a:bodyPr rot="0" spcFirstLastPara="1" vertOverflow="ellipsis" vert="horz" wrap="square" anchor="ctr" anchorCtr="1"/>
        <a:lstStyle/>
        <a:p>
          <a:pPr>
            <a:defRPr sz="700" b="0" i="0" u="none" strike="noStrike" kern="1200" baseline="0">
              <a:solidFill>
                <a:schemeClr val="tx1">
                  <a:lumMod val="65000"/>
                  <a:lumOff val="35000"/>
                </a:schemeClr>
              </a:solidFill>
              <a:latin typeface="Arial Narrow" panose="020B0606020202030204" pitchFamily="34" charset="0"/>
              <a:ea typeface="+mn-ea"/>
              <a:cs typeface="+mn-cs"/>
            </a:defRPr>
          </a:pPr>
          <a:endParaRPr lang="es-CO"/>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latin typeface="Arial Narrow" panose="020B0606020202030204" pitchFamily="34" charset="0"/>
        </a:defRPr>
      </a:pPr>
      <a:endParaRPr lang="es-CO"/>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50" b="0" i="0" u="none" strike="noStrike" kern="1200" spc="0" baseline="0">
                <a:solidFill>
                  <a:schemeClr val="tx1">
                    <a:lumMod val="65000"/>
                    <a:lumOff val="35000"/>
                  </a:schemeClr>
                </a:solidFill>
                <a:latin typeface="Arial Narrow" panose="020B0606020202030204" pitchFamily="34" charset="0"/>
                <a:ea typeface="+mn-ea"/>
                <a:cs typeface="+mn-cs"/>
              </a:defRPr>
            </a:pPr>
            <a:r>
              <a:rPr lang="en-US" sz="1050"/>
              <a:t>Presiones DMI Cuchilla San Juan Mistrato</a:t>
            </a:r>
          </a:p>
        </c:rich>
      </c:tx>
      <c:overlay val="0"/>
      <c:spPr>
        <a:noFill/>
        <a:ln>
          <a:noFill/>
        </a:ln>
        <a:effectLst/>
      </c:spPr>
      <c:txPr>
        <a:bodyPr rot="0" spcFirstLastPara="1" vertOverflow="ellipsis" vert="horz" wrap="square" anchor="ctr" anchorCtr="1"/>
        <a:lstStyle/>
        <a:p>
          <a:pPr>
            <a:defRPr sz="1050" b="0" i="0" u="none" strike="noStrike" kern="1200" spc="0" baseline="0">
              <a:solidFill>
                <a:schemeClr val="tx1">
                  <a:lumMod val="65000"/>
                  <a:lumOff val="35000"/>
                </a:schemeClr>
              </a:solidFill>
              <a:latin typeface="Arial Narrow" panose="020B0606020202030204" pitchFamily="34" charset="0"/>
              <a:ea typeface="+mn-ea"/>
              <a:cs typeface="+mn-cs"/>
            </a:defRPr>
          </a:pPr>
          <a:endParaRPr lang="es-CO"/>
        </a:p>
      </c:txPr>
    </c:title>
    <c:autoTitleDeleted val="0"/>
    <c:plotArea>
      <c:layout>
        <c:manualLayout>
          <c:layoutTarget val="inner"/>
          <c:xMode val="edge"/>
          <c:yMode val="edge"/>
          <c:x val="0.52730644054108611"/>
          <c:y val="0.11974025974025974"/>
          <c:w val="0.43067878053704817"/>
          <c:h val="0.51360507209326112"/>
        </c:manualLayout>
      </c:layout>
      <c:barChart>
        <c:barDir val="bar"/>
        <c:grouping val="clustered"/>
        <c:varyColors val="0"/>
        <c:ser>
          <c:idx val="0"/>
          <c:order val="0"/>
          <c:tx>
            <c:strRef>
              <c:f>'DMI Cuchilla San JuanMistrato'!$B$2</c:f>
              <c:strCache>
                <c:ptCount val="1"/>
                <c:pt idx="0">
                  <c:v>Estado
1. Disminución fuerte.
2. Disminución Leve.
3. Mantiene.
4. Incremento Leve.
5. Incremento fuerte.</c:v>
                </c:pt>
              </c:strCache>
            </c:strRef>
          </c:tx>
          <c:spPr>
            <a:solidFill>
              <a:srgbClr val="0070C0"/>
            </a:solidFill>
            <a:ln>
              <a:noFill/>
            </a:ln>
            <a:effectLst/>
          </c:spPr>
          <c:invertIfNegative val="0"/>
          <c:cat>
            <c:strRef>
              <c:f>'DMI Cuchilla San JuanMistrato'!$A$3:$A$7</c:f>
              <c:strCache>
                <c:ptCount val="5"/>
                <c:pt idx="0">
                  <c:v>Ampliación de la frontera agrícola</c:v>
                </c:pt>
                <c:pt idx="1">
                  <c:v>Transformación de uso del suelo a agropecuario</c:v>
                </c:pt>
                <c:pt idx="2">
                  <c:v>Cacería</c:v>
                </c:pt>
                <c:pt idx="3">
                  <c:v>Expansión de cultivos de Aguacate</c:v>
                </c:pt>
                <c:pt idx="4">
                  <c:v>Conflicto especie - sistema productivo</c:v>
                </c:pt>
              </c:strCache>
            </c:strRef>
          </c:cat>
          <c:val>
            <c:numRef>
              <c:f>'DMI Cuchilla San JuanMistrato'!$B$3:$B$7</c:f>
              <c:numCache>
                <c:formatCode>General</c:formatCode>
                <c:ptCount val="5"/>
                <c:pt idx="0">
                  <c:v>4</c:v>
                </c:pt>
                <c:pt idx="1">
                  <c:v>4</c:v>
                </c:pt>
                <c:pt idx="2">
                  <c:v>3</c:v>
                </c:pt>
                <c:pt idx="3">
                  <c:v>5</c:v>
                </c:pt>
                <c:pt idx="4">
                  <c:v>3</c:v>
                </c:pt>
              </c:numCache>
            </c:numRef>
          </c:val>
          <c:extLst>
            <c:ext xmlns:c16="http://schemas.microsoft.com/office/drawing/2014/chart" uri="{C3380CC4-5D6E-409C-BE32-E72D297353CC}">
              <c16:uniqueId val="{00000000-7198-4722-B8F9-8F3B957CC857}"/>
            </c:ext>
          </c:extLst>
        </c:ser>
        <c:ser>
          <c:idx val="1"/>
          <c:order val="1"/>
          <c:tx>
            <c:strRef>
              <c:f>'DMI Cuchilla San JuanMistrato'!$C$2</c:f>
              <c:strCache>
                <c:ptCount val="1"/>
                <c:pt idx="0">
                  <c:v>Alcance
1. Localizado.
2. Aislado.
3. Extendido.
4. Generalizado.</c:v>
                </c:pt>
              </c:strCache>
            </c:strRef>
          </c:tx>
          <c:spPr>
            <a:solidFill>
              <a:srgbClr val="CCCC00"/>
            </a:solidFill>
            <a:ln>
              <a:noFill/>
            </a:ln>
            <a:effectLst/>
          </c:spPr>
          <c:invertIfNegative val="0"/>
          <c:cat>
            <c:strRef>
              <c:f>'DMI Cuchilla San JuanMistrato'!$A$3:$A$7</c:f>
              <c:strCache>
                <c:ptCount val="5"/>
                <c:pt idx="0">
                  <c:v>Ampliación de la frontera agrícola</c:v>
                </c:pt>
                <c:pt idx="1">
                  <c:v>Transformación de uso del suelo a agropecuario</c:v>
                </c:pt>
                <c:pt idx="2">
                  <c:v>Cacería</c:v>
                </c:pt>
                <c:pt idx="3">
                  <c:v>Expansión de cultivos de Aguacate</c:v>
                </c:pt>
                <c:pt idx="4">
                  <c:v>Conflicto especie - sistema productivo</c:v>
                </c:pt>
              </c:strCache>
            </c:strRef>
          </c:cat>
          <c:val>
            <c:numRef>
              <c:f>'DMI Cuchilla San JuanMistrato'!$C$3:$C$7</c:f>
              <c:numCache>
                <c:formatCode>General</c:formatCode>
                <c:ptCount val="5"/>
                <c:pt idx="0">
                  <c:v>3</c:v>
                </c:pt>
                <c:pt idx="1">
                  <c:v>2</c:v>
                </c:pt>
                <c:pt idx="2">
                  <c:v>2</c:v>
                </c:pt>
                <c:pt idx="3">
                  <c:v>3</c:v>
                </c:pt>
                <c:pt idx="4">
                  <c:v>3</c:v>
                </c:pt>
              </c:numCache>
            </c:numRef>
          </c:val>
          <c:extLst>
            <c:ext xmlns:c16="http://schemas.microsoft.com/office/drawing/2014/chart" uri="{C3380CC4-5D6E-409C-BE32-E72D297353CC}">
              <c16:uniqueId val="{00000001-7198-4722-B8F9-8F3B957CC857}"/>
            </c:ext>
          </c:extLst>
        </c:ser>
        <c:ser>
          <c:idx val="2"/>
          <c:order val="2"/>
          <c:tx>
            <c:strRef>
              <c:f>'DMI Cuchilla San JuanMistrato'!$D$2</c:f>
              <c:strCache>
                <c:ptCount val="1"/>
                <c:pt idx="0">
                  <c:v>Impacto 
1. Leve.
2. Moderado.
3. Alto.
4. Severo.</c:v>
                </c:pt>
              </c:strCache>
            </c:strRef>
          </c:tx>
          <c:spPr>
            <a:solidFill>
              <a:srgbClr val="FF0066"/>
            </a:solidFill>
            <a:ln>
              <a:noFill/>
            </a:ln>
            <a:effectLst/>
          </c:spPr>
          <c:invertIfNegative val="0"/>
          <c:cat>
            <c:strRef>
              <c:f>'DMI Cuchilla San JuanMistrato'!$A$3:$A$7</c:f>
              <c:strCache>
                <c:ptCount val="5"/>
                <c:pt idx="0">
                  <c:v>Ampliación de la frontera agrícola</c:v>
                </c:pt>
                <c:pt idx="1">
                  <c:v>Transformación de uso del suelo a agropecuario</c:v>
                </c:pt>
                <c:pt idx="2">
                  <c:v>Cacería</c:v>
                </c:pt>
                <c:pt idx="3">
                  <c:v>Expansión de cultivos de Aguacate</c:v>
                </c:pt>
                <c:pt idx="4">
                  <c:v>Conflicto especie - sistema productivo</c:v>
                </c:pt>
              </c:strCache>
            </c:strRef>
          </c:cat>
          <c:val>
            <c:numRef>
              <c:f>'DMI Cuchilla San JuanMistrato'!$D$3:$D$7</c:f>
              <c:numCache>
                <c:formatCode>General</c:formatCode>
                <c:ptCount val="5"/>
                <c:pt idx="0">
                  <c:v>2</c:v>
                </c:pt>
                <c:pt idx="1">
                  <c:v>2</c:v>
                </c:pt>
                <c:pt idx="2">
                  <c:v>1</c:v>
                </c:pt>
                <c:pt idx="3">
                  <c:v>2</c:v>
                </c:pt>
                <c:pt idx="4">
                  <c:v>3</c:v>
                </c:pt>
              </c:numCache>
            </c:numRef>
          </c:val>
          <c:extLst>
            <c:ext xmlns:c16="http://schemas.microsoft.com/office/drawing/2014/chart" uri="{C3380CC4-5D6E-409C-BE32-E72D297353CC}">
              <c16:uniqueId val="{00000002-7198-4722-B8F9-8F3B957CC857}"/>
            </c:ext>
          </c:extLst>
        </c:ser>
        <c:ser>
          <c:idx val="3"/>
          <c:order val="3"/>
          <c:tx>
            <c:strRef>
              <c:f>'DMI Cuchilla San JuanMistrato'!$E$2</c:f>
              <c:strCache>
                <c:ptCount val="1"/>
                <c:pt idx="0">
                  <c:v>Permanencia
1. Corto Plazo.
2. Mediano Plazo.
3. Largo Plazo.
4. Permanente.</c:v>
                </c:pt>
              </c:strCache>
            </c:strRef>
          </c:tx>
          <c:spPr>
            <a:solidFill>
              <a:srgbClr val="00B050"/>
            </a:solidFill>
            <a:ln>
              <a:noFill/>
            </a:ln>
            <a:effectLst/>
          </c:spPr>
          <c:invertIfNegative val="0"/>
          <c:cat>
            <c:strRef>
              <c:f>'DMI Cuchilla San JuanMistrato'!$A$3:$A$7</c:f>
              <c:strCache>
                <c:ptCount val="5"/>
                <c:pt idx="0">
                  <c:v>Ampliación de la frontera agrícola</c:v>
                </c:pt>
                <c:pt idx="1">
                  <c:v>Transformación de uso del suelo a agropecuario</c:v>
                </c:pt>
                <c:pt idx="2">
                  <c:v>Cacería</c:v>
                </c:pt>
                <c:pt idx="3">
                  <c:v>Expansión de cultivos de Aguacate</c:v>
                </c:pt>
                <c:pt idx="4">
                  <c:v>Conflicto especie - sistema productivo</c:v>
                </c:pt>
              </c:strCache>
            </c:strRef>
          </c:cat>
          <c:val>
            <c:numRef>
              <c:f>'DMI Cuchilla San JuanMistrato'!$E$3:$E$7</c:f>
              <c:numCache>
                <c:formatCode>General</c:formatCode>
                <c:ptCount val="5"/>
                <c:pt idx="0">
                  <c:v>2</c:v>
                </c:pt>
                <c:pt idx="1">
                  <c:v>2</c:v>
                </c:pt>
                <c:pt idx="2">
                  <c:v>1</c:v>
                </c:pt>
                <c:pt idx="3">
                  <c:v>3</c:v>
                </c:pt>
                <c:pt idx="4">
                  <c:v>4</c:v>
                </c:pt>
              </c:numCache>
            </c:numRef>
          </c:val>
          <c:extLst>
            <c:ext xmlns:c16="http://schemas.microsoft.com/office/drawing/2014/chart" uri="{C3380CC4-5D6E-409C-BE32-E72D297353CC}">
              <c16:uniqueId val="{00000003-7198-4722-B8F9-8F3B957CC857}"/>
            </c:ext>
          </c:extLst>
        </c:ser>
        <c:dLbls>
          <c:showLegendKey val="0"/>
          <c:showVal val="0"/>
          <c:showCatName val="0"/>
          <c:showSerName val="0"/>
          <c:showPercent val="0"/>
          <c:showBubbleSize val="0"/>
        </c:dLbls>
        <c:gapWidth val="182"/>
        <c:axId val="468162208"/>
        <c:axId val="468162992"/>
      </c:barChart>
      <c:catAx>
        <c:axId val="468162208"/>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Arial Narrow" panose="020B0606020202030204" pitchFamily="34" charset="0"/>
                <a:ea typeface="+mn-ea"/>
                <a:cs typeface="+mn-cs"/>
              </a:defRPr>
            </a:pPr>
            <a:endParaRPr lang="es-CO"/>
          </a:p>
        </c:txPr>
        <c:crossAx val="468162992"/>
        <c:crosses val="autoZero"/>
        <c:auto val="1"/>
        <c:lblAlgn val="ctr"/>
        <c:lblOffset val="100"/>
        <c:noMultiLvlLbl val="0"/>
      </c:catAx>
      <c:valAx>
        <c:axId val="468162992"/>
        <c:scaling>
          <c:orientation val="minMax"/>
          <c:max val="5"/>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Arial Narrow" panose="020B0606020202030204" pitchFamily="34" charset="0"/>
                <a:ea typeface="+mn-ea"/>
                <a:cs typeface="+mn-cs"/>
              </a:defRPr>
            </a:pPr>
            <a:endParaRPr lang="es-CO"/>
          </a:p>
        </c:txPr>
        <c:crossAx val="468162208"/>
        <c:crosses val="autoZero"/>
        <c:crossBetween val="between"/>
        <c:majorUnit val="1"/>
      </c:valAx>
      <c:spPr>
        <a:noFill/>
        <a:ln>
          <a:noFill/>
        </a:ln>
        <a:effectLst/>
      </c:spPr>
    </c:plotArea>
    <c:legend>
      <c:legendPos val="b"/>
      <c:layout>
        <c:manualLayout>
          <c:xMode val="edge"/>
          <c:yMode val="edge"/>
          <c:x val="1.9007793256612157E-2"/>
          <c:y val="0.70335453522855096"/>
          <c:w val="0.9447174641631334"/>
          <c:h val="0.27586624399222825"/>
        </c:manualLayout>
      </c:layout>
      <c:overlay val="0"/>
      <c:spPr>
        <a:noFill/>
        <a:ln>
          <a:noFill/>
        </a:ln>
        <a:effectLst/>
      </c:spPr>
      <c:txPr>
        <a:bodyPr rot="0" spcFirstLastPara="1" vertOverflow="ellipsis" vert="horz" wrap="square" anchor="ctr" anchorCtr="1"/>
        <a:lstStyle/>
        <a:p>
          <a:pPr>
            <a:defRPr sz="700" b="0" i="0" u="none" strike="noStrike" kern="1200" baseline="0">
              <a:solidFill>
                <a:schemeClr val="tx1">
                  <a:lumMod val="65000"/>
                  <a:lumOff val="35000"/>
                </a:schemeClr>
              </a:solidFill>
              <a:latin typeface="Arial Narrow" panose="020B0606020202030204" pitchFamily="34" charset="0"/>
              <a:ea typeface="+mn-ea"/>
              <a:cs typeface="+mn-cs"/>
            </a:defRPr>
          </a:pPr>
          <a:endParaRPr lang="es-CO"/>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latin typeface="Arial Narrow" panose="020B0606020202030204" pitchFamily="34" charset="0"/>
        </a:defRPr>
      </a:pPr>
      <a:endParaRPr lang="es-CO"/>
    </a:p>
  </c:txPr>
  <c:externalData r:id="rId3">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50" b="0" i="0" u="none" strike="noStrike" kern="1200" spc="0" baseline="0">
                <a:solidFill>
                  <a:schemeClr val="tx1">
                    <a:lumMod val="65000"/>
                    <a:lumOff val="35000"/>
                  </a:schemeClr>
                </a:solidFill>
                <a:latin typeface="Arial Narrow" panose="020B0606020202030204" pitchFamily="34" charset="0"/>
                <a:ea typeface="+mn-ea"/>
                <a:cs typeface="+mn-cs"/>
              </a:defRPr>
            </a:pPr>
            <a:r>
              <a:rPr lang="en-US" sz="1050"/>
              <a:t>Presiones DMI Cuchilla San Juan Pueblo Rico</a:t>
            </a:r>
          </a:p>
        </c:rich>
      </c:tx>
      <c:overlay val="0"/>
      <c:spPr>
        <a:noFill/>
        <a:ln>
          <a:noFill/>
        </a:ln>
        <a:effectLst/>
      </c:spPr>
      <c:txPr>
        <a:bodyPr rot="0" spcFirstLastPara="1" vertOverflow="ellipsis" vert="horz" wrap="square" anchor="ctr" anchorCtr="1"/>
        <a:lstStyle/>
        <a:p>
          <a:pPr>
            <a:defRPr sz="1050" b="0" i="0" u="none" strike="noStrike" kern="1200" spc="0" baseline="0">
              <a:solidFill>
                <a:schemeClr val="tx1">
                  <a:lumMod val="65000"/>
                  <a:lumOff val="35000"/>
                </a:schemeClr>
              </a:solidFill>
              <a:latin typeface="Arial Narrow" panose="020B0606020202030204" pitchFamily="34" charset="0"/>
              <a:ea typeface="+mn-ea"/>
              <a:cs typeface="+mn-cs"/>
            </a:defRPr>
          </a:pPr>
          <a:endParaRPr lang="es-CO"/>
        </a:p>
      </c:txPr>
    </c:title>
    <c:autoTitleDeleted val="0"/>
    <c:plotArea>
      <c:layout>
        <c:manualLayout>
          <c:layoutTarget val="inner"/>
          <c:xMode val="edge"/>
          <c:yMode val="edge"/>
          <c:x val="0.41375279042329555"/>
          <c:y val="0.13634095165038468"/>
          <c:w val="0.49604820115717579"/>
          <c:h val="0.46457460009475893"/>
        </c:manualLayout>
      </c:layout>
      <c:barChart>
        <c:barDir val="bar"/>
        <c:grouping val="clustered"/>
        <c:varyColors val="0"/>
        <c:ser>
          <c:idx val="0"/>
          <c:order val="0"/>
          <c:tx>
            <c:strRef>
              <c:f>'DMI Cuchilla San JuanPuebloRico'!$B$2</c:f>
              <c:strCache>
                <c:ptCount val="1"/>
                <c:pt idx="0">
                  <c:v>Estado
1. Disminución fuerte.
2. Disminución Leve.
3. Mantiene.
4. Incremento Leve.
5. Incremento fuerte.</c:v>
                </c:pt>
              </c:strCache>
            </c:strRef>
          </c:tx>
          <c:spPr>
            <a:solidFill>
              <a:srgbClr val="0070C0"/>
            </a:solidFill>
            <a:ln>
              <a:noFill/>
            </a:ln>
            <a:effectLst/>
          </c:spPr>
          <c:invertIfNegative val="0"/>
          <c:cat>
            <c:strRef>
              <c:f>'DMI Cuchilla San JuanPuebloRico'!$A$3:$A$4</c:f>
              <c:strCache>
                <c:ptCount val="2"/>
                <c:pt idx="0">
                  <c:v>Conflicto especie - sistema productivo</c:v>
                </c:pt>
                <c:pt idx="1">
                  <c:v>Transformación de uso del suelo a agropecuario</c:v>
                </c:pt>
              </c:strCache>
            </c:strRef>
          </c:cat>
          <c:val>
            <c:numRef>
              <c:f>'DMI Cuchilla San JuanPuebloRico'!$B$3:$B$4</c:f>
              <c:numCache>
                <c:formatCode>General</c:formatCode>
                <c:ptCount val="2"/>
                <c:pt idx="0">
                  <c:v>3</c:v>
                </c:pt>
                <c:pt idx="1">
                  <c:v>4</c:v>
                </c:pt>
              </c:numCache>
            </c:numRef>
          </c:val>
          <c:extLst>
            <c:ext xmlns:c16="http://schemas.microsoft.com/office/drawing/2014/chart" uri="{C3380CC4-5D6E-409C-BE32-E72D297353CC}">
              <c16:uniqueId val="{00000000-89A1-48A4-9478-748A750C72B5}"/>
            </c:ext>
          </c:extLst>
        </c:ser>
        <c:ser>
          <c:idx val="1"/>
          <c:order val="1"/>
          <c:tx>
            <c:strRef>
              <c:f>'DMI Cuchilla San JuanPuebloRico'!$C$2</c:f>
              <c:strCache>
                <c:ptCount val="1"/>
                <c:pt idx="0">
                  <c:v>Alcance
1. Localizado.
2. Aislado.
3. Extendido.
4. Generalizado.</c:v>
                </c:pt>
              </c:strCache>
            </c:strRef>
          </c:tx>
          <c:spPr>
            <a:solidFill>
              <a:srgbClr val="CCCC00"/>
            </a:solidFill>
            <a:ln>
              <a:noFill/>
            </a:ln>
            <a:effectLst/>
          </c:spPr>
          <c:invertIfNegative val="0"/>
          <c:cat>
            <c:strRef>
              <c:f>'DMI Cuchilla San JuanPuebloRico'!$A$3:$A$4</c:f>
              <c:strCache>
                <c:ptCount val="2"/>
                <c:pt idx="0">
                  <c:v>Conflicto especie - sistema productivo</c:v>
                </c:pt>
                <c:pt idx="1">
                  <c:v>Transformación de uso del suelo a agropecuario</c:v>
                </c:pt>
              </c:strCache>
            </c:strRef>
          </c:cat>
          <c:val>
            <c:numRef>
              <c:f>'DMI Cuchilla San JuanPuebloRico'!$C$3:$C$4</c:f>
              <c:numCache>
                <c:formatCode>General</c:formatCode>
                <c:ptCount val="2"/>
                <c:pt idx="0">
                  <c:v>3</c:v>
                </c:pt>
                <c:pt idx="1">
                  <c:v>2</c:v>
                </c:pt>
              </c:numCache>
            </c:numRef>
          </c:val>
          <c:extLst>
            <c:ext xmlns:c16="http://schemas.microsoft.com/office/drawing/2014/chart" uri="{C3380CC4-5D6E-409C-BE32-E72D297353CC}">
              <c16:uniqueId val="{00000001-89A1-48A4-9478-748A750C72B5}"/>
            </c:ext>
          </c:extLst>
        </c:ser>
        <c:ser>
          <c:idx val="2"/>
          <c:order val="2"/>
          <c:tx>
            <c:strRef>
              <c:f>'DMI Cuchilla San JuanPuebloRico'!$D$2</c:f>
              <c:strCache>
                <c:ptCount val="1"/>
                <c:pt idx="0">
                  <c:v>Impacto 
1. Leve.
2. Moderado.
3. Alto.
4. Severo.</c:v>
                </c:pt>
              </c:strCache>
            </c:strRef>
          </c:tx>
          <c:spPr>
            <a:solidFill>
              <a:srgbClr val="FF0066"/>
            </a:solidFill>
            <a:ln>
              <a:noFill/>
            </a:ln>
            <a:effectLst/>
          </c:spPr>
          <c:invertIfNegative val="0"/>
          <c:cat>
            <c:strRef>
              <c:f>'DMI Cuchilla San JuanPuebloRico'!$A$3:$A$4</c:f>
              <c:strCache>
                <c:ptCount val="2"/>
                <c:pt idx="0">
                  <c:v>Conflicto especie - sistema productivo</c:v>
                </c:pt>
                <c:pt idx="1">
                  <c:v>Transformación de uso del suelo a agropecuario</c:v>
                </c:pt>
              </c:strCache>
            </c:strRef>
          </c:cat>
          <c:val>
            <c:numRef>
              <c:f>'DMI Cuchilla San JuanPuebloRico'!$D$3:$D$4</c:f>
              <c:numCache>
                <c:formatCode>General</c:formatCode>
                <c:ptCount val="2"/>
                <c:pt idx="0">
                  <c:v>3</c:v>
                </c:pt>
                <c:pt idx="1">
                  <c:v>2</c:v>
                </c:pt>
              </c:numCache>
            </c:numRef>
          </c:val>
          <c:extLst>
            <c:ext xmlns:c16="http://schemas.microsoft.com/office/drawing/2014/chart" uri="{C3380CC4-5D6E-409C-BE32-E72D297353CC}">
              <c16:uniqueId val="{00000002-89A1-48A4-9478-748A750C72B5}"/>
            </c:ext>
          </c:extLst>
        </c:ser>
        <c:ser>
          <c:idx val="3"/>
          <c:order val="3"/>
          <c:tx>
            <c:strRef>
              <c:f>'DMI Cuchilla San JuanPuebloRico'!$E$2</c:f>
              <c:strCache>
                <c:ptCount val="1"/>
                <c:pt idx="0">
                  <c:v>Permanencia
1. Corto Plazo.
2. Mediano Plazo.
3. Largo Plazo.
4. Permanente.</c:v>
                </c:pt>
              </c:strCache>
            </c:strRef>
          </c:tx>
          <c:spPr>
            <a:solidFill>
              <a:srgbClr val="00B050"/>
            </a:solidFill>
            <a:ln>
              <a:noFill/>
            </a:ln>
            <a:effectLst/>
          </c:spPr>
          <c:invertIfNegative val="0"/>
          <c:cat>
            <c:strRef>
              <c:f>'DMI Cuchilla San JuanPuebloRico'!$A$3:$A$4</c:f>
              <c:strCache>
                <c:ptCount val="2"/>
                <c:pt idx="0">
                  <c:v>Conflicto especie - sistema productivo</c:v>
                </c:pt>
                <c:pt idx="1">
                  <c:v>Transformación de uso del suelo a agropecuario</c:v>
                </c:pt>
              </c:strCache>
            </c:strRef>
          </c:cat>
          <c:val>
            <c:numRef>
              <c:f>'DMI Cuchilla San JuanPuebloRico'!$E$3:$E$4</c:f>
              <c:numCache>
                <c:formatCode>General</c:formatCode>
                <c:ptCount val="2"/>
                <c:pt idx="0">
                  <c:v>4</c:v>
                </c:pt>
                <c:pt idx="1">
                  <c:v>2</c:v>
                </c:pt>
              </c:numCache>
            </c:numRef>
          </c:val>
          <c:extLst>
            <c:ext xmlns:c16="http://schemas.microsoft.com/office/drawing/2014/chart" uri="{C3380CC4-5D6E-409C-BE32-E72D297353CC}">
              <c16:uniqueId val="{00000003-89A1-48A4-9478-748A750C72B5}"/>
            </c:ext>
          </c:extLst>
        </c:ser>
        <c:dLbls>
          <c:showLegendKey val="0"/>
          <c:showVal val="0"/>
          <c:showCatName val="0"/>
          <c:showSerName val="0"/>
          <c:showPercent val="0"/>
          <c:showBubbleSize val="0"/>
        </c:dLbls>
        <c:gapWidth val="182"/>
        <c:axId val="468165344"/>
        <c:axId val="468164560"/>
      </c:barChart>
      <c:catAx>
        <c:axId val="468165344"/>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Arial Narrow" panose="020B0606020202030204" pitchFamily="34" charset="0"/>
                <a:ea typeface="+mn-ea"/>
                <a:cs typeface="+mn-cs"/>
              </a:defRPr>
            </a:pPr>
            <a:endParaRPr lang="es-CO"/>
          </a:p>
        </c:txPr>
        <c:crossAx val="468164560"/>
        <c:crosses val="autoZero"/>
        <c:auto val="1"/>
        <c:lblAlgn val="ctr"/>
        <c:lblOffset val="100"/>
        <c:noMultiLvlLbl val="0"/>
      </c:catAx>
      <c:valAx>
        <c:axId val="468164560"/>
        <c:scaling>
          <c:orientation val="minMax"/>
          <c:max val="5"/>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Arial Narrow" panose="020B0606020202030204" pitchFamily="34" charset="0"/>
                <a:ea typeface="+mn-ea"/>
                <a:cs typeface="+mn-cs"/>
              </a:defRPr>
            </a:pPr>
            <a:endParaRPr lang="es-CO"/>
          </a:p>
        </c:txPr>
        <c:crossAx val="468165344"/>
        <c:crosses val="autoZero"/>
        <c:crossBetween val="between"/>
        <c:majorUnit val="1"/>
      </c:valAx>
      <c:spPr>
        <a:noFill/>
        <a:ln>
          <a:noFill/>
        </a:ln>
        <a:effectLst/>
      </c:spPr>
    </c:plotArea>
    <c:legend>
      <c:legendPos val="b"/>
      <c:layout>
        <c:manualLayout>
          <c:xMode val="edge"/>
          <c:yMode val="edge"/>
          <c:x val="4.9137675972321632E-2"/>
          <c:y val="0.69656101206527266"/>
          <c:w val="0.91863612502982583"/>
          <c:h val="0.26038615036134183"/>
        </c:manualLayout>
      </c:layout>
      <c:overlay val="0"/>
      <c:spPr>
        <a:noFill/>
        <a:ln>
          <a:noFill/>
        </a:ln>
        <a:effectLst/>
      </c:spPr>
      <c:txPr>
        <a:bodyPr rot="0" spcFirstLastPara="1" vertOverflow="ellipsis" vert="horz" wrap="square" anchor="ctr" anchorCtr="1"/>
        <a:lstStyle/>
        <a:p>
          <a:pPr>
            <a:defRPr sz="700" b="0" i="0" u="none" strike="noStrike" kern="1200" baseline="0">
              <a:solidFill>
                <a:schemeClr val="tx1">
                  <a:lumMod val="65000"/>
                  <a:lumOff val="35000"/>
                </a:schemeClr>
              </a:solidFill>
              <a:latin typeface="Arial Narrow" panose="020B0606020202030204" pitchFamily="34" charset="0"/>
              <a:ea typeface="+mn-ea"/>
              <a:cs typeface="+mn-cs"/>
            </a:defRPr>
          </a:pPr>
          <a:endParaRPr lang="es-CO"/>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latin typeface="Arial Narrow" panose="020B0606020202030204" pitchFamily="34" charset="0"/>
        </a:defRPr>
      </a:pPr>
      <a:endParaRPr lang="es-CO"/>
    </a:p>
  </c:txPr>
  <c:externalData r:id="rId3">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25991617539954104"/>
          <c:y val="5.9508342707161606E-2"/>
          <c:w val="0.51728683129268538"/>
          <c:h val="0.88215879265091879"/>
        </c:manualLayout>
      </c:layout>
      <c:doughnutChart>
        <c:varyColors val="1"/>
        <c:ser>
          <c:idx val="0"/>
          <c:order val="0"/>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1-ABF0-4BBC-A1BC-46E5ACB420C9}"/>
              </c:ext>
            </c:extLst>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3-ABF0-4BBC-A1BC-46E5ACB420C9}"/>
              </c:ext>
            </c:extLst>
          </c:dPt>
          <c:dLbls>
            <c:spPr>
              <a:noFill/>
              <a:ln>
                <a:noFill/>
              </a:ln>
              <a:effectLst/>
            </c:spPr>
            <c:txPr>
              <a:bodyPr rot="0" spcFirstLastPara="1" vertOverflow="ellipsis" vert="horz" wrap="square" lIns="38100" tIns="19050" rIns="38100" bIns="19050" anchor="ctr" anchorCtr="1">
                <a:spAutoFit/>
              </a:bodyPr>
              <a:lstStyle/>
              <a:p>
                <a:pPr>
                  <a:defRPr sz="1200" b="1" i="0" u="none" strike="noStrike" kern="1200" baseline="0">
                    <a:solidFill>
                      <a:sysClr val="windowText" lastClr="000000"/>
                    </a:solidFill>
                    <a:latin typeface="Arial Narrow" panose="020B0606020202030204" pitchFamily="34" charset="0"/>
                    <a:ea typeface="+mn-ea"/>
                    <a:cs typeface="+mn-cs"/>
                  </a:defRPr>
                </a:pPr>
                <a:endParaRPr lang="es-CO"/>
              </a:p>
            </c:txPr>
            <c:showLegendKey val="0"/>
            <c:showVal val="0"/>
            <c:showCatName val="1"/>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'Reporte Resultados'!$B$4:$C$4</c:f>
              <c:strCache>
                <c:ptCount val="2"/>
                <c:pt idx="0">
                  <c:v>Nivel de Avance </c:v>
                </c:pt>
                <c:pt idx="1">
                  <c:v>Reto</c:v>
                </c:pt>
              </c:strCache>
            </c:strRef>
          </c:cat>
          <c:val>
            <c:numRef>
              <c:f>'Reporte Resultados'!$B$5:$C$5</c:f>
              <c:numCache>
                <c:formatCode>0.00%</c:formatCode>
                <c:ptCount val="2"/>
                <c:pt idx="0">
                  <c:v>0.75995370370370385</c:v>
                </c:pt>
                <c:pt idx="1">
                  <c:v>0.24004629629629615</c:v>
                </c:pt>
              </c:numCache>
            </c:numRef>
          </c:val>
          <c:extLst>
            <c:ext xmlns:c16="http://schemas.microsoft.com/office/drawing/2014/chart" uri="{C3380CC4-5D6E-409C-BE32-E72D297353CC}">
              <c16:uniqueId val="{00000004-ABF0-4BBC-A1BC-46E5ACB420C9}"/>
            </c:ext>
          </c:extLst>
        </c:ser>
        <c:dLbls>
          <c:showLegendKey val="0"/>
          <c:showVal val="0"/>
          <c:showCatName val="0"/>
          <c:showSerName val="0"/>
          <c:showPercent val="1"/>
          <c:showBubbleSize val="0"/>
          <c:showLeaderLines val="1"/>
        </c:dLbls>
        <c:firstSliceAng val="0"/>
        <c:holeSize val="50"/>
      </c:doughnut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accent6">
          <a:lumMod val="60000"/>
          <a:lumOff val="40000"/>
        </a:schemeClr>
      </a:solidFill>
      <a:round/>
    </a:ln>
    <a:effectLst/>
  </c:spPr>
  <c:txPr>
    <a:bodyPr/>
    <a:lstStyle/>
    <a:p>
      <a:pPr>
        <a:defRPr/>
      </a:pPr>
      <a:endParaRPr lang="es-CO"/>
    </a:p>
  </c:txPr>
  <c:externalData r:id="rId3">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percentStacked"/>
        <c:varyColors val="0"/>
        <c:ser>
          <c:idx val="0"/>
          <c:order val="0"/>
          <c:tx>
            <c:strRef>
              <c:f>'Reporte Resultados'!$G$4</c:f>
              <c:strCache>
                <c:ptCount val="1"/>
                <c:pt idx="0">
                  <c:v>NIVEL DE AVANCE</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sp3d/>
          </c:spPr>
          <c:invertIfNegative val="0"/>
          <c:dLbls>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bg1"/>
                    </a:solidFill>
                    <a:latin typeface="+mn-lt"/>
                    <a:ea typeface="+mn-ea"/>
                    <a:cs typeface="+mn-cs"/>
                  </a:defRPr>
                </a:pPr>
                <a:endParaRPr lang="es-CO"/>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cat>
            <c:strRef>
              <c:f>'Reporte Resultados'!$F$5:$F$10</c:f>
              <c:strCache>
                <c:ptCount val="6"/>
                <c:pt idx="0">
                  <c:v>A. LOGROS</c:v>
                </c:pt>
                <c:pt idx="1">
                  <c:v>B. CONTEXTO</c:v>
                </c:pt>
                <c:pt idx="2">
                  <c:v>C. PLANEACIÓN Y SEGUIMIENTO</c:v>
                </c:pt>
                <c:pt idx="3">
                  <c:v>D. GOBERNANZA</c:v>
                </c:pt>
                <c:pt idx="4">
                  <c:v>E. RECURSOS</c:v>
                </c:pt>
                <c:pt idx="5">
                  <c:v>F. SISTEMAS PRODUCTIVOS SOSTENIBLES</c:v>
                </c:pt>
              </c:strCache>
            </c:strRef>
          </c:cat>
          <c:val>
            <c:numRef>
              <c:f>'Reporte Resultados'!$G$5:$G$10</c:f>
              <c:numCache>
                <c:formatCode>0%</c:formatCode>
                <c:ptCount val="6"/>
                <c:pt idx="0">
                  <c:v>0.79166666666666652</c:v>
                </c:pt>
                <c:pt idx="1">
                  <c:v>0.8125</c:v>
                </c:pt>
                <c:pt idx="2">
                  <c:v>0.88888888888888884</c:v>
                </c:pt>
                <c:pt idx="3">
                  <c:v>0.9</c:v>
                </c:pt>
                <c:pt idx="4">
                  <c:v>0.66666666666666674</c:v>
                </c:pt>
                <c:pt idx="5">
                  <c:v>0.5</c:v>
                </c:pt>
              </c:numCache>
            </c:numRef>
          </c:val>
          <c:extLst>
            <c:ext xmlns:c16="http://schemas.microsoft.com/office/drawing/2014/chart" uri="{C3380CC4-5D6E-409C-BE32-E72D297353CC}">
              <c16:uniqueId val="{00000000-36A3-419A-B635-58935D63EABA}"/>
            </c:ext>
          </c:extLst>
        </c:ser>
        <c:ser>
          <c:idx val="1"/>
          <c:order val="1"/>
          <c:tx>
            <c:strRef>
              <c:f>'Reporte Resultados'!$H$4</c:f>
              <c:strCache>
                <c:ptCount val="1"/>
                <c:pt idx="0">
                  <c:v>RETO</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sp3d/>
          </c:spPr>
          <c:invertIfNegative val="0"/>
          <c:dLbls>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bg1"/>
                    </a:solidFill>
                    <a:latin typeface="+mn-lt"/>
                    <a:ea typeface="+mn-ea"/>
                    <a:cs typeface="+mn-cs"/>
                  </a:defRPr>
                </a:pPr>
                <a:endParaRPr lang="es-CO"/>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cat>
            <c:strRef>
              <c:f>'Reporte Resultados'!$F$5:$F$10</c:f>
              <c:strCache>
                <c:ptCount val="6"/>
                <c:pt idx="0">
                  <c:v>A. LOGROS</c:v>
                </c:pt>
                <c:pt idx="1">
                  <c:v>B. CONTEXTO</c:v>
                </c:pt>
                <c:pt idx="2">
                  <c:v>C. PLANEACIÓN Y SEGUIMIENTO</c:v>
                </c:pt>
                <c:pt idx="3">
                  <c:v>D. GOBERNANZA</c:v>
                </c:pt>
                <c:pt idx="4">
                  <c:v>E. RECURSOS</c:v>
                </c:pt>
                <c:pt idx="5">
                  <c:v>F. SISTEMAS PRODUCTIVOS SOSTENIBLES</c:v>
                </c:pt>
              </c:strCache>
            </c:strRef>
          </c:cat>
          <c:val>
            <c:numRef>
              <c:f>'Reporte Resultados'!$H$5:$H$10</c:f>
              <c:numCache>
                <c:formatCode>0%</c:formatCode>
                <c:ptCount val="6"/>
                <c:pt idx="0">
                  <c:v>0.20833333333333348</c:v>
                </c:pt>
                <c:pt idx="1">
                  <c:v>0.1875</c:v>
                </c:pt>
                <c:pt idx="2">
                  <c:v>0.11111111111111116</c:v>
                </c:pt>
                <c:pt idx="3">
                  <c:v>9.9999999999999978E-2</c:v>
                </c:pt>
                <c:pt idx="4">
                  <c:v>0.33333333333333326</c:v>
                </c:pt>
                <c:pt idx="5">
                  <c:v>0.5</c:v>
                </c:pt>
              </c:numCache>
            </c:numRef>
          </c:val>
          <c:extLst>
            <c:ext xmlns:c16="http://schemas.microsoft.com/office/drawing/2014/chart" uri="{C3380CC4-5D6E-409C-BE32-E72D297353CC}">
              <c16:uniqueId val="{00000001-36A3-419A-B635-58935D63EABA}"/>
            </c:ext>
          </c:extLst>
        </c:ser>
        <c:dLbls>
          <c:showLegendKey val="0"/>
          <c:showVal val="1"/>
          <c:showCatName val="0"/>
          <c:showSerName val="0"/>
          <c:showPercent val="0"/>
          <c:showBubbleSize val="0"/>
        </c:dLbls>
        <c:gapWidth val="150"/>
        <c:shape val="box"/>
        <c:axId val="473513784"/>
        <c:axId val="473513000"/>
        <c:axId val="0"/>
      </c:bar3DChart>
      <c:catAx>
        <c:axId val="473513784"/>
        <c:scaling>
          <c:orientation val="minMax"/>
        </c:scaling>
        <c:delete val="0"/>
        <c:axPos val="b"/>
        <c:numFmt formatCode="General" sourceLinked="1"/>
        <c:majorTickMark val="none"/>
        <c:minorTickMark val="none"/>
        <c:tickLblPos val="nextTo"/>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chemeClr val="tx2"/>
                </a:solidFill>
                <a:latin typeface="Arial Narrow" panose="020B0606020202030204" pitchFamily="34" charset="0"/>
                <a:ea typeface="+mn-ea"/>
                <a:cs typeface="+mn-cs"/>
              </a:defRPr>
            </a:pPr>
            <a:endParaRPr lang="es-CO"/>
          </a:p>
        </c:txPr>
        <c:crossAx val="473513000"/>
        <c:crosses val="autoZero"/>
        <c:auto val="1"/>
        <c:lblAlgn val="ctr"/>
        <c:lblOffset val="100"/>
        <c:noMultiLvlLbl val="0"/>
      </c:catAx>
      <c:valAx>
        <c:axId val="473513000"/>
        <c:scaling>
          <c:orientation val="minMax"/>
          <c:max val="1"/>
          <c:min val="0"/>
        </c:scaling>
        <c:delete val="0"/>
        <c:axPos val="l"/>
        <c:majorGridlines>
          <c:spPr>
            <a:ln w="9525" cap="flat" cmpd="sng" algn="ctr">
              <a:solidFill>
                <a:schemeClr val="tx2">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s-CO"/>
          </a:p>
        </c:txPr>
        <c:crossAx val="473513784"/>
        <c:crosses val="autoZero"/>
        <c:crossBetween val="between"/>
        <c:majorUnit val="0.2"/>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2"/>
              </a:solidFill>
              <a:latin typeface="Arial Narrow" panose="020B0606020202030204" pitchFamily="34" charset="0"/>
              <a:ea typeface="+mn-ea"/>
              <a:cs typeface="+mn-cs"/>
            </a:defRPr>
          </a:pPr>
          <a:endParaRPr lang="es-CO"/>
        </a:p>
      </c:txPr>
    </c:legend>
    <c:plotVisOnly val="1"/>
    <c:dispBlanksAs val="gap"/>
    <c:showDLblsOverMax val="0"/>
  </c:chart>
  <c:spPr>
    <a:solidFill>
      <a:schemeClr val="bg1"/>
    </a:solidFill>
    <a:ln w="9525" cap="flat" cmpd="sng" algn="ctr">
      <a:solidFill>
        <a:schemeClr val="accent6">
          <a:lumMod val="60000"/>
          <a:lumOff val="40000"/>
        </a:schemeClr>
      </a:solidFill>
      <a:round/>
    </a:ln>
    <a:effectLst/>
  </c:spPr>
  <c:txPr>
    <a:bodyPr/>
    <a:lstStyle/>
    <a:p>
      <a:pPr>
        <a:defRPr/>
      </a:pPr>
      <a:endParaRPr lang="es-CO"/>
    </a:p>
  </c:txPr>
  <c:externalData r:id="rId3">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27661203766851977"/>
          <c:y val="0.22043481766144421"/>
          <c:w val="0.43793577654645016"/>
          <c:h val="0.60533784812734581"/>
        </c:manualLayout>
      </c:layout>
      <c:radarChart>
        <c:radarStyle val="marker"/>
        <c:varyColors val="0"/>
        <c:ser>
          <c:idx val="0"/>
          <c:order val="0"/>
          <c:tx>
            <c:strRef>
              <c:f>'Reporte Resultados'!$C$20</c:f>
              <c:strCache>
                <c:ptCount val="1"/>
                <c:pt idx="0">
                  <c:v>NIVEL SITUACIONAL</c:v>
                </c:pt>
              </c:strCache>
            </c:strRef>
          </c:tx>
          <c:spPr>
            <a:ln w="34925" cap="rnd">
              <a:solidFill>
                <a:schemeClr val="accent1"/>
              </a:solidFill>
              <a:round/>
            </a:ln>
            <a:effectLst>
              <a:outerShdw blurRad="57150" dist="19050" dir="5400000" algn="ctr" rotWithShape="0">
                <a:srgbClr val="000000">
                  <a:alpha val="63000"/>
                </a:srgbClr>
              </a:outerShdw>
            </a:effectLst>
          </c:spPr>
          <c:marker>
            <c:symbol val="circle"/>
            <c:size val="6"/>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9525">
                <a:solidFill>
                  <a:schemeClr val="accent1"/>
                </a:solidFill>
                <a:round/>
              </a:ln>
              <a:effectLst>
                <a:outerShdw blurRad="57150" dist="19050" dir="5400000" algn="ctr" rotWithShape="0">
                  <a:srgbClr val="000000">
                    <a:alpha val="63000"/>
                  </a:srgbClr>
                </a:outerShdw>
              </a:effectLst>
            </c:spPr>
          </c:marker>
          <c:cat>
            <c:strRef>
              <c:f>'Reporte Resultados'!$B$21:$B$24</c:f>
              <c:strCache>
                <c:ptCount val="4"/>
                <c:pt idx="0">
                  <c:v>A1. Salud del área protegida</c:v>
                </c:pt>
                <c:pt idx="1">
                  <c:v>A2. Adaptación frente al clima cambiante</c:v>
                </c:pt>
                <c:pt idx="2">
                  <c:v> </c:v>
                </c:pt>
                <c:pt idx="3">
                  <c:v>A4. Beneficios asociados a las contribuciones de la naturaleza</c:v>
                </c:pt>
              </c:strCache>
            </c:strRef>
          </c:cat>
          <c:val>
            <c:numRef>
              <c:f>'Reporte Resultados'!$C$21:$C$24</c:f>
              <c:numCache>
                <c:formatCode>General</c:formatCode>
                <c:ptCount val="4"/>
                <c:pt idx="0" formatCode="0">
                  <c:v>2.5</c:v>
                </c:pt>
                <c:pt idx="1">
                  <c:v>3</c:v>
                </c:pt>
                <c:pt idx="2">
                  <c:v>0</c:v>
                </c:pt>
                <c:pt idx="3">
                  <c:v>4</c:v>
                </c:pt>
              </c:numCache>
            </c:numRef>
          </c:val>
          <c:extLst>
            <c:ext xmlns:c16="http://schemas.microsoft.com/office/drawing/2014/chart" uri="{C3380CC4-5D6E-409C-BE32-E72D297353CC}">
              <c16:uniqueId val="{00000000-F934-47A9-85D6-E9C58E3053DC}"/>
            </c:ext>
          </c:extLst>
        </c:ser>
        <c:ser>
          <c:idx val="1"/>
          <c:order val="1"/>
          <c:tx>
            <c:strRef>
              <c:f>'Reporte Resultados'!$D$20</c:f>
              <c:strCache>
                <c:ptCount val="1"/>
                <c:pt idx="0">
                  <c:v>MANEJO EFECTIVO</c:v>
                </c:pt>
              </c:strCache>
            </c:strRef>
          </c:tx>
          <c:spPr>
            <a:ln w="34925" cap="rnd">
              <a:solidFill>
                <a:schemeClr val="accent2"/>
              </a:solidFill>
              <a:round/>
            </a:ln>
            <a:effectLst>
              <a:outerShdw blurRad="57150" dist="19050" dir="5400000" algn="ctr" rotWithShape="0">
                <a:srgbClr val="000000">
                  <a:alpha val="63000"/>
                </a:srgbClr>
              </a:outerShdw>
            </a:effectLst>
          </c:spPr>
          <c:marker>
            <c:symbol val="circle"/>
            <c:size val="6"/>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w="9525">
                <a:solidFill>
                  <a:schemeClr val="accent2"/>
                </a:solidFill>
                <a:round/>
              </a:ln>
              <a:effectLst>
                <a:outerShdw blurRad="57150" dist="19050" dir="5400000" algn="ctr" rotWithShape="0">
                  <a:srgbClr val="000000">
                    <a:alpha val="63000"/>
                  </a:srgbClr>
                </a:outerShdw>
              </a:effectLst>
            </c:spPr>
          </c:marker>
          <c:cat>
            <c:strRef>
              <c:f>'Reporte Resultados'!$B$21:$B$24</c:f>
              <c:strCache>
                <c:ptCount val="4"/>
                <c:pt idx="0">
                  <c:v>A1. Salud del área protegida</c:v>
                </c:pt>
                <c:pt idx="1">
                  <c:v>A2. Adaptación frente al clima cambiante</c:v>
                </c:pt>
                <c:pt idx="2">
                  <c:v> </c:v>
                </c:pt>
                <c:pt idx="3">
                  <c:v>A4. Beneficios asociados a las contribuciones de la naturaleza</c:v>
                </c:pt>
              </c:strCache>
            </c:strRef>
          </c:cat>
          <c:val>
            <c:numRef>
              <c:f>'Reporte Resultados'!$D$21:$D$24</c:f>
              <c:numCache>
                <c:formatCode>General</c:formatCode>
                <c:ptCount val="4"/>
                <c:pt idx="0">
                  <c:v>4</c:v>
                </c:pt>
                <c:pt idx="1">
                  <c:v>4</c:v>
                </c:pt>
                <c:pt idx="2">
                  <c:v>4</c:v>
                </c:pt>
                <c:pt idx="3">
                  <c:v>4</c:v>
                </c:pt>
              </c:numCache>
            </c:numRef>
          </c:val>
          <c:extLst>
            <c:ext xmlns:c16="http://schemas.microsoft.com/office/drawing/2014/chart" uri="{C3380CC4-5D6E-409C-BE32-E72D297353CC}">
              <c16:uniqueId val="{00000001-F934-47A9-85D6-E9C58E3053DC}"/>
            </c:ext>
          </c:extLst>
        </c:ser>
        <c:dLbls>
          <c:showLegendKey val="0"/>
          <c:showVal val="0"/>
          <c:showCatName val="0"/>
          <c:showSerName val="0"/>
          <c:showPercent val="0"/>
          <c:showBubbleSize val="0"/>
        </c:dLbls>
        <c:axId val="473512608"/>
        <c:axId val="473514176"/>
      </c:radarChart>
      <c:catAx>
        <c:axId val="473512608"/>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Arial Narrow" panose="020B0606020202030204" pitchFamily="34" charset="0"/>
                <a:ea typeface="+mn-ea"/>
                <a:cs typeface="+mn-cs"/>
              </a:defRPr>
            </a:pPr>
            <a:endParaRPr lang="es-CO"/>
          </a:p>
        </c:txPr>
        <c:crossAx val="473514176"/>
        <c:crosses val="autoZero"/>
        <c:auto val="1"/>
        <c:lblAlgn val="ctr"/>
        <c:lblOffset val="100"/>
        <c:noMultiLvlLbl val="0"/>
      </c:catAx>
      <c:valAx>
        <c:axId val="473514176"/>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s-CO"/>
          </a:p>
        </c:txPr>
        <c:crossAx val="473512608"/>
        <c:crosses val="autoZero"/>
        <c:crossBetween val="between"/>
        <c:majorUnit val="1"/>
      </c:valAx>
      <c:spPr>
        <a:noFill/>
        <a:ln>
          <a:noFill/>
        </a:ln>
        <a:effectLst/>
      </c:spPr>
    </c:plotArea>
    <c:legend>
      <c:legendPos val="b"/>
      <c:layout>
        <c:manualLayout>
          <c:xMode val="edge"/>
          <c:yMode val="edge"/>
          <c:x val="6.3134037379185867E-2"/>
          <c:y val="0.91963711853091534"/>
          <c:w val="0.85637602386315881"/>
          <c:h val="4.139517781430218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Arial Narrow" panose="020B0606020202030204" pitchFamily="34" charset="0"/>
              <a:ea typeface="+mn-ea"/>
              <a:cs typeface="+mn-cs"/>
            </a:defRPr>
          </a:pPr>
          <a:endParaRPr lang="es-CO"/>
        </a:p>
      </c:txPr>
    </c:legend>
    <c:plotVisOnly val="1"/>
    <c:dispBlanksAs val="gap"/>
    <c:showDLblsOverMax val="0"/>
  </c:chart>
  <c:spPr>
    <a:solidFill>
      <a:schemeClr val="bg1"/>
    </a:solidFill>
    <a:ln w="9525" cap="flat" cmpd="sng" algn="ctr">
      <a:solidFill>
        <a:schemeClr val="accent6">
          <a:lumMod val="75000"/>
        </a:schemeClr>
      </a:solidFill>
      <a:round/>
    </a:ln>
    <a:effectLst/>
  </c:spPr>
  <c:txPr>
    <a:bodyPr/>
    <a:lstStyle/>
    <a:p>
      <a:pPr>
        <a:defRPr/>
      </a:pPr>
      <a:endParaRPr lang="es-CO"/>
    </a:p>
  </c:txPr>
  <c:externalData r:id="rId3">
    <c:autoUpdate val="0"/>
  </c:externalData>
</c:chartSpace>
</file>

<file path=word/charts/chart1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28315245662165528"/>
          <c:y val="0.17668272048518208"/>
          <c:w val="0.43824277621405927"/>
          <c:h val="0.62687154396962519"/>
        </c:manualLayout>
      </c:layout>
      <c:radarChart>
        <c:radarStyle val="marker"/>
        <c:varyColors val="0"/>
        <c:ser>
          <c:idx val="0"/>
          <c:order val="0"/>
          <c:tx>
            <c:strRef>
              <c:f>'Reporte Resultados'!$C$28</c:f>
              <c:strCache>
                <c:ptCount val="1"/>
                <c:pt idx="0">
                  <c:v>SITUACIÓN ACTUAL</c:v>
                </c:pt>
              </c:strCache>
            </c:strRef>
          </c:tx>
          <c:spPr>
            <a:ln w="34925" cap="rnd">
              <a:solidFill>
                <a:schemeClr val="accent1"/>
              </a:solidFill>
              <a:round/>
            </a:ln>
            <a:effectLst>
              <a:outerShdw blurRad="57150" dist="19050" dir="5400000" algn="ctr" rotWithShape="0">
                <a:srgbClr val="000000">
                  <a:alpha val="63000"/>
                </a:srgbClr>
              </a:outerShdw>
            </a:effectLst>
          </c:spPr>
          <c:marker>
            <c:symbol val="circle"/>
            <c:size val="6"/>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9525">
                <a:solidFill>
                  <a:schemeClr val="accent1"/>
                </a:solidFill>
                <a:round/>
              </a:ln>
              <a:effectLst>
                <a:outerShdw blurRad="57150" dist="19050" dir="5400000" algn="ctr" rotWithShape="0">
                  <a:srgbClr val="000000">
                    <a:alpha val="63000"/>
                  </a:srgbClr>
                </a:outerShdw>
              </a:effectLst>
            </c:spPr>
          </c:marker>
          <c:cat>
            <c:strRef>
              <c:f>'Reporte Resultados'!$B$29:$B$32</c:f>
              <c:strCache>
                <c:ptCount val="4"/>
                <c:pt idx="0">
                  <c:v>B1. Oportunidades en el territorio para la gestión</c:v>
                </c:pt>
                <c:pt idx="1">
                  <c:v>B2. Claridad en la propiedad de la tierra</c:v>
                </c:pt>
                <c:pt idx="2">
                  <c:v>B3. Conflictos socio-ambientales</c:v>
                </c:pt>
                <c:pt idx="3">
                  <c:v>B4. Presiones y amenazas</c:v>
                </c:pt>
              </c:strCache>
            </c:strRef>
          </c:cat>
          <c:val>
            <c:numRef>
              <c:f>'Reporte Resultados'!$C$29:$C$32</c:f>
              <c:numCache>
                <c:formatCode>General</c:formatCode>
                <c:ptCount val="4"/>
                <c:pt idx="0">
                  <c:v>3</c:v>
                </c:pt>
                <c:pt idx="1">
                  <c:v>4</c:v>
                </c:pt>
                <c:pt idx="2">
                  <c:v>3</c:v>
                </c:pt>
                <c:pt idx="3">
                  <c:v>3</c:v>
                </c:pt>
              </c:numCache>
            </c:numRef>
          </c:val>
          <c:extLst>
            <c:ext xmlns:c16="http://schemas.microsoft.com/office/drawing/2014/chart" uri="{C3380CC4-5D6E-409C-BE32-E72D297353CC}">
              <c16:uniqueId val="{00000000-E145-40EC-B88E-95ABF98C076A}"/>
            </c:ext>
          </c:extLst>
        </c:ser>
        <c:ser>
          <c:idx val="1"/>
          <c:order val="1"/>
          <c:tx>
            <c:strRef>
              <c:f>'Reporte Resultados'!$D$28</c:f>
              <c:strCache>
                <c:ptCount val="1"/>
                <c:pt idx="0">
                  <c:v>MANEJO EFECTIVO</c:v>
                </c:pt>
              </c:strCache>
            </c:strRef>
          </c:tx>
          <c:spPr>
            <a:ln w="34925" cap="rnd">
              <a:solidFill>
                <a:schemeClr val="accent2"/>
              </a:solidFill>
              <a:round/>
            </a:ln>
            <a:effectLst>
              <a:outerShdw blurRad="57150" dist="19050" dir="5400000" algn="ctr" rotWithShape="0">
                <a:srgbClr val="000000">
                  <a:alpha val="63000"/>
                </a:srgbClr>
              </a:outerShdw>
            </a:effectLst>
          </c:spPr>
          <c:marker>
            <c:symbol val="circle"/>
            <c:size val="6"/>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w="9525">
                <a:solidFill>
                  <a:schemeClr val="accent2"/>
                </a:solidFill>
                <a:round/>
              </a:ln>
              <a:effectLst>
                <a:outerShdw blurRad="57150" dist="19050" dir="5400000" algn="ctr" rotWithShape="0">
                  <a:srgbClr val="000000">
                    <a:alpha val="63000"/>
                  </a:srgbClr>
                </a:outerShdw>
              </a:effectLst>
            </c:spPr>
          </c:marker>
          <c:cat>
            <c:strRef>
              <c:f>'Reporte Resultados'!$B$29:$B$32</c:f>
              <c:strCache>
                <c:ptCount val="4"/>
                <c:pt idx="0">
                  <c:v>B1. Oportunidades en el territorio para la gestión</c:v>
                </c:pt>
                <c:pt idx="1">
                  <c:v>B2. Claridad en la propiedad de la tierra</c:v>
                </c:pt>
                <c:pt idx="2">
                  <c:v>B3. Conflictos socio-ambientales</c:v>
                </c:pt>
                <c:pt idx="3">
                  <c:v>B4. Presiones y amenazas</c:v>
                </c:pt>
              </c:strCache>
            </c:strRef>
          </c:cat>
          <c:val>
            <c:numRef>
              <c:f>'Reporte Resultados'!$D$29:$D$32</c:f>
              <c:numCache>
                <c:formatCode>General</c:formatCode>
                <c:ptCount val="4"/>
                <c:pt idx="0">
                  <c:v>4</c:v>
                </c:pt>
                <c:pt idx="1">
                  <c:v>4</c:v>
                </c:pt>
                <c:pt idx="2">
                  <c:v>4</c:v>
                </c:pt>
                <c:pt idx="3">
                  <c:v>4</c:v>
                </c:pt>
              </c:numCache>
            </c:numRef>
          </c:val>
          <c:extLst>
            <c:ext xmlns:c16="http://schemas.microsoft.com/office/drawing/2014/chart" uri="{C3380CC4-5D6E-409C-BE32-E72D297353CC}">
              <c16:uniqueId val="{00000001-E145-40EC-B88E-95ABF98C076A}"/>
            </c:ext>
          </c:extLst>
        </c:ser>
        <c:dLbls>
          <c:showLegendKey val="0"/>
          <c:showVal val="0"/>
          <c:showCatName val="0"/>
          <c:showSerName val="0"/>
          <c:showPercent val="0"/>
          <c:showBubbleSize val="0"/>
        </c:dLbls>
        <c:axId val="473517312"/>
        <c:axId val="473516920"/>
      </c:radarChart>
      <c:catAx>
        <c:axId val="473517312"/>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Arial Narrow" panose="020B0606020202030204" pitchFamily="34" charset="0"/>
                <a:ea typeface="+mn-ea"/>
                <a:cs typeface="+mn-cs"/>
              </a:defRPr>
            </a:pPr>
            <a:endParaRPr lang="es-CO"/>
          </a:p>
        </c:txPr>
        <c:crossAx val="473516920"/>
        <c:crosses val="autoZero"/>
        <c:auto val="1"/>
        <c:lblAlgn val="ctr"/>
        <c:lblOffset val="100"/>
        <c:noMultiLvlLbl val="0"/>
      </c:catAx>
      <c:valAx>
        <c:axId val="473516920"/>
        <c:scaling>
          <c:orientation val="minMax"/>
          <c:max val="4"/>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s-CO"/>
          </a:p>
        </c:txPr>
        <c:crossAx val="473517312"/>
        <c:crosses val="autoZero"/>
        <c:crossBetween val="between"/>
        <c:majorUnit val="1"/>
      </c:valAx>
      <c:spPr>
        <a:noFill/>
        <a:ln>
          <a:noFill/>
        </a:ln>
        <a:effectLst/>
      </c:spPr>
    </c:plotArea>
    <c:legend>
      <c:legendPos val="b"/>
      <c:overlay val="0"/>
      <c:spPr>
        <a:noFill/>
        <a:ln>
          <a:noFill/>
        </a:ln>
        <a:effectLst/>
      </c:spPr>
      <c:txPr>
        <a:bodyPr rot="0" spcFirstLastPara="1" vertOverflow="ellipsis" vert="horz" wrap="square" anchor="ctr" anchorCtr="1"/>
        <a:lstStyle/>
        <a:p>
          <a:pPr>
            <a:defRPr sz="1100" b="0" i="0" u="none" strike="noStrike" kern="1200" baseline="0">
              <a:solidFill>
                <a:schemeClr val="tx1">
                  <a:lumMod val="65000"/>
                  <a:lumOff val="35000"/>
                </a:schemeClr>
              </a:solidFill>
              <a:latin typeface="Arial Narrow" panose="020B0606020202030204" pitchFamily="34" charset="0"/>
              <a:ea typeface="+mn-ea"/>
              <a:cs typeface="+mn-cs"/>
            </a:defRPr>
          </a:pPr>
          <a:endParaRPr lang="es-CO"/>
        </a:p>
      </c:txPr>
    </c:legend>
    <c:plotVisOnly val="1"/>
    <c:dispBlanksAs val="gap"/>
    <c:showDLblsOverMax val="0"/>
  </c:chart>
  <c:spPr>
    <a:solidFill>
      <a:schemeClr val="bg1"/>
    </a:solidFill>
    <a:ln w="9525" cap="flat" cmpd="sng" algn="ctr">
      <a:solidFill>
        <a:schemeClr val="accent6">
          <a:lumMod val="60000"/>
          <a:lumOff val="40000"/>
        </a:schemeClr>
      </a:solidFill>
      <a:round/>
    </a:ln>
    <a:effectLst/>
  </c:spPr>
  <c:txPr>
    <a:bodyPr/>
    <a:lstStyle/>
    <a:p>
      <a:pPr>
        <a:defRPr/>
      </a:pPr>
      <a:endParaRPr lang="es-CO"/>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Grafica2!$B$1</c:f>
              <c:strCache>
                <c:ptCount val="1"/>
                <c:pt idx="0">
                  <c:v>Número de predios</c:v>
                </c:pt>
              </c:strCache>
            </c:strRef>
          </c:tx>
          <c:spPr>
            <a:solidFill>
              <a:srgbClr val="00B050"/>
            </a:solidFill>
            <a:ln>
              <a:noFill/>
            </a:ln>
            <a:effectLst>
              <a:outerShdw blurRad="254000" sx="102000" sy="102000" algn="ctr" rotWithShape="0">
                <a:prstClr val="black">
                  <a:alpha val="20000"/>
                </a:prstClr>
              </a:outerShdw>
            </a:effectLst>
            <a:scene3d>
              <a:camera prst="orthographicFront"/>
              <a:lightRig rig="threePt" dir="t"/>
            </a:scene3d>
            <a:sp3d>
              <a:bevelT w="190500" h="38100"/>
            </a:sp3d>
          </c:spPr>
          <c:invertIfNegative val="0"/>
          <c:dLbls>
            <c:dLbl>
              <c:idx val="0"/>
              <c:layout>
                <c:manualLayout>
                  <c:x val="2.9063831379529698E-2"/>
                  <c:y val="7.9480549391971952E-3"/>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0EAE-4541-80BA-A603D21B44EB}"/>
                </c:ext>
              </c:extLst>
            </c:dLbl>
            <c:dLbl>
              <c:idx val="1"/>
              <c:layout>
                <c:manualLayout>
                  <c:x val="0"/>
                  <c:y val="-5.1020015378959269E-2"/>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0EAE-4541-80BA-A603D21B44EB}"/>
                </c:ext>
              </c:extLst>
            </c:dLbl>
            <c:dLbl>
              <c:idx val="2"/>
              <c:layout>
                <c:manualLayout>
                  <c:x val="0"/>
                  <c:y val="-7.4993491069201376E-2"/>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0EAE-4541-80BA-A603D21B44EB}"/>
                </c:ext>
              </c:extLst>
            </c:dLbl>
            <c:dLbl>
              <c:idx val="3"/>
              <c:layout>
                <c:manualLayout>
                  <c:x val="4.9784444120974308E-17"/>
                  <c:y val="-8.0424472802968522E-2"/>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0EAE-4541-80BA-A603D21B44EB}"/>
                </c:ext>
              </c:extLst>
            </c:dLbl>
            <c:dLbl>
              <c:idx val="4"/>
              <c:layout>
                <c:manualLayout>
                  <c:x val="2.7155465037338763E-3"/>
                  <c:y val="-8.2744441427580098E-2"/>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0EAE-4541-80BA-A603D21B44EB}"/>
                </c:ext>
              </c:extLst>
            </c:dLbl>
            <c:dLbl>
              <c:idx val="5"/>
              <c:layout>
                <c:manualLayout>
                  <c:x val="-9.9568888241948616E-17"/>
                  <c:y val="-7.8913023803059035E-2"/>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0EAE-4541-80BA-A603D21B44EB}"/>
                </c:ext>
              </c:extLst>
            </c:dLbl>
            <c:dLbl>
              <c:idx val="7"/>
              <c:layout>
                <c:manualLayout>
                  <c:x val="-2.7155465037338763E-3"/>
                  <c:y val="-8.0063940583994381E-2"/>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6-0EAE-4541-80BA-A603D21B44EB}"/>
                </c:ext>
              </c:extLst>
            </c:dLbl>
            <c:dLbl>
              <c:idx val="10"/>
              <c:layout>
                <c:manualLayout>
                  <c:x val="0"/>
                  <c:y val="-8.0063940583994381E-2"/>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7-0EAE-4541-80BA-A603D21B44EB}"/>
                </c:ext>
              </c:extLst>
            </c:dLbl>
            <c:spPr>
              <a:noFill/>
              <a:ln w="9525">
                <a:solidFill>
                  <a:schemeClr val="accent1"/>
                </a:solid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ysClr val="windowText" lastClr="000000"/>
                    </a:solidFill>
                    <a:latin typeface="+mn-lt"/>
                    <a:ea typeface="+mn-ea"/>
                    <a:cs typeface="+mn-cs"/>
                  </a:defRPr>
                </a:pPr>
                <a:endParaRPr lang="es-CO"/>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Grafica2!$A$2:$A$12</c:f>
              <c:strCache>
                <c:ptCount val="11"/>
                <c:pt idx="0">
                  <c:v>0 -10</c:v>
                </c:pt>
                <c:pt idx="1">
                  <c:v>10 - 20</c:v>
                </c:pt>
                <c:pt idx="2">
                  <c:v>20 - 30</c:v>
                </c:pt>
                <c:pt idx="3">
                  <c:v>30 - 40</c:v>
                </c:pt>
                <c:pt idx="4">
                  <c:v>40 - 50</c:v>
                </c:pt>
                <c:pt idx="5">
                  <c:v>50 - 60 </c:v>
                </c:pt>
                <c:pt idx="6">
                  <c:v>60 - 70</c:v>
                </c:pt>
                <c:pt idx="7">
                  <c:v>70 - 80</c:v>
                </c:pt>
                <c:pt idx="8">
                  <c:v>80 - 90</c:v>
                </c:pt>
                <c:pt idx="9">
                  <c:v>90 - 100</c:v>
                </c:pt>
                <c:pt idx="10">
                  <c:v>Mayor a 100 </c:v>
                </c:pt>
              </c:strCache>
            </c:strRef>
          </c:cat>
          <c:val>
            <c:numRef>
              <c:f>Grafica2!$B$2:$B$12</c:f>
              <c:numCache>
                <c:formatCode>General</c:formatCode>
                <c:ptCount val="11"/>
                <c:pt idx="0">
                  <c:v>908</c:v>
                </c:pt>
                <c:pt idx="1">
                  <c:v>95</c:v>
                </c:pt>
                <c:pt idx="2">
                  <c:v>36</c:v>
                </c:pt>
                <c:pt idx="3">
                  <c:v>22</c:v>
                </c:pt>
                <c:pt idx="4">
                  <c:v>15</c:v>
                </c:pt>
                <c:pt idx="5">
                  <c:v>11</c:v>
                </c:pt>
                <c:pt idx="6">
                  <c:v>7</c:v>
                </c:pt>
                <c:pt idx="7">
                  <c:v>3</c:v>
                </c:pt>
                <c:pt idx="8">
                  <c:v>7</c:v>
                </c:pt>
                <c:pt idx="9">
                  <c:v>5</c:v>
                </c:pt>
                <c:pt idx="10">
                  <c:v>15</c:v>
                </c:pt>
              </c:numCache>
            </c:numRef>
          </c:val>
          <c:extLst>
            <c:ext xmlns:c16="http://schemas.microsoft.com/office/drawing/2014/chart" uri="{C3380CC4-5D6E-409C-BE32-E72D297353CC}">
              <c16:uniqueId val="{00000008-0EAE-4541-80BA-A603D21B44EB}"/>
            </c:ext>
          </c:extLst>
        </c:ser>
        <c:dLbls>
          <c:showLegendKey val="0"/>
          <c:showVal val="0"/>
          <c:showCatName val="0"/>
          <c:showSerName val="0"/>
          <c:showPercent val="0"/>
          <c:showBubbleSize val="0"/>
        </c:dLbls>
        <c:gapWidth val="150"/>
        <c:axId val="54712416"/>
        <c:axId val="54718296"/>
      </c:barChart>
      <c:catAx>
        <c:axId val="54712416"/>
        <c:scaling>
          <c:orientation val="minMax"/>
        </c:scaling>
        <c:delete val="0"/>
        <c:axPos val="b"/>
        <c:numFmt formatCode="General" sourceLinked="1"/>
        <c:majorTickMark val="out"/>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1000" b="0" i="0" u="none" strike="noStrike" kern="1200" cap="all" baseline="0">
                <a:solidFill>
                  <a:sysClr val="windowText" lastClr="000000"/>
                </a:solidFill>
                <a:latin typeface="Arial Narrow" panose="020B0606020202030204" pitchFamily="34" charset="0"/>
                <a:ea typeface="+mn-ea"/>
                <a:cs typeface="+mn-cs"/>
              </a:defRPr>
            </a:pPr>
            <a:endParaRPr lang="es-CO"/>
          </a:p>
        </c:txPr>
        <c:crossAx val="54718296"/>
        <c:crosses val="autoZero"/>
        <c:auto val="1"/>
        <c:lblAlgn val="ctr"/>
        <c:lblOffset val="100"/>
        <c:noMultiLvlLbl val="0"/>
      </c:catAx>
      <c:valAx>
        <c:axId val="54718296"/>
        <c:scaling>
          <c:orientation val="minMax"/>
        </c:scaling>
        <c:delete val="0"/>
        <c:axPos val="l"/>
        <c:majorGridlines>
          <c:spPr>
            <a:ln w="9525" cap="flat" cmpd="sng" algn="ctr">
              <a:gradFill>
                <a:gsLst>
                  <a:gs pos="100000">
                    <a:schemeClr val="dk1">
                      <a:lumMod val="95000"/>
                      <a:lumOff val="5000"/>
                      <a:alpha val="42000"/>
                    </a:schemeClr>
                  </a:gs>
                  <a:gs pos="0">
                    <a:schemeClr val="lt1">
                      <a:lumMod val="75000"/>
                      <a:alpha val="36000"/>
                    </a:schemeClr>
                  </a:gs>
                </a:gsLst>
                <a:lin ang="5400000" scaled="0"/>
              </a:gradFill>
              <a:round/>
            </a:ln>
            <a:effectLst/>
          </c:spPr>
        </c:majorGridlines>
        <c:title>
          <c:tx>
            <c:rich>
              <a:bodyPr rot="-5400000" spcFirstLastPara="1" vertOverflow="ellipsis" vert="horz" wrap="square" anchor="ctr" anchorCtr="1"/>
              <a:lstStyle/>
              <a:p>
                <a:pPr>
                  <a:defRPr sz="1000" b="1" i="0" u="none" strike="noStrike" kern="1200" baseline="0">
                    <a:solidFill>
                      <a:schemeClr val="dk1">
                        <a:lumMod val="75000"/>
                        <a:lumOff val="25000"/>
                      </a:schemeClr>
                    </a:solidFill>
                    <a:latin typeface="Arial Narrow" panose="020B0606020202030204" pitchFamily="34" charset="0"/>
                    <a:ea typeface="+mn-ea"/>
                    <a:cs typeface="+mn-cs"/>
                  </a:defRPr>
                </a:pPr>
                <a:r>
                  <a:rPr lang="en-US" sz="1000">
                    <a:latin typeface="Arial Narrow" panose="020B0606020202030204" pitchFamily="34" charset="0"/>
                  </a:rPr>
                  <a:t>Tamaño</a:t>
                </a:r>
                <a:r>
                  <a:rPr lang="en-US" sz="1000" baseline="0">
                    <a:latin typeface="Arial Narrow" panose="020B0606020202030204" pitchFamily="34" charset="0"/>
                  </a:rPr>
                  <a:t> de predios - rango en hectáreas</a:t>
                </a:r>
                <a:endParaRPr lang="en-US" sz="1000">
                  <a:latin typeface="Arial Narrow" panose="020B0606020202030204" pitchFamily="34" charset="0"/>
                </a:endParaRPr>
              </a:p>
            </c:rich>
          </c:tx>
          <c:layout>
            <c:manualLayout>
              <c:xMode val="edge"/>
              <c:yMode val="edge"/>
              <c:x val="1.9008825526137134E-2"/>
              <c:y val="9.8401366237966179E-2"/>
            </c:manualLayout>
          </c:layout>
          <c:overlay val="0"/>
          <c:spPr>
            <a:noFill/>
            <a:ln>
              <a:noFill/>
            </a:ln>
            <a:effectLst/>
          </c:spPr>
          <c:txPr>
            <a:bodyPr rot="-5400000" spcFirstLastPara="1" vertOverflow="ellipsis" vert="horz" wrap="square" anchor="ctr" anchorCtr="1"/>
            <a:lstStyle/>
            <a:p>
              <a:pPr>
                <a:defRPr sz="1000" b="1" i="0" u="none" strike="noStrike" kern="1200" baseline="0">
                  <a:solidFill>
                    <a:schemeClr val="dk1">
                      <a:lumMod val="75000"/>
                      <a:lumOff val="25000"/>
                    </a:schemeClr>
                  </a:solidFill>
                  <a:latin typeface="Arial Narrow" panose="020B0606020202030204" pitchFamily="34" charset="0"/>
                  <a:ea typeface="+mn-ea"/>
                  <a:cs typeface="+mn-cs"/>
                </a:defRPr>
              </a:pPr>
              <a:endParaRPr lang="es-CO"/>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1000" b="0" i="0" u="none" strike="noStrike" kern="1200" baseline="0">
                <a:solidFill>
                  <a:schemeClr val="dk1">
                    <a:lumMod val="75000"/>
                    <a:lumOff val="25000"/>
                  </a:schemeClr>
                </a:solidFill>
                <a:latin typeface="Arial Narrow" panose="020B0606020202030204" pitchFamily="34" charset="0"/>
                <a:ea typeface="+mn-ea"/>
                <a:cs typeface="+mn-cs"/>
              </a:defRPr>
            </a:pPr>
            <a:endParaRPr lang="es-CO"/>
          </a:p>
        </c:txPr>
        <c:crossAx val="5471241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dk1">
          <a:lumMod val="25000"/>
          <a:lumOff val="75000"/>
        </a:schemeClr>
      </a:solidFill>
      <a:round/>
    </a:ln>
    <a:effectLst/>
  </c:spPr>
  <c:txPr>
    <a:bodyPr/>
    <a:lstStyle/>
    <a:p>
      <a:pPr>
        <a:defRPr/>
      </a:pPr>
      <a:endParaRPr lang="es-CO"/>
    </a:p>
  </c:txPr>
  <c:externalData r:id="rId3">
    <c:autoUpdate val="0"/>
  </c:externalData>
</c:chartSpace>
</file>

<file path=word/charts/chart2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25812066110365378"/>
          <c:y val="0.12966639223716339"/>
          <c:w val="0.45759282744524182"/>
          <c:h val="0.64313419777751646"/>
        </c:manualLayout>
      </c:layout>
      <c:radarChart>
        <c:radarStyle val="marker"/>
        <c:varyColors val="0"/>
        <c:ser>
          <c:idx val="0"/>
          <c:order val="0"/>
          <c:tx>
            <c:strRef>
              <c:f>'Reporte Resultados'!$C$40</c:f>
              <c:strCache>
                <c:ptCount val="1"/>
                <c:pt idx="0">
                  <c:v>NIVEL SITUACIONAL</c:v>
                </c:pt>
              </c:strCache>
            </c:strRef>
          </c:tx>
          <c:spPr>
            <a:ln w="34925" cap="rnd">
              <a:solidFill>
                <a:schemeClr val="accent1"/>
              </a:solidFill>
              <a:round/>
            </a:ln>
            <a:effectLst>
              <a:outerShdw blurRad="57150" dist="19050" dir="5400000" algn="ctr" rotWithShape="0">
                <a:srgbClr val="000000">
                  <a:alpha val="63000"/>
                </a:srgbClr>
              </a:outerShdw>
            </a:effectLst>
          </c:spPr>
          <c:marker>
            <c:symbol val="circle"/>
            <c:size val="6"/>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9525">
                <a:solidFill>
                  <a:schemeClr val="accent1"/>
                </a:solidFill>
                <a:round/>
              </a:ln>
              <a:effectLst>
                <a:outerShdw blurRad="57150" dist="19050" dir="5400000" algn="ctr" rotWithShape="0">
                  <a:srgbClr val="000000">
                    <a:alpha val="63000"/>
                  </a:srgbClr>
                </a:outerShdw>
              </a:effectLst>
            </c:spPr>
          </c:marker>
          <c:cat>
            <c:strRef>
              <c:f>'Reporte Resultados'!$B$41:$B$50</c:f>
              <c:strCache>
                <c:ptCount val="10"/>
                <c:pt idx="0">
                  <c:v>C1. Coherencia en el diseño del área protegida</c:v>
                </c:pt>
                <c:pt idx="1">
                  <c:v>C2. Límites del área protegida</c:v>
                </c:pt>
                <c:pt idx="2">
                  <c:v>C3. Coherencia e implementación del plan de manejo</c:v>
                </c:pt>
                <c:pt idx="3">
                  <c:v>C4. Articulación con áreas del SINAP y/u otras áreas de importancia para la conservación</c:v>
                </c:pt>
                <c:pt idx="4">
                  <c:v>C5. Articulación transfronteriza para la gestión</c:v>
                </c:pt>
                <c:pt idx="5">
                  <c:v>C6. Cumplimiento de la zonificación</c:v>
                </c:pt>
                <c:pt idx="6">
                  <c:v>C7. Articulación de la gestión del área con los planes de ordenamiento territorial</c:v>
                </c:pt>
                <c:pt idx="7">
                  <c:v>C8. Manejo y uso del conocimiento</c:v>
                </c:pt>
                <c:pt idx="8">
                  <c:v>C9. Implementación de las líneas de gestión</c:v>
                </c:pt>
                <c:pt idx="9">
                  <c:v>C10. Evaluación, seguimiento y retroalimentación a la planeación del manejo</c:v>
                </c:pt>
              </c:strCache>
            </c:strRef>
          </c:cat>
          <c:val>
            <c:numRef>
              <c:f>'Reporte Resultados'!$C$41:$C$50</c:f>
              <c:numCache>
                <c:formatCode>General</c:formatCode>
                <c:ptCount val="10"/>
                <c:pt idx="0">
                  <c:v>3</c:v>
                </c:pt>
                <c:pt idx="1">
                  <c:v>4</c:v>
                </c:pt>
                <c:pt idx="2">
                  <c:v>4</c:v>
                </c:pt>
                <c:pt idx="3">
                  <c:v>4</c:v>
                </c:pt>
                <c:pt idx="4">
                  <c:v>0</c:v>
                </c:pt>
                <c:pt idx="5">
                  <c:v>3</c:v>
                </c:pt>
                <c:pt idx="6">
                  <c:v>3</c:v>
                </c:pt>
                <c:pt idx="7">
                  <c:v>4</c:v>
                </c:pt>
                <c:pt idx="8">
                  <c:v>3</c:v>
                </c:pt>
                <c:pt idx="9">
                  <c:v>4</c:v>
                </c:pt>
              </c:numCache>
            </c:numRef>
          </c:val>
          <c:extLst>
            <c:ext xmlns:c16="http://schemas.microsoft.com/office/drawing/2014/chart" uri="{C3380CC4-5D6E-409C-BE32-E72D297353CC}">
              <c16:uniqueId val="{00000000-D815-4668-A90C-A8ECD5678A9B}"/>
            </c:ext>
          </c:extLst>
        </c:ser>
        <c:ser>
          <c:idx val="1"/>
          <c:order val="1"/>
          <c:tx>
            <c:strRef>
              <c:f>'Reporte Resultados'!$D$40</c:f>
              <c:strCache>
                <c:ptCount val="1"/>
                <c:pt idx="0">
                  <c:v>MANEJO EFECTIVO</c:v>
                </c:pt>
              </c:strCache>
            </c:strRef>
          </c:tx>
          <c:spPr>
            <a:ln w="34925" cap="rnd">
              <a:solidFill>
                <a:schemeClr val="accent2"/>
              </a:solidFill>
              <a:round/>
            </a:ln>
            <a:effectLst>
              <a:outerShdw blurRad="57150" dist="19050" dir="5400000" algn="ctr" rotWithShape="0">
                <a:srgbClr val="000000">
                  <a:alpha val="63000"/>
                </a:srgbClr>
              </a:outerShdw>
            </a:effectLst>
          </c:spPr>
          <c:marker>
            <c:symbol val="circle"/>
            <c:size val="6"/>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w="9525">
                <a:solidFill>
                  <a:schemeClr val="accent2"/>
                </a:solidFill>
                <a:round/>
              </a:ln>
              <a:effectLst>
                <a:outerShdw blurRad="57150" dist="19050" dir="5400000" algn="ctr" rotWithShape="0">
                  <a:srgbClr val="000000">
                    <a:alpha val="63000"/>
                  </a:srgbClr>
                </a:outerShdw>
              </a:effectLst>
            </c:spPr>
          </c:marker>
          <c:cat>
            <c:strRef>
              <c:f>'Reporte Resultados'!$B$41:$B$50</c:f>
              <c:strCache>
                <c:ptCount val="10"/>
                <c:pt idx="0">
                  <c:v>C1. Coherencia en el diseño del área protegida</c:v>
                </c:pt>
                <c:pt idx="1">
                  <c:v>C2. Límites del área protegida</c:v>
                </c:pt>
                <c:pt idx="2">
                  <c:v>C3. Coherencia e implementación del plan de manejo</c:v>
                </c:pt>
                <c:pt idx="3">
                  <c:v>C4. Articulación con áreas del SINAP y/u otras áreas de importancia para la conservación</c:v>
                </c:pt>
                <c:pt idx="4">
                  <c:v>C5. Articulación transfronteriza para la gestión</c:v>
                </c:pt>
                <c:pt idx="5">
                  <c:v>C6. Cumplimiento de la zonificación</c:v>
                </c:pt>
                <c:pt idx="6">
                  <c:v>C7. Articulación de la gestión del área con los planes de ordenamiento territorial</c:v>
                </c:pt>
                <c:pt idx="7">
                  <c:v>C8. Manejo y uso del conocimiento</c:v>
                </c:pt>
                <c:pt idx="8">
                  <c:v>C9. Implementación de las líneas de gestión</c:v>
                </c:pt>
                <c:pt idx="9">
                  <c:v>C10. Evaluación, seguimiento y retroalimentación a la planeación del manejo</c:v>
                </c:pt>
              </c:strCache>
            </c:strRef>
          </c:cat>
          <c:val>
            <c:numRef>
              <c:f>'Reporte Resultados'!$D$41:$D$50</c:f>
              <c:numCache>
                <c:formatCode>General</c:formatCode>
                <c:ptCount val="10"/>
                <c:pt idx="0">
                  <c:v>4</c:v>
                </c:pt>
                <c:pt idx="1">
                  <c:v>4</c:v>
                </c:pt>
                <c:pt idx="2">
                  <c:v>4</c:v>
                </c:pt>
                <c:pt idx="3">
                  <c:v>4</c:v>
                </c:pt>
                <c:pt idx="4">
                  <c:v>4</c:v>
                </c:pt>
                <c:pt idx="5">
                  <c:v>4</c:v>
                </c:pt>
                <c:pt idx="6">
                  <c:v>4</c:v>
                </c:pt>
                <c:pt idx="7">
                  <c:v>4</c:v>
                </c:pt>
                <c:pt idx="8">
                  <c:v>4</c:v>
                </c:pt>
                <c:pt idx="9">
                  <c:v>4</c:v>
                </c:pt>
              </c:numCache>
            </c:numRef>
          </c:val>
          <c:extLst>
            <c:ext xmlns:c16="http://schemas.microsoft.com/office/drawing/2014/chart" uri="{C3380CC4-5D6E-409C-BE32-E72D297353CC}">
              <c16:uniqueId val="{00000001-D815-4668-A90C-A8ECD5678A9B}"/>
            </c:ext>
          </c:extLst>
        </c:ser>
        <c:dLbls>
          <c:showLegendKey val="0"/>
          <c:showVal val="0"/>
          <c:showCatName val="0"/>
          <c:showSerName val="0"/>
          <c:showPercent val="0"/>
          <c:showBubbleSize val="0"/>
        </c:dLbls>
        <c:axId val="473518488"/>
        <c:axId val="473518880"/>
      </c:radarChart>
      <c:catAx>
        <c:axId val="473518488"/>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Arial Narrow" panose="020B0606020202030204" pitchFamily="34" charset="0"/>
                <a:ea typeface="+mn-ea"/>
                <a:cs typeface="+mn-cs"/>
              </a:defRPr>
            </a:pPr>
            <a:endParaRPr lang="es-CO"/>
          </a:p>
        </c:txPr>
        <c:crossAx val="473518880"/>
        <c:crosses val="autoZero"/>
        <c:auto val="1"/>
        <c:lblAlgn val="ctr"/>
        <c:lblOffset val="100"/>
        <c:noMultiLvlLbl val="0"/>
      </c:catAx>
      <c:valAx>
        <c:axId val="473518880"/>
        <c:scaling>
          <c:orientation val="minMax"/>
          <c:max val="4"/>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s-CO"/>
          </a:p>
        </c:txPr>
        <c:crossAx val="473518488"/>
        <c:crosses val="autoZero"/>
        <c:crossBetween val="between"/>
        <c:majorUnit val="1"/>
      </c:valAx>
      <c:spPr>
        <a:noFill/>
        <a:ln>
          <a:noFill/>
        </a:ln>
        <a:effectLst/>
      </c:spPr>
    </c:plotArea>
    <c:legend>
      <c:legendPos val="b"/>
      <c:overlay val="0"/>
      <c:spPr>
        <a:noFill/>
        <a:ln>
          <a:noFill/>
        </a:ln>
        <a:effectLst/>
      </c:spPr>
      <c:txPr>
        <a:bodyPr rot="0" spcFirstLastPara="1" vertOverflow="ellipsis" vert="horz" wrap="square" anchor="ctr" anchorCtr="1"/>
        <a:lstStyle/>
        <a:p>
          <a:pPr>
            <a:defRPr sz="1100" b="0" i="0" u="none" strike="noStrike" kern="1200" baseline="0">
              <a:solidFill>
                <a:schemeClr val="tx1">
                  <a:lumMod val="65000"/>
                  <a:lumOff val="35000"/>
                </a:schemeClr>
              </a:solidFill>
              <a:latin typeface="Arial Narrow" panose="020B0606020202030204" pitchFamily="34" charset="0"/>
              <a:ea typeface="+mn-ea"/>
              <a:cs typeface="+mn-cs"/>
            </a:defRPr>
          </a:pPr>
          <a:endParaRPr lang="es-CO"/>
        </a:p>
      </c:txPr>
    </c:legend>
    <c:plotVisOnly val="1"/>
    <c:dispBlanksAs val="gap"/>
    <c:showDLblsOverMax val="0"/>
  </c:chart>
  <c:spPr>
    <a:solidFill>
      <a:schemeClr val="bg1"/>
    </a:solidFill>
    <a:ln w="9525" cap="flat" cmpd="sng" algn="ctr">
      <a:solidFill>
        <a:schemeClr val="accent6">
          <a:lumMod val="60000"/>
          <a:lumOff val="40000"/>
        </a:schemeClr>
      </a:solidFill>
      <a:round/>
    </a:ln>
    <a:effectLst/>
  </c:spPr>
  <c:txPr>
    <a:bodyPr/>
    <a:lstStyle/>
    <a:p>
      <a:pPr>
        <a:defRPr/>
      </a:pPr>
      <a:endParaRPr lang="es-CO"/>
    </a:p>
  </c:txPr>
  <c:externalData r:id="rId3">
    <c:autoUpdate val="0"/>
  </c:externalData>
</c:chartSpace>
</file>

<file path=word/charts/chart2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24313038904818979"/>
          <c:y val="0.16977058423252647"/>
          <c:w val="0.47681721865691645"/>
          <c:h val="0.76379054470043095"/>
        </c:manualLayout>
      </c:layout>
      <c:radarChart>
        <c:radarStyle val="marker"/>
        <c:varyColors val="0"/>
        <c:ser>
          <c:idx val="0"/>
          <c:order val="0"/>
          <c:tx>
            <c:strRef>
              <c:f>'Reporte Resultados'!$C$64</c:f>
              <c:strCache>
                <c:ptCount val="1"/>
                <c:pt idx="0">
                  <c:v>NIVEL SITUACIONAL</c:v>
                </c:pt>
              </c:strCache>
            </c:strRef>
          </c:tx>
          <c:spPr>
            <a:ln w="34925" cap="rnd">
              <a:solidFill>
                <a:schemeClr val="accent1"/>
              </a:solidFill>
              <a:round/>
            </a:ln>
            <a:effectLst>
              <a:outerShdw blurRad="57150" dist="19050" dir="5400000" algn="ctr" rotWithShape="0">
                <a:srgbClr val="000000">
                  <a:alpha val="63000"/>
                </a:srgbClr>
              </a:outerShdw>
            </a:effectLst>
          </c:spPr>
          <c:marker>
            <c:symbol val="circle"/>
            <c:size val="6"/>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9525">
                <a:solidFill>
                  <a:schemeClr val="accent1"/>
                </a:solidFill>
                <a:round/>
              </a:ln>
              <a:effectLst>
                <a:outerShdw blurRad="57150" dist="19050" dir="5400000" algn="ctr" rotWithShape="0">
                  <a:srgbClr val="000000">
                    <a:alpha val="63000"/>
                  </a:srgbClr>
                </a:outerShdw>
              </a:effectLst>
            </c:spPr>
          </c:marker>
          <c:cat>
            <c:strRef>
              <c:f>'Reporte Resultados'!$B$65:$B$67</c:f>
              <c:strCache>
                <c:ptCount val="3"/>
                <c:pt idx="0">
                  <c:v>E1. Sostenibilidad financiera</c:v>
                </c:pt>
                <c:pt idx="1">
                  <c:v>E2. Talento humano</c:v>
                </c:pt>
                <c:pt idx="2">
                  <c:v>E3. Equipo e infraestructura</c:v>
                </c:pt>
              </c:strCache>
            </c:strRef>
          </c:cat>
          <c:val>
            <c:numRef>
              <c:f>'Reporte Resultados'!$C$65:$C$67</c:f>
              <c:numCache>
                <c:formatCode>General</c:formatCode>
                <c:ptCount val="3"/>
                <c:pt idx="0">
                  <c:v>3</c:v>
                </c:pt>
                <c:pt idx="1">
                  <c:v>3</c:v>
                </c:pt>
                <c:pt idx="2">
                  <c:v>2</c:v>
                </c:pt>
              </c:numCache>
            </c:numRef>
          </c:val>
          <c:extLst>
            <c:ext xmlns:c16="http://schemas.microsoft.com/office/drawing/2014/chart" uri="{C3380CC4-5D6E-409C-BE32-E72D297353CC}">
              <c16:uniqueId val="{00000000-0309-40BB-9E41-07B9A38A7984}"/>
            </c:ext>
          </c:extLst>
        </c:ser>
        <c:ser>
          <c:idx val="1"/>
          <c:order val="1"/>
          <c:tx>
            <c:strRef>
              <c:f>'Reporte Resultados'!$D$64</c:f>
              <c:strCache>
                <c:ptCount val="1"/>
                <c:pt idx="0">
                  <c:v>MANEJO EFECTIVO</c:v>
                </c:pt>
              </c:strCache>
            </c:strRef>
          </c:tx>
          <c:spPr>
            <a:ln w="34925" cap="rnd">
              <a:solidFill>
                <a:schemeClr val="accent2"/>
              </a:solidFill>
              <a:round/>
            </a:ln>
            <a:effectLst>
              <a:outerShdw blurRad="57150" dist="19050" dir="5400000" algn="ctr" rotWithShape="0">
                <a:srgbClr val="000000">
                  <a:alpha val="63000"/>
                </a:srgbClr>
              </a:outerShdw>
            </a:effectLst>
          </c:spPr>
          <c:marker>
            <c:symbol val="circle"/>
            <c:size val="6"/>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w="9525">
                <a:solidFill>
                  <a:schemeClr val="accent2"/>
                </a:solidFill>
                <a:round/>
              </a:ln>
              <a:effectLst>
                <a:outerShdw blurRad="57150" dist="19050" dir="5400000" algn="ctr" rotWithShape="0">
                  <a:srgbClr val="000000">
                    <a:alpha val="63000"/>
                  </a:srgbClr>
                </a:outerShdw>
              </a:effectLst>
            </c:spPr>
          </c:marker>
          <c:cat>
            <c:strRef>
              <c:f>'Reporte Resultados'!$B$65:$B$67</c:f>
              <c:strCache>
                <c:ptCount val="3"/>
                <c:pt idx="0">
                  <c:v>E1. Sostenibilidad financiera</c:v>
                </c:pt>
                <c:pt idx="1">
                  <c:v>E2. Talento humano</c:v>
                </c:pt>
                <c:pt idx="2">
                  <c:v>E3. Equipo e infraestructura</c:v>
                </c:pt>
              </c:strCache>
            </c:strRef>
          </c:cat>
          <c:val>
            <c:numRef>
              <c:f>'Reporte Resultados'!$D$65:$D$67</c:f>
              <c:numCache>
                <c:formatCode>General</c:formatCode>
                <c:ptCount val="3"/>
                <c:pt idx="0">
                  <c:v>4</c:v>
                </c:pt>
                <c:pt idx="1">
                  <c:v>4</c:v>
                </c:pt>
                <c:pt idx="2">
                  <c:v>4</c:v>
                </c:pt>
              </c:numCache>
            </c:numRef>
          </c:val>
          <c:extLst>
            <c:ext xmlns:c16="http://schemas.microsoft.com/office/drawing/2014/chart" uri="{C3380CC4-5D6E-409C-BE32-E72D297353CC}">
              <c16:uniqueId val="{00000001-0309-40BB-9E41-07B9A38A7984}"/>
            </c:ext>
          </c:extLst>
        </c:ser>
        <c:dLbls>
          <c:showLegendKey val="0"/>
          <c:showVal val="0"/>
          <c:showCatName val="0"/>
          <c:showSerName val="0"/>
          <c:showPercent val="0"/>
          <c:showBubbleSize val="0"/>
        </c:dLbls>
        <c:axId val="433955928"/>
        <c:axId val="433958672"/>
      </c:radarChart>
      <c:catAx>
        <c:axId val="433955928"/>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Arial Narrow" panose="020B0606020202030204" pitchFamily="34" charset="0"/>
                <a:ea typeface="+mn-ea"/>
                <a:cs typeface="+mn-cs"/>
              </a:defRPr>
            </a:pPr>
            <a:endParaRPr lang="es-CO"/>
          </a:p>
        </c:txPr>
        <c:crossAx val="433958672"/>
        <c:crosses val="autoZero"/>
        <c:auto val="1"/>
        <c:lblAlgn val="ctr"/>
        <c:lblOffset val="100"/>
        <c:noMultiLvlLbl val="0"/>
      </c:catAx>
      <c:valAx>
        <c:axId val="433958672"/>
        <c:scaling>
          <c:orientation val="minMax"/>
          <c:max val="4"/>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s-CO"/>
          </a:p>
        </c:txPr>
        <c:crossAx val="433955928"/>
        <c:crosses val="autoZero"/>
        <c:crossBetween val="between"/>
        <c:majorUnit val="1"/>
      </c:valAx>
      <c:spPr>
        <a:noFill/>
        <a:ln>
          <a:noFill/>
        </a:ln>
        <a:effectLst/>
      </c:spPr>
    </c:plotArea>
    <c:legend>
      <c:legendPos val="b"/>
      <c:overlay val="0"/>
      <c:spPr>
        <a:noFill/>
        <a:ln>
          <a:noFill/>
        </a:ln>
        <a:effectLst/>
      </c:spPr>
      <c:txPr>
        <a:bodyPr rot="0" spcFirstLastPara="1" vertOverflow="ellipsis" vert="horz" wrap="square" anchor="ctr" anchorCtr="1"/>
        <a:lstStyle/>
        <a:p>
          <a:pPr>
            <a:defRPr sz="1100" b="0" i="0" u="none" strike="noStrike" kern="1200" baseline="0">
              <a:solidFill>
                <a:schemeClr val="tx1">
                  <a:lumMod val="65000"/>
                  <a:lumOff val="35000"/>
                </a:schemeClr>
              </a:solidFill>
              <a:latin typeface="Arial Narrow" panose="020B0606020202030204" pitchFamily="34" charset="0"/>
              <a:ea typeface="+mn-ea"/>
              <a:cs typeface="+mn-cs"/>
            </a:defRPr>
          </a:pPr>
          <a:endParaRPr lang="es-CO"/>
        </a:p>
      </c:txPr>
    </c:legend>
    <c:plotVisOnly val="1"/>
    <c:dispBlanksAs val="gap"/>
    <c:showDLblsOverMax val="0"/>
  </c:chart>
  <c:spPr>
    <a:solidFill>
      <a:schemeClr val="bg1"/>
    </a:solidFill>
    <a:ln w="9525" cap="flat" cmpd="sng" algn="ctr">
      <a:solidFill>
        <a:schemeClr val="accent6">
          <a:lumMod val="60000"/>
          <a:lumOff val="40000"/>
        </a:schemeClr>
      </a:solidFill>
      <a:round/>
    </a:ln>
    <a:effectLst/>
  </c:spPr>
  <c:txPr>
    <a:bodyPr/>
    <a:lstStyle/>
    <a:p>
      <a:pPr>
        <a:defRPr/>
      </a:pPr>
      <a:endParaRPr lang="es-CO"/>
    </a:p>
  </c:txPr>
  <c:externalData r:id="rId3">
    <c:autoUpdate val="0"/>
  </c:externalData>
</c:chartSpace>
</file>

<file path=word/charts/chart2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26111363921126901"/>
          <c:y val="0.210922740802651"/>
          <c:w val="0.45352556379693199"/>
          <c:h val="0.66502523722996199"/>
        </c:manualLayout>
      </c:layout>
      <c:radarChart>
        <c:radarStyle val="marker"/>
        <c:varyColors val="0"/>
        <c:ser>
          <c:idx val="0"/>
          <c:order val="0"/>
          <c:tx>
            <c:strRef>
              <c:f>'Reporte Resultados'!$C$54</c:f>
              <c:strCache>
                <c:ptCount val="1"/>
                <c:pt idx="0">
                  <c:v>NIVEL SITUACIONAL</c:v>
                </c:pt>
              </c:strCache>
            </c:strRef>
          </c:tx>
          <c:spPr>
            <a:ln w="34925" cap="rnd">
              <a:solidFill>
                <a:schemeClr val="accent1"/>
              </a:solidFill>
              <a:round/>
            </a:ln>
            <a:effectLst>
              <a:outerShdw blurRad="57150" dist="19050" dir="5400000" algn="ctr" rotWithShape="0">
                <a:srgbClr val="000000">
                  <a:alpha val="63000"/>
                </a:srgbClr>
              </a:outerShdw>
            </a:effectLst>
          </c:spPr>
          <c:marker>
            <c:symbol val="circle"/>
            <c:size val="6"/>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9525">
                <a:solidFill>
                  <a:schemeClr val="accent1"/>
                </a:solidFill>
                <a:round/>
              </a:ln>
              <a:effectLst>
                <a:outerShdw blurRad="57150" dist="19050" dir="5400000" algn="ctr" rotWithShape="0">
                  <a:srgbClr val="000000">
                    <a:alpha val="63000"/>
                  </a:srgbClr>
                </a:outerShdw>
              </a:effectLst>
            </c:spPr>
          </c:marker>
          <c:cat>
            <c:strRef>
              <c:f>'Reporte Resultados'!$B$55:$B$59</c:f>
              <c:strCache>
                <c:ptCount val="5"/>
                <c:pt idx="0">
                  <c:v>D1. Legitimidad de las instancias para la participación y coordinación</c:v>
                </c:pt>
                <c:pt idx="1">
                  <c:v>D2. Cualificación de actores estratégicos</c:v>
                </c:pt>
                <c:pt idx="2">
                  <c:v>D3. Manejo de conflictos</c:v>
                </c:pt>
                <c:pt idx="3">
                  <c:v>D4. Incidencia del riesgo público en la gestión</c:v>
                </c:pt>
                <c:pt idx="4">
                  <c:v>D5. Inclusión de elementos intergeneracionales/género para la gestión del AP</c:v>
                </c:pt>
              </c:strCache>
            </c:strRef>
          </c:cat>
          <c:val>
            <c:numRef>
              <c:f>'Reporte Resultados'!$C$55:$C$59</c:f>
              <c:numCache>
                <c:formatCode>General</c:formatCode>
                <c:ptCount val="5"/>
                <c:pt idx="0">
                  <c:v>3</c:v>
                </c:pt>
                <c:pt idx="1">
                  <c:v>4</c:v>
                </c:pt>
                <c:pt idx="2">
                  <c:v>4</c:v>
                </c:pt>
                <c:pt idx="3">
                  <c:v>4</c:v>
                </c:pt>
                <c:pt idx="4">
                  <c:v>3</c:v>
                </c:pt>
              </c:numCache>
            </c:numRef>
          </c:val>
          <c:extLst>
            <c:ext xmlns:c16="http://schemas.microsoft.com/office/drawing/2014/chart" uri="{C3380CC4-5D6E-409C-BE32-E72D297353CC}">
              <c16:uniqueId val="{00000000-FAC7-4304-B0D6-340D65252E2B}"/>
            </c:ext>
          </c:extLst>
        </c:ser>
        <c:ser>
          <c:idx val="1"/>
          <c:order val="1"/>
          <c:tx>
            <c:strRef>
              <c:f>'Reporte Resultados'!$D$54</c:f>
              <c:strCache>
                <c:ptCount val="1"/>
                <c:pt idx="0">
                  <c:v>MANEJO EFECTIVO</c:v>
                </c:pt>
              </c:strCache>
            </c:strRef>
          </c:tx>
          <c:spPr>
            <a:ln w="34925" cap="rnd">
              <a:solidFill>
                <a:schemeClr val="accent2"/>
              </a:solidFill>
              <a:round/>
            </a:ln>
            <a:effectLst>
              <a:outerShdw blurRad="57150" dist="19050" dir="5400000" algn="ctr" rotWithShape="0">
                <a:srgbClr val="000000">
                  <a:alpha val="63000"/>
                </a:srgbClr>
              </a:outerShdw>
            </a:effectLst>
          </c:spPr>
          <c:marker>
            <c:symbol val="circle"/>
            <c:size val="6"/>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w="9525">
                <a:solidFill>
                  <a:schemeClr val="accent2"/>
                </a:solidFill>
                <a:round/>
              </a:ln>
              <a:effectLst>
                <a:outerShdw blurRad="57150" dist="19050" dir="5400000" algn="ctr" rotWithShape="0">
                  <a:srgbClr val="000000">
                    <a:alpha val="63000"/>
                  </a:srgbClr>
                </a:outerShdw>
              </a:effectLst>
            </c:spPr>
          </c:marker>
          <c:cat>
            <c:strRef>
              <c:f>'Reporte Resultados'!$B$55:$B$59</c:f>
              <c:strCache>
                <c:ptCount val="5"/>
                <c:pt idx="0">
                  <c:v>D1. Legitimidad de las instancias para la participación y coordinación</c:v>
                </c:pt>
                <c:pt idx="1">
                  <c:v>D2. Cualificación de actores estratégicos</c:v>
                </c:pt>
                <c:pt idx="2">
                  <c:v>D3. Manejo de conflictos</c:v>
                </c:pt>
                <c:pt idx="3">
                  <c:v>D4. Incidencia del riesgo público en la gestión</c:v>
                </c:pt>
                <c:pt idx="4">
                  <c:v>D5. Inclusión de elementos intergeneracionales/género para la gestión del AP</c:v>
                </c:pt>
              </c:strCache>
            </c:strRef>
          </c:cat>
          <c:val>
            <c:numRef>
              <c:f>'Reporte Resultados'!$D$55:$D$59</c:f>
              <c:numCache>
                <c:formatCode>General</c:formatCode>
                <c:ptCount val="5"/>
                <c:pt idx="0">
                  <c:v>4</c:v>
                </c:pt>
                <c:pt idx="1">
                  <c:v>4</c:v>
                </c:pt>
                <c:pt idx="2">
                  <c:v>4</c:v>
                </c:pt>
                <c:pt idx="3">
                  <c:v>4</c:v>
                </c:pt>
                <c:pt idx="4">
                  <c:v>4</c:v>
                </c:pt>
              </c:numCache>
            </c:numRef>
          </c:val>
          <c:extLst>
            <c:ext xmlns:c16="http://schemas.microsoft.com/office/drawing/2014/chart" uri="{C3380CC4-5D6E-409C-BE32-E72D297353CC}">
              <c16:uniqueId val="{00000001-FAC7-4304-B0D6-340D65252E2B}"/>
            </c:ext>
          </c:extLst>
        </c:ser>
        <c:dLbls>
          <c:showLegendKey val="0"/>
          <c:showVal val="0"/>
          <c:showCatName val="0"/>
          <c:showSerName val="0"/>
          <c:showPercent val="0"/>
          <c:showBubbleSize val="0"/>
        </c:dLbls>
        <c:axId val="433957496"/>
        <c:axId val="433956712"/>
      </c:radarChart>
      <c:catAx>
        <c:axId val="433957496"/>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Arial Narrow" panose="020B0606020202030204" pitchFamily="34" charset="0"/>
                <a:ea typeface="+mn-ea"/>
                <a:cs typeface="+mn-cs"/>
              </a:defRPr>
            </a:pPr>
            <a:endParaRPr lang="es-CO"/>
          </a:p>
        </c:txPr>
        <c:crossAx val="433956712"/>
        <c:crosses val="autoZero"/>
        <c:auto val="1"/>
        <c:lblAlgn val="ctr"/>
        <c:lblOffset val="100"/>
        <c:noMultiLvlLbl val="0"/>
      </c:catAx>
      <c:valAx>
        <c:axId val="433956712"/>
        <c:scaling>
          <c:orientation val="minMax"/>
          <c:max val="4"/>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s-CO"/>
          </a:p>
        </c:txPr>
        <c:crossAx val="433957496"/>
        <c:crosses val="autoZero"/>
        <c:crossBetween val="between"/>
        <c:majorUnit val="1"/>
      </c:valAx>
      <c:spPr>
        <a:noFill/>
        <a:ln>
          <a:noFill/>
        </a:ln>
        <a:effectLst/>
      </c:spPr>
    </c:plotArea>
    <c:legend>
      <c:legendPos val="b"/>
      <c:overlay val="0"/>
      <c:spPr>
        <a:noFill/>
        <a:ln>
          <a:noFill/>
        </a:ln>
        <a:effectLst/>
      </c:spPr>
      <c:txPr>
        <a:bodyPr rot="0" spcFirstLastPara="1" vertOverflow="ellipsis" vert="horz" wrap="square" anchor="ctr" anchorCtr="1"/>
        <a:lstStyle/>
        <a:p>
          <a:pPr>
            <a:defRPr sz="1100" b="0" i="0" u="none" strike="noStrike" kern="1200" baseline="0">
              <a:solidFill>
                <a:schemeClr val="tx1">
                  <a:lumMod val="65000"/>
                  <a:lumOff val="35000"/>
                </a:schemeClr>
              </a:solidFill>
              <a:latin typeface="Arial Narrow" panose="020B0606020202030204" pitchFamily="34" charset="0"/>
              <a:ea typeface="+mn-ea"/>
              <a:cs typeface="+mn-cs"/>
            </a:defRPr>
          </a:pPr>
          <a:endParaRPr lang="es-CO"/>
        </a:p>
      </c:txPr>
    </c:legend>
    <c:plotVisOnly val="1"/>
    <c:dispBlanksAs val="gap"/>
    <c:showDLblsOverMax val="0"/>
  </c:chart>
  <c:spPr>
    <a:solidFill>
      <a:schemeClr val="bg1"/>
    </a:solidFill>
    <a:ln w="9525" cap="flat" cmpd="sng" algn="ctr">
      <a:solidFill>
        <a:schemeClr val="accent6">
          <a:lumMod val="60000"/>
          <a:lumOff val="40000"/>
        </a:schemeClr>
      </a:solidFill>
      <a:round/>
    </a:ln>
    <a:effectLst/>
  </c:spPr>
  <c:txPr>
    <a:bodyPr/>
    <a:lstStyle/>
    <a:p>
      <a:pPr>
        <a:defRPr/>
      </a:pPr>
      <a:endParaRPr lang="es-CO"/>
    </a:p>
  </c:txPr>
  <c:externalData r:id="rId3">
    <c:autoUpdate val="0"/>
  </c:externalData>
</c:chartSpace>
</file>

<file path=word/charts/chart2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3076995319087939"/>
          <c:y val="0.11089977389189988"/>
          <c:w val="0.42761773429912858"/>
          <c:h val="0.74972660850689066"/>
        </c:manualLayout>
      </c:layout>
      <c:radarChart>
        <c:radarStyle val="marker"/>
        <c:varyColors val="0"/>
        <c:ser>
          <c:idx val="0"/>
          <c:order val="0"/>
          <c:tx>
            <c:strRef>
              <c:f>'Reporte Resultados'!$C$73</c:f>
              <c:strCache>
                <c:ptCount val="1"/>
                <c:pt idx="0">
                  <c:v>NIVEL SITUACIONAL</c:v>
                </c:pt>
              </c:strCache>
            </c:strRef>
          </c:tx>
          <c:spPr>
            <a:ln w="34925" cap="rnd">
              <a:solidFill>
                <a:schemeClr val="accent1"/>
              </a:solidFill>
              <a:round/>
            </a:ln>
            <a:effectLst>
              <a:outerShdw blurRad="57150" dist="19050" dir="5400000" algn="ctr" rotWithShape="0">
                <a:srgbClr val="000000">
                  <a:alpha val="63000"/>
                </a:srgbClr>
              </a:outerShdw>
            </a:effectLst>
          </c:spPr>
          <c:marker>
            <c:symbol val="circle"/>
            <c:size val="6"/>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9525">
                <a:solidFill>
                  <a:schemeClr val="accent1"/>
                </a:solidFill>
                <a:round/>
              </a:ln>
              <a:effectLst>
                <a:outerShdw blurRad="57150" dist="19050" dir="5400000" algn="ctr" rotWithShape="0">
                  <a:srgbClr val="000000">
                    <a:alpha val="63000"/>
                  </a:srgbClr>
                </a:outerShdw>
              </a:effectLst>
            </c:spPr>
          </c:marker>
          <c:cat>
            <c:strRef>
              <c:f>'Reporte Resultados'!$B$74:$B$77</c:f>
              <c:strCache>
                <c:ptCount val="4"/>
                <c:pt idx="0">
                  <c:v>F1. Implementación de cadenas de valor</c:v>
                </c:pt>
                <c:pt idx="1">
                  <c:v>F2. Buenas prácticas</c:v>
                </c:pt>
                <c:pt idx="2">
                  <c:v>F3. Turismo como estrategia de conservación</c:v>
                </c:pt>
                <c:pt idx="3">
                  <c:v>F4. Articulación con el sector productivo en la gestión del AP</c:v>
                </c:pt>
              </c:strCache>
            </c:strRef>
          </c:cat>
          <c:val>
            <c:numRef>
              <c:f>'Reporte Resultados'!$C$74:$C$77</c:f>
              <c:numCache>
                <c:formatCode>General</c:formatCode>
                <c:ptCount val="4"/>
                <c:pt idx="0">
                  <c:v>1</c:v>
                </c:pt>
                <c:pt idx="1">
                  <c:v>2</c:v>
                </c:pt>
                <c:pt idx="2">
                  <c:v>3</c:v>
                </c:pt>
                <c:pt idx="3">
                  <c:v>2</c:v>
                </c:pt>
              </c:numCache>
            </c:numRef>
          </c:val>
          <c:extLst>
            <c:ext xmlns:c16="http://schemas.microsoft.com/office/drawing/2014/chart" uri="{C3380CC4-5D6E-409C-BE32-E72D297353CC}">
              <c16:uniqueId val="{00000000-FB34-44C6-BBAE-4401F659F839}"/>
            </c:ext>
          </c:extLst>
        </c:ser>
        <c:ser>
          <c:idx val="1"/>
          <c:order val="1"/>
          <c:tx>
            <c:strRef>
              <c:f>'Reporte Resultados'!$D$73</c:f>
              <c:strCache>
                <c:ptCount val="1"/>
                <c:pt idx="0">
                  <c:v>MANEJO EFECTIVO</c:v>
                </c:pt>
              </c:strCache>
            </c:strRef>
          </c:tx>
          <c:spPr>
            <a:ln w="34925" cap="rnd">
              <a:solidFill>
                <a:schemeClr val="accent2"/>
              </a:solidFill>
              <a:round/>
            </a:ln>
            <a:effectLst>
              <a:outerShdw blurRad="57150" dist="19050" dir="5400000" algn="ctr" rotWithShape="0">
                <a:srgbClr val="000000">
                  <a:alpha val="63000"/>
                </a:srgbClr>
              </a:outerShdw>
            </a:effectLst>
          </c:spPr>
          <c:marker>
            <c:symbol val="circle"/>
            <c:size val="6"/>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w="9525">
                <a:solidFill>
                  <a:schemeClr val="accent2"/>
                </a:solidFill>
                <a:round/>
              </a:ln>
              <a:effectLst>
                <a:outerShdw blurRad="57150" dist="19050" dir="5400000" algn="ctr" rotWithShape="0">
                  <a:srgbClr val="000000">
                    <a:alpha val="63000"/>
                  </a:srgbClr>
                </a:outerShdw>
              </a:effectLst>
            </c:spPr>
          </c:marker>
          <c:cat>
            <c:strRef>
              <c:f>'Reporte Resultados'!$B$74:$B$77</c:f>
              <c:strCache>
                <c:ptCount val="4"/>
                <c:pt idx="0">
                  <c:v>F1. Implementación de cadenas de valor</c:v>
                </c:pt>
                <c:pt idx="1">
                  <c:v>F2. Buenas prácticas</c:v>
                </c:pt>
                <c:pt idx="2">
                  <c:v>F3. Turismo como estrategia de conservación</c:v>
                </c:pt>
                <c:pt idx="3">
                  <c:v>F4. Articulación con el sector productivo en la gestión del AP</c:v>
                </c:pt>
              </c:strCache>
            </c:strRef>
          </c:cat>
          <c:val>
            <c:numRef>
              <c:f>'Reporte Resultados'!$D$74:$D$77</c:f>
              <c:numCache>
                <c:formatCode>General</c:formatCode>
                <c:ptCount val="4"/>
                <c:pt idx="0">
                  <c:v>4</c:v>
                </c:pt>
                <c:pt idx="1">
                  <c:v>4</c:v>
                </c:pt>
                <c:pt idx="2">
                  <c:v>4</c:v>
                </c:pt>
                <c:pt idx="3">
                  <c:v>4</c:v>
                </c:pt>
              </c:numCache>
            </c:numRef>
          </c:val>
          <c:extLst>
            <c:ext xmlns:c16="http://schemas.microsoft.com/office/drawing/2014/chart" uri="{C3380CC4-5D6E-409C-BE32-E72D297353CC}">
              <c16:uniqueId val="{00000001-FB34-44C6-BBAE-4401F659F839}"/>
            </c:ext>
          </c:extLst>
        </c:ser>
        <c:dLbls>
          <c:showLegendKey val="0"/>
          <c:showVal val="0"/>
          <c:showCatName val="0"/>
          <c:showSerName val="0"/>
          <c:showPercent val="0"/>
          <c:showBubbleSize val="0"/>
        </c:dLbls>
        <c:axId val="577024824"/>
        <c:axId val="577023256"/>
      </c:radarChart>
      <c:catAx>
        <c:axId val="577024824"/>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Arial Narrow" panose="020B0606020202030204" pitchFamily="34" charset="0"/>
                <a:ea typeface="+mn-ea"/>
                <a:cs typeface="+mn-cs"/>
              </a:defRPr>
            </a:pPr>
            <a:endParaRPr lang="es-CO"/>
          </a:p>
        </c:txPr>
        <c:crossAx val="577023256"/>
        <c:crosses val="autoZero"/>
        <c:auto val="1"/>
        <c:lblAlgn val="ctr"/>
        <c:lblOffset val="100"/>
        <c:noMultiLvlLbl val="0"/>
      </c:catAx>
      <c:valAx>
        <c:axId val="577023256"/>
        <c:scaling>
          <c:orientation val="minMax"/>
          <c:max val="4"/>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s-CO"/>
          </a:p>
        </c:txPr>
        <c:crossAx val="577024824"/>
        <c:crosses val="autoZero"/>
        <c:crossBetween val="between"/>
        <c:majorUnit val="1"/>
      </c:valAx>
      <c:spPr>
        <a:noFill/>
        <a:ln>
          <a:noFill/>
        </a:ln>
        <a:effectLst/>
      </c:spPr>
    </c:plotArea>
    <c:legend>
      <c:legendPos val="b"/>
      <c:layout>
        <c:manualLayout>
          <c:xMode val="edge"/>
          <c:yMode val="edge"/>
          <c:x val="0.15772390033166758"/>
          <c:y val="0.9336761476244041"/>
          <c:w val="0.6499272112370883"/>
          <c:h val="3.4095049855949439E-2"/>
        </c:manualLayout>
      </c:layout>
      <c:overlay val="0"/>
      <c:spPr>
        <a:noFill/>
        <a:ln>
          <a:noFill/>
        </a:ln>
        <a:effectLst/>
      </c:spPr>
      <c:txPr>
        <a:bodyPr rot="0" spcFirstLastPara="1" vertOverflow="ellipsis" vert="horz" wrap="square" anchor="ctr" anchorCtr="1"/>
        <a:lstStyle/>
        <a:p>
          <a:pPr>
            <a:defRPr sz="1100" b="0" i="0" u="none" strike="noStrike" kern="1200" baseline="0">
              <a:solidFill>
                <a:schemeClr val="tx1">
                  <a:lumMod val="65000"/>
                  <a:lumOff val="35000"/>
                </a:schemeClr>
              </a:solidFill>
              <a:latin typeface="Arial Narrow" panose="020B0606020202030204" pitchFamily="34" charset="0"/>
              <a:ea typeface="+mn-ea"/>
              <a:cs typeface="+mn-cs"/>
            </a:defRPr>
          </a:pPr>
          <a:endParaRPr lang="es-CO"/>
        </a:p>
      </c:txPr>
    </c:legend>
    <c:plotVisOnly val="1"/>
    <c:dispBlanksAs val="gap"/>
    <c:showDLblsOverMax val="0"/>
  </c:chart>
  <c:spPr>
    <a:solidFill>
      <a:schemeClr val="bg1"/>
    </a:solidFill>
    <a:ln w="9525" cap="flat" cmpd="sng" algn="ctr">
      <a:solidFill>
        <a:schemeClr val="accent6">
          <a:lumMod val="60000"/>
          <a:lumOff val="40000"/>
        </a:schemeClr>
      </a:solidFill>
      <a:round/>
    </a:ln>
    <a:effectLst/>
  </c:spPr>
  <c:txPr>
    <a:bodyPr/>
    <a:lstStyle/>
    <a:p>
      <a:pPr>
        <a:defRPr/>
      </a:pPr>
      <a:endParaRPr lang="es-CO"/>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7.6606899647857316E-2"/>
          <c:y val="5.9083257910897205E-2"/>
          <c:w val="0.89031460795474993"/>
          <c:h val="0.65984157059117088"/>
        </c:manualLayout>
      </c:layout>
      <c:barChart>
        <c:barDir val="col"/>
        <c:grouping val="clustered"/>
        <c:varyColors val="0"/>
        <c:ser>
          <c:idx val="0"/>
          <c:order val="0"/>
          <c:tx>
            <c:strRef>
              <c:f>graficas3!$B$1</c:f>
              <c:strCache>
                <c:ptCount val="1"/>
                <c:pt idx="0">
                  <c:v>Número de predios </c:v>
                </c:pt>
              </c:strCache>
            </c:strRef>
          </c:tx>
          <c:spPr>
            <a:solidFill>
              <a:schemeClr val="accent1"/>
            </a:solidFill>
            <a:ln>
              <a:noFill/>
            </a:ln>
            <a:effectLst>
              <a:glow rad="63500">
                <a:schemeClr val="accent1">
                  <a:satMod val="175000"/>
                  <a:alpha val="40000"/>
                </a:schemeClr>
              </a:glow>
              <a:outerShdw blurRad="50800" dist="38100" dir="5400000" algn="t" rotWithShape="0">
                <a:prstClr val="black">
                  <a:alpha val="40000"/>
                </a:prstClr>
              </a:outerShdw>
            </a:effectLst>
          </c:spPr>
          <c:invertIfNegative val="0"/>
          <c:dPt>
            <c:idx val="0"/>
            <c:invertIfNegative val="0"/>
            <c:bubble3D val="0"/>
            <c:spPr>
              <a:solidFill>
                <a:schemeClr val="accent1"/>
              </a:solidFill>
              <a:ln>
                <a:noFill/>
              </a:ln>
              <a:effectLst>
                <a:outerShdw blurRad="63500" sx="102000" sy="102000" algn="ctr" rotWithShape="0">
                  <a:prstClr val="black">
                    <a:alpha val="40000"/>
                  </a:prstClr>
                </a:outerShdw>
              </a:effectLst>
            </c:spPr>
            <c:extLst>
              <c:ext xmlns:c16="http://schemas.microsoft.com/office/drawing/2014/chart" uri="{C3380CC4-5D6E-409C-BE32-E72D297353CC}">
                <c16:uniqueId val="{00000001-912B-4626-A3C5-AF377F2D4711}"/>
              </c:ext>
            </c:extLst>
          </c:dPt>
          <c:dLbls>
            <c:spPr>
              <a:noFill/>
              <a:ln>
                <a:noFill/>
              </a:ln>
              <a:effectLst/>
            </c:spPr>
            <c:txPr>
              <a:bodyPr rot="0" spcFirstLastPara="1" vertOverflow="ellipsis" vert="horz" wrap="square" anchor="ctr" anchorCtr="1"/>
              <a:lstStyle/>
              <a:p>
                <a:pPr>
                  <a:defRPr sz="1000" b="1" i="0" u="none" strike="noStrike" kern="1200" baseline="0">
                    <a:solidFill>
                      <a:sysClr val="windowText" lastClr="000000"/>
                    </a:solidFill>
                    <a:latin typeface="Arial Narrow" panose="020B0606020202030204" pitchFamily="34" charset="0"/>
                    <a:ea typeface="+mn-ea"/>
                    <a:cs typeface="+mn-cs"/>
                  </a:defRPr>
                </a:pPr>
                <a:endParaRPr lang="es-CO"/>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graficas3!$A$2:$A$4</c:f>
              <c:strCache>
                <c:ptCount val="3"/>
                <c:pt idx="0">
                  <c:v>0 - 4</c:v>
                </c:pt>
                <c:pt idx="1">
                  <c:v>4 - 8</c:v>
                </c:pt>
                <c:pt idx="2">
                  <c:v>8 - 12</c:v>
                </c:pt>
              </c:strCache>
            </c:strRef>
          </c:cat>
          <c:val>
            <c:numRef>
              <c:f>graficas3!$B$2:$B$4</c:f>
              <c:numCache>
                <c:formatCode>General</c:formatCode>
                <c:ptCount val="3"/>
                <c:pt idx="0">
                  <c:v>744</c:v>
                </c:pt>
                <c:pt idx="1">
                  <c:v>128</c:v>
                </c:pt>
                <c:pt idx="2">
                  <c:v>55</c:v>
                </c:pt>
              </c:numCache>
            </c:numRef>
          </c:val>
          <c:extLst>
            <c:ext xmlns:c16="http://schemas.microsoft.com/office/drawing/2014/chart" uri="{C3380CC4-5D6E-409C-BE32-E72D297353CC}">
              <c16:uniqueId val="{00000002-912B-4626-A3C5-AF377F2D4711}"/>
            </c:ext>
          </c:extLst>
        </c:ser>
        <c:dLbls>
          <c:showLegendKey val="0"/>
          <c:showVal val="0"/>
          <c:showCatName val="0"/>
          <c:showSerName val="0"/>
          <c:showPercent val="0"/>
          <c:showBubbleSize val="0"/>
        </c:dLbls>
        <c:gapWidth val="219"/>
        <c:overlap val="-27"/>
        <c:axId val="54719472"/>
        <c:axId val="54713984"/>
      </c:barChart>
      <c:catAx>
        <c:axId val="54719472"/>
        <c:scaling>
          <c:orientation val="minMax"/>
        </c:scaling>
        <c:delete val="0"/>
        <c:axPos val="b"/>
        <c:title>
          <c:tx>
            <c:rich>
              <a:bodyPr rot="0" spcFirstLastPara="1" vertOverflow="ellipsis" vert="horz" wrap="square" anchor="ctr" anchorCtr="1"/>
              <a:lstStyle/>
              <a:p>
                <a:pPr>
                  <a:defRPr sz="900" b="1" i="0" u="none" strike="noStrike" kern="1200" baseline="0">
                    <a:solidFill>
                      <a:sysClr val="windowText" lastClr="000000"/>
                    </a:solidFill>
                    <a:latin typeface="Arial Narrow" panose="020B0606020202030204" pitchFamily="34" charset="0"/>
                    <a:ea typeface="+mn-ea"/>
                    <a:cs typeface="+mn-cs"/>
                  </a:defRPr>
                </a:pPr>
                <a:r>
                  <a:rPr lang="en-US" sz="1000" b="1" i="0" baseline="0">
                    <a:effectLst/>
                  </a:rPr>
                  <a:t>Tamaño </a:t>
                </a:r>
                <a:r>
                  <a:rPr lang="en-US" sz="1000" b="1" i="0" baseline="0">
                    <a:solidFill>
                      <a:sysClr val="windowText" lastClr="000000"/>
                    </a:solidFill>
                    <a:effectLst/>
                  </a:rPr>
                  <a:t>de los predios por rango de hectáreas </a:t>
                </a:r>
                <a:endParaRPr lang="en-US" sz="1000">
                  <a:solidFill>
                    <a:sysClr val="windowText" lastClr="000000"/>
                  </a:solidFill>
                  <a:effectLst/>
                </a:endParaRPr>
              </a:p>
              <a:p>
                <a:pPr>
                  <a:defRPr sz="900"/>
                </a:pPr>
                <a:r>
                  <a:rPr lang="en-US" sz="1000" b="1" i="0" baseline="0">
                    <a:solidFill>
                      <a:sysClr val="windowText" lastClr="000000"/>
                    </a:solidFill>
                    <a:effectLst/>
                  </a:rPr>
                  <a:t>(UAF, 4 a 10 hectáreas)</a:t>
                </a:r>
                <a:endParaRPr lang="en-US" sz="1000">
                  <a:solidFill>
                    <a:sysClr val="windowText" lastClr="000000"/>
                  </a:solidFill>
                  <a:effectLst/>
                </a:endParaRPr>
              </a:p>
            </c:rich>
          </c:tx>
          <c:layout>
            <c:manualLayout>
              <c:xMode val="edge"/>
              <c:yMode val="edge"/>
              <c:x val="0.24715245562225449"/>
              <c:y val="0.83838043358737313"/>
            </c:manualLayout>
          </c:layout>
          <c:overlay val="0"/>
          <c:spPr>
            <a:noFill/>
            <a:ln>
              <a:noFill/>
            </a:ln>
            <a:effectLst/>
          </c:spPr>
          <c:txPr>
            <a:bodyPr rot="0" spcFirstLastPara="1" vertOverflow="ellipsis" vert="horz" wrap="square" anchor="ctr" anchorCtr="1"/>
            <a:lstStyle/>
            <a:p>
              <a:pPr>
                <a:defRPr sz="900" b="1" i="0" u="none" strike="noStrike" kern="1200" baseline="0">
                  <a:solidFill>
                    <a:sysClr val="windowText" lastClr="000000"/>
                  </a:solidFill>
                  <a:latin typeface="Arial Narrow" panose="020B0606020202030204" pitchFamily="34" charset="0"/>
                  <a:ea typeface="+mn-ea"/>
                  <a:cs typeface="+mn-cs"/>
                </a:defRPr>
              </a:pPr>
              <a:endParaRPr lang="es-CO"/>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00" b="1" i="0" u="none" strike="noStrike" kern="1200" baseline="0">
                <a:solidFill>
                  <a:sysClr val="windowText" lastClr="000000"/>
                </a:solidFill>
                <a:latin typeface="Arial Narrow" panose="020B0606020202030204" pitchFamily="34" charset="0"/>
                <a:ea typeface="+mn-ea"/>
                <a:cs typeface="+mn-cs"/>
              </a:defRPr>
            </a:pPr>
            <a:endParaRPr lang="es-CO"/>
          </a:p>
        </c:txPr>
        <c:crossAx val="54713984"/>
        <c:crosses val="autoZero"/>
        <c:auto val="1"/>
        <c:lblAlgn val="ctr"/>
        <c:lblOffset val="100"/>
        <c:noMultiLvlLbl val="0"/>
      </c:catAx>
      <c:valAx>
        <c:axId val="54713984"/>
        <c:scaling>
          <c:orientation val="minMax"/>
        </c:scaling>
        <c:delete val="1"/>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1" i="0" u="none" strike="noStrike" kern="1200" baseline="0">
                    <a:solidFill>
                      <a:sysClr val="windowText" lastClr="000000"/>
                    </a:solidFill>
                    <a:latin typeface="Arial Narrow" panose="020B0606020202030204" pitchFamily="34" charset="0"/>
                    <a:ea typeface="+mn-ea"/>
                    <a:cs typeface="+mn-cs"/>
                  </a:defRPr>
                </a:pPr>
                <a:r>
                  <a:rPr lang="en-US" b="1">
                    <a:solidFill>
                      <a:sysClr val="windowText" lastClr="000000"/>
                    </a:solidFill>
                  </a:rPr>
                  <a:t>Número de predios </a:t>
                </a:r>
              </a:p>
            </c:rich>
          </c:tx>
          <c:layout>
            <c:manualLayout>
              <c:xMode val="edge"/>
              <c:yMode val="edge"/>
              <c:x val="2.4057085379921996E-2"/>
              <c:y val="0.23127860061071026"/>
            </c:manualLayout>
          </c:layout>
          <c:overlay val="0"/>
          <c:spPr>
            <a:noFill/>
            <a:ln>
              <a:noFill/>
            </a:ln>
            <a:effectLst/>
          </c:spPr>
          <c:txPr>
            <a:bodyPr rot="-5400000" spcFirstLastPara="1" vertOverflow="ellipsis" vert="horz" wrap="square" anchor="ctr" anchorCtr="1"/>
            <a:lstStyle/>
            <a:p>
              <a:pPr>
                <a:defRPr sz="1000" b="1" i="0" u="none" strike="noStrike" kern="1200" baseline="0">
                  <a:solidFill>
                    <a:sysClr val="windowText" lastClr="000000"/>
                  </a:solidFill>
                  <a:latin typeface="Arial Narrow" panose="020B0606020202030204" pitchFamily="34" charset="0"/>
                  <a:ea typeface="+mn-ea"/>
                  <a:cs typeface="+mn-cs"/>
                </a:defRPr>
              </a:pPr>
              <a:endParaRPr lang="es-CO"/>
            </a:p>
          </c:txPr>
        </c:title>
        <c:numFmt formatCode="General" sourceLinked="1"/>
        <c:majorTickMark val="none"/>
        <c:minorTickMark val="none"/>
        <c:tickLblPos val="nextTo"/>
        <c:crossAx val="5471947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b="1">
          <a:solidFill>
            <a:sysClr val="windowText" lastClr="000000"/>
          </a:solidFill>
          <a:latin typeface="Arial Narrow" panose="020B0606020202030204" pitchFamily="34" charset="0"/>
        </a:defRPr>
      </a:pPr>
      <a:endParaRPr lang="es-CO"/>
    </a:p>
  </c:txPr>
  <c:externalData r:id="rId3">
    <c:autoUpdate val="0"/>
  </c:externalData>
  <c:userShapes r:id="rId4"/>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0.17978368759382871"/>
          <c:y val="3.361563874519951E-2"/>
          <c:w val="0.93061584693217714"/>
          <c:h val="0.53387139107611548"/>
        </c:manualLayout>
      </c:layout>
      <c:bar3DChart>
        <c:barDir val="col"/>
        <c:grouping val="standard"/>
        <c:varyColors val="0"/>
        <c:ser>
          <c:idx val="0"/>
          <c:order val="0"/>
          <c:tx>
            <c:strRef>
              <c:f>Grafica4!$B$1</c:f>
              <c:strCache>
                <c:ptCount val="1"/>
                <c:pt idx="0">
                  <c:v>Número de predios 
por rango en porcentaje
(%) al interior del AP</c:v>
                </c:pt>
              </c:strCache>
            </c:strRef>
          </c:tx>
          <c:spPr>
            <a:solidFill>
              <a:srgbClr val="0070C0"/>
            </a:solidFill>
            <a:ln w="9525" cap="flat" cmpd="sng" algn="ctr">
              <a:solidFill>
                <a:schemeClr val="accent1">
                  <a:shade val="95000"/>
                </a:schemeClr>
              </a:solidFill>
              <a:round/>
            </a:ln>
            <a:effectLst/>
            <a:sp3d contourW="9525">
              <a:contourClr>
                <a:schemeClr val="accent1">
                  <a:shade val="95000"/>
                </a:schemeClr>
              </a:contourClr>
            </a:sp3d>
          </c:spPr>
          <c:invertIfNegative val="0"/>
          <c:cat>
            <c:strRef>
              <c:f>Grafica4!$A$2:$A$12</c:f>
              <c:strCache>
                <c:ptCount val="11"/>
                <c:pt idx="0">
                  <c:v>0 -10</c:v>
                </c:pt>
                <c:pt idx="1">
                  <c:v>10 - 20</c:v>
                </c:pt>
                <c:pt idx="2">
                  <c:v>20 - 30</c:v>
                </c:pt>
                <c:pt idx="3">
                  <c:v>30 - 40</c:v>
                </c:pt>
                <c:pt idx="4">
                  <c:v>40 - 50</c:v>
                </c:pt>
                <c:pt idx="5">
                  <c:v>50 - 60 </c:v>
                </c:pt>
                <c:pt idx="6">
                  <c:v>60 - 70</c:v>
                </c:pt>
                <c:pt idx="7">
                  <c:v>70 - 80</c:v>
                </c:pt>
                <c:pt idx="8">
                  <c:v>80 - 90</c:v>
                </c:pt>
                <c:pt idx="9">
                  <c:v>90 - 100</c:v>
                </c:pt>
                <c:pt idx="10">
                  <c:v>100</c:v>
                </c:pt>
              </c:strCache>
            </c:strRef>
          </c:cat>
          <c:val>
            <c:numRef>
              <c:f>Grafica4!$B$2:$B$12</c:f>
              <c:numCache>
                <c:formatCode>General</c:formatCode>
                <c:ptCount val="11"/>
                <c:pt idx="0">
                  <c:v>117</c:v>
                </c:pt>
                <c:pt idx="1">
                  <c:v>49</c:v>
                </c:pt>
                <c:pt idx="2">
                  <c:v>46</c:v>
                </c:pt>
                <c:pt idx="3">
                  <c:v>37</c:v>
                </c:pt>
                <c:pt idx="4">
                  <c:v>33</c:v>
                </c:pt>
                <c:pt idx="5">
                  <c:v>41</c:v>
                </c:pt>
                <c:pt idx="6">
                  <c:v>41</c:v>
                </c:pt>
                <c:pt idx="7">
                  <c:v>44</c:v>
                </c:pt>
                <c:pt idx="8">
                  <c:v>47</c:v>
                </c:pt>
                <c:pt idx="9">
                  <c:v>105</c:v>
                </c:pt>
                <c:pt idx="10">
                  <c:v>565</c:v>
                </c:pt>
              </c:numCache>
            </c:numRef>
          </c:val>
          <c:extLst>
            <c:ext xmlns:c16="http://schemas.microsoft.com/office/drawing/2014/chart" uri="{C3380CC4-5D6E-409C-BE32-E72D297353CC}">
              <c16:uniqueId val="{00000000-BABA-460B-9DC1-6F5116D1A8B2}"/>
            </c:ext>
          </c:extLst>
        </c:ser>
        <c:ser>
          <c:idx val="1"/>
          <c:order val="1"/>
          <c:tx>
            <c:strRef>
              <c:f>Grafica4!$C$1</c:f>
              <c:strCache>
                <c:ptCount val="1"/>
                <c:pt idx="0">
                  <c:v>Número de predios  
por rango en hectáreas
(ha) al interior del AP</c:v>
                </c:pt>
              </c:strCache>
            </c:strRef>
          </c:tx>
          <c:spPr>
            <a:solidFill>
              <a:srgbClr val="FF6600"/>
            </a:solidFill>
            <a:ln w="9525" cap="flat" cmpd="sng" algn="ctr">
              <a:solidFill>
                <a:schemeClr val="accent2">
                  <a:shade val="95000"/>
                </a:schemeClr>
              </a:solidFill>
              <a:round/>
            </a:ln>
            <a:effectLst/>
            <a:sp3d contourW="9525">
              <a:contourClr>
                <a:schemeClr val="accent2">
                  <a:shade val="95000"/>
                </a:schemeClr>
              </a:contourClr>
            </a:sp3d>
          </c:spPr>
          <c:invertIfNegative val="0"/>
          <c:cat>
            <c:strRef>
              <c:f>Grafica4!$A$2:$A$12</c:f>
              <c:strCache>
                <c:ptCount val="11"/>
                <c:pt idx="0">
                  <c:v>0 -10</c:v>
                </c:pt>
                <c:pt idx="1">
                  <c:v>10 - 20</c:v>
                </c:pt>
                <c:pt idx="2">
                  <c:v>20 - 30</c:v>
                </c:pt>
                <c:pt idx="3">
                  <c:v>30 - 40</c:v>
                </c:pt>
                <c:pt idx="4">
                  <c:v>40 - 50</c:v>
                </c:pt>
                <c:pt idx="5">
                  <c:v>50 - 60 </c:v>
                </c:pt>
                <c:pt idx="6">
                  <c:v>60 - 70</c:v>
                </c:pt>
                <c:pt idx="7">
                  <c:v>70 - 80</c:v>
                </c:pt>
                <c:pt idx="8">
                  <c:v>80 - 90</c:v>
                </c:pt>
                <c:pt idx="9">
                  <c:v>90 - 100</c:v>
                </c:pt>
                <c:pt idx="10">
                  <c:v>100</c:v>
                </c:pt>
              </c:strCache>
            </c:strRef>
          </c:cat>
          <c:val>
            <c:numRef>
              <c:f>Grafica4!$C$2:$C$12</c:f>
              <c:numCache>
                <c:formatCode>General</c:formatCode>
                <c:ptCount val="11"/>
                <c:pt idx="0">
                  <c:v>908</c:v>
                </c:pt>
                <c:pt idx="1">
                  <c:v>95</c:v>
                </c:pt>
                <c:pt idx="2">
                  <c:v>36</c:v>
                </c:pt>
                <c:pt idx="3">
                  <c:v>22</c:v>
                </c:pt>
                <c:pt idx="4">
                  <c:v>15</c:v>
                </c:pt>
                <c:pt idx="5">
                  <c:v>11</c:v>
                </c:pt>
                <c:pt idx="6">
                  <c:v>7</c:v>
                </c:pt>
                <c:pt idx="7">
                  <c:v>3</c:v>
                </c:pt>
                <c:pt idx="8">
                  <c:v>7</c:v>
                </c:pt>
                <c:pt idx="9">
                  <c:v>5</c:v>
                </c:pt>
                <c:pt idx="10">
                  <c:v>15</c:v>
                </c:pt>
              </c:numCache>
            </c:numRef>
          </c:val>
          <c:extLst>
            <c:ext xmlns:c16="http://schemas.microsoft.com/office/drawing/2014/chart" uri="{C3380CC4-5D6E-409C-BE32-E72D297353CC}">
              <c16:uniqueId val="{00000001-BABA-460B-9DC1-6F5116D1A8B2}"/>
            </c:ext>
          </c:extLst>
        </c:ser>
        <c:dLbls>
          <c:showLegendKey val="0"/>
          <c:showVal val="0"/>
          <c:showCatName val="0"/>
          <c:showSerName val="0"/>
          <c:showPercent val="0"/>
          <c:showBubbleSize val="0"/>
        </c:dLbls>
        <c:gapWidth val="150"/>
        <c:shape val="box"/>
        <c:axId val="54714376"/>
        <c:axId val="54715160"/>
        <c:axId val="437155144"/>
      </c:bar3DChart>
      <c:catAx>
        <c:axId val="54714376"/>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es-CO"/>
          </a:p>
        </c:txPr>
        <c:crossAx val="54715160"/>
        <c:crosses val="autoZero"/>
        <c:auto val="1"/>
        <c:lblAlgn val="ctr"/>
        <c:lblOffset val="100"/>
        <c:noMultiLvlLbl val="0"/>
      </c:catAx>
      <c:valAx>
        <c:axId val="54715160"/>
        <c:scaling>
          <c:orientation val="minMax"/>
        </c:scaling>
        <c:delete val="0"/>
        <c:axPos val="l"/>
        <c:title>
          <c:tx>
            <c:rich>
              <a:bodyPr rot="-5400000" spcFirstLastPara="1" vertOverflow="ellipsis" vert="horz" wrap="square" anchor="ctr" anchorCtr="1"/>
              <a:lstStyle/>
              <a:p>
                <a:pPr>
                  <a:defRPr sz="700" b="0" i="0" u="none" strike="noStrike" kern="1200" cap="all" baseline="0">
                    <a:solidFill>
                      <a:sysClr val="windowText" lastClr="000000"/>
                    </a:solidFill>
                    <a:latin typeface="Arial" panose="020B0604020202020204" pitchFamily="34" charset="0"/>
                    <a:ea typeface="+mn-ea"/>
                    <a:cs typeface="Arial" panose="020B0604020202020204" pitchFamily="34" charset="0"/>
                  </a:defRPr>
                </a:pPr>
                <a:r>
                  <a:rPr lang="en-US" sz="700">
                    <a:solidFill>
                      <a:sysClr val="windowText" lastClr="000000"/>
                    </a:solidFill>
                    <a:latin typeface="Arial" panose="020B0604020202020204" pitchFamily="34" charset="0"/>
                    <a:cs typeface="Arial" panose="020B0604020202020204" pitchFamily="34" charset="0"/>
                  </a:rPr>
                  <a:t>Numero de predios </a:t>
                </a:r>
              </a:p>
              <a:p>
                <a:pPr>
                  <a:defRPr sz="700">
                    <a:solidFill>
                      <a:sysClr val="windowText" lastClr="000000"/>
                    </a:solidFill>
                    <a:latin typeface="Arial" panose="020B0604020202020204" pitchFamily="34" charset="0"/>
                    <a:cs typeface="Arial" panose="020B0604020202020204" pitchFamily="34" charset="0"/>
                  </a:defRPr>
                </a:pPr>
                <a:r>
                  <a:rPr lang="en-US" sz="700">
                    <a:solidFill>
                      <a:sysClr val="windowText" lastClr="000000"/>
                    </a:solidFill>
                    <a:latin typeface="Arial" panose="020B0604020202020204" pitchFamily="34" charset="0"/>
                    <a:cs typeface="Arial" panose="020B0604020202020204" pitchFamily="34" charset="0"/>
                  </a:rPr>
                  <a:t>por rangos de </a:t>
                </a:r>
              </a:p>
              <a:p>
                <a:pPr>
                  <a:defRPr sz="700">
                    <a:solidFill>
                      <a:sysClr val="windowText" lastClr="000000"/>
                    </a:solidFill>
                    <a:latin typeface="Arial" panose="020B0604020202020204" pitchFamily="34" charset="0"/>
                    <a:cs typeface="Arial" panose="020B0604020202020204" pitchFamily="34" charset="0"/>
                  </a:defRPr>
                </a:pPr>
                <a:r>
                  <a:rPr lang="en-US" sz="700">
                    <a:solidFill>
                      <a:sysClr val="windowText" lastClr="000000"/>
                    </a:solidFill>
                    <a:latin typeface="Arial" panose="020B0604020202020204" pitchFamily="34" charset="0"/>
                    <a:cs typeface="Arial" panose="020B0604020202020204" pitchFamily="34" charset="0"/>
                  </a:rPr>
                  <a:t>porcentaje y hectáreas</a:t>
                </a:r>
              </a:p>
            </c:rich>
          </c:tx>
          <c:layout>
            <c:manualLayout>
              <c:xMode val="edge"/>
              <c:yMode val="edge"/>
              <c:x val="8.960023554947269E-2"/>
              <c:y val="6.2296699787456375E-2"/>
            </c:manualLayout>
          </c:layout>
          <c:overlay val="0"/>
          <c:spPr>
            <a:noFill/>
            <a:ln>
              <a:noFill/>
            </a:ln>
            <a:effectLst/>
          </c:spPr>
          <c:txPr>
            <a:bodyPr rot="-5400000" spcFirstLastPara="1" vertOverflow="ellipsis" vert="horz" wrap="square" anchor="ctr" anchorCtr="1"/>
            <a:lstStyle/>
            <a:p>
              <a:pPr>
                <a:defRPr sz="700" b="0" i="0" u="none" strike="noStrike" kern="1200" cap="all" baseline="0">
                  <a:solidFill>
                    <a:sysClr val="windowText" lastClr="000000"/>
                  </a:solidFill>
                  <a:latin typeface="Arial" panose="020B0604020202020204" pitchFamily="34" charset="0"/>
                  <a:ea typeface="+mn-ea"/>
                  <a:cs typeface="Arial" panose="020B0604020202020204" pitchFamily="34" charset="0"/>
                </a:defRPr>
              </a:pPr>
              <a:endParaRPr lang="es-CO"/>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8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es-CO"/>
          </a:p>
        </c:txPr>
        <c:crossAx val="54714376"/>
        <c:crosses val="autoZero"/>
        <c:crossBetween val="between"/>
        <c:majorUnit val="150"/>
      </c:valAx>
      <c:serAx>
        <c:axId val="437155144"/>
        <c:scaling>
          <c:orientation val="minMax"/>
        </c:scaling>
        <c:delete val="1"/>
        <c:axPos val="b"/>
        <c:majorTickMark val="none"/>
        <c:minorTickMark val="none"/>
        <c:tickLblPos val="nextTo"/>
        <c:crossAx val="54715160"/>
        <c:crosses val="autoZero"/>
      </c:serAx>
      <c:dTable>
        <c:showHorzBorder val="1"/>
        <c:showVertBorder val="1"/>
        <c:showOutline val="1"/>
        <c:showKeys val="1"/>
        <c:spPr>
          <a:noFill/>
          <a:ln w="9525">
            <a:solidFill>
              <a:schemeClr val="tx1">
                <a:lumMod val="15000"/>
                <a:lumOff val="85000"/>
              </a:schemeClr>
            </a:solidFill>
          </a:ln>
          <a:effectLst/>
        </c:spPr>
        <c:txPr>
          <a:bodyPr rot="0" spcFirstLastPara="1" vertOverflow="ellipsis" vert="horz" wrap="square" anchor="ctr" anchorCtr="1"/>
          <a:lstStyle/>
          <a:p>
            <a:pPr rtl="0">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es-CO"/>
          </a:p>
        </c:txPr>
      </c:dTable>
      <c:spPr>
        <a:noFill/>
        <a:ln w="25400">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CO"/>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pieChart>
        <c:varyColors val="1"/>
        <c:ser>
          <c:idx val="0"/>
          <c:order val="0"/>
          <c:dPt>
            <c:idx val="0"/>
            <c:bubble3D val="0"/>
            <c:spPr>
              <a:solidFill>
                <a:schemeClr val="accent1"/>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1-962D-4A30-A6CA-9355249FED36}"/>
              </c:ext>
            </c:extLst>
          </c:dPt>
          <c:dPt>
            <c:idx val="1"/>
            <c:bubble3D val="0"/>
            <c:spPr>
              <a:solidFill>
                <a:schemeClr val="accent2"/>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3-962D-4A30-A6CA-9355249FED36}"/>
              </c:ext>
            </c:extLst>
          </c:dPt>
          <c:dLbls>
            <c:dLbl>
              <c:idx val="0"/>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ysClr val="windowText" lastClr="000000"/>
                      </a:solidFill>
                      <a:latin typeface="Arial Narrow" panose="020B0606020202030204" pitchFamily="34" charset="0"/>
                      <a:ea typeface="+mn-ea"/>
                      <a:cs typeface="+mn-cs"/>
                    </a:defRPr>
                  </a:pPr>
                  <a:endParaRPr lang="es-CO"/>
                </a:p>
              </c:txPr>
              <c:dLblPos val="outEnd"/>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1-962D-4A30-A6CA-9355249FED36}"/>
                </c:ext>
              </c:extLst>
            </c:dLbl>
            <c:dLbl>
              <c:idx val="1"/>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ysClr val="windowText" lastClr="000000"/>
                      </a:solidFill>
                      <a:latin typeface="Arial Narrow" panose="020B0606020202030204" pitchFamily="34" charset="0"/>
                      <a:ea typeface="+mn-ea"/>
                      <a:cs typeface="+mn-cs"/>
                    </a:defRPr>
                  </a:pPr>
                  <a:endParaRPr lang="es-CO"/>
                </a:p>
              </c:txPr>
              <c:dLblPos val="outEnd"/>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3-962D-4A30-A6CA-9355249FED36}"/>
                </c:ext>
              </c:extLst>
            </c:dLbl>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ysClr val="windowText" lastClr="000000"/>
                    </a:solidFill>
                    <a:latin typeface="Arial Narrow" panose="020B0606020202030204" pitchFamily="34" charset="0"/>
                    <a:ea typeface="+mn-ea"/>
                    <a:cs typeface="+mn-cs"/>
                  </a:defRPr>
                </a:pPr>
                <a:endParaRPr lang="es-CO"/>
              </a:p>
            </c:txPr>
            <c:dLblPos val="outEnd"/>
            <c:showLegendKey val="0"/>
            <c:showVal val="0"/>
            <c:showCatName val="1"/>
            <c:showSerName val="0"/>
            <c:showPercent val="1"/>
            <c:showBubbleSize val="0"/>
            <c:separator> </c:separator>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Datos!$A$80:$A$81</c:f>
              <c:strCache>
                <c:ptCount val="2"/>
                <c:pt idx="0">
                  <c:v>Predios totalmente al interior del área protegida </c:v>
                </c:pt>
                <c:pt idx="1">
                  <c:v>Predios parcialmente al interiordel área protegida </c:v>
                </c:pt>
              </c:strCache>
            </c:strRef>
          </c:cat>
          <c:val>
            <c:numRef>
              <c:f>Datos!$B$80:$B$81</c:f>
              <c:numCache>
                <c:formatCode>0</c:formatCode>
                <c:ptCount val="2"/>
                <c:pt idx="0">
                  <c:v>565</c:v>
                </c:pt>
                <c:pt idx="1">
                  <c:v>560</c:v>
                </c:pt>
              </c:numCache>
            </c:numRef>
          </c:val>
          <c:extLst>
            <c:ext xmlns:c16="http://schemas.microsoft.com/office/drawing/2014/chart" uri="{C3380CC4-5D6E-409C-BE32-E72D297353CC}">
              <c16:uniqueId val="{00000004-962D-4A30-A6CA-9355249FED36}"/>
            </c:ext>
          </c:extLst>
        </c:ser>
        <c:dLbls>
          <c:dLblPos val="outEnd"/>
          <c:showLegendKey val="0"/>
          <c:showVal val="0"/>
          <c:showCatName val="1"/>
          <c:showSerName val="0"/>
          <c:showPercent val="0"/>
          <c:showBubbleSize val="0"/>
          <c:showLeaderLines val="1"/>
        </c:dLbls>
        <c:firstSliceAng val="0"/>
      </c:pie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CO"/>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Aves!$C$1</c:f>
              <c:strCache>
                <c:ptCount val="1"/>
                <c:pt idx="0">
                  <c:v>N°  Especies</c:v>
                </c:pt>
              </c:strCache>
            </c:strRef>
          </c:tx>
          <c:spPr>
            <a:solidFill>
              <a:schemeClr val="accent1"/>
            </a:solidFill>
            <a:ln>
              <a:noFill/>
            </a:ln>
            <a:effectLst/>
          </c:spPr>
          <c:invertIfNegative val="0"/>
          <c:cat>
            <c:strRef>
              <c:f>Aves!$B$2:$B$34</c:f>
              <c:strCache>
                <c:ptCount val="33"/>
                <c:pt idx="0">
                  <c:v>Thraupidae</c:v>
                </c:pt>
                <c:pt idx="1">
                  <c:v>Tyrannidae</c:v>
                </c:pt>
                <c:pt idx="2">
                  <c:v>Trochilidae</c:v>
                </c:pt>
                <c:pt idx="3">
                  <c:v>Furnariidae</c:v>
                </c:pt>
                <c:pt idx="4">
                  <c:v>Accipitridae</c:v>
                </c:pt>
                <c:pt idx="5">
                  <c:v>Parulidae</c:v>
                </c:pt>
                <c:pt idx="6">
                  <c:v>Troglodytidae</c:v>
                </c:pt>
                <c:pt idx="7">
                  <c:v>Picidae</c:v>
                </c:pt>
                <c:pt idx="8">
                  <c:v>Thamnophidae</c:v>
                </c:pt>
                <c:pt idx="9">
                  <c:v>Cotingidae</c:v>
                </c:pt>
                <c:pt idx="10">
                  <c:v>Emberizidae</c:v>
                </c:pt>
                <c:pt idx="11">
                  <c:v>Columbidae</c:v>
                </c:pt>
                <c:pt idx="12">
                  <c:v>Falconidae</c:v>
                </c:pt>
                <c:pt idx="13">
                  <c:v>Psittacidae</c:v>
                </c:pt>
                <c:pt idx="14">
                  <c:v>Icteridae</c:v>
                </c:pt>
                <c:pt idx="15">
                  <c:v>Turdidae</c:v>
                </c:pt>
                <c:pt idx="16">
                  <c:v>Cardinalidae</c:v>
                </c:pt>
                <c:pt idx="17">
                  <c:v>Fringillidae</c:v>
                </c:pt>
                <c:pt idx="18">
                  <c:v>Grallariidae</c:v>
                </c:pt>
                <c:pt idx="19">
                  <c:v>Vireonidae</c:v>
                </c:pt>
                <c:pt idx="20">
                  <c:v>Rhinocryptidae</c:v>
                </c:pt>
                <c:pt idx="21">
                  <c:v>Pipridae</c:v>
                </c:pt>
                <c:pt idx="22">
                  <c:v>Scolopacidae</c:v>
                </c:pt>
                <c:pt idx="23">
                  <c:v>Trogonidae</c:v>
                </c:pt>
                <c:pt idx="24">
                  <c:v>Tityridae</c:v>
                </c:pt>
                <c:pt idx="25">
                  <c:v>Tinamidae</c:v>
                </c:pt>
                <c:pt idx="26">
                  <c:v>Cracidae</c:v>
                </c:pt>
                <c:pt idx="27">
                  <c:v>Ardeidae</c:v>
                </c:pt>
                <c:pt idx="28">
                  <c:v>Bucconidae</c:v>
                </c:pt>
                <c:pt idx="29">
                  <c:v>Ramphastidae</c:v>
                </c:pt>
                <c:pt idx="30">
                  <c:v>Corvidae</c:v>
                </c:pt>
                <c:pt idx="31">
                  <c:v>Hirundinidae</c:v>
                </c:pt>
                <c:pt idx="32">
                  <c:v>Odontophoridae</c:v>
                </c:pt>
              </c:strCache>
            </c:strRef>
          </c:cat>
          <c:val>
            <c:numRef>
              <c:f>Aves!$C$2:$C$34</c:f>
              <c:numCache>
                <c:formatCode>General</c:formatCode>
                <c:ptCount val="33"/>
                <c:pt idx="0">
                  <c:v>57</c:v>
                </c:pt>
                <c:pt idx="1">
                  <c:v>53</c:v>
                </c:pt>
                <c:pt idx="2">
                  <c:v>38</c:v>
                </c:pt>
                <c:pt idx="3">
                  <c:v>22</c:v>
                </c:pt>
                <c:pt idx="4">
                  <c:v>17</c:v>
                </c:pt>
                <c:pt idx="5">
                  <c:v>17</c:v>
                </c:pt>
                <c:pt idx="6">
                  <c:v>13</c:v>
                </c:pt>
                <c:pt idx="7">
                  <c:v>11</c:v>
                </c:pt>
                <c:pt idx="8">
                  <c:v>10</c:v>
                </c:pt>
                <c:pt idx="9">
                  <c:v>10</c:v>
                </c:pt>
                <c:pt idx="10">
                  <c:v>10</c:v>
                </c:pt>
                <c:pt idx="11">
                  <c:v>9</c:v>
                </c:pt>
                <c:pt idx="12">
                  <c:v>9</c:v>
                </c:pt>
                <c:pt idx="13">
                  <c:v>9</c:v>
                </c:pt>
                <c:pt idx="14">
                  <c:v>9</c:v>
                </c:pt>
                <c:pt idx="15">
                  <c:v>8</c:v>
                </c:pt>
                <c:pt idx="16">
                  <c:v>8</c:v>
                </c:pt>
                <c:pt idx="17">
                  <c:v>8</c:v>
                </c:pt>
                <c:pt idx="18">
                  <c:v>7</c:v>
                </c:pt>
                <c:pt idx="19">
                  <c:v>7</c:v>
                </c:pt>
                <c:pt idx="20">
                  <c:v>6</c:v>
                </c:pt>
                <c:pt idx="21">
                  <c:v>5</c:v>
                </c:pt>
                <c:pt idx="22">
                  <c:v>4</c:v>
                </c:pt>
                <c:pt idx="23">
                  <c:v>4</c:v>
                </c:pt>
                <c:pt idx="24">
                  <c:v>4</c:v>
                </c:pt>
                <c:pt idx="25">
                  <c:v>3</c:v>
                </c:pt>
                <c:pt idx="26">
                  <c:v>3</c:v>
                </c:pt>
                <c:pt idx="27">
                  <c:v>3</c:v>
                </c:pt>
                <c:pt idx="28">
                  <c:v>3</c:v>
                </c:pt>
                <c:pt idx="29">
                  <c:v>3</c:v>
                </c:pt>
                <c:pt idx="30">
                  <c:v>3</c:v>
                </c:pt>
                <c:pt idx="31">
                  <c:v>3</c:v>
                </c:pt>
                <c:pt idx="32">
                  <c:v>2</c:v>
                </c:pt>
              </c:numCache>
            </c:numRef>
          </c:val>
          <c:extLst>
            <c:ext xmlns:c16="http://schemas.microsoft.com/office/drawing/2014/chart" uri="{C3380CC4-5D6E-409C-BE32-E72D297353CC}">
              <c16:uniqueId val="{00000000-247F-4965-826A-3620EA4CB93E}"/>
            </c:ext>
          </c:extLst>
        </c:ser>
        <c:dLbls>
          <c:showLegendKey val="0"/>
          <c:showVal val="0"/>
          <c:showCatName val="0"/>
          <c:showSerName val="0"/>
          <c:showPercent val="0"/>
          <c:showBubbleSize val="0"/>
        </c:dLbls>
        <c:gapWidth val="219"/>
        <c:overlap val="-27"/>
        <c:axId val="577220256"/>
        <c:axId val="577224960"/>
      </c:barChart>
      <c:catAx>
        <c:axId val="57722025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Familias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CO"/>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endParaRPr lang="es-CO"/>
          </a:p>
        </c:txPr>
        <c:crossAx val="577224960"/>
        <c:crosses val="autoZero"/>
        <c:auto val="1"/>
        <c:lblAlgn val="ctr"/>
        <c:lblOffset val="100"/>
        <c:noMultiLvlLbl val="0"/>
      </c:catAx>
      <c:valAx>
        <c:axId val="57722496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N° Especies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CO"/>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crossAx val="57722025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CO"/>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Mamiferos!$E$1</c:f>
              <c:strCache>
                <c:ptCount val="1"/>
                <c:pt idx="0">
                  <c:v>n° ESPECIES</c:v>
                </c:pt>
              </c:strCache>
            </c:strRef>
          </c:tx>
          <c:spPr>
            <a:solidFill>
              <a:schemeClr val="accent1"/>
            </a:solidFill>
            <a:ln>
              <a:noFill/>
            </a:ln>
            <a:effectLst/>
          </c:spPr>
          <c:invertIfNegative val="0"/>
          <c:cat>
            <c:strRef>
              <c:f>Mamiferos!$D$2:$D$18</c:f>
              <c:strCache>
                <c:ptCount val="17"/>
                <c:pt idx="0">
                  <c:v>Procyonidae</c:v>
                </c:pt>
                <c:pt idx="1">
                  <c:v>Felidae</c:v>
                </c:pt>
                <c:pt idx="2">
                  <c:v>Didelphidae</c:v>
                </c:pt>
                <c:pt idx="3">
                  <c:v>Mustelidae</c:v>
                </c:pt>
                <c:pt idx="4">
                  <c:v>Dasypodidae</c:v>
                </c:pt>
                <c:pt idx="5">
                  <c:v>Sciuridae</c:v>
                </c:pt>
                <c:pt idx="6">
                  <c:v>Canidae</c:v>
                </c:pt>
                <c:pt idx="7">
                  <c:v>Cervidae</c:v>
                </c:pt>
                <c:pt idx="8">
                  <c:v>Myrmecophagidae</c:v>
                </c:pt>
                <c:pt idx="9">
                  <c:v>Cuniculidae</c:v>
                </c:pt>
                <c:pt idx="10">
                  <c:v>Dasyproctidae</c:v>
                </c:pt>
                <c:pt idx="11">
                  <c:v>Megalonychidae</c:v>
                </c:pt>
                <c:pt idx="12">
                  <c:v>Aotidae</c:v>
                </c:pt>
                <c:pt idx="13">
                  <c:v>Leporidae</c:v>
                </c:pt>
                <c:pt idx="14">
                  <c:v>Dinomidae</c:v>
                </c:pt>
                <c:pt idx="15">
                  <c:v>Erethizontidae</c:v>
                </c:pt>
                <c:pt idx="16">
                  <c:v>Caenolestidae</c:v>
                </c:pt>
              </c:strCache>
            </c:strRef>
          </c:cat>
          <c:val>
            <c:numRef>
              <c:f>Mamiferos!$E$2:$E$18</c:f>
              <c:numCache>
                <c:formatCode>General</c:formatCode>
                <c:ptCount val="17"/>
                <c:pt idx="0">
                  <c:v>5</c:v>
                </c:pt>
                <c:pt idx="1">
                  <c:v>4</c:v>
                </c:pt>
                <c:pt idx="2">
                  <c:v>3</c:v>
                </c:pt>
                <c:pt idx="3">
                  <c:v>3</c:v>
                </c:pt>
                <c:pt idx="4">
                  <c:v>2</c:v>
                </c:pt>
                <c:pt idx="5">
                  <c:v>2</c:v>
                </c:pt>
                <c:pt idx="6">
                  <c:v>1</c:v>
                </c:pt>
                <c:pt idx="7">
                  <c:v>1</c:v>
                </c:pt>
                <c:pt idx="8">
                  <c:v>1</c:v>
                </c:pt>
                <c:pt idx="9">
                  <c:v>1</c:v>
                </c:pt>
                <c:pt idx="10">
                  <c:v>1</c:v>
                </c:pt>
                <c:pt idx="11">
                  <c:v>1</c:v>
                </c:pt>
                <c:pt idx="12">
                  <c:v>1</c:v>
                </c:pt>
                <c:pt idx="13">
                  <c:v>1</c:v>
                </c:pt>
                <c:pt idx="14">
                  <c:v>1</c:v>
                </c:pt>
                <c:pt idx="15">
                  <c:v>1</c:v>
                </c:pt>
                <c:pt idx="16">
                  <c:v>1</c:v>
                </c:pt>
              </c:numCache>
            </c:numRef>
          </c:val>
          <c:extLst>
            <c:ext xmlns:c16="http://schemas.microsoft.com/office/drawing/2014/chart" uri="{C3380CC4-5D6E-409C-BE32-E72D297353CC}">
              <c16:uniqueId val="{00000000-98A8-4B59-ADFB-A24A3BC54815}"/>
            </c:ext>
          </c:extLst>
        </c:ser>
        <c:dLbls>
          <c:showLegendKey val="0"/>
          <c:showVal val="0"/>
          <c:showCatName val="0"/>
          <c:showSerName val="0"/>
          <c:showPercent val="0"/>
          <c:showBubbleSize val="0"/>
        </c:dLbls>
        <c:gapWidth val="219"/>
        <c:overlap val="-27"/>
        <c:axId val="577223000"/>
        <c:axId val="577220648"/>
      </c:barChart>
      <c:catAx>
        <c:axId val="57722300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Familias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CO"/>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crossAx val="577220648"/>
        <c:crosses val="autoZero"/>
        <c:auto val="1"/>
        <c:lblAlgn val="ctr"/>
        <c:lblOffset val="100"/>
        <c:noMultiLvlLbl val="0"/>
      </c:catAx>
      <c:valAx>
        <c:axId val="57722064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N°</a:t>
                </a:r>
                <a:r>
                  <a:rPr lang="en-US" baseline="0"/>
                  <a:t> </a:t>
                </a:r>
                <a:r>
                  <a:rPr lang="en-US"/>
                  <a:t>Especies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CO"/>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crossAx val="57722300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CO"/>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Plantas!$D$1</c:f>
              <c:strCache>
                <c:ptCount val="1"/>
                <c:pt idx="0">
                  <c:v>N° Especies</c:v>
                </c:pt>
              </c:strCache>
            </c:strRef>
          </c:tx>
          <c:spPr>
            <a:solidFill>
              <a:schemeClr val="accent1"/>
            </a:solidFill>
            <a:ln>
              <a:noFill/>
            </a:ln>
            <a:effectLst/>
          </c:spPr>
          <c:invertIfNegative val="0"/>
          <c:cat>
            <c:strRef>
              <c:f>Plantas!$C$2:$C$42</c:f>
              <c:strCache>
                <c:ptCount val="41"/>
                <c:pt idx="0">
                  <c:v>Solanacea</c:v>
                </c:pt>
                <c:pt idx="1">
                  <c:v>Orquidacea</c:v>
                </c:pt>
                <c:pt idx="2">
                  <c:v>Melastomataceae</c:v>
                </c:pt>
                <c:pt idx="3">
                  <c:v>Rubiacea</c:v>
                </c:pt>
                <c:pt idx="4">
                  <c:v>Asteraceae</c:v>
                </c:pt>
                <c:pt idx="5">
                  <c:v>Lauraceae</c:v>
                </c:pt>
                <c:pt idx="6">
                  <c:v>Bromeliaceae</c:v>
                </c:pt>
                <c:pt idx="7">
                  <c:v>Fabaceae</c:v>
                </c:pt>
                <c:pt idx="8">
                  <c:v>Euphorbiaceae</c:v>
                </c:pt>
                <c:pt idx="9">
                  <c:v>Piperaceae</c:v>
                </c:pt>
                <c:pt idx="10">
                  <c:v>Araceae</c:v>
                </c:pt>
                <c:pt idx="11">
                  <c:v>Gesneriaceae</c:v>
                </c:pt>
                <c:pt idx="12">
                  <c:v>Moraceae</c:v>
                </c:pt>
                <c:pt idx="13">
                  <c:v>Orchidaceae</c:v>
                </c:pt>
                <c:pt idx="14">
                  <c:v>Arecaceae</c:v>
                </c:pt>
                <c:pt idx="15">
                  <c:v>Passifloraceae</c:v>
                </c:pt>
                <c:pt idx="16">
                  <c:v>Ericaceae</c:v>
                </c:pt>
                <c:pt idx="17">
                  <c:v>Annonaceae</c:v>
                </c:pt>
                <c:pt idx="18">
                  <c:v>Acanthaceae</c:v>
                </c:pt>
                <c:pt idx="19">
                  <c:v>Actidaceae</c:v>
                </c:pt>
                <c:pt idx="20">
                  <c:v>Alstroemeriaceae</c:v>
                </c:pt>
                <c:pt idx="21">
                  <c:v>Malvaceae</c:v>
                </c:pt>
                <c:pt idx="22">
                  <c:v>Heliconiaceae</c:v>
                </c:pt>
                <c:pt idx="23">
                  <c:v>Actinidiaceae</c:v>
                </c:pt>
                <c:pt idx="24">
                  <c:v>Urticaceae</c:v>
                </c:pt>
                <c:pt idx="25">
                  <c:v>Magnoliaceae</c:v>
                </c:pt>
                <c:pt idx="26">
                  <c:v>Rosaceae</c:v>
                </c:pt>
                <c:pt idx="27">
                  <c:v>Solanaceae</c:v>
                </c:pt>
                <c:pt idx="28">
                  <c:v>Amaranteceae</c:v>
                </c:pt>
                <c:pt idx="29">
                  <c:v>Poaceae</c:v>
                </c:pt>
                <c:pt idx="30">
                  <c:v>Boraginaceae</c:v>
                </c:pt>
                <c:pt idx="31">
                  <c:v>Campanulaceae</c:v>
                </c:pt>
                <c:pt idx="32">
                  <c:v>Chlorathaceae</c:v>
                </c:pt>
                <c:pt idx="33">
                  <c:v>Clusiaceae</c:v>
                </c:pt>
                <c:pt idx="34">
                  <c:v>Meliaceae</c:v>
                </c:pt>
                <c:pt idx="35">
                  <c:v>Siparunaceae</c:v>
                </c:pt>
                <c:pt idx="36">
                  <c:v>Primulaceae</c:v>
                </c:pt>
                <c:pt idx="37">
                  <c:v>stapphylaceae</c:v>
                </c:pt>
                <c:pt idx="38">
                  <c:v>Viscaceae</c:v>
                </c:pt>
                <c:pt idx="39">
                  <c:v>Zingiberaceae</c:v>
                </c:pt>
                <c:pt idx="40">
                  <c:v>Juglandaceae</c:v>
                </c:pt>
              </c:strCache>
            </c:strRef>
          </c:cat>
          <c:val>
            <c:numRef>
              <c:f>Plantas!$D$2:$D$42</c:f>
              <c:numCache>
                <c:formatCode>General</c:formatCode>
                <c:ptCount val="41"/>
                <c:pt idx="0">
                  <c:v>30</c:v>
                </c:pt>
                <c:pt idx="1">
                  <c:v>21</c:v>
                </c:pt>
                <c:pt idx="2">
                  <c:v>19</c:v>
                </c:pt>
                <c:pt idx="3">
                  <c:v>19</c:v>
                </c:pt>
                <c:pt idx="4">
                  <c:v>18</c:v>
                </c:pt>
                <c:pt idx="5">
                  <c:v>18</c:v>
                </c:pt>
                <c:pt idx="6">
                  <c:v>17</c:v>
                </c:pt>
                <c:pt idx="7">
                  <c:v>16</c:v>
                </c:pt>
                <c:pt idx="8">
                  <c:v>14</c:v>
                </c:pt>
                <c:pt idx="9">
                  <c:v>14</c:v>
                </c:pt>
                <c:pt idx="10">
                  <c:v>11</c:v>
                </c:pt>
                <c:pt idx="11">
                  <c:v>11</c:v>
                </c:pt>
                <c:pt idx="12">
                  <c:v>11</c:v>
                </c:pt>
                <c:pt idx="13">
                  <c:v>11</c:v>
                </c:pt>
                <c:pt idx="14">
                  <c:v>10</c:v>
                </c:pt>
                <c:pt idx="15">
                  <c:v>9</c:v>
                </c:pt>
                <c:pt idx="16">
                  <c:v>7</c:v>
                </c:pt>
                <c:pt idx="17">
                  <c:v>5</c:v>
                </c:pt>
                <c:pt idx="18">
                  <c:v>4</c:v>
                </c:pt>
                <c:pt idx="19">
                  <c:v>4</c:v>
                </c:pt>
                <c:pt idx="20">
                  <c:v>4</c:v>
                </c:pt>
                <c:pt idx="21">
                  <c:v>4</c:v>
                </c:pt>
                <c:pt idx="22">
                  <c:v>4</c:v>
                </c:pt>
                <c:pt idx="23">
                  <c:v>4</c:v>
                </c:pt>
                <c:pt idx="24">
                  <c:v>3</c:v>
                </c:pt>
                <c:pt idx="25">
                  <c:v>3</c:v>
                </c:pt>
                <c:pt idx="26">
                  <c:v>3</c:v>
                </c:pt>
                <c:pt idx="27">
                  <c:v>3</c:v>
                </c:pt>
                <c:pt idx="28">
                  <c:v>2</c:v>
                </c:pt>
                <c:pt idx="29">
                  <c:v>2</c:v>
                </c:pt>
                <c:pt idx="30">
                  <c:v>2</c:v>
                </c:pt>
                <c:pt idx="31">
                  <c:v>2</c:v>
                </c:pt>
                <c:pt idx="32">
                  <c:v>2</c:v>
                </c:pt>
                <c:pt idx="33">
                  <c:v>2</c:v>
                </c:pt>
                <c:pt idx="34">
                  <c:v>2</c:v>
                </c:pt>
                <c:pt idx="35">
                  <c:v>2</c:v>
                </c:pt>
                <c:pt idx="36">
                  <c:v>2</c:v>
                </c:pt>
                <c:pt idx="37">
                  <c:v>2</c:v>
                </c:pt>
                <c:pt idx="38">
                  <c:v>2</c:v>
                </c:pt>
                <c:pt idx="39">
                  <c:v>2</c:v>
                </c:pt>
                <c:pt idx="40">
                  <c:v>1</c:v>
                </c:pt>
              </c:numCache>
            </c:numRef>
          </c:val>
          <c:extLst>
            <c:ext xmlns:c16="http://schemas.microsoft.com/office/drawing/2014/chart" uri="{C3380CC4-5D6E-409C-BE32-E72D297353CC}">
              <c16:uniqueId val="{00000000-6DCC-413C-AA1B-EEBD2F6B3731}"/>
            </c:ext>
          </c:extLst>
        </c:ser>
        <c:dLbls>
          <c:showLegendKey val="0"/>
          <c:showVal val="0"/>
          <c:showCatName val="0"/>
          <c:showSerName val="0"/>
          <c:showPercent val="0"/>
          <c:showBubbleSize val="0"/>
        </c:dLbls>
        <c:gapWidth val="219"/>
        <c:overlap val="-27"/>
        <c:axId val="577226136"/>
        <c:axId val="577221824"/>
      </c:barChart>
      <c:catAx>
        <c:axId val="57722613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Familias</a:t>
                </a:r>
              </a:p>
            </c:rich>
          </c:tx>
          <c:layout>
            <c:manualLayout>
              <c:xMode val="edge"/>
              <c:yMode val="edge"/>
              <c:x val="0.46262645612947756"/>
              <c:y val="0.86942111402741329"/>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CO"/>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endParaRPr lang="es-CO"/>
          </a:p>
        </c:txPr>
        <c:crossAx val="577221824"/>
        <c:crosses val="autoZero"/>
        <c:auto val="1"/>
        <c:lblAlgn val="ctr"/>
        <c:lblOffset val="100"/>
        <c:noMultiLvlLbl val="0"/>
      </c:catAx>
      <c:valAx>
        <c:axId val="57722182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N° Especies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CO"/>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crossAx val="57722613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CO"/>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0.10798531626845613"/>
          <c:y val="5.6417423525384126E-2"/>
          <c:w val="0.72360238475345218"/>
          <c:h val="0.86967100979385248"/>
        </c:manualLayout>
      </c:layout>
      <c:barChart>
        <c:barDir val="col"/>
        <c:grouping val="stacked"/>
        <c:varyColors val="0"/>
        <c:ser>
          <c:idx val="3"/>
          <c:order val="0"/>
          <c:tx>
            <c:strRef>
              <c:f>'[Cuchilla San Juan Nuevo 20 Julio.xls]GraficaConcesAñoMenores0,1'!$B$1</c:f>
              <c:strCache>
                <c:ptCount val="1"/>
                <c:pt idx="0">
                  <c:v>Agrícola </c:v>
                </c:pt>
              </c:strCache>
            </c:strRef>
          </c:tx>
          <c:spPr>
            <a:solidFill>
              <a:srgbClr val="00B050"/>
            </a:solidFill>
            <a:ln w="25400">
              <a:noFill/>
            </a:ln>
          </c:spPr>
          <c:invertIfNegative val="0"/>
          <c:cat>
            <c:numRef>
              <c:f>'[Cuchilla San Juan Nuevo 20 Julio.xls]GraficaConcesAñoMenores0,1'!$A$2:$A$11</c:f>
              <c:numCache>
                <c:formatCode>General</c:formatCode>
                <c:ptCount val="10"/>
                <c:pt idx="0">
                  <c:v>2010</c:v>
                </c:pt>
                <c:pt idx="1">
                  <c:v>2011</c:v>
                </c:pt>
                <c:pt idx="2">
                  <c:v>2012</c:v>
                </c:pt>
                <c:pt idx="3">
                  <c:v>2013</c:v>
                </c:pt>
                <c:pt idx="4">
                  <c:v>2014</c:v>
                </c:pt>
                <c:pt idx="5">
                  <c:v>2015</c:v>
                </c:pt>
                <c:pt idx="6">
                  <c:v>2016</c:v>
                </c:pt>
                <c:pt idx="7">
                  <c:v>2017</c:v>
                </c:pt>
                <c:pt idx="8">
                  <c:v>2018</c:v>
                </c:pt>
                <c:pt idx="9">
                  <c:v>2019</c:v>
                </c:pt>
              </c:numCache>
            </c:numRef>
          </c:cat>
          <c:val>
            <c:numRef>
              <c:f>'[Cuchilla San Juan Nuevo 20 Julio.xls]GraficaConcesAñoMenores0,1'!$B$2:$B$11</c:f>
              <c:numCache>
                <c:formatCode>General</c:formatCode>
                <c:ptCount val="10"/>
                <c:pt idx="4" formatCode="0.00">
                  <c:v>0.03</c:v>
                </c:pt>
                <c:pt idx="5">
                  <c:v>2.5000000000000001E-3</c:v>
                </c:pt>
                <c:pt idx="6">
                  <c:v>0.01</c:v>
                </c:pt>
                <c:pt idx="8" formatCode="0.00">
                  <c:v>1.9929999999999999</c:v>
                </c:pt>
                <c:pt idx="9">
                  <c:v>7.0000000000000001E-3</c:v>
                </c:pt>
              </c:numCache>
            </c:numRef>
          </c:val>
          <c:extLst>
            <c:ext xmlns:c16="http://schemas.microsoft.com/office/drawing/2014/chart" uri="{C3380CC4-5D6E-409C-BE32-E72D297353CC}">
              <c16:uniqueId val="{00000000-6CBC-42E1-926E-36DA5D5C418D}"/>
            </c:ext>
          </c:extLst>
        </c:ser>
        <c:ser>
          <c:idx val="5"/>
          <c:order val="1"/>
          <c:tx>
            <c:strRef>
              <c:f>'[Cuchilla San Juan Nuevo 20 Julio.xls]GraficaConcesAñoMenores0,1'!$C$1</c:f>
              <c:strCache>
                <c:ptCount val="1"/>
                <c:pt idx="0">
                  <c:v>Pecuario</c:v>
                </c:pt>
              </c:strCache>
            </c:strRef>
          </c:tx>
          <c:spPr>
            <a:solidFill>
              <a:srgbClr val="ED7D31"/>
            </a:solidFill>
            <a:ln w="25400">
              <a:noFill/>
            </a:ln>
          </c:spPr>
          <c:invertIfNegative val="0"/>
          <c:cat>
            <c:numRef>
              <c:f>'[Cuchilla San Juan Nuevo 20 Julio.xls]GraficaConcesAñoMenores0,1'!$A$2:$A$11</c:f>
              <c:numCache>
                <c:formatCode>General</c:formatCode>
                <c:ptCount val="10"/>
                <c:pt idx="0">
                  <c:v>2010</c:v>
                </c:pt>
                <c:pt idx="1">
                  <c:v>2011</c:v>
                </c:pt>
                <c:pt idx="2">
                  <c:v>2012</c:v>
                </c:pt>
                <c:pt idx="3">
                  <c:v>2013</c:v>
                </c:pt>
                <c:pt idx="4">
                  <c:v>2014</c:v>
                </c:pt>
                <c:pt idx="5">
                  <c:v>2015</c:v>
                </c:pt>
                <c:pt idx="6">
                  <c:v>2016</c:v>
                </c:pt>
                <c:pt idx="7">
                  <c:v>2017</c:v>
                </c:pt>
                <c:pt idx="8">
                  <c:v>2018</c:v>
                </c:pt>
                <c:pt idx="9">
                  <c:v>2019</c:v>
                </c:pt>
              </c:numCache>
            </c:numRef>
          </c:cat>
          <c:val>
            <c:numRef>
              <c:f>'[Cuchilla San Juan Nuevo 20 Julio.xls]GraficaConcesAñoMenores0,1'!$C$2:$C$11</c:f>
              <c:numCache>
                <c:formatCode>General</c:formatCode>
                <c:ptCount val="10"/>
                <c:pt idx="4">
                  <c:v>0.05</c:v>
                </c:pt>
                <c:pt idx="5">
                  <c:v>2.3E-3</c:v>
                </c:pt>
                <c:pt idx="7" formatCode="#,##0.000">
                  <c:v>5.0000000000000001E-3</c:v>
                </c:pt>
                <c:pt idx="8">
                  <c:v>5.7000000000000002E-2</c:v>
                </c:pt>
                <c:pt idx="9">
                  <c:v>0.02</c:v>
                </c:pt>
              </c:numCache>
            </c:numRef>
          </c:val>
          <c:extLst>
            <c:ext xmlns:c16="http://schemas.microsoft.com/office/drawing/2014/chart" uri="{C3380CC4-5D6E-409C-BE32-E72D297353CC}">
              <c16:uniqueId val="{00000001-6CBC-42E1-926E-36DA5D5C418D}"/>
            </c:ext>
          </c:extLst>
        </c:ser>
        <c:ser>
          <c:idx val="6"/>
          <c:order val="2"/>
          <c:tx>
            <c:strRef>
              <c:f>'[Cuchilla San Juan Nuevo 20 Julio.xls]GraficaConcesAñoMenores0,1'!$D$1</c:f>
              <c:strCache>
                <c:ptCount val="1"/>
                <c:pt idx="0">
                  <c:v>Piscicola</c:v>
                </c:pt>
              </c:strCache>
            </c:strRef>
          </c:tx>
          <c:spPr>
            <a:solidFill>
              <a:srgbClr val="00B0F0"/>
            </a:solidFill>
            <a:ln w="25400">
              <a:noFill/>
            </a:ln>
          </c:spPr>
          <c:invertIfNegative val="0"/>
          <c:cat>
            <c:numRef>
              <c:f>'[Cuchilla San Juan Nuevo 20 Julio.xls]GraficaConcesAñoMenores0,1'!$A$2:$A$11</c:f>
              <c:numCache>
                <c:formatCode>General</c:formatCode>
                <c:ptCount val="10"/>
                <c:pt idx="0">
                  <c:v>2010</c:v>
                </c:pt>
                <c:pt idx="1">
                  <c:v>2011</c:v>
                </c:pt>
                <c:pt idx="2">
                  <c:v>2012</c:v>
                </c:pt>
                <c:pt idx="3">
                  <c:v>2013</c:v>
                </c:pt>
                <c:pt idx="4">
                  <c:v>2014</c:v>
                </c:pt>
                <c:pt idx="5">
                  <c:v>2015</c:v>
                </c:pt>
                <c:pt idx="6">
                  <c:v>2016</c:v>
                </c:pt>
                <c:pt idx="7">
                  <c:v>2017</c:v>
                </c:pt>
                <c:pt idx="8">
                  <c:v>2018</c:v>
                </c:pt>
                <c:pt idx="9">
                  <c:v>2019</c:v>
                </c:pt>
              </c:numCache>
            </c:numRef>
          </c:cat>
          <c:val>
            <c:numRef>
              <c:f>'[Cuchilla San Juan Nuevo 20 Julio.xls]GraficaConcesAñoMenores0,1'!$D$2:$D$11</c:f>
              <c:numCache>
                <c:formatCode>General</c:formatCode>
                <c:ptCount val="10"/>
                <c:pt idx="6">
                  <c:v>4</c:v>
                </c:pt>
              </c:numCache>
            </c:numRef>
          </c:val>
          <c:extLst>
            <c:ext xmlns:c16="http://schemas.microsoft.com/office/drawing/2014/chart" uri="{C3380CC4-5D6E-409C-BE32-E72D297353CC}">
              <c16:uniqueId val="{00000002-6CBC-42E1-926E-36DA5D5C418D}"/>
            </c:ext>
          </c:extLst>
        </c:ser>
        <c:ser>
          <c:idx val="8"/>
          <c:order val="3"/>
          <c:tx>
            <c:strRef>
              <c:f>'[Cuchilla San Juan Nuevo 20 Julio.xls]GraficaConcesAñoMenores0,1'!$E$1</c:f>
              <c:strCache>
                <c:ptCount val="1"/>
                <c:pt idx="0">
                  <c:v>Humano y doméstico</c:v>
                </c:pt>
              </c:strCache>
            </c:strRef>
          </c:tx>
          <c:spPr>
            <a:solidFill>
              <a:srgbClr val="9999FF"/>
            </a:solidFill>
          </c:spPr>
          <c:invertIfNegative val="0"/>
          <c:cat>
            <c:numRef>
              <c:f>'[Cuchilla San Juan Nuevo 20 Julio.xls]GraficaConcesAñoMenores0,1'!$A$2:$A$11</c:f>
              <c:numCache>
                <c:formatCode>General</c:formatCode>
                <c:ptCount val="10"/>
                <c:pt idx="0">
                  <c:v>2010</c:v>
                </c:pt>
                <c:pt idx="1">
                  <c:v>2011</c:v>
                </c:pt>
                <c:pt idx="2">
                  <c:v>2012</c:v>
                </c:pt>
                <c:pt idx="3">
                  <c:v>2013</c:v>
                </c:pt>
                <c:pt idx="4">
                  <c:v>2014</c:v>
                </c:pt>
                <c:pt idx="5">
                  <c:v>2015</c:v>
                </c:pt>
                <c:pt idx="6">
                  <c:v>2016</c:v>
                </c:pt>
                <c:pt idx="7">
                  <c:v>2017</c:v>
                </c:pt>
                <c:pt idx="8">
                  <c:v>2018</c:v>
                </c:pt>
                <c:pt idx="9">
                  <c:v>2019</c:v>
                </c:pt>
              </c:numCache>
            </c:numRef>
          </c:cat>
          <c:val>
            <c:numRef>
              <c:f>'[Cuchilla San Juan Nuevo 20 Julio.xls]GraficaConcesAñoMenores0,1'!$E$2:$E$11</c:f>
              <c:numCache>
                <c:formatCode>0.00</c:formatCode>
                <c:ptCount val="10"/>
                <c:pt idx="0" formatCode="0.000">
                  <c:v>2.1999999999999999E-2</c:v>
                </c:pt>
                <c:pt idx="1">
                  <c:v>4.2000000000000003E-2</c:v>
                </c:pt>
                <c:pt idx="2" formatCode="0.000">
                  <c:v>0.01</c:v>
                </c:pt>
                <c:pt idx="4" formatCode="0.000">
                  <c:v>0.17000000000000004</c:v>
                </c:pt>
                <c:pt idx="5" formatCode="0.000">
                  <c:v>1.7000000000000001E-2</c:v>
                </c:pt>
                <c:pt idx="6" formatCode="0.000">
                  <c:v>0.02</c:v>
                </c:pt>
                <c:pt idx="7" formatCode="0.000">
                  <c:v>3.4000000000000002E-2</c:v>
                </c:pt>
                <c:pt idx="8" formatCode="0.000">
                  <c:v>8.5999999999999993E-2</c:v>
                </c:pt>
                <c:pt idx="9" formatCode="0.000">
                  <c:v>4.4999999999999998E-2</c:v>
                </c:pt>
              </c:numCache>
            </c:numRef>
          </c:val>
          <c:extLst>
            <c:ext xmlns:c16="http://schemas.microsoft.com/office/drawing/2014/chart" uri="{C3380CC4-5D6E-409C-BE32-E72D297353CC}">
              <c16:uniqueId val="{00000003-6CBC-42E1-926E-36DA5D5C418D}"/>
            </c:ext>
          </c:extLst>
        </c:ser>
        <c:dLbls>
          <c:showLegendKey val="0"/>
          <c:showVal val="0"/>
          <c:showCatName val="0"/>
          <c:showSerName val="0"/>
          <c:showPercent val="0"/>
          <c:showBubbleSize val="0"/>
        </c:dLbls>
        <c:gapWidth val="150"/>
        <c:overlap val="100"/>
        <c:axId val="577224568"/>
        <c:axId val="577223392"/>
      </c:barChart>
      <c:catAx>
        <c:axId val="577224568"/>
        <c:scaling>
          <c:orientation val="minMax"/>
        </c:scaling>
        <c:delete val="0"/>
        <c:axPos val="b"/>
        <c:title>
          <c:tx>
            <c:rich>
              <a:bodyPr/>
              <a:lstStyle/>
              <a:p>
                <a:pPr>
                  <a:defRPr sz="1000" b="1" i="0" u="none" strike="noStrike" baseline="0">
                    <a:solidFill>
                      <a:srgbClr val="333333"/>
                    </a:solidFill>
                    <a:latin typeface="Arial Narrow"/>
                    <a:ea typeface="Arial Narrow"/>
                    <a:cs typeface="Arial Narrow"/>
                  </a:defRPr>
                </a:pPr>
                <a:r>
                  <a:rPr lang="en-US"/>
                  <a:t>Destino</a:t>
                </a:r>
              </a:p>
            </c:rich>
          </c:tx>
          <c:layout>
            <c:manualLayout>
              <c:xMode val="edge"/>
              <c:yMode val="edge"/>
              <c:x val="0.86403205623393464"/>
              <c:y val="0.24134254317954504"/>
            </c:manualLayout>
          </c:layout>
          <c:overlay val="0"/>
          <c:spPr>
            <a:noFill/>
            <a:ln w="25400">
              <a:noFill/>
            </a:ln>
          </c:sp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0" vert="horz"/>
          <a:lstStyle/>
          <a:p>
            <a:pPr>
              <a:defRPr sz="900" b="0" i="0" u="none" strike="noStrike" baseline="0">
                <a:solidFill>
                  <a:srgbClr val="333333"/>
                </a:solidFill>
                <a:latin typeface="Arial Narrow"/>
                <a:ea typeface="Arial Narrow"/>
                <a:cs typeface="Arial Narrow"/>
              </a:defRPr>
            </a:pPr>
            <a:endParaRPr lang="es-CO"/>
          </a:p>
        </c:txPr>
        <c:crossAx val="577223392"/>
        <c:crosses val="autoZero"/>
        <c:auto val="1"/>
        <c:lblAlgn val="ctr"/>
        <c:lblOffset val="100"/>
        <c:noMultiLvlLbl val="0"/>
      </c:catAx>
      <c:valAx>
        <c:axId val="577223392"/>
        <c:scaling>
          <c:orientation val="minMax"/>
          <c:max val="0.15000000000000002"/>
        </c:scaling>
        <c:delete val="0"/>
        <c:axPos val="l"/>
        <c:majorGridlines>
          <c:spPr>
            <a:ln w="9525" cap="flat" cmpd="sng" algn="ctr">
              <a:solidFill>
                <a:schemeClr val="tx1">
                  <a:lumMod val="15000"/>
                  <a:lumOff val="85000"/>
                </a:schemeClr>
              </a:solidFill>
              <a:round/>
            </a:ln>
            <a:effectLst/>
          </c:spPr>
        </c:majorGridlines>
        <c:title>
          <c:tx>
            <c:rich>
              <a:bodyPr/>
              <a:lstStyle/>
              <a:p>
                <a:pPr>
                  <a:defRPr sz="1000" b="1" i="0" u="none" strike="noStrike" baseline="0">
                    <a:solidFill>
                      <a:srgbClr val="333333"/>
                    </a:solidFill>
                    <a:latin typeface="Arial Narrow"/>
                    <a:ea typeface="Arial Narrow"/>
                    <a:cs typeface="Arial Narrow"/>
                  </a:defRPr>
                </a:pPr>
                <a:r>
                  <a:rPr lang="en-US"/>
                  <a:t>Caudal concesiones menores de 0,1 l/s</a:t>
                </a:r>
              </a:p>
            </c:rich>
          </c:tx>
          <c:layout>
            <c:manualLayout>
              <c:xMode val="edge"/>
              <c:yMode val="edge"/>
              <c:x val="1.2168900574175218E-2"/>
              <c:y val="0.23289821508884279"/>
            </c:manualLayout>
          </c:layout>
          <c:overlay val="0"/>
          <c:spPr>
            <a:noFill/>
            <a:ln w="25400">
              <a:noFill/>
            </a:ln>
          </c:spPr>
        </c:title>
        <c:numFmt formatCode="General" sourceLinked="1"/>
        <c:majorTickMark val="none"/>
        <c:minorTickMark val="none"/>
        <c:tickLblPos val="nextTo"/>
        <c:spPr>
          <a:ln w="6350">
            <a:noFill/>
          </a:ln>
        </c:spPr>
        <c:txPr>
          <a:bodyPr rot="0" vert="horz"/>
          <a:lstStyle/>
          <a:p>
            <a:pPr>
              <a:defRPr sz="900" b="0" i="0" u="none" strike="noStrike" baseline="0">
                <a:solidFill>
                  <a:srgbClr val="333333"/>
                </a:solidFill>
                <a:latin typeface="Arial Narrow"/>
                <a:ea typeface="Arial Narrow"/>
                <a:cs typeface="Arial Narrow"/>
              </a:defRPr>
            </a:pPr>
            <a:endParaRPr lang="es-CO"/>
          </a:p>
        </c:txPr>
        <c:crossAx val="577224568"/>
        <c:crosses val="autoZero"/>
        <c:crossBetween val="between"/>
        <c:majorUnit val="1.0000000000000002E-2"/>
        <c:minorUnit val="3.0000000000000001E-3"/>
      </c:valAx>
      <c:spPr>
        <a:noFill/>
        <a:ln w="25400">
          <a:noFill/>
        </a:ln>
      </c:spPr>
    </c:plotArea>
    <c:legend>
      <c:legendPos val="r"/>
      <c:layout>
        <c:manualLayout>
          <c:xMode val="edge"/>
          <c:yMode val="edge"/>
          <c:x val="0.82272667723763437"/>
          <c:y val="0.30847104469997516"/>
          <c:w val="0.16810964894448432"/>
          <c:h val="0.37623752273932515"/>
        </c:manualLayout>
      </c:layout>
      <c:overlay val="0"/>
      <c:txPr>
        <a:bodyPr/>
        <a:lstStyle/>
        <a:p>
          <a:pPr>
            <a:defRPr sz="920" b="0" i="0" u="none" strike="noStrike" baseline="0">
              <a:solidFill>
                <a:srgbClr val="000000"/>
              </a:solidFill>
              <a:latin typeface="Arial Narrow"/>
              <a:ea typeface="Arial Narrow"/>
              <a:cs typeface="Arial Narrow"/>
            </a:defRPr>
          </a:pPr>
          <a:endParaRPr lang="es-CO"/>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1000" b="0" i="0" u="none" strike="noStrike" baseline="0">
          <a:solidFill>
            <a:srgbClr val="000000"/>
          </a:solidFill>
          <a:latin typeface="Calibri"/>
          <a:ea typeface="Calibri"/>
          <a:cs typeface="Calibri"/>
        </a:defRPr>
      </a:pPr>
      <a:endParaRPr lang="es-CO"/>
    </a:p>
  </c:txPr>
  <c:externalData r:id="rId1">
    <c:autoUpdate val="0"/>
  </c:externalData>
</c:chartSpace>
</file>

<file path=word/charts/colors1.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10.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4.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5.xml><?xml version="1.0" encoding="utf-8"?>
<cs:chartStyle xmlns:cs="http://schemas.microsoft.com/office/drawing/2012/chartStyle" xmlns:a="http://schemas.openxmlformats.org/drawingml/2006/main" id="290">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charts/style16.xml><?xml version="1.0" encoding="utf-8"?>
<cs:chartStyle xmlns:cs="http://schemas.microsoft.com/office/drawing/2012/chartStyle" xmlns:a="http://schemas.openxmlformats.org/drawingml/2006/main" id="351">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17.xml><?xml version="1.0" encoding="utf-8"?>
<cs:chartStyle xmlns:cs="http://schemas.microsoft.com/office/drawing/2012/chartStyle" xmlns:a="http://schemas.openxmlformats.org/drawingml/2006/main" id="351">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18.xml><?xml version="1.0" encoding="utf-8"?>
<cs:chartStyle xmlns:cs="http://schemas.microsoft.com/office/drawing/2012/chartStyle" xmlns:a="http://schemas.openxmlformats.org/drawingml/2006/main" id="351">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19.xml><?xml version="1.0" encoding="utf-8"?>
<cs:chartStyle xmlns:cs="http://schemas.microsoft.com/office/drawing/2012/chartStyle" xmlns:a="http://schemas.openxmlformats.org/drawingml/2006/main" id="351">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2.xml><?xml version="1.0" encoding="utf-8"?>
<cs:chartStyle xmlns:cs="http://schemas.microsoft.com/office/drawing/2012/chartStyle" xmlns:a="http://schemas.openxmlformats.org/drawingml/2006/main" id="253">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20.xml><?xml version="1.0" encoding="utf-8"?>
<cs:chartStyle xmlns:cs="http://schemas.microsoft.com/office/drawing/2012/chartStyle" xmlns:a="http://schemas.openxmlformats.org/drawingml/2006/main" id="351">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21.xml><?xml version="1.0" encoding="utf-8"?>
<cs:chartStyle xmlns:cs="http://schemas.microsoft.com/office/drawing/2012/chartStyle" xmlns:a="http://schemas.openxmlformats.org/drawingml/2006/main" id="351">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89">
  <cs:axisTitle>
    <cs:lnRef idx="0"/>
    <cs:fillRef idx="0"/>
    <cs:effectRef idx="0"/>
    <cs:fontRef idx="minor">
      <a:schemeClr val="tx1">
        <a:lumMod val="50000"/>
        <a:lumOff val="50000"/>
      </a:schemeClr>
    </cs:fontRef>
    <cs:defRPr sz="900" kern="1200" cap="all"/>
  </cs:axisTitle>
  <cs:categoryAxis>
    <cs:lnRef idx="0"/>
    <cs:fillRef idx="0"/>
    <cs:effectRef idx="0"/>
    <cs:fontRef idx="minor">
      <a:schemeClr val="tx1">
        <a:lumMod val="50000"/>
        <a:lumOff val="50000"/>
      </a:schemeClr>
    </cs:fontRef>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3D>
  <cs:dataPointLine>
    <cs:lnRef idx="0">
      <cs:styleClr val="auto"/>
    </cs:lnRef>
    <cs:fillRef idx="2">
      <cs:styleClr val="auto"/>
    </cs:fillRef>
    <cs:effectRef idx="1"/>
    <cs:fontRef idx="minor">
      <a:schemeClr val="dk1"/>
    </cs:fontRef>
    <cs:spPr>
      <a:ln w="15875" cap="rnd">
        <a:solidFill>
          <a:schemeClr val="phClr"/>
        </a:solidFill>
        <a:round/>
      </a:ln>
    </cs:spPr>
  </cs:dataPointLine>
  <cs:dataPointMarker>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Marker>
  <cs:dataPointMarkerLayout symbol="circle" size="4"/>
  <cs:dataPointWireframe>
    <cs:lnRef idx="0">
      <cs:styleClr val="auto"/>
    </cs:lnRef>
    <cs:fillRef idx="2"/>
    <cs:effectRef idx="0"/>
    <cs:fontRef idx="minor">
      <a:schemeClr val="dk1"/>
    </cs:fontRef>
    <cs:spPr>
      <a:ln w="9525" cap="rnd">
        <a:solidFill>
          <a:schemeClr val="phClr"/>
        </a:solidFill>
        <a:round/>
      </a:ln>
    </cs:spPr>
  </cs:dataPointWireframe>
  <cs:dataTable>
    <cs:lnRef idx="0"/>
    <cs:fillRef idx="0"/>
    <cs:effectRef idx="0"/>
    <cs:fontRef idx="minor">
      <a:schemeClr val="tx1">
        <a:lumMod val="50000"/>
        <a:lumOff val="50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prstDash val="dash"/>
      </a:ln>
    </cs:spPr>
  </cs:dropLine>
  <cs:errorBar>
    <cs:lnRef idx="0"/>
    <cs:fillRef idx="0"/>
    <cs:effectRef idx="0"/>
    <cs:fontRef idx="minor">
      <a:schemeClr val="dk1"/>
    </cs:fontRef>
    <cs:spPr>
      <a:ln w="9525">
        <a:solidFill>
          <a:schemeClr val="tx1">
            <a:lumMod val="50000"/>
            <a:lumOff val="50000"/>
          </a:schemeClr>
        </a:solidFill>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50000"/>
        <a:lumOff val="50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50000"/>
        <a:lumOff val="50000"/>
      </a:schemeClr>
    </cs:fontRef>
    <cs:defRPr sz="900" kern="1200"/>
  </cs:seriesAxis>
  <cs:seriesLine>
    <cs:lnRef idx="0"/>
    <cs:fillRef idx="0"/>
    <cs:effectRef idx="0"/>
    <cs:fontRef idx="minor">
      <a:schemeClr val="dk1"/>
    </cs:fontRef>
    <cs:spPr>
      <a:ln w="9525">
        <a:solidFill>
          <a:schemeClr val="tx1">
            <a:lumMod val="35000"/>
            <a:lumOff val="65000"/>
          </a:schemeClr>
        </a:solidFill>
        <a:prstDash val="dash"/>
      </a:ln>
    </cs:spPr>
  </cs:seriesLine>
  <cs:title>
    <cs:lnRef idx="0"/>
    <cs:fillRef idx="0"/>
    <cs:effectRef idx="0"/>
    <cs:fontRef idx="minor">
      <a:schemeClr val="tx1">
        <a:lumMod val="50000"/>
        <a:lumOff val="50000"/>
      </a:schemeClr>
    </cs:fontRef>
    <cs:defRPr sz="1400" kern="1200" cap="none" spc="20" baseline="0"/>
  </cs:title>
  <cs:trendline>
    <cs:lnRef idx="0">
      <cs:styleClr val="auto"/>
    </cs:lnRef>
    <cs:fillRef idx="2"/>
    <cs:effectRef idx="0"/>
    <cs:fontRef idx="minor">
      <a:schemeClr val="dk1"/>
    </cs:fontRef>
    <cs:spPr>
      <a:ln w="9525" cap="rnd">
        <a:solidFill>
          <a:schemeClr val="phClr"/>
        </a:solidFill>
      </a:ln>
    </cs:spPr>
  </cs:trendline>
  <cs:trendlineLabel>
    <cs:lnRef idx="0"/>
    <cs:fillRef idx="0"/>
    <cs:effectRef idx="0"/>
    <cs:fontRef idx="minor">
      <a:schemeClr val="tx1">
        <a:lumMod val="50000"/>
        <a:lumOff val="50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50000"/>
        <a:lumOff val="50000"/>
      </a:schemeClr>
    </cs:fontRef>
    <cs:defRPr sz="900" kern="1200"/>
  </cs:valueAxis>
  <cs:wall>
    <cs:lnRef idx="0"/>
    <cs:fillRef idx="0"/>
    <cs:effectRef idx="0"/>
    <cs:fontRef idx="minor">
      <a:schemeClr val="dk1"/>
    </cs:fontRef>
  </cs:wall>
</cs:chartStyle>
</file>

<file path=word/charts/style5.xml><?xml version="1.0" encoding="utf-8"?>
<cs:chartStyle xmlns:cs="http://schemas.microsoft.com/office/drawing/2012/chartStyle" xmlns:a="http://schemas.openxmlformats.org/drawingml/2006/main" id="259">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cs:styleClr val="auto"/>
    </cs:fontRef>
    <cs:defRPr sz="1000" b="1" i="0" u="none" strike="noStrike" kern="1200" spc="0" baseline="0"/>
  </cs:dataLabel>
  <cs:dataLabelCallout>
    <cs:lnRef idx="0">
      <cs:styleClr val="auto"/>
    </cs:lnRef>
    <cs:fillRef idx="0"/>
    <cs:effectRef idx="0"/>
    <cs:fontRef idx="minor">
      <cs:styleClr val="auto"/>
    </cs:fontRef>
    <cs:spPr>
      <a:solidFill>
        <a:schemeClr val="lt1"/>
      </a:solidFill>
      <a:ln>
        <a:solidFill>
          <a:schemeClr val="phClr"/>
        </a:solidFill>
      </a:ln>
    </cs:spPr>
    <cs:defRPr sz="10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635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10000"/>
          </a:prstClr>
        </a:outerShdw>
      </a:effectLst>
      <a:scene3d>
        <a:camera prst="orthographicFront"/>
        <a:lightRig rig="threePt" dir="t"/>
      </a:scene3d>
      <a:sp3d>
        <a:bevelT w="127000" h="127000"/>
        <a:bevelB w="127000" h="127000"/>
      </a:sp3d>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rawings/drawing1.xml><?xml version="1.0" encoding="utf-8"?>
<c:userShapes xmlns:c="http://schemas.openxmlformats.org/drawingml/2006/chart">
  <cdr:relSizeAnchor xmlns:cdr="http://schemas.openxmlformats.org/drawingml/2006/chartDrawing">
    <cdr:from>
      <cdr:x>0.43616</cdr:x>
      <cdr:y>0.45746</cdr:y>
    </cdr:from>
    <cdr:to>
      <cdr:x>0.65268</cdr:x>
      <cdr:y>0.58036</cdr:y>
    </cdr:to>
    <cdr:sp macro="" textlink="">
      <cdr:nvSpPr>
        <cdr:cNvPr id="2" name="CuadroTexto 1"/>
        <cdr:cNvSpPr txBox="1"/>
      </cdr:nvSpPr>
      <cdr:spPr>
        <a:xfrm xmlns:a="http://schemas.openxmlformats.org/drawingml/2006/main" rot="1764901">
          <a:off x="1842038" y="1081652"/>
          <a:ext cx="914400" cy="290593"/>
        </a:xfrm>
        <a:prstGeom xmlns:a="http://schemas.openxmlformats.org/drawingml/2006/main" prst="rect">
          <a:avLst/>
        </a:prstGeom>
      </cdr:spPr>
      <cdr:txBody>
        <a:bodyPr xmlns:a="http://schemas.openxmlformats.org/drawingml/2006/main" vertOverflow="clip" wrap="none" rtlCol="0"/>
        <a:lstStyle xmlns:a="http://schemas.openxmlformats.org/drawingml/2006/main"/>
        <a:p xmlns:a="http://schemas.openxmlformats.org/drawingml/2006/main">
          <a:endParaRPr lang="en-US" sz="1100"/>
        </a:p>
      </cdr:txBody>
    </cdr:sp>
  </cdr:relSizeAnchor>
  <cdr:relSizeAnchor xmlns:cdr="http://schemas.openxmlformats.org/drawingml/2006/chartDrawing">
    <cdr:from>
      <cdr:x>0.47821</cdr:x>
      <cdr:y>0.21508</cdr:y>
    </cdr:from>
    <cdr:to>
      <cdr:x>0.69472</cdr:x>
      <cdr:y>0.6018</cdr:y>
    </cdr:to>
    <cdr:sp macro="" textlink="">
      <cdr:nvSpPr>
        <cdr:cNvPr id="3" name="CuadroTexto 2"/>
        <cdr:cNvSpPr txBox="1"/>
      </cdr:nvSpPr>
      <cdr:spPr>
        <a:xfrm xmlns:a="http://schemas.openxmlformats.org/drawingml/2006/main">
          <a:off x="2019623" y="508538"/>
          <a:ext cx="914400" cy="914400"/>
        </a:xfrm>
        <a:prstGeom xmlns:a="http://schemas.openxmlformats.org/drawingml/2006/main" prst="rect">
          <a:avLst/>
        </a:prstGeom>
      </cdr:spPr>
      <cdr:txBody>
        <a:bodyPr xmlns:a="http://schemas.openxmlformats.org/drawingml/2006/main" vertOverflow="clip" wrap="none" rtlCol="0"/>
        <a:lstStyle xmlns:a="http://schemas.openxmlformats.org/drawingml/2006/main"/>
        <a:p xmlns:a="http://schemas.openxmlformats.org/drawingml/2006/main">
          <a:endParaRPr lang="en-US" sz="1100"/>
        </a:p>
      </cdr:txBody>
    </cdr:sp>
  </cdr:relSizeAnchor>
</c:userShape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3B2A6BF-D556-4F34-B554-7EB09F97DA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558</TotalTime>
  <Pages>55</Pages>
  <Words>19293</Words>
  <Characters>106112</Characters>
  <Application>Microsoft Office Word</Application>
  <DocSecurity>0</DocSecurity>
  <Lines>884</Lines>
  <Paragraphs>250</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125155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ASUS</dc:creator>
  <cp:keywords/>
  <dc:description/>
  <cp:lastModifiedBy>Eduardo Londoño</cp:lastModifiedBy>
  <cp:revision>76</cp:revision>
  <dcterms:created xsi:type="dcterms:W3CDTF">2021-06-09T04:09:00Z</dcterms:created>
  <dcterms:modified xsi:type="dcterms:W3CDTF">2021-06-24T18:23:00Z</dcterms:modified>
</cp:coreProperties>
</file>